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7DDA" w14:textId="4586C2A1" w:rsidR="003C1577" w:rsidRPr="00842BC3" w:rsidRDefault="00624E99">
      <w:pPr>
        <w:rPr>
          <w:rFonts w:ascii="Garamond" w:hAnsi="Garamond"/>
        </w:rPr>
      </w:pPr>
      <w:r w:rsidRPr="00842BC3">
        <w:rPr>
          <w:rFonts w:ascii="Garamond" w:hAnsi="Garamond"/>
          <w:color w:val="FF0000"/>
        </w:rPr>
        <w:t>191r</w:t>
      </w:r>
      <w:r w:rsidRPr="00842BC3">
        <w:rPr>
          <w:rFonts w:ascii="Garamond" w:hAnsi="Garamond"/>
        </w:rPr>
        <w:t xml:space="preserve"> El deciplo pregunto al maestro. por que razon fazen sus fijos los omnes en todo tienpo tan bien en ivierno como en verano. e </w:t>
      </w:r>
      <w:r w:rsidRPr="00842BC3">
        <w:rPr>
          <w:rFonts w:ascii="Garamond" w:hAnsi="Garamond"/>
          <w:color w:val="00B0F0"/>
        </w:rPr>
        <w:t>non</w:t>
      </w:r>
      <w:r w:rsidRPr="00842BC3">
        <w:rPr>
          <w:rFonts w:ascii="Garamond" w:hAnsi="Garamond"/>
        </w:rPr>
        <w:t xml:space="preserve"> ha para ello tienpo sabido. asi como lo han las aves e las bestias. ca veo que todas </w:t>
      </w:r>
      <w:r w:rsidRPr="00842BC3">
        <w:rPr>
          <w:rFonts w:ascii="Garamond" w:hAnsi="Garamond"/>
          <w:color w:val="FF0000"/>
        </w:rPr>
        <w:t>191v</w:t>
      </w:r>
      <w:r w:rsidRPr="00842BC3">
        <w:rPr>
          <w:rFonts w:ascii="Garamond" w:hAnsi="Garamond"/>
        </w:rPr>
        <w:t xml:space="preserve"> estas criaturas fazen sus fijos a los tienpos sabidos e del omne non acaesce asi % respondio el maestro. quiero que sepas que las aves en ivierno non fazen sus fijos. por razon del tienpo fuerte que faze por el grand frio. por eso veras de algunas aves que en ivierno estan escondidas so tierra. e otras que se esconden so las matas </w:t>
      </w:r>
      <w:r w:rsidRPr="00842BC3">
        <w:rPr>
          <w:rFonts w:ascii="Garamond" w:hAnsi="Garamond"/>
          <w:color w:val="00B0F0"/>
        </w:rPr>
        <w:t>e en los robres. las otras de mas todas</w:t>
      </w:r>
      <w:r w:rsidRPr="00842BC3">
        <w:rPr>
          <w:rFonts w:ascii="Garamond" w:hAnsi="Garamond"/>
        </w:rPr>
        <w:t xml:space="preserve"> se va</w:t>
      </w:r>
      <w:r w:rsidRPr="00842BC3">
        <w:rPr>
          <w:rFonts w:ascii="Garamond" w:hAnsi="Garamond"/>
          <w:color w:val="00B0F0"/>
        </w:rPr>
        <w:t>n</w:t>
      </w:r>
      <w:r w:rsidRPr="00842BC3">
        <w:rPr>
          <w:rFonts w:ascii="Garamond" w:hAnsi="Garamond"/>
        </w:rPr>
        <w:t xml:space="preserve"> a guarescer a las tierras calientes. esto fazen ellas con grand miedo que han del frio que las aprieta que non pueden bolar a su guisa nin fallar aquello que han menester para comer. e toman d ello grand encogimiento en si. por eso non han sabor de fazer fijos. ca non se les mueve la natura para ello. otro si las bestias como non han otra cobertura si non su cavello han muy grand frio e congelan se les la umidades e encierra se les la calentura natural contra dentro. e por ende han de andar e a estar encogidas e non toman sabor en si. por el fuerte tienpo que les faze. non fallan tan bien de comer como en verano. e las aguas. que beven fallan las muy frias. e por eso han poco sabor de bever del agua. ca fallesce les el comer. ca dos freuras han. la una del tienpo. la otra del agua que es fria. como quier que las aves mucho sientan la freura </w:t>
      </w:r>
      <w:r w:rsidRPr="00842BC3">
        <w:rPr>
          <w:rFonts w:ascii="Garamond" w:hAnsi="Garamond"/>
          <w:color w:val="FF0000"/>
        </w:rPr>
        <w:t>192r</w:t>
      </w:r>
      <w:r w:rsidRPr="00842BC3">
        <w:rPr>
          <w:rFonts w:ascii="Garamond" w:hAnsi="Garamond"/>
        </w:rPr>
        <w:t xml:space="preserve"> del tienpo del ivierno mucho mejor lo sufren e se paran a ello que las bestias. esto es por dos cosas. lo primero por la conplision que han para parar se mejor a ello. lo segundo por que son cubiertas de peñolas e han mucho floxel. ca el floxel es caliente cosa. por ende quando viene el tienpo del março e del abril que se alça el sol e se escalienta el aire e se van mas tenprando las aguas e nascen las flores e las yervas e las fojas de los arvoles e las otras simientes que comen e beven las aves e las bestias con la calentura e con este buen tienpo que les viene estienden se e escalientan se e umentan se los sus cuerpos e la calentura que ante tienen encerrada contra dentro va se estendiendo contra fuera e toman sabor de si e paga se el macho de la fenbra e cobdician se el uno al otro. por tal de conplir su voluntad. ca la naturaleza les da que lo fagan asi. por tal que nazca su generacion. e desque han avido su ayuntamiento tanto quanto les cunple. las aves fazen sus nidos. despues la fenbra pone alli sus huevos. e de aquellos huevos saca sus fijos. despues </w:t>
      </w:r>
      <w:r w:rsidRPr="00842BC3">
        <w:rPr>
          <w:rFonts w:ascii="Garamond" w:hAnsi="Garamond"/>
          <w:color w:val="FF0000"/>
        </w:rPr>
        <w:t>192v</w:t>
      </w:r>
      <w:r w:rsidRPr="00842BC3">
        <w:rPr>
          <w:rFonts w:ascii="Garamond" w:hAnsi="Garamond"/>
        </w:rPr>
        <w:t xml:space="preserve"> cria los fasta que son grandes para venir enpos si e por que las aves comiençan a fazer sus fijos e sus nidos. mientra la primera es preñada en que pone sus huevos e en quanto los pone engruesa e despues quando los ha sacado e criado quando el otro ivierno viene los fijos son grandes e tan rezios como los padres e las madres para sofrir el fuerte tienpo del frio que ha de venir sobre ellos. otro si las bestias a este tienpo que te he dicho de suso entran en celo todas las demas e fazen sus fijos. mas bien es verdat que algunas ay que por natura traen el fijo en el vientre nueve meses e otras ay que honze meses e otras que siete meses e otras cinco e otras tres meses. otras bestias ay que a</w:t>
      </w:r>
      <w:r w:rsidRPr="00842BC3">
        <w:rPr>
          <w:rFonts w:ascii="Garamond" w:hAnsi="Garamond"/>
          <w:lang w:val="es-ES"/>
        </w:rPr>
        <w:t xml:space="preserve"> </w:t>
      </w:r>
      <w:r w:rsidRPr="00842BC3">
        <w:rPr>
          <w:rFonts w:ascii="Garamond" w:hAnsi="Garamond"/>
        </w:rPr>
        <w:t xml:space="preserve">manera d estos meses que te he dicho las traen tres semanas e como quier que todo este tienpo duren en traer sus fijos en el vientre a todas las mas d ellas nascen los fijos al verano por que es mejor tienpo para criar. mas lo del omne es de otra guisa. ca el omne en todo tienpo que se ayunte con la muger puede fazer fijo. si le non estorvan las cosas que agora te dire. las quales son estas % la </w:t>
      </w:r>
      <w:r w:rsidRPr="00842BC3">
        <w:rPr>
          <w:rFonts w:ascii="Garamond" w:hAnsi="Garamond"/>
          <w:color w:val="FF0000"/>
        </w:rPr>
        <w:t>193r</w:t>
      </w:r>
      <w:r w:rsidRPr="00842BC3">
        <w:rPr>
          <w:rFonts w:ascii="Garamond" w:hAnsi="Garamond"/>
        </w:rPr>
        <w:t xml:space="preserve"> primera la grand mengua que aya de comer e bever e bestir e calçar. por la qual mengua non puede tomar plazer nin sabor en si % la segunda por grand cuidado que aya % la tercera por grand tristeza que aya de coraçon % la quarta por grand miedo que aya que non puede sosegar en ningund logar % la quinta por grand dolencia. que mas tuelle al omne todas estas cosas que le estorvan del abondamiento que ha menester con que tome plazer e sabor de si tal como este aviendo por conpañera muger fermosa de que se pague ayuntando se con ella tan bien faran sus fijos en ivierno como en verano. ca tres cosas fazen al omne fazer generacion % la primera veer por ojos aquello de que se pague e emagenar lo con su anima en voluntad % lo segundo cobdiciar lo % lo tercero desque lo ha visto e emagenado e cobdiciado mueve se la calentura natural. del uno al otro. e ayuntan se e fazen su generacion. en el ayuntamiento del omne e de la muger ay tres calenturas. las quales son estas % la primera la del omne % la segunda la de la muger % la tercera de la </w:t>
      </w:r>
      <w:r w:rsidRPr="00842BC3">
        <w:rPr>
          <w:rFonts w:ascii="Garamond" w:hAnsi="Garamond"/>
          <w:color w:val="FF0000"/>
        </w:rPr>
        <w:t>193v</w:t>
      </w:r>
      <w:r w:rsidRPr="00842BC3">
        <w:rPr>
          <w:rFonts w:ascii="Garamond" w:hAnsi="Garamond"/>
        </w:rPr>
        <w:t xml:space="preserve"> ropa que traen bestido o lo que cubren de noche quando yazen amos en uno. e de las aves e de las bestias non es asi. ca non han otra cobertura nin otra calentura. si non la del macho e de la fenbra. demas d esto para los omnes ay </w:t>
      </w:r>
      <w:r w:rsidRPr="00842BC3">
        <w:rPr>
          <w:rFonts w:ascii="Garamond" w:hAnsi="Garamond"/>
        </w:rPr>
        <w:lastRenderedPageBreak/>
        <w:t>buenas casas en que se meten por el mal tienpo en que comen e beven de muchos manjares calientes e bien adovados que ayudan bien a fazer los fijos demas fazen mucho fuego e tienen alli sus lechos con mucha ropa e por todas estas razones que te he contado. e otro si por que la conplision del omne es mas tenprada e mejor que de las otras criaturas. por eso se para mejor a todo tienpo e fazer comunalmente sus obras. lo que non pueden fazer las otras criaturas. e por eso faze el omne en todo tienpo sus fijos. e las otras criaturas lo fazen a sus tienpos sabidos. segund los tienpos e los movimientos e las conplisiones</w:t>
      </w:r>
    </w:p>
    <w:sectPr w:rsidR="003C1577" w:rsidRPr="00842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99"/>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0CC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B6BE3"/>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4E99"/>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42BC3"/>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E6734"/>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090D4B9"/>
  <w15:chartTrackingRefBased/>
  <w15:docId w15:val="{E53225CF-ECA9-4F4F-A830-870EE687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99"/>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1138</Words>
  <Characters>4408</Characters>
  <Application>Microsoft Office Word</Application>
  <DocSecurity>0</DocSecurity>
  <Lines>100</Lines>
  <Paragraphs>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2023-02-05T14:09:00Z</dcterms:created>
  <dcterms:modified xsi:type="dcterms:W3CDTF">2024-05-26T18:03:00Z</dcterms:modified>
</cp:coreProperties>
</file>