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EE593" w14:textId="1464B08D" w:rsidR="003C1577" w:rsidRPr="00920967" w:rsidRDefault="00920967">
      <w:pPr>
        <w:rPr>
          <w:rFonts w:ascii="Garamond" w:hAnsi="Garamond"/>
          <w:lang w:val="es-ES"/>
        </w:rPr>
      </w:pPr>
      <w:r w:rsidRPr="00920967">
        <w:rPr>
          <w:rFonts w:ascii="Garamond" w:hAnsi="Garamond"/>
        </w:rPr>
        <w:t xml:space="preserve">Pregunto el deciplo al maestro pues que el setienbre semeja todo al março ca asi son en el uno las oras como en el otro bien asi como en março comiença el verano bien asi en setienbre comiença el otoño pues por que razon es mas caliente el setienbre que el março ca si me quisieres tu dezir que por razon del sol bien asi vienen los rayos del sol a la tierra en setienbre como en el março de mas que en el setienbre van se los rayos del sol abaxando que por que deve seer el tienpo mas frio en el março va el sol subiendo por que devia seer el tienpo mas caliente por ende te ruego que me digas por que es respondio el maestro la razon por que esto se faze es esta en el tienpo del ivierno como dan los rayos del sol de cuesta a la tierra es la freura por esta razon muy apoderada en la tierra e otro si la umidat por que la calentura del sol es estonce muy flaca e non ha fuerça de la desfazer e quando viene al mes de março como quier que el sol sea mas alto que en el otro tienpo pasado tan apoderada esta la freura e la humidat en la tierra que por eso faze seer el aire frio e non paresce aun la calentura del sol e por que d este mes de março fasta el mes de setienbre contando en la cuenta amos los meses ay siete meses en que se alça el sol e se apodera de la tierra e la escalienta e la deseca por ende </w:t>
      </w:r>
      <w:r w:rsidRPr="00920967">
        <w:rPr>
          <w:rFonts w:ascii="Garamond" w:hAnsi="Garamond"/>
          <w:color w:val="00B0F0"/>
        </w:rPr>
        <w:t xml:space="preserve">quando </w:t>
      </w:r>
      <w:r w:rsidRPr="00920967">
        <w:rPr>
          <w:rFonts w:ascii="Garamond" w:hAnsi="Garamond"/>
        </w:rPr>
        <w:t>viene al setienbre en tal guisa es la tierra escalentada e secada que como quier que se vaya el sol e llega a la igualdat que esta en el março conviene esfriar se el tienpo e non puede esparzer se asi la freura como en el março ca mas rafez es de arder la cosa caliente e seca que non la fria e la umida e mas rafez cosa es de secar la cosa humida que umentar la seca e por esta razon non es tan frio el setienbre como el março</w:t>
      </w:r>
    </w:p>
    <w:sectPr w:rsidR="003C1577" w:rsidRPr="00920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97"/>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D6097"/>
    <w:rsid w:val="002E18BC"/>
    <w:rsid w:val="002E2B97"/>
    <w:rsid w:val="002F49C4"/>
    <w:rsid w:val="002F771C"/>
    <w:rsid w:val="00303B93"/>
    <w:rsid w:val="0030677B"/>
    <w:rsid w:val="00307D4D"/>
    <w:rsid w:val="00310B95"/>
    <w:rsid w:val="00321B8C"/>
    <w:rsid w:val="00327C83"/>
    <w:rsid w:val="00334178"/>
    <w:rsid w:val="00335E91"/>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52A71"/>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967"/>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62C4"/>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CBB3CFB"/>
  <w15:chartTrackingRefBased/>
  <w15:docId w15:val="{1D01525B-7432-9841-BE81-26B71A3F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97"/>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1479</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2023-02-06T13:53:00Z</dcterms:created>
  <dcterms:modified xsi:type="dcterms:W3CDTF">2024-04-27T10:54:00Z</dcterms:modified>
</cp:coreProperties>
</file>