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5064" w14:textId="29D0F45F" w:rsidR="003C1577" w:rsidRDefault="00CC26C5">
      <w:r w:rsidRPr="00211045">
        <w:rPr>
          <w:color w:val="FF0000"/>
        </w:rPr>
        <w:t>135r</w:t>
      </w:r>
      <w:r>
        <w:rPr>
          <w:color w:val="FF0000"/>
          <w:lang w:val="es-ES"/>
        </w:rPr>
        <w:t>b</w:t>
      </w:r>
      <w:r>
        <w:t xml:space="preserve"> E pregunto el dicipulo maestro por que non ha la leona crines </w:t>
      </w:r>
      <w:r w:rsidRPr="00211045">
        <w:rPr>
          <w:color w:val="FF0000"/>
        </w:rPr>
        <w:t>135va</w:t>
      </w:r>
      <w:r>
        <w:t xml:space="preserve"> como el leon ca tan fuerte animalia la veo como el leon respondio el maesto luego lo primero por que la muger non ha varbas asi como el omen que como quier que las mugeres sean fuertes sañudas muchas d ellas de natura lo son con fortaleza de corazon que an por todo eso non an conplexion tan calliente como los ombres nin son de tan fuertes corazones vien asi es de la leona como quier que ella brabo vestiglo sea e de fuerte coraçon non es tanto como del leon nin es tan calliente de conplexion e por eso non ha crines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C26C5"/>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6A4E97"/>
  <w15:chartTrackingRefBased/>
  <w15:docId w15:val="{6BA2B3A1-9B8C-CB4C-B2B1-46F0FED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6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506</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2023-05-04T14:12:00Z</dcterms:created>
  <dcterms:modified xsi:type="dcterms:W3CDTF">2023-05-04T14:12:00Z</dcterms:modified>
</cp:coreProperties>
</file>