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757F0" w14:textId="185B3FED" w:rsidR="003C1577" w:rsidRPr="004A147B" w:rsidRDefault="001D0794" w:rsidP="001D0794">
      <w:pPr>
        <w:rPr>
          <w:rFonts w:ascii="Brill" w:hAnsi="Brill"/>
        </w:rPr>
      </w:pPr>
      <w:r w:rsidRPr="004A147B">
        <w:rPr>
          <w:rFonts w:ascii="Brill" w:hAnsi="Brill"/>
        </w:rPr>
        <w:t xml:space="preserve">Demando </w:t>
      </w:r>
      <w:r w:rsidR="00FE04E4" w:rsidRPr="004A147B">
        <w:rPr>
          <w:rFonts w:ascii="Brill" w:hAnsi="Brill"/>
        </w:rPr>
        <w:t xml:space="preserve">el discipulo e dixo maestro pues por que razon alunbra la luna e las estrellas de noche e non alunbran de dia respondio el maestro sepas que el mundo en que moras es redondo ansi como una pella muy redonda e el cielo otro si es redondo todo asi como es otra pella mayor e quando el sol anda sobre esta una faz e la tierra en que nos moramos es dia e a los que moran en la otra faz de la tierra es de noche e quando anda sobre la faz de la tierra es a ellos dia e a nos noche por eso quando el sol se pone de nos paresce a la otra faz de la tierra finca la luna y las estrellas sin claridad e los rayos que salen del sol faze los dar aquella lunbre que an ca el sol es a las vegadas mayor que todo el mundo e como quier que el se meta de yuso del lado de la tierra vien es verdad que la tierra que el tiene a nos los que le podamos ver pero no le puede encobrir que la su grandeza no aya de parescer derredor d ella e a semejar de fuera como cosa que es mayor quando yo te dixe e sabe que el sol contesce a todas las aguas con el mar que todas las fuentes e rios que en el mundo todo salen de la mar e tornan todas a ellas vien ansi contesce el sol que rescibe la claridad </w:t>
      </w:r>
      <w:r w:rsidRPr="004A147B">
        <w:rPr>
          <w:rFonts w:ascii="Brill" w:hAnsi="Brill"/>
        </w:rPr>
        <w:t xml:space="preserve">de </w:t>
      </w:r>
      <w:r w:rsidR="00FE04E4" w:rsidRPr="004A147B">
        <w:rPr>
          <w:rFonts w:ascii="Brill" w:hAnsi="Brill"/>
        </w:rPr>
        <w:t>Jesucristo e asi los rayos del sol descienden a nos aca al mundo por alunbrar a nosotros ante la presencia de la imagen de dios para rescebir de la su claridad poca o mucha quanta le quisiere dar</w:t>
      </w:r>
    </w:p>
    <w:sectPr w:rsidR="003C1577" w:rsidRPr="004A14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DB2"/>
    <w:rsid w:val="000C149B"/>
    <w:rsid w:val="00136FE2"/>
    <w:rsid w:val="001D0794"/>
    <w:rsid w:val="00264749"/>
    <w:rsid w:val="0037702F"/>
    <w:rsid w:val="003C1577"/>
    <w:rsid w:val="003E559A"/>
    <w:rsid w:val="004904CF"/>
    <w:rsid w:val="004A147B"/>
    <w:rsid w:val="004A2D00"/>
    <w:rsid w:val="005B0FFC"/>
    <w:rsid w:val="005C5A01"/>
    <w:rsid w:val="005E4BCC"/>
    <w:rsid w:val="00627890"/>
    <w:rsid w:val="006E3E06"/>
    <w:rsid w:val="0071282A"/>
    <w:rsid w:val="00756FA5"/>
    <w:rsid w:val="00763737"/>
    <w:rsid w:val="00785FE7"/>
    <w:rsid w:val="008017AB"/>
    <w:rsid w:val="008F396F"/>
    <w:rsid w:val="0091446F"/>
    <w:rsid w:val="00937D34"/>
    <w:rsid w:val="009C0503"/>
    <w:rsid w:val="00A525E9"/>
    <w:rsid w:val="00A839AB"/>
    <w:rsid w:val="00AE4165"/>
    <w:rsid w:val="00AF3CD3"/>
    <w:rsid w:val="00B004DA"/>
    <w:rsid w:val="00B149A9"/>
    <w:rsid w:val="00B33299"/>
    <w:rsid w:val="00C21B42"/>
    <w:rsid w:val="00CD4F9C"/>
    <w:rsid w:val="00CF3478"/>
    <w:rsid w:val="00D0192D"/>
    <w:rsid w:val="00D073A1"/>
    <w:rsid w:val="00D71018"/>
    <w:rsid w:val="00E60DB2"/>
    <w:rsid w:val="00ED5646"/>
    <w:rsid w:val="00F5080E"/>
    <w:rsid w:val="00FE04E4"/>
    <w:rsid w:val="00FF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F8C29D"/>
  <w15:chartTrackingRefBased/>
  <w15:docId w15:val="{294AE571-9F06-544E-8501-FCC65C6B5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DB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212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7</cp:revision>
  <dcterms:created xsi:type="dcterms:W3CDTF">2022-06-25T23:56:00Z</dcterms:created>
  <dcterms:modified xsi:type="dcterms:W3CDTF">2025-10-29T21:35:00Z</dcterms:modified>
</cp:coreProperties>
</file>