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6525E" w14:textId="5576CB12" w:rsidR="003C1577" w:rsidRPr="00F6676B" w:rsidRDefault="009E4369">
      <w:pPr>
        <w:rPr>
          <w:rFonts w:ascii="Brill" w:hAnsi="Brill"/>
        </w:rPr>
      </w:pPr>
      <w:r w:rsidRPr="00F6676B">
        <w:rPr>
          <w:rFonts w:ascii="Brill" w:hAnsi="Brill"/>
          <w:color w:val="FF0000"/>
        </w:rPr>
        <w:t xml:space="preserve">44r </w:t>
      </w:r>
      <w:r w:rsidRPr="00F6676B">
        <w:rPr>
          <w:rFonts w:ascii="Brill" w:hAnsi="Brill"/>
        </w:rPr>
        <w:t>Dixo el deciplo al maestro. como puede el anima entrar en la criatura. estando encerrada en el vientre de su madre que semeja que dos cuerpos ha de pasar ante que entre alli primero. el de la madre en que yaze la criatura encerrada e despues el de la criatura en que ha de entrar. respondio el maestro. sepas que el anima es muy sotil. ca es spritu. asi como el angel. e por esta razon entra muy sotilmente alli do ha de entrar e sale muy sotilmente de aquel logar onde ha de salir en gu</w:t>
      </w:r>
      <w:r w:rsidRPr="00F6676B">
        <w:rPr>
          <w:rFonts w:ascii="Brill" w:hAnsi="Brill"/>
          <w:lang w:val="es-ES"/>
        </w:rPr>
        <w:t>i</w:t>
      </w:r>
      <w:r w:rsidRPr="00F6676B">
        <w:rPr>
          <w:rFonts w:ascii="Brill" w:hAnsi="Brill"/>
        </w:rPr>
        <w:t>sa que ojos de vista de omne non lo puede veer por esto ordeno dios la natura. que quando es conplida e es formada en el bientre de su madre para aver vida esta carne que de la criatura es fecha e formada cobdicia aver anima en si. e quando ella es aparejada para rescibir la. cria la dios en ella. el nuestro señor que fizo e ordeno todas las cosas del mundo. quiso que cada una veniese a su tienpo e a su sazon e que se cunpliese por obra. segund el ordenamiento e el mandamiento d</w:t>
      </w:r>
      <w:r w:rsidRPr="00F6676B">
        <w:rPr>
          <w:rFonts w:ascii="Brill" w:hAnsi="Brill"/>
          <w:lang w:val="es-ES"/>
        </w:rPr>
        <w:t xml:space="preserve"> </w:t>
      </w:r>
      <w:r w:rsidRPr="00F6676B">
        <w:rPr>
          <w:rFonts w:ascii="Brill" w:hAnsi="Brill"/>
        </w:rPr>
        <w:t xml:space="preserve">el. quando vee el nuestro señor que la vertud en la </w:t>
      </w:r>
      <w:r w:rsidRPr="00F6676B">
        <w:rPr>
          <w:rFonts w:ascii="Brill" w:hAnsi="Brill"/>
          <w:color w:val="FF0000"/>
        </w:rPr>
        <w:t>44v</w:t>
      </w:r>
      <w:r w:rsidRPr="00F6676B">
        <w:rPr>
          <w:rFonts w:ascii="Brill" w:hAnsi="Brill"/>
        </w:rPr>
        <w:t xml:space="preserve"> carne ha fecho su obra. e que non finca al de fazer. si non aquello que puede otro fazer. si non el mesmo. veniese a fazer su obra e faze anima en aquella criatura. e como quier que el nuestro señor dio grand poder en santa Maria su madre e a los otros santos que murieron e bivieron por la su santa fe. bien asi les dio poder que reçucitasen e pudiesen reçucitar. e esto en tal manera tornando aquella anima mesma del cuerpo onde avia salido. e otros miraglos muchos que fizo por ellos de diversas naturas. mas tres cosas fallamos que el tomo para si que non quiso dar a santa Maria su madre nin a otro santo ninguno % la primera en fazer angeles. este poder nunca fue de otro si non suyo. ca el los fizo todos en una ora. tan bien los buenos como los malos. salvo que despues se estremaron a seer los unos buenos e los otros malos. e despues aquel dia qu el los fizo. fizo los el firmes e durables para sienpre. los buenos en su bondat. los malos en su maldat e non fizo despues otro ninguno % la segunda </w:t>
      </w:r>
      <w:r w:rsidRPr="00F6676B">
        <w:rPr>
          <w:rFonts w:ascii="Brill" w:hAnsi="Brill"/>
          <w:color w:val="FF0000"/>
        </w:rPr>
        <w:t>45r</w:t>
      </w:r>
      <w:r w:rsidRPr="00F6676B">
        <w:rPr>
          <w:rFonts w:ascii="Brill" w:hAnsi="Brill"/>
        </w:rPr>
        <w:t xml:space="preserve"> fue el fazer de las animas de los omnes. ca esto nunca lo pudo fazer. otro ninguno si non el mesmo. bien asi como de los angeles. ca d esa manera son en aver comienço e non aber fin. asi son spritus. si non que los angeles son espritus de entendimiento e las animas son spritus de razon. ca mientra son las animas encerradas en los cuerpos de los omnes. non son tan conplidas de entendimiento. como lo son despues que son en la gloria de dios en par de los angeles % la tercera cosa qu el tovo para si son las cosas del fecho del ordenamiento del mundo. que non quiso que otro las sopiese. si non el. que las tiene guardadas en el su seno para el tienpo e sazon que las ha de mostrar por obra. bien como el dia del juizio que lo tovo guardado para si. que non quiso que santo nin otro ninguno. lo sopiese si non el. quando ha de seer nin en qual tienpo. pues aquella segunda cosa d estas tres que te dixe que el tovo para si es fazer las animas. esto faze el cada dia e cada ora que el entiende que es menester. e asi como la criatura es criada en el vientre </w:t>
      </w:r>
      <w:r w:rsidRPr="00F6676B">
        <w:rPr>
          <w:rFonts w:ascii="Brill" w:hAnsi="Brill"/>
          <w:color w:val="FF0000"/>
        </w:rPr>
        <w:t>45v</w:t>
      </w:r>
      <w:r w:rsidRPr="00F6676B">
        <w:rPr>
          <w:rFonts w:ascii="Brill" w:hAnsi="Brill"/>
        </w:rPr>
        <w:t xml:space="preserve"> de su madre para aver vida. cria dios en ella anima de dentro de non nada segund la palabra que es escripta. </w:t>
      </w:r>
      <w:r w:rsidR="002A07AB" w:rsidRPr="00F6676B">
        <w:rPr>
          <w:rFonts w:ascii="Brill" w:hAnsi="Brill"/>
          <w:color w:val="ED7D31" w:themeColor="accent2"/>
          <w:lang w:val="es-ES"/>
        </w:rPr>
        <w:t>I</w:t>
      </w:r>
      <w:r w:rsidRPr="00F6676B">
        <w:rPr>
          <w:rFonts w:ascii="Brill" w:hAnsi="Brill"/>
          <w:color w:val="ED7D31" w:themeColor="accent2"/>
        </w:rPr>
        <w:t>n creando infundit et infundendo creavit</w:t>
      </w:r>
      <w:r w:rsidRPr="00F6676B">
        <w:rPr>
          <w:rFonts w:ascii="Brill" w:hAnsi="Brill"/>
        </w:rPr>
        <w:t xml:space="preserve">. que quiere dezir en ayuntando el anima a la criatura la cria e en criando la. la ayunta. por ende sepas que grand tienpo duro una grand seta de eregia. por el mundo. la qual era esta. que creian los omnes. que quando de primero dios criara las primeras animas. que despues non criara otra ninguna. mas de aquellas que salian de los cuerpos por muerte que aquellas metia dios despues en otros. esto non </w:t>
      </w:r>
      <w:r w:rsidRPr="00F6676B">
        <w:rPr>
          <w:rFonts w:ascii="Brill" w:hAnsi="Brill"/>
          <w:color w:val="00B0F0"/>
        </w:rPr>
        <w:t>es</w:t>
      </w:r>
      <w:r w:rsidRPr="00F6676B">
        <w:rPr>
          <w:rFonts w:ascii="Brill" w:hAnsi="Brill"/>
        </w:rPr>
        <w:t xml:space="preserve"> asi. e quiero te lo dezir por que razon. tu deves saber que las animas que una vez andovieron encerradas en los cuerpos en que dios las crio andando ellas en aquellos cuerpos las unas fizieron buenas obras e otras malas. pues por aquellas obras. les da dios en el otro mundo a los que bien fizieron gualardon de bien e a los que mal fizieron gualardon de mal. pues para mientes. que si una anima que andovo en cuerpo santo e bueno que todo su tienpo despendio </w:t>
      </w:r>
      <w:r w:rsidRPr="00F6676B">
        <w:rPr>
          <w:rFonts w:ascii="Brill" w:hAnsi="Brill"/>
          <w:color w:val="FF0000"/>
        </w:rPr>
        <w:t>46r</w:t>
      </w:r>
      <w:r w:rsidRPr="00F6676B">
        <w:rPr>
          <w:rFonts w:ascii="Brill" w:hAnsi="Brill"/>
        </w:rPr>
        <w:t xml:space="preserve"> en servicio de dios e en buenas obras marturiando sus carnes e despreciando las por tal de salvar su anima. pues tal anima como esta. quando viene a su finamiento a salir de la pasion de aquel cuerpo en que andava e la quiso dios levar para si. por dar le buen gualardon en el </w:t>
      </w:r>
      <w:r w:rsidRPr="00F6676B">
        <w:rPr>
          <w:rFonts w:ascii="Brill" w:hAnsi="Brill"/>
        </w:rPr>
        <w:lastRenderedPageBreak/>
        <w:t xml:space="preserve">otro mundo. si aquella anima fuese tornada despues a otro cuerpo. e aquel cuerpo fuese pecador. e obrase malas obras todo el bien que aquella anima avia fecho en el cuerpo primero todo seria perdido. otro si a lo contrario. si una anima obrase mal en un cuerpo que andoviese en este mundo. en tal de le dar dios gualardon del su mal. que ella merescia en el otro mundo. la pusiese dios en un cuerpo de un omne santo. si esto asi fuese luego la justicia de dios seria menguada e la esperança de los buenos seria vana e non valdria nada. e la maldat de los malos pujaria sobre </w:t>
      </w:r>
      <w:r w:rsidRPr="00F6676B">
        <w:rPr>
          <w:rFonts w:ascii="Brill" w:hAnsi="Brill"/>
          <w:color w:val="FF0000"/>
        </w:rPr>
        <w:t>46v</w:t>
      </w:r>
      <w:r w:rsidRPr="00F6676B">
        <w:rPr>
          <w:rFonts w:ascii="Brill" w:hAnsi="Brill"/>
        </w:rPr>
        <w:t xml:space="preserve"> la bondat de los buenos. e non abria la maldat freno en si e non abria alli juizio de dios. e quando el juizio de dios. non fuese ende. non seria el juez nin señor nin poderoso sobre todas las cosas. otro si para mientes a otra razon que te dire que las animas que bien obraron en los cuerpos santamente tan usados son en aquella bondat e en aquella santidad que si en otros cuerpos las metiese de nuevo. tornar los </w:t>
      </w:r>
      <w:r w:rsidRPr="00F6676B">
        <w:rPr>
          <w:rFonts w:ascii="Brill" w:hAnsi="Brill"/>
          <w:lang w:val="es-ES"/>
        </w:rPr>
        <w:t>i</w:t>
      </w:r>
      <w:r w:rsidRPr="00F6676B">
        <w:rPr>
          <w:rFonts w:ascii="Brill" w:hAnsi="Brill"/>
        </w:rPr>
        <w:t>an en su voluntad. asi como lo fizieron los primeros. pues si ellas fuesen santas. todos los cuerpos serian santos con ellas. en esta gu</w:t>
      </w:r>
      <w:r w:rsidRPr="00F6676B">
        <w:rPr>
          <w:rFonts w:ascii="Brill" w:hAnsi="Brill"/>
          <w:lang w:val="es-ES"/>
        </w:rPr>
        <w:t>i</w:t>
      </w:r>
      <w:r w:rsidRPr="00F6676B">
        <w:rPr>
          <w:rFonts w:ascii="Brill" w:hAnsi="Brill"/>
        </w:rPr>
        <w:t xml:space="preserve">sa non abria anima pecadora ninguna. otro si las que fueron pecadoras e mal obraron en los cuerpos primeros que andovieron tan sueltas. e tan usadas son en sus pecados que en todos los otros cuerpos que entrasen despues dañarian e los tornarian a las sus malas obras. bien asi como lo fizieron los primeros. e aun peor en esta manera non se salvaria ninguna anima. otro si las primeras animas </w:t>
      </w:r>
      <w:r w:rsidRPr="00F6676B">
        <w:rPr>
          <w:rFonts w:ascii="Brill" w:hAnsi="Brill"/>
          <w:color w:val="FF0000"/>
        </w:rPr>
        <w:t>47r</w:t>
      </w:r>
      <w:r w:rsidRPr="00F6676B">
        <w:rPr>
          <w:rFonts w:ascii="Brill" w:hAnsi="Brill"/>
        </w:rPr>
        <w:t xml:space="preserve"> que fueron conplidas de entendimiento. e otras dios non criase. si non aquellas. non oviera despues en el mundo ninguna anima que nescia fuese. e si las primeras fuesen nescias de entendimiento e despues otras non criase todos los omnes del mundo. fueran por un igual nescios e non ovieran entendimiento ninguno. e asi. por esta razon non abria ninguna anima en ningund tienpo gualardon de rescibir de bien nin de mal. e el juizio de dios que ha de venir non seria nin abria razon por que fuese. e las sillas que los malos angeles perdieron del cielo. non serian cobradas. por la santas animas</w:t>
      </w:r>
    </w:p>
    <w:sectPr w:rsidR="003C1577" w:rsidRPr="00F667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69"/>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21A2"/>
    <w:rsid w:val="002676EF"/>
    <w:rsid w:val="00275308"/>
    <w:rsid w:val="00282E21"/>
    <w:rsid w:val="00290C63"/>
    <w:rsid w:val="002A07AB"/>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2DD9"/>
    <w:rsid w:val="003F4709"/>
    <w:rsid w:val="003F6C58"/>
    <w:rsid w:val="00410E8A"/>
    <w:rsid w:val="00433256"/>
    <w:rsid w:val="00446AD5"/>
    <w:rsid w:val="0045397B"/>
    <w:rsid w:val="00466776"/>
    <w:rsid w:val="004710D4"/>
    <w:rsid w:val="00471FE2"/>
    <w:rsid w:val="004767E4"/>
    <w:rsid w:val="00480010"/>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113A"/>
    <w:rsid w:val="005B431E"/>
    <w:rsid w:val="005C3F94"/>
    <w:rsid w:val="005C5A01"/>
    <w:rsid w:val="005C5BD6"/>
    <w:rsid w:val="005D41E1"/>
    <w:rsid w:val="005D4768"/>
    <w:rsid w:val="005E4BCC"/>
    <w:rsid w:val="00603ABB"/>
    <w:rsid w:val="0060639A"/>
    <w:rsid w:val="006073E4"/>
    <w:rsid w:val="00610BC0"/>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B6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9498A"/>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A7A48"/>
    <w:rsid w:val="009B3689"/>
    <w:rsid w:val="009C0503"/>
    <w:rsid w:val="009C7B7B"/>
    <w:rsid w:val="009C7E8E"/>
    <w:rsid w:val="009E0EC5"/>
    <w:rsid w:val="009E4369"/>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3288"/>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C30E8"/>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6676B"/>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674FBB8"/>
  <w15:chartTrackingRefBased/>
  <w15:docId w15:val="{E0EC0ACC-0E15-8442-9485-298BE5998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1004</Words>
  <Characters>5524</Characters>
  <Application>Microsoft Office Word</Application>
  <DocSecurity>0</DocSecurity>
  <Lines>46</Lines>
  <Paragraphs>13</Paragraphs>
  <ScaleCrop>false</ScaleCrop>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2023-01-23T11:26:00Z</dcterms:created>
  <dcterms:modified xsi:type="dcterms:W3CDTF">2026-01-01T23:45:00Z</dcterms:modified>
</cp:coreProperties>
</file>