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B3D" w:rsidRDefault="00D81B3D" w:rsidP="00D81B3D">
      <w:pPr>
        <w:pStyle w:val="Titolo"/>
        <w:rPr>
          <w:rFonts w:ascii="Georgia" w:hAnsi="Georgia"/>
          <w:b w:val="0"/>
          <w:bCs w:val="0"/>
          <w:sz w:val="70"/>
        </w:rPr>
      </w:pPr>
      <w:r>
        <w:rPr>
          <w:rFonts w:ascii="Georgia" w:hAnsi="Georgia"/>
          <w:b w:val="0"/>
          <w:bCs w:val="0"/>
          <w:sz w:val="70"/>
        </w:rPr>
        <w:t>Università degli studi di Salerno</w:t>
      </w:r>
    </w:p>
    <w:p w:rsidR="00D81B3D" w:rsidRDefault="00D81B3D" w:rsidP="00D81B3D">
      <w:pPr>
        <w:pStyle w:val="Sottotitolo"/>
        <w:rPr>
          <w:rFonts w:ascii="Georgia" w:hAnsi="Georgia"/>
          <w:b/>
          <w:bCs/>
          <w:i/>
          <w:iCs/>
          <w:sz w:val="40"/>
        </w:rPr>
      </w:pPr>
      <w:r>
        <w:rPr>
          <w:rFonts w:ascii="Georgia" w:hAnsi="Georgia"/>
          <w:b/>
          <w:bCs/>
          <w:i/>
          <w:iCs/>
          <w:sz w:val="40"/>
        </w:rPr>
        <w:t>Corso di Laurea in Informatica</w:t>
      </w:r>
    </w:p>
    <w:p w:rsidR="00D81B3D" w:rsidRDefault="00D81B3D" w:rsidP="00D81B3D">
      <w:pPr>
        <w:pStyle w:val="Sottotitolo"/>
      </w:pPr>
      <w:r>
        <w:rPr>
          <w:rFonts w:ascii="Georgia" w:hAnsi="Georgia"/>
          <w:b/>
          <w:bCs/>
          <w:i/>
          <w:iCs/>
          <w:noProof/>
          <w:sz w:val="20"/>
        </w:rPr>
        <w:drawing>
          <wp:anchor distT="0" distB="0" distL="114300" distR="114300" simplePos="0" relativeHeight="251659264" behindDoc="1" locked="0" layoutInCell="1" allowOverlap="1" wp14:anchorId="0153D3A8" wp14:editId="07EB8A82">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52"/>
        </w:rPr>
      </w:pPr>
    </w:p>
    <w:p w:rsidR="00D81B3D" w:rsidRDefault="00D81B3D" w:rsidP="00D81B3D">
      <w:pPr>
        <w:pStyle w:val="Sottotitolo"/>
        <w:rPr>
          <w:rFonts w:ascii="Georgia" w:hAnsi="Georgia"/>
          <w:b/>
          <w:bCs/>
          <w:i/>
          <w:iCs/>
          <w:sz w:val="56"/>
        </w:rPr>
      </w:pPr>
      <w:r>
        <w:rPr>
          <w:rFonts w:ascii="Georgia" w:hAnsi="Georgia"/>
          <w:b/>
          <w:bCs/>
          <w:i/>
          <w:iCs/>
          <w:sz w:val="56"/>
        </w:rPr>
        <w:t>INTERAZIONE UOMO MACCHINA</w:t>
      </w:r>
    </w:p>
    <w:p w:rsidR="00D81B3D" w:rsidRDefault="00D81B3D" w:rsidP="00D81B3D">
      <w:pPr>
        <w:pStyle w:val="Sottotitolo"/>
        <w:rPr>
          <w:rFonts w:ascii="Georgia" w:hAnsi="Georgia"/>
          <w:b/>
          <w:bCs/>
          <w:i/>
          <w:iCs/>
          <w:sz w:val="56"/>
        </w:rPr>
      </w:pPr>
    </w:p>
    <w:p w:rsidR="00D81B3D" w:rsidRDefault="00D81B3D" w:rsidP="00D81B3D">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3</w:t>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BullyingLess</w:t>
      </w:r>
      <w:proofErr w:type="spellEnd"/>
      <w:r>
        <w:rPr>
          <w:rFonts w:ascii="Georgia" w:hAnsi="Georgia"/>
          <w:b/>
          <w:bCs/>
          <w:i/>
          <w:iCs/>
          <w:sz w:val="72"/>
        </w:rPr>
        <w:t>”</w:t>
      </w:r>
    </w:p>
    <w:p w:rsidR="00D81B3D" w:rsidRDefault="00D81B3D" w:rsidP="00D81B3D">
      <w:pPr>
        <w:pStyle w:val="Titolo8"/>
        <w:rPr>
          <w:rFonts w:ascii="Georgia" w:hAnsi="Georgia"/>
          <w:i/>
          <w:iCs/>
        </w:rPr>
      </w:pPr>
    </w:p>
    <w:p w:rsidR="00D81B3D" w:rsidRDefault="00D81B3D" w:rsidP="00D81B3D">
      <w:pPr>
        <w:rPr>
          <w:rFonts w:ascii="Georgia" w:hAnsi="Georgia"/>
        </w:rPr>
      </w:pPr>
    </w:p>
    <w:p w:rsidR="00D81B3D" w:rsidRDefault="00D81B3D" w:rsidP="00D81B3D">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722D52B9" wp14:editId="4FCB8312">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D81B3D" w:rsidRDefault="00D81B3D" w:rsidP="00D81B3D">
                            <w:pPr>
                              <w:pStyle w:val="Titolo1"/>
                              <w:jc w:val="center"/>
                              <w:rPr>
                                <w:b w:val="0"/>
                                <w:bCs/>
                                <w:sz w:val="48"/>
                              </w:rPr>
                            </w:pPr>
                            <w:r>
                              <w:rPr>
                                <w:b w:val="0"/>
                                <w:bCs/>
                                <w:sz w:val="48"/>
                              </w:rPr>
                              <w:t>Studenti:</w:t>
                            </w:r>
                          </w:p>
                          <w:p w:rsidR="00D81B3D" w:rsidRDefault="00D81B3D" w:rsidP="00D81B3D">
                            <w:pPr>
                              <w:pStyle w:val="Titolo5"/>
                            </w:pPr>
                            <w:r>
                              <w:t xml:space="preserve"> Nome                      Matricola</w:t>
                            </w:r>
                          </w:p>
                          <w:p w:rsidR="00D81B3D" w:rsidRDefault="00D81B3D"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D81B3D" w:rsidRDefault="00D81B3D" w:rsidP="00D81B3D">
                            <w:pPr>
                              <w:pStyle w:val="Nessunaspaziatura"/>
                              <w:rPr>
                                <w:sz w:val="32"/>
                              </w:rPr>
                            </w:pPr>
                            <w:r>
                              <w:rPr>
                                <w:sz w:val="32"/>
                              </w:rPr>
                              <w:t>Mario Santoro</w:t>
                            </w:r>
                            <w:r w:rsidRPr="00A40D60">
                              <w:rPr>
                                <w:sz w:val="32"/>
                              </w:rPr>
                              <w:t xml:space="preserve">                </w:t>
                            </w:r>
                            <w:r w:rsidRPr="00A40D60">
                              <w:rPr>
                                <w:sz w:val="32"/>
                              </w:rPr>
                              <w:tab/>
                              <w:t>0512104850</w:t>
                            </w:r>
                          </w:p>
                          <w:p w:rsidR="00D81B3D" w:rsidRPr="00A40D60" w:rsidRDefault="00D81B3D"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D81B3D" w:rsidRPr="00A40D60" w:rsidRDefault="00D81B3D"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D81B3D" w:rsidRPr="00A40D60" w:rsidRDefault="00D81B3D"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D81B3D" w:rsidRDefault="00D81B3D" w:rsidP="00D81B3D">
                      <w:pPr>
                        <w:pStyle w:val="Titolo1"/>
                        <w:jc w:val="center"/>
                        <w:rPr>
                          <w:b w:val="0"/>
                          <w:bCs/>
                          <w:sz w:val="48"/>
                        </w:rPr>
                      </w:pPr>
                      <w:r>
                        <w:rPr>
                          <w:b w:val="0"/>
                          <w:bCs/>
                          <w:sz w:val="48"/>
                        </w:rPr>
                        <w:t>Studenti:</w:t>
                      </w:r>
                    </w:p>
                    <w:p w:rsidR="00D81B3D" w:rsidRDefault="00D81B3D" w:rsidP="00D81B3D">
                      <w:pPr>
                        <w:pStyle w:val="Titolo5"/>
                      </w:pPr>
                      <w:r>
                        <w:t xml:space="preserve"> Nome                      Matricola</w:t>
                      </w:r>
                    </w:p>
                    <w:p w:rsidR="00D81B3D" w:rsidRDefault="00D81B3D"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D81B3D" w:rsidRDefault="00D81B3D" w:rsidP="00D81B3D">
                      <w:pPr>
                        <w:pStyle w:val="Nessunaspaziatura"/>
                        <w:rPr>
                          <w:sz w:val="32"/>
                        </w:rPr>
                      </w:pPr>
                      <w:r>
                        <w:rPr>
                          <w:sz w:val="32"/>
                        </w:rPr>
                        <w:t>Mario Santoro</w:t>
                      </w:r>
                      <w:r w:rsidRPr="00A40D60">
                        <w:rPr>
                          <w:sz w:val="32"/>
                        </w:rPr>
                        <w:t xml:space="preserve">                </w:t>
                      </w:r>
                      <w:r w:rsidRPr="00A40D60">
                        <w:rPr>
                          <w:sz w:val="32"/>
                        </w:rPr>
                        <w:tab/>
                        <w:t>0512104850</w:t>
                      </w:r>
                    </w:p>
                    <w:p w:rsidR="00D81B3D" w:rsidRPr="00A40D60" w:rsidRDefault="00D81B3D"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D81B3D" w:rsidRPr="00A40D60" w:rsidRDefault="00D81B3D"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D81B3D" w:rsidRPr="00A40D60" w:rsidRDefault="00D81B3D"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v:textbox>
              </v:shape>
            </w:pict>
          </mc:Fallback>
        </mc:AlternateContent>
      </w:r>
    </w:p>
    <w:p w:rsidR="00D81B3D" w:rsidRDefault="00D81B3D" w:rsidP="00D81B3D">
      <w:pPr>
        <w:pStyle w:val="Sottotitolo"/>
        <w:rPr>
          <w:rFonts w:ascii="Georgia" w:hAnsi="Georgia"/>
          <w:b/>
          <w:bCs/>
          <w:i/>
          <w:iCs/>
        </w:rPr>
      </w:pPr>
    </w:p>
    <w:p w:rsidR="00D81B3D" w:rsidRDefault="00D81B3D" w:rsidP="00D81B3D">
      <w:pPr>
        <w:pStyle w:val="Sottotitolo"/>
        <w:jc w:val="left"/>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Pr="00714ED6" w:rsidRDefault="00D81B3D" w:rsidP="00D81B3D">
      <w:pPr>
        <w:pStyle w:val="Sottotitolo"/>
        <w:rPr>
          <w:rFonts w:ascii="Georgia" w:hAnsi="Georgia"/>
          <w:i/>
          <w:iCs/>
          <w:sz w:val="44"/>
        </w:rPr>
      </w:pPr>
      <w:r w:rsidRPr="00714ED6">
        <w:rPr>
          <w:rFonts w:ascii="Georgia" w:hAnsi="Georgia"/>
          <w:i/>
          <w:iCs/>
          <w:sz w:val="44"/>
        </w:rPr>
        <w:t>Anno Accademico: 2018/19</w:t>
      </w:r>
    </w:p>
    <w:p w:rsidR="00D81B3D" w:rsidRDefault="00D81B3D" w:rsidP="00D81B3D">
      <w:pPr>
        <w:rPr>
          <w:rFonts w:ascii="Georgia" w:eastAsia="Andale Sans UI" w:hAnsi="Georgia" w:cs="Tahoma"/>
          <w:b/>
          <w:kern w:val="3"/>
          <w:sz w:val="28"/>
          <w:szCs w:val="28"/>
          <w:lang w:eastAsia="ja-JP" w:bidi="fa-IR"/>
        </w:rPr>
      </w:pPr>
    </w:p>
    <w:p w:rsidR="00670C26" w:rsidRPr="00670C26" w:rsidRDefault="00670C26" w:rsidP="00670C26">
      <w:pPr>
        <w:widowControl w:val="0"/>
        <w:suppressAutoHyphens/>
        <w:autoSpaceDE w:val="0"/>
        <w:autoSpaceDN w:val="0"/>
        <w:spacing w:after="0" w:line="240" w:lineRule="auto"/>
        <w:ind w:left="706"/>
        <w:jc w:val="center"/>
        <w:textAlignment w:val="baseline"/>
        <w:rPr>
          <w:rFonts w:ascii="Georgia" w:eastAsia="Times-BoldItalic" w:hAnsi="Georgia" w:cs="Times-BoldItalic"/>
          <w:b/>
          <w:bCs/>
          <w:i/>
          <w:iCs/>
          <w:kern w:val="3"/>
          <w:sz w:val="36"/>
          <w:szCs w:val="28"/>
          <w:lang w:eastAsia="ja-JP" w:bidi="fa-IR"/>
        </w:rPr>
      </w:pPr>
      <w:r w:rsidRPr="00670C26">
        <w:rPr>
          <w:rFonts w:ascii="Georgia" w:eastAsia="Times-BoldItalic" w:hAnsi="Georgia" w:cs="Times-BoldItalic"/>
          <w:b/>
          <w:bCs/>
          <w:i/>
          <w:iCs/>
          <w:kern w:val="3"/>
          <w:sz w:val="36"/>
          <w:szCs w:val="28"/>
          <w:lang w:eastAsia="ja-JP" w:bidi="fa-IR"/>
        </w:rPr>
        <w:lastRenderedPageBreak/>
        <w:t>SOMMARIO</w:t>
      </w:r>
    </w:p>
    <w:p w:rsidR="00670C26" w:rsidRPr="00670C26" w:rsidRDefault="00670C26" w:rsidP="00670C26">
      <w:pPr>
        <w:widowControl w:val="0"/>
        <w:suppressAutoHyphens/>
        <w:autoSpaceDE w:val="0"/>
        <w:autoSpaceDN w:val="0"/>
        <w:spacing w:after="0" w:line="240" w:lineRule="auto"/>
        <w:ind w:left="706"/>
        <w:jc w:val="center"/>
        <w:textAlignment w:val="baseline"/>
        <w:rPr>
          <w:rFonts w:ascii="Georgia" w:eastAsia="Times-BoldItalic" w:hAnsi="Georgia" w:cs="Times-BoldItalic"/>
          <w:b/>
          <w:bCs/>
          <w:i/>
          <w:iCs/>
          <w:kern w:val="3"/>
          <w:sz w:val="32"/>
          <w:szCs w:val="28"/>
          <w:lang w:eastAsia="ja-JP" w:bidi="fa-IR"/>
        </w:rPr>
      </w:pPr>
    </w:p>
    <w:p w:rsidR="00670C26" w:rsidRPr="00670C26" w:rsidRDefault="00670C26" w:rsidP="00670C26">
      <w:pPr>
        <w:keepNext/>
        <w:autoSpaceDE w:val="0"/>
        <w:autoSpaceDN w:val="0"/>
        <w:spacing w:after="0" w:line="240" w:lineRule="auto"/>
        <w:outlineLvl w:val="1"/>
        <w:rPr>
          <w:rFonts w:ascii="Georgia" w:eastAsia="Times New Roman" w:hAnsi="Georgia" w:cs="Times New Roman"/>
          <w:b/>
          <w:bCs/>
          <w:sz w:val="28"/>
          <w:szCs w:val="20"/>
          <w:lang w:eastAsia="it-IT"/>
        </w:rPr>
      </w:pPr>
    </w:p>
    <w:p w:rsidR="00A52093" w:rsidRPr="00382484" w:rsidRDefault="00670C26" w:rsidP="00670C26">
      <w:pPr>
        <w:keepNext/>
        <w:autoSpaceDE w:val="0"/>
        <w:autoSpaceDN w:val="0"/>
        <w:spacing w:after="0" w:line="240" w:lineRule="auto"/>
        <w:outlineLvl w:val="1"/>
        <w:rPr>
          <w:rFonts w:ascii="Georgia" w:eastAsia="Times New Roman" w:hAnsi="Georgia" w:cs="Times New Roman"/>
          <w:b/>
          <w:bCs/>
          <w:sz w:val="28"/>
          <w:szCs w:val="28"/>
          <w:lang w:eastAsia="it-IT"/>
        </w:rPr>
      </w:pPr>
      <w:r w:rsidRPr="00382484">
        <w:rPr>
          <w:rFonts w:ascii="Georgia" w:eastAsia="Times New Roman" w:hAnsi="Georgia" w:cs="Times New Roman"/>
          <w:b/>
          <w:bCs/>
          <w:sz w:val="28"/>
          <w:szCs w:val="28"/>
          <w:lang w:eastAsia="it-IT"/>
        </w:rPr>
        <w:t xml:space="preserve">1. </w:t>
      </w:r>
      <w:r w:rsidR="00A52093" w:rsidRPr="00382484">
        <w:rPr>
          <w:rFonts w:ascii="Georgia" w:eastAsia="Times New Roman" w:hAnsi="Georgia" w:cs="Times New Roman"/>
          <w:b/>
          <w:bCs/>
          <w:sz w:val="28"/>
          <w:szCs w:val="28"/>
          <w:lang w:eastAsia="it-IT"/>
        </w:rPr>
        <w:fldChar w:fldCharType="begin"/>
      </w:r>
      <w:r w:rsidR="00A52093" w:rsidRPr="00382484">
        <w:rPr>
          <w:rFonts w:ascii="Georgia" w:eastAsia="Times New Roman" w:hAnsi="Georgia" w:cs="Times New Roman"/>
          <w:b/>
          <w:bCs/>
          <w:sz w:val="28"/>
          <w:szCs w:val="28"/>
          <w:lang w:eastAsia="it-IT"/>
        </w:rPr>
        <w:instrText xml:space="preserve"> REF _Ref531764287 \h </w:instrText>
      </w:r>
      <w:r w:rsidR="00A52093" w:rsidRPr="00382484">
        <w:rPr>
          <w:rFonts w:ascii="Georgia" w:eastAsia="Times New Roman" w:hAnsi="Georgia" w:cs="Times New Roman"/>
          <w:b/>
          <w:bCs/>
          <w:sz w:val="28"/>
          <w:szCs w:val="28"/>
          <w:lang w:eastAsia="it-IT"/>
        </w:rPr>
      </w:r>
      <w:r w:rsidR="00382484">
        <w:rPr>
          <w:rFonts w:ascii="Georgia" w:eastAsia="Times New Roman" w:hAnsi="Georgia" w:cs="Times New Roman"/>
          <w:b/>
          <w:bCs/>
          <w:sz w:val="28"/>
          <w:szCs w:val="28"/>
          <w:lang w:eastAsia="it-IT"/>
        </w:rPr>
        <w:instrText xml:space="preserve"> \* MERGEFORMAT </w:instrText>
      </w:r>
      <w:r w:rsidR="00A52093" w:rsidRPr="00382484">
        <w:rPr>
          <w:rFonts w:ascii="Georgia" w:eastAsia="Times New Roman" w:hAnsi="Georgia" w:cs="Times New Roman"/>
          <w:b/>
          <w:bCs/>
          <w:sz w:val="28"/>
          <w:szCs w:val="28"/>
          <w:lang w:eastAsia="it-IT"/>
        </w:rPr>
        <w:fldChar w:fldCharType="separate"/>
      </w:r>
      <w:proofErr w:type="spellStart"/>
      <w:r w:rsidR="00A52093" w:rsidRPr="00382484">
        <w:rPr>
          <w:rFonts w:ascii="Georgia" w:hAnsi="Georgia" w:cstheme="minorHAnsi"/>
          <w:b/>
          <w:sz w:val="28"/>
          <w:szCs w:val="28"/>
        </w:rPr>
        <w:t>Paper</w:t>
      </w:r>
      <w:proofErr w:type="spellEnd"/>
      <w:r w:rsidR="00A52093" w:rsidRPr="00382484">
        <w:rPr>
          <w:rFonts w:ascii="Georgia" w:hAnsi="Georgia" w:cstheme="minorHAnsi"/>
          <w:b/>
          <w:sz w:val="28"/>
          <w:szCs w:val="28"/>
        </w:rPr>
        <w:t xml:space="preserve"> sketch finali</w:t>
      </w:r>
      <w:r w:rsidR="00A52093" w:rsidRPr="00382484">
        <w:rPr>
          <w:rFonts w:ascii="Georgia" w:eastAsia="Times New Roman" w:hAnsi="Georgia" w:cs="Times New Roman"/>
          <w:b/>
          <w:bCs/>
          <w:sz w:val="28"/>
          <w:szCs w:val="28"/>
          <w:lang w:eastAsia="it-IT"/>
        </w:rPr>
        <w:fldChar w:fldCharType="end"/>
      </w:r>
      <w:r w:rsidRPr="00382484">
        <w:rPr>
          <w:rFonts w:ascii="Georgia" w:eastAsia="Times New Roman" w:hAnsi="Georgia" w:cs="Times New Roman"/>
          <w:b/>
          <w:bCs/>
          <w:sz w:val="28"/>
          <w:szCs w:val="28"/>
          <w:lang w:eastAsia="it-IT"/>
        </w:rPr>
        <w:t>...............................................</w:t>
      </w:r>
      <w:r w:rsidR="00A52093" w:rsidRPr="00382484">
        <w:rPr>
          <w:rFonts w:ascii="Georgia" w:eastAsia="Times New Roman" w:hAnsi="Georgia" w:cs="Times New Roman"/>
          <w:b/>
          <w:bCs/>
          <w:sz w:val="28"/>
          <w:szCs w:val="28"/>
          <w:lang w:eastAsia="it-IT"/>
        </w:rPr>
        <w:t>.......</w:t>
      </w:r>
      <w:r w:rsidR="00AE76E2">
        <w:rPr>
          <w:rFonts w:ascii="Georgia" w:eastAsia="Times New Roman" w:hAnsi="Georgia" w:cs="Times New Roman"/>
          <w:b/>
          <w:bCs/>
          <w:sz w:val="28"/>
          <w:szCs w:val="28"/>
          <w:lang w:eastAsia="it-IT"/>
        </w:rPr>
        <w:t>..........</w:t>
      </w:r>
      <w:r w:rsidRPr="00382484">
        <w:rPr>
          <w:rFonts w:ascii="Georgia" w:eastAsia="Times New Roman" w:hAnsi="Georgia" w:cs="Times New Roman"/>
          <w:b/>
          <w:bCs/>
          <w:sz w:val="28"/>
          <w:szCs w:val="28"/>
          <w:lang w:eastAsia="it-IT"/>
        </w:rPr>
        <w:tab/>
        <w:t xml:space="preserve"> 3 </w:t>
      </w:r>
    </w:p>
    <w:p w:rsidR="00670C26" w:rsidRPr="00382484" w:rsidRDefault="00670C26" w:rsidP="00670C26">
      <w:pPr>
        <w:keepNext/>
        <w:autoSpaceDE w:val="0"/>
        <w:autoSpaceDN w:val="0"/>
        <w:spacing w:after="0" w:line="240" w:lineRule="auto"/>
        <w:outlineLvl w:val="1"/>
        <w:rPr>
          <w:rFonts w:ascii="Georgia" w:eastAsia="Times New Roman" w:hAnsi="Georgia" w:cs="Times New Roman"/>
          <w:b/>
          <w:bCs/>
          <w:sz w:val="28"/>
          <w:szCs w:val="28"/>
          <w:lang w:eastAsia="it-IT"/>
        </w:rPr>
      </w:pPr>
      <w:r w:rsidRPr="00382484">
        <w:rPr>
          <w:rFonts w:ascii="Georgia" w:eastAsia="Times New Roman" w:hAnsi="Georgia" w:cs="Times New Roman"/>
          <w:b/>
          <w:bCs/>
          <w:sz w:val="28"/>
          <w:szCs w:val="28"/>
          <w:lang w:eastAsia="it-IT"/>
        </w:rPr>
        <w:t xml:space="preserve">2. </w:t>
      </w:r>
      <w:r w:rsidR="00A52093" w:rsidRPr="00382484">
        <w:rPr>
          <w:rFonts w:ascii="Georgia" w:eastAsia="Times New Roman" w:hAnsi="Georgia" w:cs="Times New Roman"/>
          <w:b/>
          <w:bCs/>
          <w:sz w:val="28"/>
          <w:szCs w:val="28"/>
          <w:lang w:eastAsia="it-IT"/>
        </w:rPr>
        <w:fldChar w:fldCharType="begin"/>
      </w:r>
      <w:r w:rsidR="00A52093" w:rsidRPr="00382484">
        <w:rPr>
          <w:rFonts w:ascii="Georgia" w:eastAsia="Times New Roman" w:hAnsi="Georgia" w:cs="Times New Roman"/>
          <w:b/>
          <w:bCs/>
          <w:sz w:val="28"/>
          <w:szCs w:val="28"/>
          <w:lang w:eastAsia="it-IT"/>
        </w:rPr>
        <w:instrText xml:space="preserve"> REF _Ref531764304 \h </w:instrText>
      </w:r>
      <w:r w:rsidR="00A52093" w:rsidRPr="00382484">
        <w:rPr>
          <w:rFonts w:ascii="Georgia" w:eastAsia="Times New Roman" w:hAnsi="Georgia" w:cs="Times New Roman"/>
          <w:b/>
          <w:bCs/>
          <w:sz w:val="28"/>
          <w:szCs w:val="28"/>
          <w:lang w:eastAsia="it-IT"/>
        </w:rPr>
      </w:r>
      <w:r w:rsidR="00382484">
        <w:rPr>
          <w:rFonts w:ascii="Georgia" w:eastAsia="Times New Roman" w:hAnsi="Georgia" w:cs="Times New Roman"/>
          <w:b/>
          <w:bCs/>
          <w:sz w:val="28"/>
          <w:szCs w:val="28"/>
          <w:lang w:eastAsia="it-IT"/>
        </w:rPr>
        <w:instrText xml:space="preserve"> \* MERGEFORMAT </w:instrText>
      </w:r>
      <w:r w:rsidR="00A52093" w:rsidRPr="00382484">
        <w:rPr>
          <w:rFonts w:ascii="Georgia" w:eastAsia="Times New Roman" w:hAnsi="Georgia" w:cs="Times New Roman"/>
          <w:b/>
          <w:bCs/>
          <w:sz w:val="28"/>
          <w:szCs w:val="28"/>
          <w:lang w:eastAsia="it-IT"/>
        </w:rPr>
        <w:fldChar w:fldCharType="separate"/>
      </w:r>
      <w:r w:rsidR="00A52093" w:rsidRPr="00382484">
        <w:rPr>
          <w:rFonts w:ascii="Georgia" w:hAnsi="Georgia" w:cstheme="minorHAnsi"/>
          <w:b/>
          <w:sz w:val="28"/>
          <w:szCs w:val="28"/>
        </w:rPr>
        <w:t>Prototipo in Powerpoint</w:t>
      </w:r>
      <w:r w:rsidR="00A52093" w:rsidRPr="00382484">
        <w:rPr>
          <w:rFonts w:ascii="Georgia" w:eastAsia="Times New Roman" w:hAnsi="Georgia" w:cs="Times New Roman"/>
          <w:b/>
          <w:bCs/>
          <w:sz w:val="28"/>
          <w:szCs w:val="28"/>
          <w:lang w:eastAsia="it-IT"/>
        </w:rPr>
        <w:fldChar w:fldCharType="end"/>
      </w:r>
      <w:r w:rsidRPr="00382484">
        <w:rPr>
          <w:rFonts w:ascii="Georgia" w:eastAsia="Times New Roman" w:hAnsi="Georgia" w:cs="Times New Roman"/>
          <w:b/>
          <w:bCs/>
          <w:sz w:val="28"/>
          <w:szCs w:val="28"/>
          <w:lang w:eastAsia="it-IT"/>
        </w:rPr>
        <w:t>.............................</w:t>
      </w:r>
      <w:r w:rsidR="00A52093" w:rsidRPr="00382484">
        <w:rPr>
          <w:rFonts w:ascii="Georgia" w:eastAsia="Times New Roman" w:hAnsi="Georgia" w:cs="Times New Roman"/>
          <w:b/>
          <w:bCs/>
          <w:sz w:val="28"/>
          <w:szCs w:val="28"/>
          <w:lang w:eastAsia="it-IT"/>
        </w:rPr>
        <w:t>.................</w:t>
      </w:r>
      <w:r w:rsidR="00AE76E2">
        <w:rPr>
          <w:rFonts w:ascii="Georgia" w:eastAsia="Times New Roman" w:hAnsi="Georgia" w:cs="Times New Roman"/>
          <w:b/>
          <w:bCs/>
          <w:sz w:val="28"/>
          <w:szCs w:val="28"/>
          <w:lang w:eastAsia="it-IT"/>
        </w:rPr>
        <w:t>.........</w:t>
      </w:r>
      <w:r w:rsidRPr="00382484">
        <w:rPr>
          <w:rFonts w:ascii="Georgia" w:eastAsia="Times New Roman" w:hAnsi="Georgia" w:cs="Times New Roman"/>
          <w:b/>
          <w:bCs/>
          <w:sz w:val="28"/>
          <w:szCs w:val="28"/>
          <w:lang w:eastAsia="it-IT"/>
        </w:rPr>
        <w:tab/>
        <w:t xml:space="preserve"> </w:t>
      </w:r>
      <w:r w:rsidR="00A52093" w:rsidRPr="00382484">
        <w:rPr>
          <w:rFonts w:ascii="Georgia" w:eastAsia="Times New Roman" w:hAnsi="Georgia" w:cs="Times New Roman"/>
          <w:b/>
          <w:bCs/>
          <w:sz w:val="28"/>
          <w:szCs w:val="28"/>
          <w:lang w:eastAsia="it-IT"/>
        </w:rPr>
        <w:t>3</w:t>
      </w:r>
      <w:r w:rsidRPr="00382484">
        <w:rPr>
          <w:rFonts w:ascii="Georgia" w:eastAsia="Times New Roman" w:hAnsi="Georgia" w:cs="Times New Roman"/>
          <w:b/>
          <w:bCs/>
          <w:sz w:val="28"/>
          <w:szCs w:val="28"/>
          <w:lang w:eastAsia="it-IT"/>
        </w:rPr>
        <w:t xml:space="preserve"> </w:t>
      </w:r>
    </w:p>
    <w:p w:rsidR="00670C26" w:rsidRPr="00382484" w:rsidRDefault="00670C26" w:rsidP="00670C26">
      <w:pPr>
        <w:keepNext/>
        <w:autoSpaceDE w:val="0"/>
        <w:autoSpaceDN w:val="0"/>
        <w:spacing w:after="0" w:line="240" w:lineRule="auto"/>
        <w:outlineLvl w:val="1"/>
        <w:rPr>
          <w:rFonts w:ascii="Georgia" w:eastAsia="Times New Roman" w:hAnsi="Georgia" w:cs="Times New Roman"/>
          <w:b/>
          <w:bCs/>
          <w:sz w:val="28"/>
          <w:szCs w:val="28"/>
          <w:lang w:eastAsia="it-IT"/>
        </w:rPr>
      </w:pPr>
      <w:r w:rsidRPr="00382484">
        <w:rPr>
          <w:rFonts w:ascii="Georgia" w:eastAsia="Times New Roman" w:hAnsi="Georgia" w:cs="Times New Roman"/>
          <w:b/>
          <w:bCs/>
          <w:sz w:val="28"/>
          <w:szCs w:val="28"/>
          <w:lang w:eastAsia="it-IT"/>
        </w:rPr>
        <w:t xml:space="preserve">3. </w:t>
      </w:r>
      <w:r w:rsidR="00A52093" w:rsidRPr="00382484">
        <w:rPr>
          <w:rFonts w:ascii="Georgia" w:eastAsia="Times New Roman" w:hAnsi="Georgia" w:cs="Times New Roman"/>
          <w:b/>
          <w:bCs/>
          <w:sz w:val="28"/>
          <w:szCs w:val="28"/>
          <w:lang w:eastAsia="it-IT"/>
        </w:rPr>
        <w:fldChar w:fldCharType="begin"/>
      </w:r>
      <w:r w:rsidR="00A52093" w:rsidRPr="00382484">
        <w:rPr>
          <w:rFonts w:ascii="Georgia" w:eastAsia="Times New Roman" w:hAnsi="Georgia" w:cs="Times New Roman"/>
          <w:b/>
          <w:bCs/>
          <w:sz w:val="28"/>
          <w:szCs w:val="28"/>
          <w:lang w:eastAsia="it-IT"/>
        </w:rPr>
        <w:instrText xml:space="preserve"> REF _Ref531764311 \h </w:instrText>
      </w:r>
      <w:r w:rsidR="00A52093" w:rsidRPr="00382484">
        <w:rPr>
          <w:rFonts w:ascii="Georgia" w:eastAsia="Times New Roman" w:hAnsi="Georgia" w:cs="Times New Roman"/>
          <w:b/>
          <w:bCs/>
          <w:sz w:val="28"/>
          <w:szCs w:val="28"/>
          <w:lang w:eastAsia="it-IT"/>
        </w:rPr>
      </w:r>
      <w:r w:rsidR="00382484">
        <w:rPr>
          <w:rFonts w:ascii="Georgia" w:eastAsia="Times New Roman" w:hAnsi="Georgia" w:cs="Times New Roman"/>
          <w:b/>
          <w:bCs/>
          <w:sz w:val="28"/>
          <w:szCs w:val="28"/>
          <w:lang w:eastAsia="it-IT"/>
        </w:rPr>
        <w:instrText xml:space="preserve"> \* MERGEFORMAT </w:instrText>
      </w:r>
      <w:r w:rsidR="00A52093" w:rsidRPr="00382484">
        <w:rPr>
          <w:rFonts w:ascii="Georgia" w:eastAsia="Times New Roman" w:hAnsi="Georgia" w:cs="Times New Roman"/>
          <w:b/>
          <w:bCs/>
          <w:sz w:val="28"/>
          <w:szCs w:val="28"/>
          <w:lang w:eastAsia="it-IT"/>
        </w:rPr>
        <w:fldChar w:fldCharType="separate"/>
      </w:r>
      <w:r w:rsidR="00A52093" w:rsidRPr="00382484">
        <w:rPr>
          <w:rFonts w:ascii="Georgia" w:hAnsi="Georgia" w:cstheme="minorHAnsi"/>
          <w:b/>
          <w:sz w:val="28"/>
          <w:szCs w:val="28"/>
        </w:rPr>
        <w:t>Pattern utilizzati</w:t>
      </w:r>
      <w:r w:rsidR="00A52093" w:rsidRPr="00382484">
        <w:rPr>
          <w:rFonts w:ascii="Georgia" w:eastAsia="Times New Roman" w:hAnsi="Georgia" w:cs="Times New Roman"/>
          <w:b/>
          <w:bCs/>
          <w:sz w:val="28"/>
          <w:szCs w:val="28"/>
          <w:lang w:eastAsia="it-IT"/>
        </w:rPr>
        <w:fldChar w:fldCharType="end"/>
      </w:r>
      <w:r w:rsidRPr="00382484">
        <w:rPr>
          <w:rFonts w:ascii="Georgia" w:eastAsia="Times New Roman" w:hAnsi="Georgia" w:cs="Times New Roman"/>
          <w:b/>
          <w:bCs/>
          <w:sz w:val="28"/>
          <w:szCs w:val="28"/>
          <w:lang w:eastAsia="it-IT"/>
        </w:rPr>
        <w:t>..............................................</w:t>
      </w:r>
      <w:r w:rsidR="00A52093" w:rsidRPr="00382484">
        <w:rPr>
          <w:rFonts w:ascii="Georgia" w:eastAsia="Times New Roman" w:hAnsi="Georgia" w:cs="Times New Roman"/>
          <w:b/>
          <w:bCs/>
          <w:sz w:val="28"/>
          <w:szCs w:val="28"/>
          <w:lang w:eastAsia="it-IT"/>
        </w:rPr>
        <w:t>.........</w:t>
      </w:r>
      <w:r w:rsidRPr="00382484">
        <w:rPr>
          <w:rFonts w:ascii="Georgia" w:eastAsia="Times New Roman" w:hAnsi="Georgia" w:cs="Times New Roman"/>
          <w:b/>
          <w:bCs/>
          <w:sz w:val="28"/>
          <w:szCs w:val="28"/>
          <w:lang w:eastAsia="it-IT"/>
        </w:rPr>
        <w:t>.</w:t>
      </w:r>
      <w:r w:rsidR="00AE76E2">
        <w:rPr>
          <w:rFonts w:ascii="Georgia" w:eastAsia="Times New Roman" w:hAnsi="Georgia" w:cs="Times New Roman"/>
          <w:b/>
          <w:bCs/>
          <w:sz w:val="28"/>
          <w:szCs w:val="28"/>
          <w:lang w:eastAsia="it-IT"/>
        </w:rPr>
        <w:t>...........</w:t>
      </w:r>
      <w:bookmarkStart w:id="0" w:name="_GoBack"/>
      <w:bookmarkEnd w:id="0"/>
      <w:r w:rsidRPr="00382484">
        <w:rPr>
          <w:rFonts w:ascii="Georgia" w:eastAsia="Times New Roman" w:hAnsi="Georgia" w:cs="Times New Roman"/>
          <w:b/>
          <w:bCs/>
          <w:sz w:val="28"/>
          <w:szCs w:val="28"/>
          <w:lang w:eastAsia="it-IT"/>
        </w:rPr>
        <w:tab/>
        <w:t xml:space="preserve"> </w:t>
      </w:r>
      <w:r w:rsidR="00A52093" w:rsidRPr="00382484">
        <w:rPr>
          <w:rFonts w:ascii="Georgia" w:eastAsia="Times New Roman" w:hAnsi="Georgia" w:cs="Times New Roman"/>
          <w:b/>
          <w:bCs/>
          <w:sz w:val="28"/>
          <w:szCs w:val="28"/>
          <w:lang w:eastAsia="it-IT"/>
        </w:rPr>
        <w:t>3</w:t>
      </w:r>
    </w:p>
    <w:p w:rsidR="00670C26" w:rsidRPr="00382484" w:rsidRDefault="00670C26" w:rsidP="00670C26">
      <w:pPr>
        <w:widowControl w:val="0"/>
        <w:suppressAutoHyphens/>
        <w:autoSpaceDE w:val="0"/>
        <w:autoSpaceDN w:val="0"/>
        <w:spacing w:after="0" w:line="240" w:lineRule="auto"/>
        <w:textAlignment w:val="baseline"/>
        <w:rPr>
          <w:rFonts w:ascii="Georgia" w:eastAsia="Andale Sans UI" w:hAnsi="Georgia" w:cs="Tahoma"/>
          <w:b/>
          <w:kern w:val="3"/>
          <w:sz w:val="28"/>
          <w:szCs w:val="28"/>
          <w:lang w:eastAsia="ja-JP" w:bidi="fa-IR"/>
        </w:rPr>
      </w:pPr>
      <w:r w:rsidRPr="00382484">
        <w:rPr>
          <w:rFonts w:ascii="Georgia" w:eastAsia="Andale Sans UI" w:hAnsi="Georgia" w:cs="Tahoma"/>
          <w:b/>
          <w:kern w:val="3"/>
          <w:sz w:val="28"/>
          <w:szCs w:val="28"/>
          <w:lang w:eastAsia="ja-JP" w:bidi="fa-IR"/>
        </w:rPr>
        <w:t xml:space="preserve">4. </w:t>
      </w:r>
      <w:r w:rsidR="00A52093" w:rsidRPr="00382484">
        <w:rPr>
          <w:rFonts w:ascii="Georgia" w:eastAsia="Andale Sans UI" w:hAnsi="Georgia" w:cs="Tahoma"/>
          <w:b/>
          <w:kern w:val="3"/>
          <w:sz w:val="28"/>
          <w:szCs w:val="28"/>
          <w:lang w:eastAsia="ja-JP" w:bidi="fa-IR"/>
        </w:rPr>
        <w:fldChar w:fldCharType="begin"/>
      </w:r>
      <w:r w:rsidR="00A52093" w:rsidRPr="00382484">
        <w:rPr>
          <w:rFonts w:ascii="Georgia" w:eastAsia="Andale Sans UI" w:hAnsi="Georgia" w:cs="Tahoma"/>
          <w:b/>
          <w:kern w:val="3"/>
          <w:sz w:val="28"/>
          <w:szCs w:val="28"/>
          <w:lang w:eastAsia="ja-JP" w:bidi="fa-IR"/>
        </w:rPr>
        <w:instrText xml:space="preserve"> REF _Ref531764319 \h </w:instrText>
      </w:r>
      <w:r w:rsidR="00A52093" w:rsidRPr="00382484">
        <w:rPr>
          <w:rFonts w:ascii="Georgia" w:eastAsia="Andale Sans UI" w:hAnsi="Georgia" w:cs="Tahoma"/>
          <w:b/>
          <w:kern w:val="3"/>
          <w:sz w:val="28"/>
          <w:szCs w:val="28"/>
          <w:lang w:eastAsia="ja-JP" w:bidi="fa-IR"/>
        </w:rPr>
      </w:r>
      <w:r w:rsidR="00382484">
        <w:rPr>
          <w:rFonts w:ascii="Georgia" w:eastAsia="Andale Sans UI" w:hAnsi="Georgia" w:cs="Tahoma"/>
          <w:b/>
          <w:kern w:val="3"/>
          <w:sz w:val="28"/>
          <w:szCs w:val="28"/>
          <w:lang w:eastAsia="ja-JP" w:bidi="fa-IR"/>
        </w:rPr>
        <w:instrText xml:space="preserve"> \* MERGEFORMAT </w:instrText>
      </w:r>
      <w:r w:rsidR="00A52093" w:rsidRPr="00382484">
        <w:rPr>
          <w:rFonts w:ascii="Georgia" w:eastAsia="Andale Sans UI" w:hAnsi="Georgia" w:cs="Tahoma"/>
          <w:b/>
          <w:kern w:val="3"/>
          <w:sz w:val="28"/>
          <w:szCs w:val="28"/>
          <w:lang w:eastAsia="ja-JP" w:bidi="fa-IR"/>
        </w:rPr>
        <w:fldChar w:fldCharType="separate"/>
      </w:r>
      <w:r w:rsidR="00A52093" w:rsidRPr="00382484">
        <w:rPr>
          <w:rFonts w:ascii="Georgia" w:hAnsi="Georgia" w:cstheme="minorHAnsi"/>
          <w:b/>
          <w:bCs/>
          <w:sz w:val="28"/>
          <w:szCs w:val="28"/>
        </w:rPr>
        <w:t>Relazione sulla tecnica di valutazione del design</w:t>
      </w:r>
      <w:r w:rsidR="00A52093" w:rsidRPr="00382484">
        <w:rPr>
          <w:rFonts w:ascii="Georgia" w:eastAsia="Andale Sans UI" w:hAnsi="Georgia" w:cs="Tahoma"/>
          <w:b/>
          <w:kern w:val="3"/>
          <w:sz w:val="28"/>
          <w:szCs w:val="28"/>
          <w:lang w:eastAsia="ja-JP" w:bidi="fa-IR"/>
        </w:rPr>
        <w:fldChar w:fldCharType="end"/>
      </w:r>
      <w:r w:rsidRPr="00382484">
        <w:rPr>
          <w:rFonts w:ascii="Georgia" w:eastAsia="Andale Sans UI" w:hAnsi="Georgia" w:cs="Tahoma"/>
          <w:b/>
          <w:kern w:val="3"/>
          <w:sz w:val="28"/>
          <w:szCs w:val="28"/>
          <w:lang w:eastAsia="ja-JP" w:bidi="fa-IR"/>
        </w:rPr>
        <w:t>.............</w:t>
      </w:r>
      <w:r w:rsidR="00A52093" w:rsidRPr="00382484">
        <w:rPr>
          <w:rFonts w:ascii="Georgia" w:eastAsia="Andale Sans UI" w:hAnsi="Georgia" w:cs="Tahoma"/>
          <w:b/>
          <w:kern w:val="3"/>
          <w:sz w:val="28"/>
          <w:szCs w:val="28"/>
          <w:lang w:eastAsia="ja-JP" w:bidi="fa-IR"/>
        </w:rPr>
        <w:t>.</w:t>
      </w:r>
      <w:r w:rsidR="00382484">
        <w:rPr>
          <w:rFonts w:ascii="Georgia" w:eastAsia="Andale Sans UI" w:hAnsi="Georgia" w:cs="Tahoma"/>
          <w:b/>
          <w:kern w:val="3"/>
          <w:sz w:val="28"/>
          <w:szCs w:val="28"/>
          <w:lang w:eastAsia="ja-JP" w:bidi="fa-IR"/>
        </w:rPr>
        <w:t>...</w:t>
      </w:r>
      <w:r w:rsidRPr="00382484">
        <w:rPr>
          <w:rFonts w:ascii="Georgia" w:eastAsia="Andale Sans UI" w:hAnsi="Georgia" w:cs="Tahoma"/>
          <w:b/>
          <w:kern w:val="3"/>
          <w:sz w:val="28"/>
          <w:szCs w:val="28"/>
          <w:lang w:eastAsia="ja-JP" w:bidi="fa-IR"/>
        </w:rPr>
        <w:t xml:space="preserve">    </w:t>
      </w:r>
      <w:r w:rsidRPr="00382484">
        <w:rPr>
          <w:rFonts w:ascii="Georgia" w:eastAsia="Andale Sans UI" w:hAnsi="Georgia" w:cs="Tahoma"/>
          <w:b/>
          <w:kern w:val="3"/>
          <w:sz w:val="28"/>
          <w:szCs w:val="28"/>
          <w:lang w:eastAsia="ja-JP" w:bidi="fa-IR"/>
        </w:rPr>
        <w:tab/>
      </w:r>
      <w:r w:rsidR="00382484" w:rsidRPr="00382484">
        <w:rPr>
          <w:rFonts w:ascii="Georgia" w:eastAsia="Andale Sans UI" w:hAnsi="Georgia" w:cs="Tahoma"/>
          <w:b/>
          <w:kern w:val="3"/>
          <w:sz w:val="28"/>
          <w:szCs w:val="28"/>
          <w:lang w:eastAsia="ja-JP" w:bidi="fa-IR"/>
        </w:rPr>
        <w:t>4</w:t>
      </w:r>
    </w:p>
    <w:p w:rsidR="00670C26" w:rsidRPr="00382484" w:rsidRDefault="00A52093" w:rsidP="00D85996">
      <w:pPr>
        <w:autoSpaceDE w:val="0"/>
        <w:autoSpaceDN w:val="0"/>
        <w:adjustRightInd w:val="0"/>
        <w:spacing w:after="0" w:line="240" w:lineRule="auto"/>
        <w:jc w:val="both"/>
        <w:rPr>
          <w:rFonts w:ascii="Georgia" w:hAnsi="Georgia" w:cstheme="minorHAnsi"/>
          <w:b/>
          <w:sz w:val="28"/>
          <w:szCs w:val="28"/>
        </w:rPr>
      </w:pPr>
      <w:r w:rsidRPr="00382484">
        <w:rPr>
          <w:rFonts w:ascii="Georgia" w:hAnsi="Georgia" w:cstheme="minorHAnsi"/>
          <w:b/>
          <w:sz w:val="28"/>
          <w:szCs w:val="28"/>
        </w:rPr>
        <w:t xml:space="preserve">5. </w:t>
      </w:r>
      <w:r w:rsidRPr="00382484">
        <w:rPr>
          <w:rFonts w:ascii="Georgia" w:hAnsi="Georgia" w:cstheme="minorHAnsi"/>
          <w:b/>
          <w:sz w:val="28"/>
          <w:szCs w:val="28"/>
        </w:rPr>
        <w:fldChar w:fldCharType="begin"/>
      </w:r>
      <w:r w:rsidRPr="00382484">
        <w:rPr>
          <w:rFonts w:ascii="Georgia" w:hAnsi="Georgia" w:cstheme="minorHAnsi"/>
          <w:b/>
          <w:sz w:val="28"/>
          <w:szCs w:val="28"/>
        </w:rPr>
        <w:instrText xml:space="preserve"> REF _Ref531764324 \h  \* MERGEFORMAT </w:instrText>
      </w:r>
      <w:r w:rsidRPr="00382484">
        <w:rPr>
          <w:rFonts w:ascii="Georgia" w:hAnsi="Georgia" w:cstheme="minorHAnsi"/>
          <w:b/>
          <w:sz w:val="28"/>
          <w:szCs w:val="28"/>
        </w:rPr>
      </w:r>
      <w:r w:rsidRPr="00382484">
        <w:rPr>
          <w:rFonts w:ascii="Georgia" w:hAnsi="Georgia" w:cstheme="minorHAnsi"/>
          <w:b/>
          <w:sz w:val="28"/>
          <w:szCs w:val="28"/>
        </w:rPr>
        <w:fldChar w:fldCharType="separate"/>
      </w:r>
      <w:r w:rsidRPr="00382484">
        <w:rPr>
          <w:rFonts w:ascii="Georgia" w:hAnsi="Georgia" w:cstheme="minorHAnsi"/>
          <w:b/>
          <w:sz w:val="28"/>
          <w:szCs w:val="28"/>
        </w:rPr>
        <w:t>Lista delle modifiche da effettuare prima di procedere all’implementazione, con relativa priorità.</w:t>
      </w:r>
      <w:r w:rsidRPr="00382484">
        <w:rPr>
          <w:rFonts w:ascii="Georgia" w:hAnsi="Georgia" w:cstheme="minorHAnsi"/>
          <w:b/>
          <w:sz w:val="28"/>
          <w:szCs w:val="28"/>
        </w:rPr>
        <w:fldChar w:fldCharType="end"/>
      </w:r>
      <w:r w:rsidRPr="00382484">
        <w:rPr>
          <w:rFonts w:ascii="Georgia" w:hAnsi="Georgia" w:cstheme="minorHAnsi"/>
          <w:b/>
          <w:sz w:val="28"/>
          <w:szCs w:val="28"/>
        </w:rPr>
        <w:t>.............................</w:t>
      </w:r>
      <w:r w:rsidRPr="00382484">
        <w:rPr>
          <w:rFonts w:ascii="Georgia" w:hAnsi="Georgia" w:cstheme="minorHAnsi"/>
          <w:b/>
          <w:sz w:val="28"/>
          <w:szCs w:val="28"/>
        </w:rPr>
        <w:tab/>
      </w:r>
      <w:r w:rsidR="00382484" w:rsidRPr="00382484">
        <w:rPr>
          <w:rFonts w:ascii="Georgia" w:hAnsi="Georgia" w:cstheme="minorHAnsi"/>
          <w:b/>
          <w:sz w:val="28"/>
          <w:szCs w:val="28"/>
        </w:rPr>
        <w:t>10</w:t>
      </w:r>
    </w:p>
    <w:p w:rsidR="00A52093" w:rsidRPr="00382484" w:rsidRDefault="00A52093" w:rsidP="00D85996">
      <w:pPr>
        <w:autoSpaceDE w:val="0"/>
        <w:autoSpaceDN w:val="0"/>
        <w:adjustRightInd w:val="0"/>
        <w:spacing w:after="0" w:line="240" w:lineRule="auto"/>
        <w:jc w:val="both"/>
        <w:rPr>
          <w:rFonts w:ascii="Georgia" w:hAnsi="Georgia" w:cstheme="minorHAnsi"/>
          <w:b/>
          <w:sz w:val="28"/>
          <w:szCs w:val="28"/>
        </w:rPr>
      </w:pPr>
      <w:r w:rsidRPr="00382484">
        <w:rPr>
          <w:rFonts w:ascii="Georgia" w:hAnsi="Georgia" w:cstheme="minorHAnsi"/>
          <w:b/>
          <w:sz w:val="28"/>
          <w:szCs w:val="28"/>
        </w:rPr>
        <w:t xml:space="preserve">6. </w:t>
      </w:r>
      <w:r w:rsidRPr="00382484">
        <w:rPr>
          <w:rFonts w:ascii="Georgia" w:hAnsi="Georgia" w:cstheme="minorHAnsi"/>
          <w:b/>
          <w:sz w:val="28"/>
          <w:szCs w:val="28"/>
        </w:rPr>
        <w:fldChar w:fldCharType="begin"/>
      </w:r>
      <w:r w:rsidRPr="00382484">
        <w:rPr>
          <w:rFonts w:ascii="Georgia" w:hAnsi="Georgia" w:cstheme="minorHAnsi"/>
          <w:b/>
          <w:sz w:val="28"/>
          <w:szCs w:val="28"/>
        </w:rPr>
        <w:instrText xml:space="preserve"> REF _Ref531764331 \h  \* MERGEFORMAT </w:instrText>
      </w:r>
      <w:r w:rsidRPr="00382484">
        <w:rPr>
          <w:rFonts w:ascii="Georgia" w:hAnsi="Georgia" w:cstheme="minorHAnsi"/>
          <w:b/>
          <w:sz w:val="28"/>
          <w:szCs w:val="28"/>
        </w:rPr>
      </w:r>
      <w:r w:rsidRPr="00382484">
        <w:rPr>
          <w:rFonts w:ascii="Georgia" w:hAnsi="Georgia" w:cstheme="minorHAnsi"/>
          <w:b/>
          <w:sz w:val="28"/>
          <w:szCs w:val="28"/>
        </w:rPr>
        <w:fldChar w:fldCharType="separate"/>
      </w:r>
      <w:r w:rsidRPr="00382484">
        <w:rPr>
          <w:rFonts w:ascii="Georgia" w:hAnsi="Georgia" w:cstheme="minorHAnsi"/>
          <w:b/>
          <w:sz w:val="28"/>
          <w:szCs w:val="28"/>
        </w:rPr>
        <w:t>Descrizione della parte svolta da ciascun componente del progetto.</w:t>
      </w:r>
      <w:r w:rsidRPr="00382484">
        <w:rPr>
          <w:rFonts w:ascii="Georgia" w:hAnsi="Georgia" w:cstheme="minorHAnsi"/>
          <w:b/>
          <w:sz w:val="28"/>
          <w:szCs w:val="28"/>
        </w:rPr>
        <w:fldChar w:fldCharType="end"/>
      </w:r>
      <w:r w:rsidRPr="00382484">
        <w:rPr>
          <w:rFonts w:ascii="Georgia" w:hAnsi="Georgia" w:cstheme="minorHAnsi"/>
          <w:b/>
          <w:sz w:val="28"/>
          <w:szCs w:val="28"/>
        </w:rPr>
        <w:t>......................................................</w:t>
      </w:r>
      <w:r w:rsidR="00382484" w:rsidRPr="00382484">
        <w:rPr>
          <w:rFonts w:ascii="Georgia" w:hAnsi="Georgia" w:cstheme="minorHAnsi"/>
          <w:b/>
          <w:sz w:val="28"/>
          <w:szCs w:val="28"/>
        </w:rPr>
        <w:t>..............................</w:t>
      </w:r>
      <w:r w:rsidR="00382484" w:rsidRPr="00382484">
        <w:rPr>
          <w:rFonts w:ascii="Georgia" w:hAnsi="Georgia" w:cstheme="minorHAnsi"/>
          <w:b/>
          <w:sz w:val="28"/>
          <w:szCs w:val="28"/>
        </w:rPr>
        <w:tab/>
        <w:t>11</w:t>
      </w: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A52093" w:rsidRDefault="00A52093" w:rsidP="00D85996">
      <w:pPr>
        <w:autoSpaceDE w:val="0"/>
        <w:autoSpaceDN w:val="0"/>
        <w:adjustRightInd w:val="0"/>
        <w:spacing w:after="0" w:line="240" w:lineRule="auto"/>
        <w:jc w:val="both"/>
        <w:rPr>
          <w:rFonts w:cstheme="minorHAnsi"/>
          <w:b/>
          <w:sz w:val="26"/>
          <w:szCs w:val="26"/>
        </w:rPr>
      </w:pPr>
    </w:p>
    <w:p w:rsidR="00D85996" w:rsidRDefault="00D85996" w:rsidP="00670C26">
      <w:pPr>
        <w:pStyle w:val="Paragrafoelenco"/>
        <w:numPr>
          <w:ilvl w:val="0"/>
          <w:numId w:val="3"/>
        </w:numPr>
        <w:autoSpaceDE w:val="0"/>
        <w:autoSpaceDN w:val="0"/>
        <w:adjustRightInd w:val="0"/>
        <w:spacing w:after="0" w:line="240" w:lineRule="auto"/>
        <w:ind w:left="426" w:hanging="426"/>
        <w:jc w:val="both"/>
        <w:rPr>
          <w:rFonts w:ascii="Georgia" w:hAnsi="Georgia" w:cstheme="minorHAnsi"/>
          <w:b/>
          <w:sz w:val="28"/>
          <w:szCs w:val="26"/>
        </w:rPr>
      </w:pPr>
      <w:bookmarkStart w:id="1" w:name="_Ref531764287"/>
      <w:proofErr w:type="spellStart"/>
      <w:r w:rsidRPr="00A52093">
        <w:rPr>
          <w:rFonts w:ascii="Georgia" w:hAnsi="Georgia" w:cstheme="minorHAnsi"/>
          <w:b/>
          <w:sz w:val="28"/>
          <w:szCs w:val="26"/>
        </w:rPr>
        <w:t>Paper</w:t>
      </w:r>
      <w:proofErr w:type="spellEnd"/>
      <w:r w:rsidRPr="00A52093">
        <w:rPr>
          <w:rFonts w:ascii="Georgia" w:hAnsi="Georgia" w:cstheme="minorHAnsi"/>
          <w:b/>
          <w:sz w:val="28"/>
          <w:szCs w:val="26"/>
        </w:rPr>
        <w:t xml:space="preserve"> sketch finali</w:t>
      </w:r>
      <w:bookmarkEnd w:id="1"/>
      <w:r w:rsidRPr="00A52093">
        <w:rPr>
          <w:rFonts w:ascii="Georgia" w:hAnsi="Georgia" w:cstheme="minorHAnsi"/>
          <w:b/>
          <w:sz w:val="28"/>
          <w:szCs w:val="26"/>
        </w:rPr>
        <w:t xml:space="preserve"> </w:t>
      </w:r>
    </w:p>
    <w:p w:rsidR="00A52093" w:rsidRPr="00A52093" w:rsidRDefault="00A52093" w:rsidP="00A52093">
      <w:pPr>
        <w:pStyle w:val="Paragrafoelenco"/>
        <w:autoSpaceDE w:val="0"/>
        <w:autoSpaceDN w:val="0"/>
        <w:adjustRightInd w:val="0"/>
        <w:spacing w:after="0" w:line="240" w:lineRule="auto"/>
        <w:ind w:left="426"/>
        <w:jc w:val="both"/>
        <w:rPr>
          <w:rFonts w:ascii="Georgia" w:hAnsi="Georgia" w:cstheme="minorHAnsi"/>
          <w:b/>
          <w:sz w:val="28"/>
          <w:szCs w:val="26"/>
        </w:rPr>
      </w:pP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 xml:space="preserve">Utilizzando la tecnica del mago di </w:t>
      </w:r>
      <w:proofErr w:type="spellStart"/>
      <w:r w:rsidRPr="00A52093">
        <w:rPr>
          <w:rFonts w:ascii="Georgia" w:hAnsi="Georgia" w:cstheme="minorHAnsi"/>
          <w:sz w:val="24"/>
          <w:szCs w:val="24"/>
        </w:rPr>
        <w:t>Oz</w:t>
      </w:r>
      <w:proofErr w:type="spellEnd"/>
      <w:r w:rsidRPr="00A52093">
        <w:rPr>
          <w:rFonts w:ascii="Georgia" w:hAnsi="Georgia" w:cstheme="minorHAnsi"/>
          <w:sz w:val="24"/>
          <w:szCs w:val="24"/>
        </w:rPr>
        <w:t>, abbiamo realizzato i Paper Sketch finali che allegheremo alla consegna.</w:t>
      </w:r>
    </w:p>
    <w:p w:rsidR="00D85996" w:rsidRPr="00A52093" w:rsidRDefault="00D85996" w:rsidP="00D85996">
      <w:pPr>
        <w:jc w:val="both"/>
        <w:rPr>
          <w:rFonts w:ascii="Georgia" w:hAnsi="Georgia" w:cstheme="minorHAnsi"/>
          <w:sz w:val="24"/>
          <w:szCs w:val="24"/>
        </w:rPr>
      </w:pPr>
    </w:p>
    <w:p w:rsidR="00D85996" w:rsidRPr="00A52093" w:rsidRDefault="00D85996" w:rsidP="00670C26">
      <w:pPr>
        <w:pStyle w:val="Paragrafoelenco"/>
        <w:numPr>
          <w:ilvl w:val="0"/>
          <w:numId w:val="3"/>
        </w:numPr>
        <w:ind w:left="426" w:hanging="426"/>
        <w:jc w:val="both"/>
        <w:rPr>
          <w:rFonts w:ascii="Georgia" w:hAnsi="Georgia" w:cstheme="minorHAnsi"/>
          <w:b/>
          <w:sz w:val="28"/>
          <w:szCs w:val="26"/>
        </w:rPr>
      </w:pPr>
      <w:bookmarkStart w:id="2" w:name="_Ref531764304"/>
      <w:r w:rsidRPr="00A52093">
        <w:rPr>
          <w:rFonts w:ascii="Georgia" w:hAnsi="Georgia" w:cstheme="minorHAnsi"/>
          <w:b/>
          <w:sz w:val="28"/>
          <w:szCs w:val="26"/>
        </w:rPr>
        <w:t xml:space="preserve">Prototipo in </w:t>
      </w:r>
      <w:proofErr w:type="spellStart"/>
      <w:r w:rsidRPr="00A52093">
        <w:rPr>
          <w:rFonts w:ascii="Georgia" w:hAnsi="Georgia" w:cstheme="minorHAnsi"/>
          <w:b/>
          <w:sz w:val="28"/>
          <w:szCs w:val="26"/>
        </w:rPr>
        <w:t>Powerpoint</w:t>
      </w:r>
      <w:bookmarkEnd w:id="2"/>
      <w:proofErr w:type="spellEnd"/>
      <w:r w:rsidRPr="00A52093">
        <w:rPr>
          <w:rFonts w:ascii="Georgia" w:hAnsi="Georgia" w:cstheme="minorHAnsi"/>
          <w:b/>
          <w:sz w:val="28"/>
          <w:szCs w:val="26"/>
        </w:rPr>
        <w:t xml:space="preserve"> </w:t>
      </w: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Il prototipo finale con layout e colori sul quale ci baseremo per l’implementazione è stato realizzato in PowerPoint, allegato alla consegna.</w:t>
      </w:r>
    </w:p>
    <w:p w:rsidR="00D85996" w:rsidRPr="00A52093" w:rsidRDefault="00D85996" w:rsidP="00D85996">
      <w:pPr>
        <w:jc w:val="both"/>
        <w:rPr>
          <w:rFonts w:ascii="Georgia" w:hAnsi="Georgia" w:cstheme="minorHAnsi"/>
          <w:sz w:val="24"/>
          <w:szCs w:val="24"/>
        </w:rPr>
      </w:pPr>
    </w:p>
    <w:p w:rsidR="00D85996" w:rsidRPr="00A52093" w:rsidRDefault="00D85996" w:rsidP="00670C26">
      <w:pPr>
        <w:pStyle w:val="Paragrafoelenco"/>
        <w:numPr>
          <w:ilvl w:val="0"/>
          <w:numId w:val="3"/>
        </w:numPr>
        <w:ind w:left="426" w:hanging="426"/>
        <w:jc w:val="both"/>
        <w:rPr>
          <w:rFonts w:ascii="Georgia" w:hAnsi="Georgia" w:cstheme="minorHAnsi"/>
          <w:b/>
          <w:sz w:val="28"/>
          <w:szCs w:val="26"/>
        </w:rPr>
      </w:pPr>
      <w:bookmarkStart w:id="3" w:name="_Ref531764311"/>
      <w:r w:rsidRPr="00A52093">
        <w:rPr>
          <w:rFonts w:ascii="Georgia" w:hAnsi="Georgia" w:cstheme="minorHAnsi"/>
          <w:b/>
          <w:sz w:val="28"/>
          <w:szCs w:val="26"/>
        </w:rPr>
        <w:t>Pattern utilizzati</w:t>
      </w:r>
      <w:bookmarkEnd w:id="3"/>
    </w:p>
    <w:p w:rsidR="00AD6786" w:rsidRPr="00AD6786" w:rsidRDefault="00AD6786" w:rsidP="00AD6786">
      <w:pPr>
        <w:pStyle w:val="Standard"/>
        <w:jc w:val="both"/>
        <w:rPr>
          <w:rFonts w:ascii="Georgia" w:hAnsi="Georgia" w:cs="Calibri"/>
        </w:rPr>
      </w:pPr>
      <w:r w:rsidRPr="00AD6786">
        <w:rPr>
          <w:rFonts w:ascii="Georgia" w:hAnsi="Georgia" w:cs="Calibri"/>
        </w:rPr>
        <w:t>Facendo riferimento al sito abbiamo considerato diversi design pattern che potenzialmente useremo per il nostro sistema, per ognuno di essi è allegata una breve descrizione.</w:t>
      </w: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AD6786" w:rsidRDefault="00AD6786" w:rsidP="00AD6786">
      <w:pPr>
        <w:pStyle w:val="Standard"/>
        <w:numPr>
          <w:ilvl w:val="0"/>
          <w:numId w:val="5"/>
        </w:numPr>
        <w:jc w:val="both"/>
        <w:rPr>
          <w:rFonts w:ascii="Georgia" w:hAnsi="Georgia"/>
        </w:rPr>
      </w:pPr>
      <w:proofErr w:type="spellStart"/>
      <w:r w:rsidRPr="00AD6786">
        <w:rPr>
          <w:rFonts w:ascii="Georgia" w:hAnsi="Georgia" w:cs="Calibri"/>
          <w:b/>
          <w:color w:val="000000"/>
        </w:rPr>
        <w:t>Error</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pages</w:t>
      </w:r>
      <w:proofErr w:type="spellEnd"/>
      <w:r w:rsidRPr="00AD6786">
        <w:rPr>
          <w:rFonts w:ascii="Georgia" w:hAnsi="Georgia" w:cs="Calibri"/>
          <w:b/>
          <w:color w:val="000000"/>
        </w:rPr>
        <w:t xml:space="preserve">: </w:t>
      </w:r>
      <w:r w:rsidRPr="00AD6786">
        <w:rPr>
          <w:rFonts w:ascii="Georgia" w:hAnsi="Georgia" w:cs="Calibri"/>
          <w:color w:val="000000"/>
        </w:rPr>
        <w:t>usato per comunicare all’utente che si è verificato un errore in qualche azioni.</w:t>
      </w: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AD6786" w:rsidRDefault="00AD6786" w:rsidP="00AD6786">
      <w:pPr>
        <w:pStyle w:val="Standard"/>
        <w:numPr>
          <w:ilvl w:val="0"/>
          <w:numId w:val="6"/>
        </w:numPr>
        <w:jc w:val="both"/>
        <w:rPr>
          <w:rFonts w:ascii="Georgia" w:hAnsi="Georgia"/>
        </w:rPr>
      </w:pPr>
      <w:hyperlink r:id="rId8" w:history="1">
        <w:proofErr w:type="spellStart"/>
        <w:r w:rsidRPr="00AD6786">
          <w:rPr>
            <w:rStyle w:val="Collegamentoipertestuale"/>
            <w:rFonts w:ascii="Georgia" w:hAnsi="Georgia" w:cs="Calibri"/>
            <w:b/>
            <w:color w:val="000000"/>
          </w:rPr>
          <w:t>Inline</w:t>
        </w:r>
        <w:proofErr w:type="spellEnd"/>
        <w:r w:rsidRPr="00AD6786">
          <w:rPr>
            <w:rStyle w:val="Collegamentoipertestuale"/>
            <w:rFonts w:ascii="Georgia" w:hAnsi="Georgia" w:cs="Calibri"/>
            <w:b/>
            <w:color w:val="000000"/>
          </w:rPr>
          <w:t xml:space="preserve"> </w:t>
        </w:r>
        <w:proofErr w:type="spellStart"/>
        <w:r w:rsidRPr="00AD6786">
          <w:rPr>
            <w:rStyle w:val="Collegamentoipertestuale"/>
            <w:rFonts w:ascii="Georgia" w:hAnsi="Georgia" w:cs="Calibri"/>
            <w:b/>
            <w:color w:val="000000"/>
          </w:rPr>
          <w:t>Hints</w:t>
        </w:r>
        <w:proofErr w:type="spellEnd"/>
      </w:hyperlink>
      <w:r w:rsidRPr="00AD6786">
        <w:rPr>
          <w:rFonts w:ascii="Georgia" w:hAnsi="Georgia" w:cs="Calibri"/>
          <w:b/>
          <w:color w:val="000000"/>
        </w:rPr>
        <w:t xml:space="preserve">: </w:t>
      </w:r>
      <w:r w:rsidRPr="00AD6786">
        <w:rPr>
          <w:rFonts w:ascii="Georgia" w:hAnsi="Georgia" w:cs="Calibri"/>
          <w:color w:val="000000"/>
        </w:rPr>
        <w:t xml:space="preserve">nelle caselle da compilare ci avvaliamo di questo pattern per far comprendere </w:t>
      </w:r>
      <w:r w:rsidRPr="00AD6786">
        <w:rPr>
          <w:rFonts w:ascii="Georgia" w:hAnsi="Georgia" w:cs="Calibri"/>
          <w:color w:val="000000"/>
        </w:rPr>
        <w:t xml:space="preserve">    </w:t>
      </w:r>
      <w:r w:rsidRPr="00AD6786">
        <w:rPr>
          <w:rFonts w:ascii="Georgia" w:hAnsi="Georgia" w:cs="Calibri"/>
          <w:color w:val="000000"/>
        </w:rPr>
        <w:t>all’utente che deve inserire un determinato dato in quello spazio.</w:t>
      </w: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AD6786" w:rsidRDefault="00AD6786" w:rsidP="00AD6786">
      <w:pPr>
        <w:pStyle w:val="Standard"/>
        <w:numPr>
          <w:ilvl w:val="0"/>
          <w:numId w:val="6"/>
        </w:numPr>
        <w:jc w:val="both"/>
        <w:rPr>
          <w:rFonts w:ascii="Georgia" w:hAnsi="Georgia"/>
        </w:rPr>
      </w:pPr>
      <w:proofErr w:type="spellStart"/>
      <w:r w:rsidRPr="00AD6786">
        <w:rPr>
          <w:rFonts w:ascii="Georgia" w:hAnsi="Georgia" w:cs="Calibri"/>
          <w:b/>
          <w:color w:val="000000"/>
        </w:rPr>
        <w:t>Navigation</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Tabs</w:t>
      </w:r>
      <w:proofErr w:type="spellEnd"/>
      <w:r w:rsidRPr="00AD6786">
        <w:rPr>
          <w:rFonts w:ascii="Georgia" w:hAnsi="Georgia" w:cs="Calibri"/>
          <w:b/>
          <w:color w:val="000000"/>
        </w:rPr>
        <w:t xml:space="preserve">: </w:t>
      </w:r>
      <w:r w:rsidRPr="00AD6786">
        <w:rPr>
          <w:rFonts w:ascii="Georgia" w:hAnsi="Georgia" w:cs="Calibri"/>
          <w:color w:val="000000"/>
        </w:rPr>
        <w:t>usato per il menù principale dal quale è possibile raggiungere ogni pagina del sito.</w:t>
      </w: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AD6786"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Home Link: </w:t>
      </w:r>
      <w:r w:rsidRPr="00AD6786">
        <w:rPr>
          <w:rFonts w:ascii="Georgia" w:hAnsi="Georgia" w:cs="Calibri"/>
          <w:color w:val="000000"/>
        </w:rPr>
        <w:t>pattern utilizzato per raggiungere in qualsiasi momento la pagina principale del sito.</w:t>
      </w: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AD6786" w:rsidRDefault="00AD6786" w:rsidP="00AD6786">
      <w:pPr>
        <w:pStyle w:val="Paragrafoelenco"/>
        <w:numPr>
          <w:ilvl w:val="0"/>
          <w:numId w:val="6"/>
        </w:numPr>
        <w:suppressAutoHyphens/>
        <w:autoSpaceDN w:val="0"/>
        <w:spacing w:after="0" w:line="240" w:lineRule="auto"/>
        <w:ind w:left="-142" w:firstLine="142"/>
        <w:contextualSpacing w:val="0"/>
        <w:jc w:val="both"/>
        <w:rPr>
          <w:rFonts w:ascii="Georgia" w:hAnsi="Georgia"/>
          <w:sz w:val="24"/>
          <w:szCs w:val="24"/>
        </w:rPr>
      </w:pPr>
      <w:hyperlink r:id="rId9" w:history="1">
        <w:proofErr w:type="spellStart"/>
        <w:r w:rsidRPr="00AD6786">
          <w:rPr>
            <w:rStyle w:val="Collegamentoipertestuale"/>
            <w:rFonts w:ascii="Georgia" w:hAnsi="Georgia" w:cs="Calibri"/>
            <w:b/>
            <w:color w:val="000000"/>
            <w:sz w:val="24"/>
            <w:szCs w:val="24"/>
          </w:rPr>
          <w:t>Categorization</w:t>
        </w:r>
        <w:proofErr w:type="spellEnd"/>
      </w:hyperlink>
      <w:r w:rsidRPr="00AD6786">
        <w:rPr>
          <w:rFonts w:ascii="Georgia" w:hAnsi="Georgia" w:cs="Calibri"/>
          <w:b/>
          <w:color w:val="000000"/>
          <w:sz w:val="24"/>
          <w:szCs w:val="24"/>
        </w:rPr>
        <w:t xml:space="preserve">: </w:t>
      </w:r>
      <w:r w:rsidRPr="00AD6786">
        <w:rPr>
          <w:rFonts w:ascii="Georgia" w:hAnsi="Georgia" w:cs="Calibri"/>
          <w:color w:val="000000"/>
          <w:sz w:val="24"/>
          <w:szCs w:val="24"/>
        </w:rPr>
        <w:t>utilizziamo questo pattern per dividere le sezioni del sito per categorie.</w:t>
      </w:r>
    </w:p>
    <w:p w:rsidR="00AD6786" w:rsidRPr="00AD6786" w:rsidRDefault="00AD6786" w:rsidP="00AD6786">
      <w:pPr>
        <w:pStyle w:val="Paragrafoelenco"/>
        <w:jc w:val="both"/>
        <w:rPr>
          <w:rFonts w:ascii="Georgia" w:hAnsi="Georgia" w:cs="Calibri"/>
          <w:color w:val="000000"/>
          <w:sz w:val="24"/>
          <w:szCs w:val="24"/>
        </w:rPr>
      </w:pPr>
    </w:p>
    <w:p w:rsidR="00AD6786" w:rsidRPr="00AD6786" w:rsidRDefault="00AD6786" w:rsidP="00AD6786">
      <w:pPr>
        <w:pStyle w:val="Paragrafoelenco"/>
        <w:jc w:val="both"/>
        <w:rPr>
          <w:rFonts w:ascii="Georgia" w:hAnsi="Georgia" w:cs="Calibri"/>
          <w:color w:val="000000"/>
          <w:sz w:val="24"/>
          <w:szCs w:val="24"/>
        </w:rPr>
      </w:pPr>
    </w:p>
    <w:p w:rsidR="00AD6786" w:rsidRPr="00AD6786" w:rsidRDefault="00AD6786" w:rsidP="00AD6786">
      <w:pPr>
        <w:pStyle w:val="Standard"/>
        <w:numPr>
          <w:ilvl w:val="0"/>
          <w:numId w:val="6"/>
        </w:numPr>
        <w:jc w:val="both"/>
        <w:rPr>
          <w:rFonts w:ascii="Georgia" w:hAnsi="Georgia"/>
        </w:rPr>
      </w:pPr>
      <w:proofErr w:type="spellStart"/>
      <w:r w:rsidRPr="00AD6786">
        <w:rPr>
          <w:rFonts w:ascii="Georgia" w:hAnsi="Georgia" w:cs="Calibri"/>
          <w:b/>
          <w:color w:val="000000"/>
        </w:rPr>
        <w:t>Slideshow</w:t>
      </w:r>
      <w:proofErr w:type="spellEnd"/>
      <w:r w:rsidRPr="00AD6786">
        <w:rPr>
          <w:rFonts w:ascii="Georgia" w:hAnsi="Georgia" w:cs="Calibri"/>
          <w:b/>
          <w:color w:val="000000"/>
        </w:rPr>
        <w:t xml:space="preserve">: </w:t>
      </w:r>
      <w:r w:rsidRPr="00AD6786">
        <w:rPr>
          <w:rFonts w:ascii="Georgia" w:hAnsi="Georgia" w:cs="Calibri"/>
          <w:color w:val="000000"/>
        </w:rPr>
        <w:t xml:space="preserve">la slide mostrata nella pagina principale che mette al corrente l’utente delle eventuali </w:t>
      </w:r>
      <w:proofErr w:type="spellStart"/>
      <w:r w:rsidRPr="00AD6786">
        <w:rPr>
          <w:rFonts w:ascii="Georgia" w:hAnsi="Georgia" w:cs="Calibri"/>
          <w:color w:val="000000"/>
        </w:rPr>
        <w:t>informaxioni</w:t>
      </w:r>
      <w:proofErr w:type="spellEnd"/>
      <w:r w:rsidRPr="00AD6786">
        <w:rPr>
          <w:rFonts w:ascii="Georgia" w:hAnsi="Georgia" w:cs="Calibri"/>
          <w:color w:val="000000"/>
        </w:rPr>
        <w:t xml:space="preserve"> riguardanti il sito.</w:t>
      </w: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Social Prof: </w:t>
      </w:r>
      <w:r w:rsidRPr="00AD6786">
        <w:rPr>
          <w:rFonts w:ascii="Georgia" w:hAnsi="Georgia" w:cs="Calibri"/>
          <w:color w:val="000000"/>
        </w:rPr>
        <w:t>pattern utilizzato per i collegamenti ai vari social a cui è affiliato il sito web.</w:t>
      </w: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numPr>
          <w:ilvl w:val="0"/>
          <w:numId w:val="6"/>
        </w:numPr>
        <w:jc w:val="both"/>
        <w:rPr>
          <w:rFonts w:ascii="Georgia" w:hAnsi="Georgia"/>
        </w:rPr>
      </w:pPr>
      <w:proofErr w:type="spellStart"/>
      <w:r w:rsidRPr="00AD6786">
        <w:rPr>
          <w:rFonts w:ascii="Georgia" w:hAnsi="Georgia" w:cs="Calibri"/>
          <w:b/>
          <w:bCs/>
          <w:color w:val="000000"/>
        </w:rPr>
        <w:lastRenderedPageBreak/>
        <w:t>Article</w:t>
      </w:r>
      <w:proofErr w:type="spellEnd"/>
      <w:r w:rsidRPr="00AD6786">
        <w:rPr>
          <w:rFonts w:ascii="Georgia" w:hAnsi="Georgia" w:cs="Calibri"/>
          <w:b/>
          <w:bCs/>
          <w:color w:val="000000"/>
        </w:rPr>
        <w:t xml:space="preserve"> page: </w:t>
      </w:r>
      <w:r w:rsidRPr="00AD6786">
        <w:rPr>
          <w:rFonts w:ascii="Georgia" w:hAnsi="Georgia" w:cs="Calibri"/>
          <w:color w:val="000000"/>
        </w:rPr>
        <w:t>pattern utilizzato per visualizzare news/articoli dei quali si è interessati.</w:t>
      </w: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Articles</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view</w:t>
      </w:r>
      <w:proofErr w:type="spellEnd"/>
      <w:r w:rsidRPr="00AD6786">
        <w:rPr>
          <w:rFonts w:ascii="Georgia" w:hAnsi="Georgia" w:cs="Calibri"/>
          <w:b/>
          <w:bCs/>
          <w:color w:val="000000"/>
        </w:rPr>
        <w:t xml:space="preserve">: </w:t>
      </w:r>
      <w:r w:rsidRPr="00AD6786">
        <w:rPr>
          <w:rFonts w:ascii="Georgia" w:hAnsi="Georgia" w:cs="Calibri"/>
          <w:color w:val="000000"/>
        </w:rPr>
        <w:t>pagina nella quale sono presenti tutti gli articoli.</w:t>
      </w: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 xml:space="preserve">Forum </w:t>
      </w:r>
      <w:proofErr w:type="spellStart"/>
      <w:r w:rsidRPr="00AD6786">
        <w:rPr>
          <w:rFonts w:ascii="Georgia" w:hAnsi="Georgia" w:cs="Calibri"/>
          <w:b/>
          <w:bCs/>
          <w:color w:val="000000"/>
        </w:rPr>
        <w:t>secton</w:t>
      </w:r>
      <w:proofErr w:type="spellEnd"/>
      <w:r w:rsidRPr="00AD6786">
        <w:rPr>
          <w:rFonts w:ascii="Georgia" w:hAnsi="Georgia" w:cs="Calibri"/>
          <w:b/>
          <w:bCs/>
          <w:color w:val="000000"/>
        </w:rPr>
        <w:t xml:space="preserve">: </w:t>
      </w:r>
      <w:r w:rsidRPr="00AD6786">
        <w:rPr>
          <w:rFonts w:ascii="Georgia" w:hAnsi="Georgia" w:cs="Calibri"/>
          <w:color w:val="000000"/>
        </w:rPr>
        <w:t xml:space="preserve">pagina dalla quale l’utente potrà </w:t>
      </w:r>
      <w:proofErr w:type="spellStart"/>
      <w:r w:rsidRPr="00AD6786">
        <w:rPr>
          <w:rFonts w:ascii="Georgia" w:hAnsi="Georgia" w:cs="Calibri"/>
          <w:color w:val="000000"/>
        </w:rPr>
        <w:t>raggiumhere</w:t>
      </w:r>
      <w:proofErr w:type="spellEnd"/>
      <w:r w:rsidRPr="00AD6786">
        <w:rPr>
          <w:rFonts w:ascii="Georgia" w:hAnsi="Georgia" w:cs="Calibri"/>
          <w:color w:val="000000"/>
        </w:rPr>
        <w:t xml:space="preserve"> il forum </w:t>
      </w:r>
      <w:proofErr w:type="spellStart"/>
      <w:r w:rsidRPr="00AD6786">
        <w:rPr>
          <w:rFonts w:ascii="Georgia" w:hAnsi="Georgia" w:cs="Calibri"/>
          <w:color w:val="000000"/>
        </w:rPr>
        <w:t>vollegato</w:t>
      </w:r>
      <w:proofErr w:type="spellEnd"/>
      <w:r w:rsidRPr="00AD6786">
        <w:rPr>
          <w:rFonts w:ascii="Georgia" w:hAnsi="Georgia" w:cs="Calibri"/>
          <w:color w:val="000000"/>
        </w:rPr>
        <w:t xml:space="preserve"> al sito.</w:t>
      </w: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edit</w:t>
      </w:r>
      <w:proofErr w:type="spellEnd"/>
      <w:r w:rsidRPr="00AD6786">
        <w:rPr>
          <w:rFonts w:ascii="Georgia" w:hAnsi="Georgia" w:cs="Calibri"/>
          <w:b/>
          <w:bCs/>
          <w:color w:val="000000"/>
        </w:rPr>
        <w:t xml:space="preserve">: </w:t>
      </w:r>
      <w:r w:rsidRPr="00AD6786">
        <w:rPr>
          <w:rFonts w:ascii="Georgia" w:hAnsi="Georgia" w:cs="Calibri"/>
          <w:color w:val="000000"/>
        </w:rPr>
        <w:t xml:space="preserve">pagina dalla quale è possibile </w:t>
      </w:r>
      <w:proofErr w:type="spellStart"/>
      <w:r w:rsidRPr="00AD6786">
        <w:rPr>
          <w:rFonts w:ascii="Georgia" w:hAnsi="Georgia" w:cs="Calibri"/>
          <w:color w:val="000000"/>
        </w:rPr>
        <w:t>vreare</w:t>
      </w:r>
      <w:proofErr w:type="spellEnd"/>
      <w:r w:rsidRPr="00AD6786">
        <w:rPr>
          <w:rFonts w:ascii="Georgia" w:hAnsi="Georgia" w:cs="Calibri"/>
          <w:color w:val="000000"/>
        </w:rPr>
        <w:t>/modificare un proprio articolo per poi pubblicarlo sul sito.</w:t>
      </w: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 xml:space="preserve">User page: </w:t>
      </w:r>
      <w:r w:rsidRPr="00AD6786">
        <w:rPr>
          <w:rFonts w:ascii="Georgia" w:hAnsi="Georgia" w:cs="Calibri"/>
          <w:color w:val="000000"/>
        </w:rPr>
        <w:t>pagina utilizzata dall’utente per poter visionare/modificare il proprio profilo, ed accedere ai propri articoli.</w:t>
      </w: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Search</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form</w:t>
      </w:r>
      <w:proofErr w:type="spellEnd"/>
      <w:r w:rsidRPr="00AD6786">
        <w:rPr>
          <w:rFonts w:ascii="Georgia" w:hAnsi="Georgia" w:cs="Calibri"/>
          <w:b/>
          <w:bCs/>
          <w:color w:val="000000"/>
        </w:rPr>
        <w:t xml:space="preserve">: </w:t>
      </w:r>
      <w:r w:rsidRPr="00AD6786">
        <w:rPr>
          <w:rFonts w:ascii="Georgia" w:hAnsi="Georgia" w:cs="Calibri"/>
          <w:color w:val="000000"/>
        </w:rPr>
        <w:t xml:space="preserve">pattern utilizzato e </w:t>
      </w:r>
      <w:proofErr w:type="spellStart"/>
      <w:r w:rsidRPr="00AD6786">
        <w:rPr>
          <w:rFonts w:ascii="Georgia" w:hAnsi="Georgia" w:cs="Calibri"/>
          <w:color w:val="000000"/>
        </w:rPr>
        <w:t>presemte</w:t>
      </w:r>
      <w:proofErr w:type="spellEnd"/>
      <w:r w:rsidRPr="00AD6786">
        <w:rPr>
          <w:rFonts w:ascii="Georgia" w:hAnsi="Georgia" w:cs="Calibri"/>
          <w:color w:val="000000"/>
        </w:rPr>
        <w:t xml:space="preserve"> su ogni pagina per poter ricercare un articolo.</w:t>
      </w:r>
    </w:p>
    <w:p w:rsidR="00D85996" w:rsidRPr="00A52093" w:rsidRDefault="00D85996" w:rsidP="00D85996">
      <w:pPr>
        <w:jc w:val="both"/>
        <w:rPr>
          <w:rFonts w:ascii="Georgia" w:hAnsi="Georgia" w:cstheme="minorHAnsi"/>
          <w:b/>
          <w:sz w:val="26"/>
          <w:szCs w:val="26"/>
        </w:rPr>
      </w:pPr>
    </w:p>
    <w:p w:rsidR="00D85996" w:rsidRPr="00A52093" w:rsidRDefault="00A52093" w:rsidP="00A52093">
      <w:pPr>
        <w:pStyle w:val="Paragrafoelenco"/>
        <w:numPr>
          <w:ilvl w:val="0"/>
          <w:numId w:val="3"/>
        </w:numPr>
        <w:ind w:left="426" w:hanging="426"/>
        <w:jc w:val="both"/>
        <w:rPr>
          <w:rFonts w:ascii="Georgia" w:hAnsi="Georgia" w:cstheme="minorHAnsi"/>
          <w:b/>
          <w:bCs/>
          <w:sz w:val="28"/>
          <w:szCs w:val="26"/>
        </w:rPr>
      </w:pPr>
      <w:bookmarkStart w:id="4" w:name="_Ref531764319"/>
      <w:r w:rsidRPr="00A52093">
        <w:rPr>
          <w:rFonts w:ascii="Georgia" w:hAnsi="Georgia" w:cstheme="minorHAnsi"/>
          <w:b/>
          <w:bCs/>
          <w:sz w:val="28"/>
          <w:szCs w:val="26"/>
        </w:rPr>
        <w:t>Relazione sulla tecnica di valutazione del design</w:t>
      </w:r>
      <w:bookmarkEnd w:id="4"/>
    </w:p>
    <w:p w:rsidR="00AD6786" w:rsidRPr="00AD6786" w:rsidRDefault="00AD6786" w:rsidP="00AD6786">
      <w:pPr>
        <w:pStyle w:val="Default"/>
        <w:jc w:val="both"/>
        <w:rPr>
          <w:rFonts w:ascii="Georgia" w:hAnsi="Georgia" w:cs="Calibri"/>
        </w:rPr>
      </w:pPr>
    </w:p>
    <w:p w:rsidR="00AD6786" w:rsidRPr="00AD6786" w:rsidRDefault="00AD6786" w:rsidP="00AD6786">
      <w:pPr>
        <w:pStyle w:val="Default"/>
        <w:jc w:val="both"/>
        <w:rPr>
          <w:rFonts w:ascii="Georgia" w:hAnsi="Georgia" w:cs="Calibri"/>
        </w:rPr>
      </w:pPr>
      <w:r w:rsidRPr="00AD6786">
        <w:rPr>
          <w:rFonts w:ascii="Georgia" w:hAnsi="Georgia" w:cs="Calibri"/>
        </w:rPr>
        <w:t xml:space="preserve">Come tecnica di valutazione del design abbiamo scelto il Cognitive </w:t>
      </w:r>
      <w:proofErr w:type="spellStart"/>
      <w:r w:rsidRPr="00AD6786">
        <w:rPr>
          <w:rFonts w:ascii="Georgia" w:hAnsi="Georgia" w:cs="Calibri"/>
        </w:rPr>
        <w:t>Walkthrough</w:t>
      </w:r>
      <w:proofErr w:type="spellEnd"/>
      <w:r w:rsidRPr="00AD6786">
        <w:rPr>
          <w:rFonts w:ascii="Georgia" w:hAnsi="Georgia" w:cs="Calibri"/>
        </w:rPr>
        <w:t xml:space="preserve"> (Sondaggio cognitivo), che valuta quanto il design supporti l'utente nell'apprendimento dei task.</w:t>
      </w:r>
    </w:p>
    <w:p w:rsidR="00AD6786" w:rsidRPr="00AD6786" w:rsidRDefault="00AD6786" w:rsidP="00AD6786">
      <w:pPr>
        <w:pStyle w:val="Default"/>
        <w:jc w:val="both"/>
        <w:rPr>
          <w:rFonts w:ascii="Georgia" w:hAnsi="Georgia" w:cs="Calibri"/>
        </w:rPr>
      </w:pPr>
      <w:r w:rsidRPr="00AD6786">
        <w:rPr>
          <w:rFonts w:ascii="Georgia" w:hAnsi="Georgia" w:cs="Calibri"/>
        </w:rPr>
        <w:t>Per ogni task viene specificata la lista completa delle azioni necessarie per completarlo utilizzando il prototipo.</w:t>
      </w:r>
    </w:p>
    <w:p w:rsidR="00AD6786" w:rsidRPr="00AD6786" w:rsidRDefault="00AD6786" w:rsidP="00AD6786">
      <w:pPr>
        <w:pStyle w:val="Standard"/>
        <w:jc w:val="both"/>
        <w:rPr>
          <w:rFonts w:ascii="Georgia" w:hAnsi="Georgia" w:cs="Calibri"/>
        </w:rPr>
      </w:pPr>
      <w:r w:rsidRPr="00AD6786">
        <w:rPr>
          <w:rFonts w:ascii="Georgia" w:hAnsi="Georgia" w:cs="Calibri"/>
        </w:rPr>
        <w:t>Inoltre, per una miglior resa della valutazione, per ogni task, verrà richiesto di rispondere alle seguenti domande:</w:t>
      </w:r>
    </w:p>
    <w:p w:rsidR="00AD6786" w:rsidRPr="00AD6786" w:rsidRDefault="00AD6786" w:rsidP="00AD6786">
      <w:pPr>
        <w:pStyle w:val="Paragrafoelenco"/>
        <w:numPr>
          <w:ilvl w:val="0"/>
          <w:numId w:val="8"/>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L’utente tenterà di produrre l’effetto che produce l’azione?</w:t>
      </w:r>
    </w:p>
    <w:p w:rsidR="00AD6786" w:rsidRPr="00AD6786" w:rsidRDefault="00AD6786" w:rsidP="00AD6786">
      <w:pPr>
        <w:pStyle w:val="Paragrafoelenco"/>
        <w:numPr>
          <w:ilvl w:val="0"/>
          <w:numId w:val="8"/>
        </w:numPr>
        <w:suppressAutoHyphens/>
        <w:autoSpaceDN w:val="0"/>
        <w:spacing w:after="0" w:line="240" w:lineRule="auto"/>
        <w:ind w:left="709" w:hanging="11"/>
        <w:jc w:val="both"/>
        <w:rPr>
          <w:rFonts w:ascii="Georgia" w:hAnsi="Georgia" w:cs="Calibri"/>
          <w:sz w:val="24"/>
          <w:szCs w:val="24"/>
        </w:rPr>
      </w:pPr>
      <w:r w:rsidRPr="00AD6786">
        <w:rPr>
          <w:rFonts w:ascii="Georgia" w:hAnsi="Georgia" w:cs="Calibri"/>
          <w:sz w:val="24"/>
          <w:szCs w:val="24"/>
        </w:rPr>
        <w:t>L’utente noterà che è disponibile sull’interfaccia la corretta azione da eseguire per raggiungere l’obiettivo del compito?</w:t>
      </w:r>
    </w:p>
    <w:p w:rsidR="00AD6786" w:rsidRPr="00AD6786" w:rsidRDefault="00AD6786" w:rsidP="00AD6786">
      <w:pPr>
        <w:pStyle w:val="Paragrafoelenco"/>
        <w:numPr>
          <w:ilvl w:val="0"/>
          <w:numId w:val="9"/>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Se l’utente troverà l’azione corretta sull’interfaccia, saprà che è quella giusta per ottenere l’effetto che sta tentando di produrre?</w:t>
      </w:r>
    </w:p>
    <w:p w:rsidR="00AD6786" w:rsidRPr="00AD6786" w:rsidRDefault="00AD6786" w:rsidP="00AD6786">
      <w:pPr>
        <w:pStyle w:val="Standard"/>
        <w:numPr>
          <w:ilvl w:val="0"/>
          <w:numId w:val="9"/>
        </w:numPr>
        <w:ind w:hanging="142"/>
        <w:jc w:val="both"/>
        <w:rPr>
          <w:rFonts w:ascii="Georgia" w:hAnsi="Georgia" w:cs="Calibri"/>
        </w:rPr>
      </w:pPr>
      <w:r w:rsidRPr="00AD6786">
        <w:rPr>
          <w:rFonts w:ascii="Georgia" w:hAnsi="Georgia" w:cs="Calibri"/>
        </w:rPr>
        <w:t>Una volta eseguita l’azione, l’utente comprenderà il feedback che ottiene? Assocerà il risultato dell’azione con il conseguimento dell’obiettivo?</w:t>
      </w:r>
    </w:p>
    <w:p w:rsidR="00AD6786" w:rsidRPr="00AD6786" w:rsidRDefault="00AD6786" w:rsidP="00AD6786">
      <w:pPr>
        <w:pStyle w:val="Standard"/>
        <w:ind w:hanging="11"/>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Bullismo page</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“Bullismo”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voce “Bullismo”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lastRenderedPageBreak/>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selezionata la voce “Bullismo” l’interfaccia mostrerà tutte le informazioni sul Bullismo 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proofErr w:type="spellStart"/>
      <w:r w:rsidRPr="00AD6786">
        <w:rPr>
          <w:rFonts w:ascii="Georgia" w:hAnsi="Georgia" w:cs="Calibri"/>
        </w:rPr>
        <w:t>CyberBullismo</w:t>
      </w:r>
      <w:proofErr w:type="spellEnd"/>
      <w:r w:rsidRPr="00AD6786">
        <w:rPr>
          <w:rFonts w:ascii="Georgia" w:hAnsi="Georgia" w:cs="Calibri"/>
        </w:rPr>
        <w:t xml:space="preserve"> page</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proofErr w:type="spellStart"/>
      <w:r w:rsidRPr="00AD6786">
        <w:rPr>
          <w:rFonts w:ascii="Georgia" w:hAnsi="Georgia" w:cs="Calibri"/>
        </w:rPr>
        <w:t>CyberBullismo</w:t>
      </w:r>
      <w:proofErr w:type="spellEnd"/>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proofErr w:type="spellStart"/>
      <w:r w:rsidRPr="00AD6786">
        <w:rPr>
          <w:rFonts w:ascii="Georgia" w:hAnsi="Georgia" w:cs="Calibri"/>
        </w:rPr>
        <w:t>CyberBullismo</w:t>
      </w:r>
      <w:proofErr w:type="spellEnd"/>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proofErr w:type="spellStart"/>
      <w:r w:rsidRPr="00AD6786">
        <w:rPr>
          <w:rFonts w:ascii="Georgia" w:hAnsi="Georgia" w:cs="Calibri"/>
        </w:rPr>
        <w:t>CyberBullismo</w:t>
      </w:r>
      <w:proofErr w:type="spellEnd"/>
      <w:r w:rsidRPr="00AD6786">
        <w:rPr>
          <w:rFonts w:ascii="Georgia" w:hAnsi="Georgia" w:cs="Calibri"/>
        </w:rPr>
        <w:t xml:space="preserve">” l’interfaccia mostrerà tutte le informazioni sul </w:t>
      </w:r>
      <w:proofErr w:type="spellStart"/>
      <w:r w:rsidRPr="00AD6786">
        <w:rPr>
          <w:rFonts w:ascii="Georgia" w:hAnsi="Georgia" w:cs="Calibri"/>
        </w:rPr>
        <w:t>CyberBullismo</w:t>
      </w:r>
      <w:proofErr w:type="spellEnd"/>
      <w:r w:rsidRPr="00AD6786">
        <w:rPr>
          <w:rFonts w:ascii="Georgia" w:hAnsi="Georgia" w:cs="Calibri"/>
        </w:rPr>
        <w:t xml:space="preserve"> 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Chiedi Aiuto page</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“Chiedi aiuto”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“Chiedi aiuto”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“Chiedi aiuto” l’interfaccia mostrerà tutti gli articoli scritti e con una voce presente nella pagina in forma di bottone con un teso chiaro che esplicita la funzione di poter scrivere una propria storia, l’utente avrà la possibilità di scrivere la propria storia.</w:t>
      </w:r>
    </w:p>
    <w:p w:rsidR="00AD6786" w:rsidRP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lastRenderedPageBreak/>
        <w:t xml:space="preserve">Task: </w:t>
      </w:r>
      <w:r w:rsidRPr="00AD6786">
        <w:rPr>
          <w:rFonts w:ascii="Georgia" w:hAnsi="Georgia" w:cs="Calibri"/>
        </w:rPr>
        <w:t>ricerca</w:t>
      </w:r>
    </w:p>
    <w:p w:rsidR="00AD6786" w:rsidRPr="00AD6786" w:rsidRDefault="00AD6786" w:rsidP="00AD6786">
      <w:pPr>
        <w:pStyle w:val="Standard"/>
        <w:jc w:val="both"/>
        <w:rPr>
          <w:rFonts w:ascii="Georgia" w:hAnsi="Georgia"/>
        </w:rPr>
      </w:pPr>
      <w:r w:rsidRPr="00AD6786">
        <w:rPr>
          <w:rFonts w:ascii="Georgia" w:hAnsi="Georgia" w:cs="Calibri"/>
          <w:b/>
        </w:rPr>
        <w:t xml:space="preserve">Azione: </w:t>
      </w:r>
      <w:r w:rsidRPr="00AD6786">
        <w:rPr>
          <w:rFonts w:ascii="Georgia" w:hAnsi="Georgia" w:cs="Calibri"/>
        </w:rPr>
        <w:t>seleziona la barra di ricerca in alto nella pagina , e inizia a digitare parole chiavi per trovare un dato articolo.</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w:t>
      </w:r>
      <w:proofErr w:type="spellStart"/>
      <w:r w:rsidRPr="00AD6786">
        <w:rPr>
          <w:rFonts w:ascii="Georgia" w:hAnsi="Georgia" w:cs="Calibri"/>
        </w:rPr>
        <w:t>Search</w:t>
      </w:r>
      <w:proofErr w:type="spellEnd"/>
      <w:r w:rsidRPr="00AD6786">
        <w:rPr>
          <w:rFonts w:ascii="Georgia" w:hAnsi="Georgia" w:cs="Calibri"/>
        </w:rPr>
        <w:t xml:space="preserve"> bar è presente in ogni pagina eccetto registrazione login e profilo utente.</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premuto il tasto invio o una volta </w:t>
      </w:r>
      <w:proofErr w:type="spellStart"/>
      <w:r w:rsidRPr="00AD6786">
        <w:rPr>
          <w:rFonts w:ascii="Georgia" w:hAnsi="Georgia" w:cs="Calibri"/>
        </w:rPr>
        <w:t>còiccato</w:t>
      </w:r>
      <w:proofErr w:type="spellEnd"/>
      <w:r w:rsidRPr="00AD6786">
        <w:rPr>
          <w:rFonts w:ascii="Georgia" w:hAnsi="Georgia" w:cs="Calibri"/>
        </w:rPr>
        <w:t xml:space="preserve"> il pulsante ricerca, l’interfaccia mostrerà tutte le informazioni sull’articolo relativo alle parole chiave inserite.</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Gestione articoli</w:t>
      </w:r>
    </w:p>
    <w:p w:rsidR="00AD6786" w:rsidRPr="00AD6786" w:rsidRDefault="00AD6786" w:rsidP="00AD6786">
      <w:pPr>
        <w:pStyle w:val="Standard"/>
        <w:jc w:val="both"/>
        <w:rPr>
          <w:rFonts w:ascii="Georgia" w:hAnsi="Georgia"/>
        </w:rPr>
      </w:pPr>
      <w:r w:rsidRPr="00AD6786">
        <w:rPr>
          <w:rFonts w:ascii="Georgia" w:hAnsi="Georgia" w:cs="Calibri"/>
          <w:b/>
        </w:rPr>
        <w:t xml:space="preserve">Azione A: </w:t>
      </w:r>
      <w:r w:rsidRPr="00AD6786">
        <w:rPr>
          <w:rFonts w:ascii="Georgia" w:hAnsi="Georgia" w:cs="Calibri"/>
        </w:rPr>
        <w:t>nella pagina “chiedi aiuto” l’utente clicca il bottone “scrivi la tua storia”</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Il bottone “scrivi la rua storia” è visibile sulla pagina.</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premuto il bottone “scrivi la tua storia” l’interfaccia mostrerà il </w:t>
      </w:r>
      <w:proofErr w:type="spellStart"/>
      <w:r w:rsidRPr="00AD6786">
        <w:rPr>
          <w:rFonts w:ascii="Georgia" w:hAnsi="Georgia" w:cs="Calibri"/>
        </w:rPr>
        <w:t>form</w:t>
      </w:r>
      <w:proofErr w:type="spellEnd"/>
      <w:r w:rsidRPr="00AD6786">
        <w:rPr>
          <w:rFonts w:ascii="Georgia" w:hAnsi="Georgia" w:cs="Calibri"/>
        </w:rPr>
        <w:t xml:space="preserve"> relativo per la scrittura corretta di una propria storia.</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rPr>
      </w:pPr>
      <w:r w:rsidRPr="00AD6786">
        <w:rPr>
          <w:rFonts w:ascii="Georgia" w:hAnsi="Georgia" w:cs="Calibri"/>
          <w:b/>
        </w:rPr>
        <w:t xml:space="preserve">Azione B: </w:t>
      </w:r>
      <w:r w:rsidRPr="00AD6786">
        <w:rPr>
          <w:rFonts w:ascii="Georgia" w:hAnsi="Georgia" w:cs="Calibri"/>
        </w:rPr>
        <w:t>modifica della propria storia.</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voce “Modifica” è </w:t>
      </w:r>
      <w:proofErr w:type="spellStart"/>
      <w:r w:rsidRPr="00AD6786">
        <w:rPr>
          <w:rFonts w:ascii="Georgia" w:hAnsi="Georgia" w:cs="Calibri"/>
        </w:rPr>
        <w:t>presemte</w:t>
      </w:r>
      <w:proofErr w:type="spellEnd"/>
      <w:r w:rsidRPr="00AD6786">
        <w:rPr>
          <w:rFonts w:ascii="Georgia" w:hAnsi="Georgia" w:cs="Calibri"/>
        </w:rPr>
        <w:t xml:space="preserve"> nella </w:t>
      </w:r>
      <w:proofErr w:type="spellStart"/>
      <w:r w:rsidRPr="00AD6786">
        <w:rPr>
          <w:rFonts w:ascii="Georgia" w:hAnsi="Georgia" w:cs="Calibri"/>
        </w:rPr>
        <w:t>pagima</w:t>
      </w:r>
      <w:proofErr w:type="spellEnd"/>
      <w:r w:rsidRPr="00AD6786">
        <w:rPr>
          <w:rFonts w:ascii="Georgia" w:hAnsi="Georgia" w:cs="Calibri"/>
        </w:rPr>
        <w:t xml:space="preserve"> del proprio profilo sotto l’elenco delle storie scritte.</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lastRenderedPageBreak/>
        <w:t xml:space="preserve">Si, il feedback ottenuto è chiaro, infatti una volta selezionata la voce “modifica” l’utente avrà avanti a se il proprio articolo scritto e la </w:t>
      </w:r>
      <w:proofErr w:type="spellStart"/>
      <w:r w:rsidRPr="00AD6786">
        <w:rPr>
          <w:rFonts w:ascii="Georgia" w:hAnsi="Georgia" w:cs="Calibri"/>
        </w:rPr>
        <w:t>possobilità</w:t>
      </w:r>
      <w:proofErr w:type="spellEnd"/>
      <w:r w:rsidRPr="00AD6786">
        <w:rPr>
          <w:rFonts w:ascii="Georgia" w:hAnsi="Georgia" w:cs="Calibri"/>
        </w:rPr>
        <w:t xml:space="preserve"> , tramite </w:t>
      </w:r>
      <w:proofErr w:type="spellStart"/>
      <w:r w:rsidRPr="00AD6786">
        <w:rPr>
          <w:rFonts w:ascii="Georgia" w:hAnsi="Georgia" w:cs="Calibri"/>
        </w:rPr>
        <w:t>form</w:t>
      </w:r>
      <w:proofErr w:type="spellEnd"/>
      <w:r w:rsidRPr="00AD6786">
        <w:rPr>
          <w:rFonts w:ascii="Georgia" w:hAnsi="Georgia" w:cs="Calibri"/>
        </w:rPr>
        <w:t xml:space="preserve"> relativo, di modificare le varie parti.</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rPr>
      </w:pPr>
      <w:r w:rsidRPr="00AD6786">
        <w:rPr>
          <w:rFonts w:ascii="Georgia" w:hAnsi="Georgia" w:cs="Calibri"/>
          <w:b/>
        </w:rPr>
        <w:t xml:space="preserve">Azione C: </w:t>
      </w:r>
      <w:r w:rsidRPr="00AD6786">
        <w:rPr>
          <w:rFonts w:ascii="Georgia" w:hAnsi="Georgia" w:cs="Calibri"/>
        </w:rPr>
        <w:t>cancellazione della propria storia</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Il bottone “cancella” storia è raggiungibile tramite il profilo utente ,sotto l’elenco delle proprie storie</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cliccato il bottone “cancella” l’interfaccia mostrerà una finestra dalla quale è possibile confermare o annullare l’operazione; una volta confermata l’utente potrà vedere la </w:t>
      </w:r>
      <w:proofErr w:type="spellStart"/>
      <w:r w:rsidRPr="00AD6786">
        <w:rPr>
          <w:rFonts w:ascii="Georgia" w:hAnsi="Georgia" w:cs="Calibri"/>
        </w:rPr>
        <w:t>comferma</w:t>
      </w:r>
      <w:proofErr w:type="spellEnd"/>
      <w:r w:rsidRPr="00AD6786">
        <w:rPr>
          <w:rFonts w:ascii="Georgia" w:hAnsi="Georgia" w:cs="Calibri"/>
        </w:rPr>
        <w:t xml:space="preserve"> dell’avvenuta cancellazione grazie a una finestra dialogo che </w:t>
      </w:r>
      <w:proofErr w:type="spellStart"/>
      <w:r w:rsidRPr="00AD6786">
        <w:rPr>
          <w:rFonts w:ascii="Georgia" w:hAnsi="Georgia" w:cs="Calibri"/>
        </w:rPr>
        <w:t>comfermerà</w:t>
      </w:r>
      <w:proofErr w:type="spellEnd"/>
      <w:r w:rsidRPr="00AD6786">
        <w:rPr>
          <w:rFonts w:ascii="Georgia" w:hAnsi="Georgia" w:cs="Calibri"/>
        </w:rPr>
        <w:t xml:space="preserve"> l’avvenuta cancellazione.</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rPr>
      </w:pPr>
      <w:r w:rsidRPr="00AD6786">
        <w:rPr>
          <w:rFonts w:ascii="Georgia" w:hAnsi="Georgia" w:cs="Calibri"/>
          <w:b/>
        </w:rPr>
        <w:t>Task: Visualizza Profilo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“Profilo”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voce “Profilo” è visibile sul </w:t>
      </w:r>
      <w:proofErr w:type="spellStart"/>
      <w:r w:rsidRPr="00AD6786">
        <w:rPr>
          <w:rFonts w:ascii="Georgia" w:hAnsi="Georgia" w:cs="Calibri"/>
        </w:rPr>
        <w:t>nav</w:t>
      </w:r>
      <w:proofErr w:type="spellEnd"/>
      <w:r w:rsidRPr="00AD6786">
        <w:rPr>
          <w:rFonts w:ascii="Georgia" w:hAnsi="Georgia" w:cs="Calibri"/>
        </w:rPr>
        <w:t xml:space="preserve">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“Profilo” l’interfaccia mostrerà tutte le informazioni sul proprio profilo.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Forum</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“Forum”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lastRenderedPageBreak/>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“Forum”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selezionata la voce “forum” l’utente sarà reindirizzato a una nuova </w:t>
      </w:r>
      <w:proofErr w:type="spellStart"/>
      <w:r w:rsidRPr="00AD6786">
        <w:rPr>
          <w:rFonts w:ascii="Georgia" w:hAnsi="Georgia" w:cs="Calibri"/>
        </w:rPr>
        <w:t>pagima</w:t>
      </w:r>
      <w:proofErr w:type="spellEnd"/>
      <w:r w:rsidRPr="00AD6786">
        <w:rPr>
          <w:rFonts w:ascii="Georgia" w:hAnsi="Georgia" w:cs="Calibri"/>
        </w:rPr>
        <w:t xml:space="preserve"> contenente l’interfaccia del forum.</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b/>
          <w:bCs/>
        </w:rPr>
      </w:pPr>
      <w:r w:rsidRPr="00AD6786">
        <w:rPr>
          <w:rFonts w:ascii="Georgia" w:hAnsi="Georgia" w:cs="Calibri"/>
          <w:b/>
          <w:bCs/>
        </w:rPr>
        <w:t xml:space="preserve">Relazione sul </w:t>
      </w:r>
      <w:proofErr w:type="spellStart"/>
      <w:r w:rsidRPr="00AD6786">
        <w:rPr>
          <w:rFonts w:ascii="Georgia" w:hAnsi="Georgia" w:cs="Calibri"/>
          <w:b/>
          <w:bCs/>
        </w:rPr>
        <w:t>testing</w:t>
      </w:r>
      <w:proofErr w:type="spellEnd"/>
      <w:r w:rsidRPr="00AD6786">
        <w:rPr>
          <w:rFonts w:ascii="Georgia" w:hAnsi="Georgia" w:cs="Calibri"/>
          <w:b/>
          <w:bCs/>
        </w:rPr>
        <w:t xml:space="preserve"> di usabilità che avete effettuato con gli utenti</w:t>
      </w:r>
    </w:p>
    <w:p w:rsidR="00AD6786" w:rsidRPr="00AD6786" w:rsidRDefault="00AD6786" w:rsidP="00AD6786">
      <w:pPr>
        <w:pStyle w:val="Standard"/>
        <w:jc w:val="both"/>
        <w:rPr>
          <w:rFonts w:ascii="Georgia" w:hAnsi="Georgia" w:cs="Calibri"/>
          <w:b/>
          <w:bCs/>
        </w:rPr>
      </w:pPr>
    </w:p>
    <w:p w:rsidR="00AD6786" w:rsidRPr="00AD6786" w:rsidRDefault="00AD6786" w:rsidP="00AD6786">
      <w:pPr>
        <w:pStyle w:val="Standard"/>
        <w:jc w:val="both"/>
        <w:rPr>
          <w:rFonts w:ascii="Georgia" w:hAnsi="Georgia" w:cs="Calibri"/>
        </w:rPr>
      </w:pPr>
      <w:r w:rsidRPr="00AD6786">
        <w:rPr>
          <w:rFonts w:ascii="Georgia" w:hAnsi="Georgia" w:cs="Calibri"/>
        </w:rPr>
        <w:t>Per lo sviluppo dell'analisi dell'usabilità e dell'accessibilità analizziamo i principi di usabilità:</w:t>
      </w:r>
    </w:p>
    <w:p w:rsidR="00AD6786" w:rsidRPr="00AD6786" w:rsidRDefault="00AD6786" w:rsidP="00AD6786">
      <w:pPr>
        <w:pStyle w:val="Standard"/>
        <w:jc w:val="both"/>
        <w:rPr>
          <w:rFonts w:ascii="Georgia" w:hAnsi="Georgia" w:cs="Calibri"/>
          <w:b/>
        </w:rPr>
      </w:pPr>
      <w:r w:rsidRPr="00AD6786">
        <w:rPr>
          <w:rFonts w:ascii="Georgia" w:hAnsi="Georgia" w:cs="Calibri"/>
          <w:b/>
        </w:rPr>
        <w:t>Principi di usabilità:</w:t>
      </w:r>
    </w:p>
    <w:p w:rsidR="00AD6786" w:rsidRPr="00AD6786" w:rsidRDefault="00AD6786" w:rsidP="00AD6786">
      <w:pPr>
        <w:pStyle w:val="Paragrafoelenco"/>
        <w:numPr>
          <w:ilvl w:val="0"/>
          <w:numId w:val="11"/>
        </w:numPr>
        <w:suppressAutoHyphens/>
        <w:autoSpaceDN w:val="0"/>
        <w:spacing w:after="0" w:line="240" w:lineRule="auto"/>
        <w:ind w:left="720"/>
        <w:contextualSpacing w:val="0"/>
        <w:jc w:val="both"/>
        <w:rPr>
          <w:rFonts w:ascii="Georgia" w:hAnsi="Georgia" w:cs="Mangal"/>
          <w:sz w:val="24"/>
          <w:szCs w:val="24"/>
        </w:rPr>
      </w:pPr>
      <w:proofErr w:type="spellStart"/>
      <w:r w:rsidRPr="00AD6786">
        <w:rPr>
          <w:rFonts w:ascii="Georgia" w:hAnsi="Georgia" w:cs="Calibri"/>
          <w:b/>
          <w:sz w:val="24"/>
          <w:szCs w:val="24"/>
        </w:rPr>
        <w:t>Apprendibilità</w:t>
      </w:r>
      <w:proofErr w:type="spellEnd"/>
      <w:r w:rsidRPr="00AD6786">
        <w:rPr>
          <w:rFonts w:ascii="Georgia" w:hAnsi="Georgia" w:cs="Calibri"/>
          <w:b/>
          <w:sz w:val="24"/>
          <w:szCs w:val="24"/>
        </w:rPr>
        <w:t xml:space="preserve"> (</w:t>
      </w:r>
      <w:proofErr w:type="spellStart"/>
      <w:r w:rsidRPr="00AD6786">
        <w:rPr>
          <w:rFonts w:ascii="Georgia" w:hAnsi="Georgia" w:cs="Calibri"/>
          <w:b/>
          <w:sz w:val="24"/>
          <w:szCs w:val="24"/>
        </w:rPr>
        <w:t>learnability</w:t>
      </w:r>
      <w:proofErr w:type="spellEnd"/>
      <w:r w:rsidRPr="00AD6786">
        <w:rPr>
          <w:rFonts w:ascii="Georgia" w:hAnsi="Georgia" w:cs="Calibri"/>
          <w:b/>
          <w:sz w:val="24"/>
          <w:szCs w:val="24"/>
        </w:rPr>
        <w:t>)</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Predicibilità</w:t>
      </w:r>
      <w:r w:rsidRPr="00AD6786">
        <w:rPr>
          <w:rFonts w:ascii="Georgia" w:hAnsi="Georgia" w:cs="Calibri"/>
        </w:rPr>
        <w:t>: determinare l'effetto di azioni future sulla base dell'interazione precedente. Le azioni che l'utente effettua sul sistema vengono fatte in modo sequenziale, ogni azione si compone di più passaggi svolti in modo incrementale, il tester a questo punto è capace di intuire lo stato successivo del sistema, che esso sia positivo o meno.</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Sintetizzabilità</w:t>
      </w:r>
      <w:proofErr w:type="spellEnd"/>
      <w:r w:rsidRPr="00AD6786">
        <w:rPr>
          <w:rFonts w:ascii="Georgia" w:hAnsi="Georgia" w:cs="Calibri"/>
        </w:rPr>
        <w:t>: assestare l'effetto di azioni passate, onestà immediata e ritardata del sistema interattivo. Nel nostro caso parliamo di onestà immediata, ogni azione compiuta dal sistema viene riportata all'utente in tempo reale.</w:t>
      </w:r>
    </w:p>
    <w:p w:rsidR="00AD6786" w:rsidRPr="00AD6786" w:rsidRDefault="00AD6786" w:rsidP="00AD6786">
      <w:pPr>
        <w:pStyle w:val="Default"/>
        <w:rPr>
          <w:rFonts w:ascii="Georgia" w:hAnsi="Georgia"/>
        </w:rPr>
      </w:pPr>
      <w:r w:rsidRPr="00AD6786">
        <w:rPr>
          <w:rFonts w:ascii="Georgia" w:hAnsi="Georgia" w:cs="Calibri"/>
        </w:rPr>
        <w:t xml:space="preserve">- </w:t>
      </w:r>
      <w:r w:rsidRPr="00AD6786">
        <w:rPr>
          <w:rFonts w:ascii="Georgia" w:hAnsi="Georgia" w:cs="Calibri"/>
          <w:b/>
        </w:rPr>
        <w:t>Familiarità</w:t>
      </w:r>
      <w:r w:rsidRPr="00AD6786">
        <w:rPr>
          <w:rFonts w:ascii="Georgia" w:hAnsi="Georgia" w:cs="Calibri"/>
        </w:rPr>
        <w:t>: l'interfaccia è stata progettata in modo da risultare simile a sistemi già esistenti.</w:t>
      </w:r>
    </w:p>
    <w:p w:rsidR="00AD6786" w:rsidRPr="00AD6786" w:rsidRDefault="00AD6786" w:rsidP="00AD6786">
      <w:pPr>
        <w:pStyle w:val="Default"/>
        <w:rPr>
          <w:rFonts w:ascii="Georgia" w:hAnsi="Georgia" w:cs="Calibri"/>
        </w:rPr>
      </w:pP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Generalizzabilità</w:t>
      </w:r>
      <w:proofErr w:type="spellEnd"/>
      <w:r w:rsidRPr="00AD6786">
        <w:rPr>
          <w:rFonts w:ascii="Georgia" w:hAnsi="Georgia" w:cs="Calibri"/>
        </w:rPr>
        <w:t>: estendere la conoscenza specifica di interazione a nuove situazioni; tutte le situazioni di utilizzo del sistema seguono le stesse linee di interazione e mantengono una somiglianza con i sistemi di interazione più conosciuti. I tester non hanno avuto difficoltà nell'identificazione delle azioni da eseguire e si sono facilmente adattati al sistema.</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Flessibilità</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Multithreading</w:t>
      </w:r>
      <w:r w:rsidRPr="00AD6786">
        <w:rPr>
          <w:rFonts w:ascii="Georgia" w:hAnsi="Georgia" w:cs="Calibri"/>
        </w:rPr>
        <w:t>: Il nostro software non supporta il multithreading. L’utente infatti non può eseguire diversi task contemporaneamente, nella tipologia di implementazione che andiamo a progettare l'utente non necessita di fare multithreading.</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Personalizzazione</w:t>
      </w:r>
      <w:r w:rsidRPr="00AD6786">
        <w:rPr>
          <w:rFonts w:ascii="Georgia" w:hAnsi="Georgia" w:cs="Calibri"/>
        </w:rPr>
        <w:t>: Non è possibile personalizzare il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Migrabilità</w:t>
      </w:r>
      <w:proofErr w:type="spellEnd"/>
      <w:r w:rsidRPr="00AD6786">
        <w:rPr>
          <w:rFonts w:ascii="Georgia" w:hAnsi="Georgia" w:cs="Calibri"/>
          <w:b/>
        </w:rPr>
        <w:t xml:space="preserve"> di un task</w:t>
      </w:r>
      <w:r w:rsidRPr="00AD6786">
        <w:rPr>
          <w:rFonts w:ascii="Georgia" w:hAnsi="Georgia" w:cs="Calibri"/>
        </w:rPr>
        <w:t>: Il sistema si occupa di verificare la correttezza delle credenziali e la loro validità.</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Robustezza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Osservabilità</w:t>
      </w:r>
      <w:r w:rsidRPr="00AD6786">
        <w:rPr>
          <w:rFonts w:ascii="Georgia" w:hAnsi="Georgia" w:cs="Calibri"/>
        </w:rPr>
        <w:t>: tutte le informazioni relative allo stato del sistema sono chiaramente visibili, è altamente improbabile che l’utente si trovi in situazioni di confusione causate da un disorientamento del sistema, ogni sezione è accuratamente dettagliata e fornisce istruzioni per procedere o tornare indietro, tutte le sezioni sono accompagnate da indicazioni o altri strumenti che permettono una chiara comprensione di ciò che si sta facendo.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Recuperabilità</w:t>
      </w:r>
      <w:r w:rsidRPr="00AD6786">
        <w:rPr>
          <w:rFonts w:ascii="Georgia" w:hAnsi="Georgia" w:cs="Calibri"/>
        </w:rPr>
        <w:t>: il sistema è stato progettato per poter raggiungere l’obiettivo desiderato anche dopo un errore fornendo messaggi e servizi di assistenza che aiutano l’utente nel raggiungimento del suo scopo. Sono previste anche delle scelte per tornare allo stato precedente del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Velocità di risposta</w:t>
      </w:r>
      <w:r w:rsidRPr="00AD6786">
        <w:rPr>
          <w:rFonts w:ascii="Georgia" w:hAnsi="Georgia" w:cs="Calibri"/>
        </w:rPr>
        <w:t>: il sistema risponde in tempi brevissimi ad ogni input dell’utente.</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Conformità dei task</w:t>
      </w:r>
      <w:r w:rsidRPr="00AD6786">
        <w:rPr>
          <w:rFonts w:ascii="Georgia" w:hAnsi="Georgia" w:cs="Calibri"/>
        </w:rPr>
        <w:t>: il sistema supporta tutti i possibili task che l’utente dovrebbe poter eseguire e le relative risposte sono precise e adeguate.</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center"/>
        <w:rPr>
          <w:rFonts w:ascii="Georgia" w:hAnsi="Georgia" w:cs="Calibri"/>
          <w:b/>
          <w:bCs/>
        </w:rPr>
      </w:pPr>
      <w:r w:rsidRPr="00AD6786">
        <w:rPr>
          <w:rFonts w:ascii="Georgia" w:hAnsi="Georgia" w:cs="Calibri"/>
          <w:b/>
          <w:bCs/>
        </w:rPr>
        <w:t>Relazione sulla valutazione euristica</w:t>
      </w:r>
    </w:p>
    <w:p w:rsidR="00AD6786" w:rsidRPr="00AD6786" w:rsidRDefault="00AD6786" w:rsidP="00AD6786">
      <w:pPr>
        <w:pStyle w:val="Standard"/>
        <w:rPr>
          <w:rFonts w:ascii="Georgia" w:hAnsi="Georgia" w:cs="Calibri"/>
        </w:rPr>
      </w:pPr>
      <w:r w:rsidRPr="00AD6786">
        <w:rPr>
          <w:rFonts w:ascii="Georgia" w:hAnsi="Georgia" w:cs="Calibri"/>
        </w:rPr>
        <w:t>La valutazione euristica è stata condotta in base alle 10 regole euristiche di Nielsen.</w:t>
      </w:r>
    </w:p>
    <w:p w:rsidR="00AD6786" w:rsidRPr="00AD6786" w:rsidRDefault="00AD6786" w:rsidP="00AD6786">
      <w:pPr>
        <w:pStyle w:val="Paragrafoelenco"/>
        <w:numPr>
          <w:ilvl w:val="0"/>
          <w:numId w:val="14"/>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Visibilità dello stato del sistema</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Per ogni azione il sistema risponde con un feedback, chiaro, preciso e in tempi brevissimi, all’utente; infatti il sistema mantiene gli utenti informati sullo stato delle loro azioni.</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Corrispondenza tra il mondo del sistema e quello reale</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 xml:space="preserve">Il sistema usa un linguaggio semplice e familiare all’utente. I link e i pulsanti hanno etichette appropriate (es. il carrello per l’acquisto, la mappa per la ricerca dei locali in zona </w:t>
      </w:r>
      <w:proofErr w:type="spellStart"/>
      <w:r w:rsidRPr="00AD6786">
        <w:rPr>
          <w:rFonts w:ascii="Georgia" w:hAnsi="Georgia" w:cs="Calibri"/>
          <w:sz w:val="24"/>
          <w:szCs w:val="24"/>
        </w:rPr>
        <w:t>ecc</w:t>
      </w:r>
      <w:proofErr w:type="spellEnd"/>
      <w:r w:rsidRPr="00AD6786">
        <w:rPr>
          <w:rFonts w:ascii="Georgia" w:hAnsi="Georgia" w:cs="Calibri"/>
          <w:sz w:val="24"/>
          <w:szCs w:val="24"/>
        </w:rPr>
        <w:t>).</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Controllo da parte dell’utente e sua libertà</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Le modifiche dello stato del sistema dipendono solo dalle azioni eseguite dall’utente. Esso non è soggetto a procedure costrittive ma è libero di muoversi nel sistema, l’apertura di pagine non inerenti al contesto è altamente improbabile, tuttavia il sistema non permette comandi rapidi, poiché le azioni possibili sono semplici e chiare.</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Consistenza e standard</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Le operazioni simili tra di loro sono effettuate sempre con lo stesso tipo di azioni, il sistema offre familiarità e riporta gli elementi più significativi in ogni pagina del sistema.</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Prevenzione degli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stato progettato in modo da guidare l’utente in ogni task al fine che esso non cadi in situazioni critiche o in errore. In caso di quest’ultimo sono previste delle scorciatoie di uscita, inoltre sono forniti strumenti di supporto.</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Riconoscimento piuttosto che ricordo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semplice e schematico, l’uso di esso è alla portata anche degli utenti meno esperti e garantisce un’interfaccia intuitiva.</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Flessibilità ed efficienza di utilizzo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avvantaggia i meno esperti offrendo una navigazione gerarchica, per gli utenti più esperti non sono previste scorciatoie in quanto tutto è immediato e raggiungibile in pochi semplici passi.</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Design estetico e minimalista</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Le pagine danno risalto ai contenuti informativi evitando elementi irrilevanti o raramente usati, non vengono usati elementi di distrazione bensì di guida che aiutano l’utente nel procedere delle sue azioni.</w:t>
      </w:r>
    </w:p>
    <w:p w:rsidR="00AD6786" w:rsidRPr="00AD6786" w:rsidRDefault="00AD6786" w:rsidP="00AD6786">
      <w:pPr>
        <w:pStyle w:val="Paragrafoelenco"/>
        <w:ind w:left="927"/>
        <w:rPr>
          <w:rFonts w:ascii="Georgia" w:hAnsi="Georgia" w:cs="Calibri"/>
          <w:sz w:val="24"/>
          <w:szCs w:val="24"/>
        </w:rPr>
      </w:pPr>
    </w:p>
    <w:p w:rsidR="00AD6786" w:rsidRDefault="00AD6786" w:rsidP="00AD6786">
      <w:pPr>
        <w:pStyle w:val="Paragrafoelenco"/>
        <w:ind w:left="927"/>
        <w:rPr>
          <w:rFonts w:ascii="Georgia" w:hAnsi="Georgia" w:cs="Calibri"/>
          <w:sz w:val="24"/>
          <w:szCs w:val="24"/>
        </w:rPr>
      </w:pPr>
    </w:p>
    <w:p w:rsidR="00AD6786" w:rsidRPr="00AD6786" w:rsidRDefault="00AD6786" w:rsidP="00AD6786">
      <w:pPr>
        <w:pStyle w:val="Paragrafoelenco"/>
        <w:ind w:left="927"/>
        <w:rPr>
          <w:rFonts w:ascii="Georgia" w:hAnsi="Georgia" w:cs="Calibri"/>
          <w:sz w:val="24"/>
          <w:szCs w:val="24"/>
        </w:rPr>
      </w:pP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lastRenderedPageBreak/>
        <w:t>Aiutare gli utenti a riconoscere, diagnosticare e rimediare dagli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Gli errori sono espressi in linguaggio comprensibile, sono evitati i codici che potrebbero creare confusione all’utente. I messaggi di errore sono chiari e precisi sul problema che si è riscontrato e offrono una soluzione immediata per porne rimedio.</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Aiuto e documentazione</w:t>
      </w:r>
    </w:p>
    <w:p w:rsidR="00AD6786" w:rsidRPr="00AD6786" w:rsidRDefault="00AD6786" w:rsidP="00AD6786">
      <w:pPr>
        <w:pStyle w:val="Standard"/>
        <w:ind w:left="927"/>
        <w:rPr>
          <w:rFonts w:ascii="Georgia" w:hAnsi="Georgia" w:cs="Calibri"/>
        </w:rPr>
      </w:pPr>
      <w:r w:rsidRPr="00AD6786">
        <w:rPr>
          <w:rFonts w:ascii="Georgia" w:hAnsi="Georgia" w:cs="Calibri"/>
        </w:rPr>
        <w:t>Nel sistema non è prevista della documentazione siccome le azioni non sono complesse.</w:t>
      </w:r>
    </w:p>
    <w:p w:rsidR="00D85996" w:rsidRPr="00A52093" w:rsidRDefault="00D85996" w:rsidP="00D85996">
      <w:pPr>
        <w:jc w:val="both"/>
        <w:rPr>
          <w:rFonts w:ascii="Georgia" w:hAnsi="Georgia" w:cstheme="minorHAnsi"/>
          <w:b/>
          <w:sz w:val="26"/>
          <w:szCs w:val="26"/>
        </w:rPr>
      </w:pPr>
    </w:p>
    <w:p w:rsidR="00D85996" w:rsidRPr="00A52093" w:rsidRDefault="00D85996" w:rsidP="00D85996">
      <w:pPr>
        <w:jc w:val="both"/>
        <w:rPr>
          <w:rFonts w:ascii="Georgia" w:hAnsi="Georgia" w:cstheme="minorHAnsi"/>
          <w:b/>
          <w:sz w:val="28"/>
          <w:szCs w:val="26"/>
        </w:rPr>
      </w:pPr>
    </w:p>
    <w:p w:rsidR="00D85996" w:rsidRPr="00A52093" w:rsidRDefault="00D85996" w:rsidP="00A52093">
      <w:pPr>
        <w:pStyle w:val="Paragrafoelenco"/>
        <w:numPr>
          <w:ilvl w:val="0"/>
          <w:numId w:val="3"/>
        </w:numPr>
        <w:ind w:left="426" w:hanging="426"/>
        <w:rPr>
          <w:rFonts w:ascii="Georgia" w:hAnsi="Georgia" w:cstheme="minorHAnsi"/>
          <w:b/>
          <w:sz w:val="28"/>
          <w:szCs w:val="26"/>
        </w:rPr>
      </w:pPr>
      <w:bookmarkStart w:id="5" w:name="_Ref531764324"/>
      <w:r w:rsidRPr="00A52093">
        <w:rPr>
          <w:rFonts w:ascii="Georgia" w:hAnsi="Georgia" w:cstheme="minorHAnsi"/>
          <w:b/>
          <w:sz w:val="28"/>
          <w:szCs w:val="26"/>
        </w:rPr>
        <w:t>Lista delle modifiche da effettuare prima di procedere all’implementazione, con relativa priorità.</w:t>
      </w:r>
      <w:bookmarkEnd w:id="5"/>
    </w:p>
    <w:p w:rsidR="00D85996" w:rsidRPr="00A52093" w:rsidRDefault="00D85996" w:rsidP="00D85996">
      <w:pPr>
        <w:jc w:val="both"/>
        <w:rPr>
          <w:rFonts w:ascii="Georgia" w:hAnsi="Georgia" w:cstheme="minorHAnsi"/>
          <w:b/>
          <w:sz w:val="26"/>
          <w:szCs w:val="26"/>
        </w:rPr>
      </w:pPr>
    </w:p>
    <w:p w:rsidR="00D85996" w:rsidRDefault="00D85996" w:rsidP="00D85996">
      <w:pPr>
        <w:jc w:val="both"/>
        <w:rPr>
          <w:rFonts w:cstheme="minorHAnsi"/>
          <w:b/>
          <w:sz w:val="26"/>
          <w:szCs w:val="26"/>
        </w:rPr>
      </w:pPr>
    </w:p>
    <w:tbl>
      <w:tblPr>
        <w:tblStyle w:val="GridTableLight"/>
        <w:tblW w:w="0" w:type="auto"/>
        <w:tblLook w:val="04A0" w:firstRow="1" w:lastRow="0" w:firstColumn="1" w:lastColumn="0" w:noHBand="0" w:noVBand="1"/>
      </w:tblPr>
      <w:tblGrid>
        <w:gridCol w:w="1855"/>
        <w:gridCol w:w="267"/>
      </w:tblGrid>
      <w:tr w:rsidR="00D85996" w:rsidRPr="00767B00" w:rsidTr="006E1419">
        <w:trPr>
          <w:trHeight w:val="388"/>
        </w:trPr>
        <w:tc>
          <w:tcPr>
            <w:tcW w:w="1855" w:type="dxa"/>
          </w:tcPr>
          <w:p w:rsidR="00D85996" w:rsidRPr="00767B00" w:rsidRDefault="00D85996" w:rsidP="006E1419">
            <w:pPr>
              <w:rPr>
                <w:rFonts w:cstheme="minorHAnsi"/>
                <w:i/>
                <w:sz w:val="24"/>
              </w:rPr>
            </w:pPr>
            <w:r w:rsidRPr="00767B00">
              <w:rPr>
                <w:rFonts w:cstheme="minorHAnsi"/>
                <w:i/>
                <w:sz w:val="24"/>
              </w:rPr>
              <w:t>Legenda</w:t>
            </w:r>
          </w:p>
          <w:p w:rsidR="00D85996" w:rsidRPr="00767B00" w:rsidRDefault="00D85996" w:rsidP="006E1419">
            <w:pPr>
              <w:rPr>
                <w:rFonts w:cstheme="minorHAnsi"/>
              </w:rPr>
            </w:pPr>
          </w:p>
        </w:tc>
        <w:tc>
          <w:tcPr>
            <w:tcW w:w="267" w:type="dxa"/>
          </w:tcPr>
          <w:p w:rsidR="00D85996" w:rsidRPr="00767B00" w:rsidRDefault="00D85996" w:rsidP="006E1419">
            <w:pPr>
              <w:rPr>
                <w:rFonts w:cstheme="minorHAnsi"/>
                <w:i/>
                <w:sz w:val="24"/>
              </w:rPr>
            </w:pPr>
          </w:p>
        </w:tc>
      </w:tr>
      <w:tr w:rsidR="00D85996" w:rsidRPr="00767B00" w:rsidTr="006E1419">
        <w:trPr>
          <w:trHeight w:val="268"/>
        </w:trPr>
        <w:tc>
          <w:tcPr>
            <w:tcW w:w="1855" w:type="dxa"/>
          </w:tcPr>
          <w:p w:rsidR="00D85996" w:rsidRPr="00767B00" w:rsidRDefault="00D85996" w:rsidP="006E1419">
            <w:pPr>
              <w:rPr>
                <w:rFonts w:cstheme="minorHAnsi"/>
                <w:sz w:val="24"/>
              </w:rPr>
            </w:pPr>
            <w:r w:rsidRPr="00767B00">
              <w:rPr>
                <w:rFonts w:cstheme="minorHAnsi"/>
                <w:sz w:val="24"/>
              </w:rPr>
              <w:t>Alta priorità</w:t>
            </w:r>
            <w:r w:rsidRPr="00767B00">
              <w:rPr>
                <w:rFonts w:cstheme="minorHAnsi"/>
                <w:noProof/>
                <w:sz w:val="24"/>
                <w:lang w:eastAsia="it-IT"/>
              </w:rPr>
              <w:t xml:space="preserve"> </w:t>
            </w:r>
          </w:p>
          <w:p w:rsidR="00D85996" w:rsidRPr="00767B00" w:rsidRDefault="00D85996" w:rsidP="006E1419">
            <w:pPr>
              <w:rPr>
                <w:rFonts w:cstheme="minorHAnsi"/>
                <w:noProof/>
                <w:lang w:eastAsia="it-IT"/>
              </w:rPr>
            </w:pPr>
          </w:p>
        </w:tc>
        <w:tc>
          <w:tcPr>
            <w:tcW w:w="267" w:type="dxa"/>
            <w:shd w:val="clear" w:color="auto" w:fill="FF0000"/>
          </w:tcPr>
          <w:p w:rsidR="00D85996" w:rsidRPr="00767B00" w:rsidRDefault="00D85996" w:rsidP="006E1419">
            <w:pPr>
              <w:rPr>
                <w:rFonts w:cstheme="minorHAnsi"/>
                <w:sz w:val="24"/>
              </w:rPr>
            </w:pPr>
          </w:p>
        </w:tc>
      </w:tr>
      <w:tr w:rsidR="00D85996" w:rsidRPr="00767B00" w:rsidTr="006E1419">
        <w:trPr>
          <w:trHeight w:val="268"/>
        </w:trPr>
        <w:tc>
          <w:tcPr>
            <w:tcW w:w="1855" w:type="dxa"/>
          </w:tcPr>
          <w:p w:rsidR="00D85996" w:rsidRPr="00767B00" w:rsidRDefault="00D85996" w:rsidP="006E1419">
            <w:pPr>
              <w:rPr>
                <w:rFonts w:cstheme="minorHAnsi"/>
                <w:sz w:val="24"/>
              </w:rPr>
            </w:pPr>
            <w:r w:rsidRPr="00767B00">
              <w:rPr>
                <w:rFonts w:cstheme="minorHAnsi"/>
                <w:sz w:val="24"/>
              </w:rPr>
              <w:t xml:space="preserve">Media priorità  </w:t>
            </w:r>
          </w:p>
          <w:p w:rsidR="00D85996" w:rsidRPr="00767B00" w:rsidRDefault="00D85996" w:rsidP="006E1419">
            <w:pPr>
              <w:rPr>
                <w:rFonts w:cstheme="minorHAnsi"/>
                <w:noProof/>
                <w:lang w:eastAsia="it-IT"/>
              </w:rPr>
            </w:pPr>
          </w:p>
        </w:tc>
        <w:tc>
          <w:tcPr>
            <w:tcW w:w="267" w:type="dxa"/>
            <w:shd w:val="clear" w:color="auto" w:fill="FFFF00"/>
          </w:tcPr>
          <w:p w:rsidR="00D85996" w:rsidRPr="00767B00" w:rsidRDefault="00D85996" w:rsidP="006E1419">
            <w:pPr>
              <w:rPr>
                <w:rFonts w:cstheme="minorHAnsi"/>
                <w:sz w:val="24"/>
              </w:rPr>
            </w:pPr>
          </w:p>
        </w:tc>
      </w:tr>
      <w:tr w:rsidR="00D85996" w:rsidRPr="00767B00" w:rsidTr="006E1419">
        <w:trPr>
          <w:trHeight w:val="268"/>
        </w:trPr>
        <w:tc>
          <w:tcPr>
            <w:tcW w:w="1855" w:type="dxa"/>
          </w:tcPr>
          <w:p w:rsidR="00D85996" w:rsidRPr="00767B00" w:rsidRDefault="00D85996" w:rsidP="006E1419">
            <w:pPr>
              <w:rPr>
                <w:rFonts w:cstheme="minorHAnsi"/>
                <w:sz w:val="24"/>
              </w:rPr>
            </w:pPr>
            <w:r w:rsidRPr="00767B00">
              <w:rPr>
                <w:rFonts w:cstheme="minorHAnsi"/>
                <w:sz w:val="24"/>
              </w:rPr>
              <w:t>Bassa priorità</w:t>
            </w:r>
          </w:p>
          <w:p w:rsidR="00D85996" w:rsidRPr="00767B00" w:rsidRDefault="00D85996" w:rsidP="006E1419">
            <w:pPr>
              <w:rPr>
                <w:rFonts w:cstheme="minorHAnsi"/>
                <w:noProof/>
                <w:color w:val="00B050"/>
                <w:lang w:eastAsia="it-IT"/>
              </w:rPr>
            </w:pPr>
          </w:p>
        </w:tc>
        <w:tc>
          <w:tcPr>
            <w:tcW w:w="267" w:type="dxa"/>
            <w:shd w:val="clear" w:color="auto" w:fill="00B050"/>
          </w:tcPr>
          <w:p w:rsidR="00D85996" w:rsidRPr="00767B00" w:rsidRDefault="00D85996" w:rsidP="006E1419">
            <w:pPr>
              <w:rPr>
                <w:rFonts w:cstheme="minorHAnsi"/>
                <w:sz w:val="24"/>
              </w:rPr>
            </w:pPr>
          </w:p>
        </w:tc>
      </w:tr>
    </w:tbl>
    <w:p w:rsidR="00D85996" w:rsidRPr="00767B00" w:rsidRDefault="00D85996" w:rsidP="00D85996">
      <w:pPr>
        <w:rPr>
          <w:rFonts w:cstheme="minorHAnsi"/>
        </w:rPr>
      </w:pPr>
    </w:p>
    <w:p w:rsidR="00D85996" w:rsidRPr="00767B00" w:rsidRDefault="00D85996" w:rsidP="00D85996">
      <w:pPr>
        <w:rPr>
          <w:rFonts w:cstheme="minorHAnsi"/>
          <w:sz w:val="24"/>
        </w:rPr>
      </w:pPr>
    </w:p>
    <w:tbl>
      <w:tblPr>
        <w:tblStyle w:val="GridTableLight"/>
        <w:tblW w:w="9687" w:type="dxa"/>
        <w:tblLook w:val="04A0" w:firstRow="1" w:lastRow="0" w:firstColumn="1" w:lastColumn="0" w:noHBand="0" w:noVBand="1"/>
      </w:tblPr>
      <w:tblGrid>
        <w:gridCol w:w="9351"/>
        <w:gridCol w:w="336"/>
      </w:tblGrid>
      <w:tr w:rsidR="00D85996" w:rsidRPr="00767B00" w:rsidTr="006E1419">
        <w:trPr>
          <w:gridAfter w:val="1"/>
          <w:wAfter w:w="336" w:type="dxa"/>
          <w:trHeight w:val="236"/>
        </w:trPr>
        <w:tc>
          <w:tcPr>
            <w:tcW w:w="9351" w:type="dxa"/>
          </w:tcPr>
          <w:p w:rsidR="00D85996" w:rsidRPr="00273659" w:rsidRDefault="00D85996" w:rsidP="006E1419">
            <w:pPr>
              <w:jc w:val="center"/>
              <w:rPr>
                <w:rFonts w:cstheme="minorHAnsi"/>
                <w:b/>
                <w:sz w:val="26"/>
                <w:szCs w:val="26"/>
              </w:rPr>
            </w:pPr>
            <w:r w:rsidRPr="00273659">
              <w:rPr>
                <w:rFonts w:cstheme="minorHAnsi"/>
                <w:b/>
                <w:sz w:val="26"/>
                <w:szCs w:val="26"/>
              </w:rPr>
              <w:t>MODIFICHE</w:t>
            </w:r>
          </w:p>
        </w:tc>
      </w:tr>
      <w:tr w:rsidR="00D85996" w:rsidRPr="00767B00" w:rsidTr="006E1419">
        <w:trPr>
          <w:trHeight w:val="941"/>
        </w:trPr>
        <w:tc>
          <w:tcPr>
            <w:tcW w:w="9351" w:type="dxa"/>
          </w:tcPr>
          <w:p w:rsidR="00D85996" w:rsidRPr="00767B00" w:rsidRDefault="00D85996" w:rsidP="006E1419">
            <w:pPr>
              <w:rPr>
                <w:rFonts w:cstheme="minorHAnsi"/>
                <w:noProof/>
                <w:sz w:val="26"/>
                <w:szCs w:val="26"/>
                <w:lang w:eastAsia="it-IT"/>
              </w:rPr>
            </w:pPr>
            <w:r w:rsidRPr="00767B00">
              <w:rPr>
                <w:rFonts w:cstheme="minorHAnsi"/>
                <w:sz w:val="26"/>
                <w:szCs w:val="26"/>
              </w:rPr>
              <w:t>Abbiamo pensato che alcuni utenti usino motori di ricerca poco noti, quindi abbiamo deciso di ovviare a questo problema sistemando il codice in modo che su tutti i motori di ricerca il sistema rimane invariato e facilmente accessibile dall’utente.</w:t>
            </w:r>
            <w:r w:rsidRPr="00767B00">
              <w:rPr>
                <w:rFonts w:cstheme="minorHAnsi"/>
                <w:noProof/>
                <w:sz w:val="26"/>
                <w:szCs w:val="26"/>
                <w:lang w:eastAsia="it-IT"/>
              </w:rPr>
              <w:t xml:space="preserve"> </w:t>
            </w:r>
          </w:p>
          <w:p w:rsidR="00D85996" w:rsidRPr="00767B00" w:rsidRDefault="00D85996" w:rsidP="006E1419">
            <w:pPr>
              <w:rPr>
                <w:rFonts w:cstheme="minorHAnsi"/>
                <w:sz w:val="26"/>
                <w:szCs w:val="26"/>
              </w:rPr>
            </w:pPr>
          </w:p>
        </w:tc>
        <w:tc>
          <w:tcPr>
            <w:tcW w:w="336" w:type="dxa"/>
            <w:shd w:val="clear" w:color="auto" w:fill="FF00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 xml:space="preserve">Nella sezione </w:t>
            </w:r>
            <w:r>
              <w:rPr>
                <w:rFonts w:cstheme="minorHAnsi"/>
                <w:sz w:val="26"/>
                <w:szCs w:val="26"/>
              </w:rPr>
              <w:t>“Prevenzione” aggiungeremo ulteriori sottosezioni: “Ragazzi”, “Professori”, “Genitori” basate quindi sull’utente che si sta interfacciando con il sito per fornirgli unicamente informazioni di suo interesse.</w:t>
            </w:r>
          </w:p>
          <w:p w:rsidR="00D85996" w:rsidRPr="00767B00" w:rsidRDefault="00D85996" w:rsidP="006E1419">
            <w:pPr>
              <w:rPr>
                <w:rFonts w:cstheme="minorHAnsi"/>
                <w:sz w:val="26"/>
                <w:szCs w:val="26"/>
              </w:rPr>
            </w:pPr>
          </w:p>
        </w:tc>
        <w:tc>
          <w:tcPr>
            <w:tcW w:w="336" w:type="dxa"/>
            <w:shd w:val="clear" w:color="auto" w:fill="FFFF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Alcuni utenti ci hanno fatto presente che potrebbero accedere al sistema con il loro smartphone, di conseguenza abbiamo deciso di sviluppare il nostro sistema in modalità responsive garantendo una velocità di risposta ottimale anche per chi visita il sistema da dispositivi mobile.</w:t>
            </w:r>
          </w:p>
          <w:p w:rsidR="00D85996" w:rsidRPr="00767B00" w:rsidRDefault="00D85996" w:rsidP="006E1419">
            <w:pPr>
              <w:rPr>
                <w:rFonts w:cstheme="minorHAnsi"/>
                <w:sz w:val="26"/>
                <w:szCs w:val="26"/>
              </w:rPr>
            </w:pPr>
          </w:p>
        </w:tc>
        <w:tc>
          <w:tcPr>
            <w:tcW w:w="336" w:type="dxa"/>
            <w:shd w:val="clear" w:color="auto" w:fill="FF00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Aggiungeremo le sezioni “Chi siamo” e “Contatti” più dettagliate in modo che gli utenti possano conoscere i fondatori di questo sistema, gli obiettivi che si pongono e interagire con essi.</w:t>
            </w:r>
          </w:p>
          <w:p w:rsidR="00D85996" w:rsidRPr="00767B00" w:rsidRDefault="00D85996" w:rsidP="006E1419">
            <w:pPr>
              <w:rPr>
                <w:rFonts w:cstheme="minorHAnsi"/>
                <w:sz w:val="26"/>
                <w:szCs w:val="26"/>
              </w:rPr>
            </w:pPr>
          </w:p>
        </w:tc>
        <w:tc>
          <w:tcPr>
            <w:tcW w:w="336" w:type="dxa"/>
            <w:shd w:val="clear" w:color="auto" w:fill="00B05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lastRenderedPageBreak/>
              <w:t xml:space="preserve">Aggiungeremo </w:t>
            </w:r>
            <w:r>
              <w:rPr>
                <w:rFonts w:cstheme="minorHAnsi"/>
                <w:sz w:val="26"/>
                <w:szCs w:val="26"/>
              </w:rPr>
              <w:t>un manuale utente che guidi gli utenti all’utilizzo appropriato del sito.</w:t>
            </w:r>
          </w:p>
          <w:p w:rsidR="00D85996" w:rsidRPr="00767B00" w:rsidRDefault="00D85996" w:rsidP="006E1419">
            <w:pPr>
              <w:rPr>
                <w:rFonts w:cstheme="minorHAnsi"/>
                <w:sz w:val="26"/>
                <w:szCs w:val="26"/>
              </w:rPr>
            </w:pPr>
          </w:p>
        </w:tc>
        <w:tc>
          <w:tcPr>
            <w:tcW w:w="336" w:type="dxa"/>
            <w:shd w:val="clear" w:color="auto" w:fill="FF00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 xml:space="preserve">Aggiungeremo </w:t>
            </w:r>
            <w:r>
              <w:rPr>
                <w:rFonts w:cstheme="minorHAnsi"/>
                <w:b/>
                <w:sz w:val="26"/>
                <w:szCs w:val="26"/>
              </w:rPr>
              <w:t xml:space="preserve">collegamenti ipertestuali </w:t>
            </w:r>
            <w:r w:rsidRPr="00767B00">
              <w:rPr>
                <w:rFonts w:cstheme="minorHAnsi"/>
                <w:sz w:val="26"/>
                <w:szCs w:val="26"/>
              </w:rPr>
              <w:t>nell</w:t>
            </w:r>
            <w:r>
              <w:rPr>
                <w:rFonts w:cstheme="minorHAnsi"/>
                <w:sz w:val="26"/>
                <w:szCs w:val="26"/>
              </w:rPr>
              <w:t>a sezione “Chiedi aiuto</w:t>
            </w:r>
            <w:r w:rsidRPr="00767B00">
              <w:rPr>
                <w:rFonts w:cstheme="minorHAnsi"/>
                <w:sz w:val="26"/>
                <w:szCs w:val="26"/>
              </w:rPr>
              <w:t xml:space="preserve">” </w:t>
            </w:r>
            <w:r>
              <w:rPr>
                <w:rFonts w:cstheme="minorHAnsi"/>
                <w:sz w:val="26"/>
                <w:szCs w:val="26"/>
              </w:rPr>
              <w:t>che portino a pagine web di organizzazioni onlus interessate ad aiutare i ragazzi con problemi di bullismo.</w:t>
            </w:r>
          </w:p>
          <w:p w:rsidR="00D85996" w:rsidRPr="00767B00" w:rsidRDefault="00D85996" w:rsidP="006E1419">
            <w:pPr>
              <w:rPr>
                <w:rFonts w:cstheme="minorHAnsi"/>
                <w:sz w:val="26"/>
                <w:szCs w:val="26"/>
              </w:rPr>
            </w:pPr>
            <w:r w:rsidRPr="00767B00">
              <w:rPr>
                <w:rFonts w:cstheme="minorHAnsi"/>
                <w:sz w:val="26"/>
                <w:szCs w:val="26"/>
              </w:rPr>
              <w:t xml:space="preserve"> </w:t>
            </w:r>
          </w:p>
        </w:tc>
        <w:tc>
          <w:tcPr>
            <w:tcW w:w="336" w:type="dxa"/>
            <w:shd w:val="clear" w:color="auto" w:fill="00B050"/>
          </w:tcPr>
          <w:p w:rsidR="00D85996" w:rsidRPr="00767B00" w:rsidRDefault="00D85996" w:rsidP="006E1419">
            <w:pPr>
              <w:rPr>
                <w:rFonts w:cstheme="minorHAnsi"/>
                <w:sz w:val="24"/>
              </w:rPr>
            </w:pPr>
          </w:p>
        </w:tc>
      </w:tr>
    </w:tbl>
    <w:p w:rsidR="00D85996" w:rsidRDefault="00D85996" w:rsidP="00D85996"/>
    <w:p w:rsidR="00111FB7" w:rsidRDefault="00111FB7" w:rsidP="00D85996"/>
    <w:p w:rsidR="00A52093" w:rsidRPr="00A52093" w:rsidRDefault="00A52093" w:rsidP="00A52093">
      <w:pPr>
        <w:spacing w:after="0"/>
        <w:rPr>
          <w:rFonts w:cstheme="minorHAnsi"/>
          <w:b/>
          <w:sz w:val="28"/>
          <w:szCs w:val="28"/>
        </w:rPr>
      </w:pPr>
    </w:p>
    <w:p w:rsidR="00D81B3D" w:rsidRPr="00A52093" w:rsidRDefault="00A52093" w:rsidP="00A52093">
      <w:pPr>
        <w:pStyle w:val="Paragrafoelenco"/>
        <w:numPr>
          <w:ilvl w:val="0"/>
          <w:numId w:val="3"/>
        </w:numPr>
        <w:spacing w:after="0"/>
        <w:ind w:left="426" w:hanging="426"/>
        <w:rPr>
          <w:rFonts w:ascii="Georgia" w:hAnsi="Georgia" w:cstheme="minorHAnsi"/>
          <w:b/>
          <w:sz w:val="28"/>
          <w:szCs w:val="26"/>
        </w:rPr>
      </w:pPr>
      <w:r w:rsidRPr="00A52093">
        <w:rPr>
          <w:rFonts w:ascii="Georgia" w:hAnsi="Georgia" w:cstheme="minorHAnsi"/>
          <w:b/>
          <w:sz w:val="28"/>
          <w:szCs w:val="26"/>
        </w:rPr>
        <w:t xml:space="preserve"> </w:t>
      </w:r>
      <w:bookmarkStart w:id="6" w:name="_Ref531764331"/>
      <w:r w:rsidR="00D81B3D" w:rsidRPr="00A52093">
        <w:rPr>
          <w:rFonts w:ascii="Georgia" w:hAnsi="Georgia" w:cstheme="minorHAnsi"/>
          <w:b/>
          <w:sz w:val="28"/>
          <w:szCs w:val="26"/>
        </w:rPr>
        <w:t>Descrizione della parte svolta da ciascun componente del progetto.</w:t>
      </w:r>
      <w:bookmarkEnd w:id="6"/>
    </w:p>
    <w:p w:rsidR="00D81B3D" w:rsidRPr="00A52093" w:rsidRDefault="00D81B3D" w:rsidP="00D81B3D">
      <w:pPr>
        <w:spacing w:after="0"/>
        <w:rPr>
          <w:rFonts w:ascii="Georgia" w:hAnsi="Georgia" w:cstheme="minorHAnsi"/>
          <w:sz w:val="28"/>
          <w:szCs w:val="28"/>
        </w:rPr>
      </w:pPr>
    </w:p>
    <w:p w:rsidR="00D81B3D" w:rsidRPr="00A52093" w:rsidRDefault="00AD6786" w:rsidP="00AD6786">
      <w:pPr>
        <w:pStyle w:val="Nessunaspaziatura"/>
        <w:ind w:left="360"/>
        <w:rPr>
          <w:rFonts w:ascii="Georgia" w:hAnsi="Georgia"/>
          <w:sz w:val="28"/>
          <w:szCs w:val="28"/>
        </w:rPr>
      </w:pPr>
      <w:r>
        <w:rPr>
          <w:rFonts w:ascii="Georgia" w:hAnsi="Georgia"/>
          <w:sz w:val="28"/>
          <w:szCs w:val="28"/>
        </w:rPr>
        <w:t xml:space="preserve">Corso Silvio </w:t>
      </w:r>
      <w:r>
        <w:rPr>
          <w:rFonts w:ascii="Georgia" w:hAnsi="Georgia"/>
          <w:sz w:val="28"/>
          <w:szCs w:val="28"/>
        </w:rPr>
        <w:tab/>
      </w:r>
      <w:r>
        <w:rPr>
          <w:rFonts w:ascii="Georgia" w:hAnsi="Georgia"/>
          <w:sz w:val="28"/>
          <w:szCs w:val="28"/>
        </w:rPr>
        <w:tab/>
      </w:r>
      <w:r>
        <w:rPr>
          <w:rFonts w:ascii="Georgia" w:hAnsi="Georgia"/>
          <w:sz w:val="28"/>
          <w:szCs w:val="28"/>
        </w:rPr>
        <w:tab/>
      </w:r>
      <w:r w:rsidR="00D81B3D" w:rsidRPr="00A52093">
        <w:rPr>
          <w:rFonts w:ascii="Georgia" w:hAnsi="Georgia"/>
          <w:sz w:val="28"/>
          <w:szCs w:val="28"/>
        </w:rPr>
        <w:t>20%</w:t>
      </w:r>
    </w:p>
    <w:p w:rsidR="00D81B3D" w:rsidRPr="00A52093" w:rsidRDefault="00D81B3D" w:rsidP="00AD6786">
      <w:pPr>
        <w:pStyle w:val="Nessunaspaziatura"/>
        <w:ind w:left="360"/>
        <w:rPr>
          <w:rFonts w:ascii="Georgia" w:hAnsi="Georgia"/>
          <w:sz w:val="28"/>
          <w:szCs w:val="28"/>
        </w:rPr>
      </w:pPr>
      <w:r w:rsidRPr="00A52093">
        <w:rPr>
          <w:rFonts w:ascii="Georgia" w:hAnsi="Georgia"/>
          <w:sz w:val="28"/>
          <w:szCs w:val="28"/>
        </w:rPr>
        <w:t xml:space="preserve">Fortunato Angelo </w:t>
      </w:r>
      <w:r w:rsidR="00AD6786">
        <w:rPr>
          <w:rFonts w:ascii="Georgia" w:hAnsi="Georgia"/>
          <w:sz w:val="28"/>
          <w:szCs w:val="28"/>
        </w:rPr>
        <w:tab/>
      </w:r>
      <w:r w:rsidR="00AD6786">
        <w:rPr>
          <w:rFonts w:ascii="Georgia" w:hAnsi="Georgia"/>
          <w:sz w:val="28"/>
          <w:szCs w:val="28"/>
        </w:rPr>
        <w:tab/>
      </w:r>
      <w:r w:rsidRPr="00A52093">
        <w:rPr>
          <w:rFonts w:ascii="Georgia" w:hAnsi="Georgia"/>
          <w:sz w:val="28"/>
          <w:szCs w:val="28"/>
        </w:rPr>
        <w:t>20%</w:t>
      </w:r>
    </w:p>
    <w:p w:rsidR="00D81B3D" w:rsidRPr="00A52093" w:rsidRDefault="00AD6786" w:rsidP="00AD6786">
      <w:pPr>
        <w:pStyle w:val="Nessunaspaziatura"/>
        <w:ind w:left="360"/>
        <w:rPr>
          <w:rFonts w:ascii="Georgia" w:hAnsi="Georgia"/>
          <w:sz w:val="28"/>
          <w:szCs w:val="28"/>
        </w:rPr>
      </w:pPr>
      <w:r>
        <w:rPr>
          <w:rFonts w:ascii="Georgia" w:hAnsi="Georgia"/>
          <w:sz w:val="28"/>
          <w:szCs w:val="28"/>
        </w:rPr>
        <w:t xml:space="preserve">Marino Raffaele </w:t>
      </w:r>
      <w:r>
        <w:rPr>
          <w:rFonts w:ascii="Georgia" w:hAnsi="Georgia"/>
          <w:sz w:val="28"/>
          <w:szCs w:val="28"/>
        </w:rPr>
        <w:tab/>
      </w:r>
      <w:r>
        <w:rPr>
          <w:rFonts w:ascii="Georgia" w:hAnsi="Georgia"/>
          <w:sz w:val="28"/>
          <w:szCs w:val="28"/>
        </w:rPr>
        <w:tab/>
      </w:r>
      <w:r w:rsidR="00D81B3D" w:rsidRPr="00A52093">
        <w:rPr>
          <w:rFonts w:ascii="Georgia" w:hAnsi="Georgia"/>
          <w:sz w:val="28"/>
          <w:szCs w:val="28"/>
        </w:rPr>
        <w:t>20%</w:t>
      </w:r>
    </w:p>
    <w:p w:rsidR="00D81B3D" w:rsidRPr="00A52093" w:rsidRDefault="00D81B3D" w:rsidP="00D81B3D">
      <w:pPr>
        <w:pStyle w:val="Nessunaspaziatura"/>
        <w:ind w:left="360"/>
        <w:rPr>
          <w:rFonts w:ascii="Georgia" w:hAnsi="Georgia"/>
          <w:sz w:val="28"/>
          <w:szCs w:val="28"/>
        </w:rPr>
      </w:pPr>
      <w:r w:rsidRPr="00A52093">
        <w:rPr>
          <w:rFonts w:ascii="Georgia" w:hAnsi="Georgia"/>
          <w:sz w:val="28"/>
          <w:szCs w:val="28"/>
        </w:rPr>
        <w:t>Pastore</w:t>
      </w:r>
      <w:r w:rsidR="00AD6786">
        <w:rPr>
          <w:rFonts w:ascii="Georgia" w:hAnsi="Georgia"/>
          <w:sz w:val="28"/>
          <w:szCs w:val="28"/>
        </w:rPr>
        <w:t xml:space="preserve"> Matteo</w:t>
      </w:r>
      <w:r w:rsidRPr="00A52093">
        <w:rPr>
          <w:rFonts w:ascii="Georgia" w:hAnsi="Georgia"/>
          <w:sz w:val="28"/>
          <w:szCs w:val="28"/>
        </w:rPr>
        <w:tab/>
      </w:r>
      <w:r w:rsidRPr="00A52093">
        <w:rPr>
          <w:rFonts w:ascii="Georgia" w:hAnsi="Georgia"/>
          <w:sz w:val="28"/>
          <w:szCs w:val="28"/>
        </w:rPr>
        <w:tab/>
        <w:t>20%</w:t>
      </w:r>
    </w:p>
    <w:p w:rsidR="00D81B3D" w:rsidRPr="00A52093" w:rsidRDefault="00AD6786" w:rsidP="00D81B3D">
      <w:pPr>
        <w:pStyle w:val="Nessunaspaziatura"/>
        <w:ind w:left="360"/>
        <w:rPr>
          <w:rFonts w:ascii="Georgia" w:hAnsi="Georgia"/>
          <w:sz w:val="28"/>
          <w:szCs w:val="28"/>
        </w:rPr>
      </w:pPr>
      <w:r>
        <w:rPr>
          <w:rFonts w:ascii="Georgia" w:hAnsi="Georgia"/>
          <w:sz w:val="28"/>
          <w:szCs w:val="28"/>
        </w:rPr>
        <w:t xml:space="preserve">Santoro Mario </w:t>
      </w:r>
      <w:r w:rsidR="00D81B3D" w:rsidRPr="00A52093">
        <w:rPr>
          <w:rFonts w:ascii="Georgia" w:hAnsi="Georgia"/>
          <w:sz w:val="28"/>
          <w:szCs w:val="28"/>
        </w:rPr>
        <w:tab/>
      </w:r>
      <w:r w:rsidR="00D81B3D" w:rsidRPr="00A52093">
        <w:rPr>
          <w:rFonts w:ascii="Georgia" w:hAnsi="Georgia"/>
          <w:sz w:val="28"/>
          <w:szCs w:val="28"/>
        </w:rPr>
        <w:tab/>
        <w:t>20%</w:t>
      </w:r>
    </w:p>
    <w:p w:rsidR="00D81B3D" w:rsidRDefault="00D81B3D" w:rsidP="00D81B3D">
      <w:pPr>
        <w:pStyle w:val="Paragrafoelenco"/>
        <w:spacing w:after="0"/>
        <w:rPr>
          <w:rFonts w:cstheme="minorHAnsi"/>
          <w:b/>
          <w:sz w:val="28"/>
          <w:szCs w:val="28"/>
        </w:rPr>
      </w:pPr>
    </w:p>
    <w:p w:rsidR="00D81B3D" w:rsidRPr="00767B00" w:rsidRDefault="00D81B3D" w:rsidP="00D81B3D">
      <w:pPr>
        <w:pStyle w:val="Paragrafoelenco"/>
        <w:spacing w:after="0"/>
        <w:rPr>
          <w:rFonts w:cstheme="minorHAnsi"/>
          <w:b/>
          <w:sz w:val="28"/>
          <w:szCs w:val="28"/>
        </w:rPr>
      </w:pPr>
      <w:r>
        <w:rPr>
          <w:rFonts w:ascii="Georgia" w:hAnsi="Georgia"/>
          <w:noProof/>
          <w:sz w:val="28"/>
          <w:szCs w:val="28"/>
          <w:lang w:eastAsia="it-IT"/>
        </w:rPr>
        <w:drawing>
          <wp:inline distT="0" distB="0" distL="0" distR="0" wp14:anchorId="3DBC9766" wp14:editId="0708EA44">
            <wp:extent cx="5486400" cy="32004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85996" w:rsidRPr="00767B00" w:rsidRDefault="00D85996" w:rsidP="00D85996">
      <w:pPr>
        <w:jc w:val="both"/>
        <w:rPr>
          <w:rFonts w:cstheme="minorHAnsi"/>
          <w:b/>
          <w:sz w:val="26"/>
          <w:szCs w:val="26"/>
        </w:rPr>
      </w:pPr>
    </w:p>
    <w:p w:rsidR="008E2FA5" w:rsidRDefault="00AE76E2"/>
    <w:sectPr w:rsidR="008E2F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 w:name="Times-BoldItalic">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71C22"/>
    <w:multiLevelType w:val="hybridMultilevel"/>
    <w:tmpl w:val="12CED0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BC44A21"/>
    <w:multiLevelType w:val="hybridMultilevel"/>
    <w:tmpl w:val="76FACB1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E995CB9"/>
    <w:multiLevelType w:val="multilevel"/>
    <w:tmpl w:val="CC0ED092"/>
    <w:styleLink w:val="WWNum8"/>
    <w:lvl w:ilvl="0">
      <w:numFmt w:val="bullet"/>
      <w:lvlText w:val=""/>
      <w:lvlJc w:val="left"/>
      <w:pPr>
        <w:ind w:left="0" w:firstLine="0"/>
      </w:pPr>
      <w:rPr>
        <w:rFonts w:ascii="Wingdings" w:hAnsi="Wingdings"/>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
    <w:nsid w:val="32372B53"/>
    <w:multiLevelType w:val="multilevel"/>
    <w:tmpl w:val="76E4ADCE"/>
    <w:styleLink w:val="WWNum9"/>
    <w:lvl w:ilvl="0">
      <w:start w:val="1"/>
      <w:numFmt w:val="decimal"/>
      <w:lvlText w:val="%1)"/>
      <w:lvlJc w:val="left"/>
      <w:pPr>
        <w:ind w:left="851" w:firstLine="0"/>
      </w:pPr>
    </w:lvl>
    <w:lvl w:ilvl="1">
      <w:start w:val="1"/>
      <w:numFmt w:val="lowerLetter"/>
      <w:lvlText w:val="%2."/>
      <w:lvlJc w:val="left"/>
      <w:pPr>
        <w:ind w:left="851" w:firstLine="0"/>
      </w:pPr>
    </w:lvl>
    <w:lvl w:ilvl="2">
      <w:start w:val="1"/>
      <w:numFmt w:val="lowerRoman"/>
      <w:lvlText w:val="%1.%2.%3."/>
      <w:lvlJc w:val="right"/>
      <w:pPr>
        <w:ind w:left="851" w:firstLine="0"/>
      </w:pPr>
    </w:lvl>
    <w:lvl w:ilvl="3">
      <w:start w:val="1"/>
      <w:numFmt w:val="decimal"/>
      <w:lvlText w:val="%1.%2.%3.%4."/>
      <w:lvlJc w:val="left"/>
      <w:pPr>
        <w:ind w:left="851" w:firstLine="0"/>
      </w:pPr>
    </w:lvl>
    <w:lvl w:ilvl="4">
      <w:start w:val="1"/>
      <w:numFmt w:val="lowerLetter"/>
      <w:lvlText w:val="%1.%2.%3.%4.%5."/>
      <w:lvlJc w:val="left"/>
      <w:pPr>
        <w:ind w:left="851" w:firstLine="0"/>
      </w:pPr>
    </w:lvl>
    <w:lvl w:ilvl="5">
      <w:start w:val="1"/>
      <w:numFmt w:val="lowerRoman"/>
      <w:lvlText w:val="%1.%2.%3.%4.%5.%6."/>
      <w:lvlJc w:val="right"/>
      <w:pPr>
        <w:ind w:left="851" w:firstLine="0"/>
      </w:pPr>
    </w:lvl>
    <w:lvl w:ilvl="6">
      <w:start w:val="1"/>
      <w:numFmt w:val="decimal"/>
      <w:lvlText w:val="%1.%2.%3.%4.%5.%6.%7."/>
      <w:lvlJc w:val="left"/>
      <w:pPr>
        <w:ind w:left="851" w:firstLine="0"/>
      </w:pPr>
    </w:lvl>
    <w:lvl w:ilvl="7">
      <w:start w:val="1"/>
      <w:numFmt w:val="lowerLetter"/>
      <w:lvlText w:val="%1.%2.%3.%4.%5.%6.%7.%8."/>
      <w:lvlJc w:val="left"/>
      <w:pPr>
        <w:ind w:left="851" w:firstLine="0"/>
      </w:pPr>
    </w:lvl>
    <w:lvl w:ilvl="8">
      <w:start w:val="1"/>
      <w:numFmt w:val="lowerRoman"/>
      <w:lvlText w:val="%1.%2.%3.%4.%5.%6.%7.%8.%9."/>
      <w:lvlJc w:val="right"/>
      <w:pPr>
        <w:ind w:left="851" w:firstLine="0"/>
      </w:pPr>
    </w:lvl>
  </w:abstractNum>
  <w:abstractNum w:abstractNumId="4">
    <w:nsid w:val="40BF1B41"/>
    <w:multiLevelType w:val="multilevel"/>
    <w:tmpl w:val="7B1E9718"/>
    <w:styleLink w:val="WWNum13"/>
    <w:lvl w:ilvl="0">
      <w:start w:val="1"/>
      <w:numFmt w:val="decimal"/>
      <w:lvlText w:val="%1."/>
      <w:lvlJc w:val="left"/>
      <w:pPr>
        <w:ind w:left="0" w:firstLine="0"/>
      </w:pPr>
      <w:rPr>
        <w:b/>
        <w:sz w:val="28"/>
        <w:szCs w:val="28"/>
      </w:r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5">
    <w:nsid w:val="70AA057E"/>
    <w:multiLevelType w:val="hybridMultilevel"/>
    <w:tmpl w:val="82101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7C2B40C2"/>
    <w:multiLevelType w:val="multilevel"/>
    <w:tmpl w:val="0E1228F4"/>
    <w:styleLink w:val="WWNum10"/>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num w:numId="1">
    <w:abstractNumId w:val="1"/>
  </w:num>
  <w:num w:numId="2">
    <w:abstractNumId w:val="0"/>
  </w:num>
  <w:num w:numId="3">
    <w:abstractNumId w:val="5"/>
  </w:num>
  <w:num w:numId="4">
    <w:abstractNumId w:val="2"/>
  </w:num>
  <w:num w:numId="5">
    <w:abstractNumId w:val="2"/>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lvlOverride w:ilvl="2"/>
    <w:lvlOverride w:ilvl="3"/>
    <w:lvlOverride w:ilvl="4"/>
    <w:lvlOverride w:ilvl="5"/>
    <w:lvlOverride w:ilvl="6"/>
    <w:lvlOverride w:ilvl="7"/>
    <w:lvlOverride w:ilvl="8"/>
  </w:num>
  <w:num w:numId="10">
    <w:abstractNumId w:val="6"/>
  </w:num>
  <w:num w:numId="11">
    <w:abstractNumId w:val="6"/>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996"/>
    <w:rsid w:val="00111FB7"/>
    <w:rsid w:val="00314714"/>
    <w:rsid w:val="00382484"/>
    <w:rsid w:val="00670C26"/>
    <w:rsid w:val="007F7391"/>
    <w:rsid w:val="00A14371"/>
    <w:rsid w:val="00A52093"/>
    <w:rsid w:val="00AD6786"/>
    <w:rsid w:val="00AE76E2"/>
    <w:rsid w:val="00D81B3D"/>
    <w:rsid w:val="00D859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ellanormale"/>
    <w:uiPriority w:val="40"/>
    <w:rsid w:val="00D85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semiHidden/>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ellanormale"/>
    <w:uiPriority w:val="40"/>
    <w:rsid w:val="00D85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semiHidden/>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30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i-patterns.com/patterns/inline-hints/examples"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ui-patterns.com/patterns/categorization/example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Partecipazione al progetto</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Foglio1!$A$2:$A$6</c:f>
              <c:strCache>
                <c:ptCount val="5"/>
                <c:pt idx="0">
                  <c:v>Corso Silvio</c:v>
                </c:pt>
                <c:pt idx="1">
                  <c:v>Fortunato Angelo</c:v>
                </c:pt>
                <c:pt idx="2">
                  <c:v>Marino Raffaele</c:v>
                </c:pt>
                <c:pt idx="3">
                  <c:v>Pastore Matteo</c:v>
                </c:pt>
                <c:pt idx="4">
                  <c:v>Santoro Mario</c:v>
                </c:pt>
              </c:strCache>
            </c:strRef>
          </c:cat>
          <c:val>
            <c:numRef>
              <c:f>Foglio1!$B$2:$B$6</c:f>
              <c:numCache>
                <c:formatCode>General</c:formatCode>
                <c:ptCount val="5"/>
                <c:pt idx="0">
                  <c:v>2</c:v>
                </c:pt>
                <c:pt idx="1">
                  <c:v>2</c:v>
                </c:pt>
                <c:pt idx="2">
                  <c:v>2</c:v>
                </c:pt>
                <c:pt idx="3">
                  <c:v>2</c:v>
                </c:pt>
                <c:pt idx="4">
                  <c:v>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538A7-E5B5-4BE3-BEA0-90C4E45F7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3140</Words>
  <Characters>17899</Characters>
  <Application>Microsoft Office Word</Application>
  <DocSecurity>0</DocSecurity>
  <Lines>149</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Corso</dc:creator>
  <cp:keywords/>
  <dc:description/>
  <cp:lastModifiedBy>Utente</cp:lastModifiedBy>
  <cp:revision>8</cp:revision>
  <dcterms:created xsi:type="dcterms:W3CDTF">2018-12-04T10:54:00Z</dcterms:created>
  <dcterms:modified xsi:type="dcterms:W3CDTF">2018-12-05T13:09:00Z</dcterms:modified>
</cp:coreProperties>
</file>