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D4" w:rsidRDefault="005E582D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823D4" w:rsidRDefault="005E582D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>
        <w:rPr>
          <w:rFonts w:ascii="Georgia" w:hAnsi="Georgia"/>
          <w:b/>
          <w:bCs/>
          <w:i/>
          <w:iCs/>
          <w:sz w:val="56"/>
        </w:rPr>
        <w:t>Problem</w:t>
      </w:r>
      <w:proofErr w:type="spellEnd"/>
      <w:r>
        <w:rPr>
          <w:rFonts w:ascii="Georgia" w:hAnsi="Georgia"/>
          <w:b/>
          <w:bCs/>
          <w:i/>
          <w:iCs/>
          <w:sz w:val="56"/>
        </w:rPr>
        <w:t xml:space="preserve"> Statement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>
        <w:rPr>
          <w:rFonts w:ascii="Georgia" w:hAnsi="Georgia"/>
          <w:b/>
          <w:bCs/>
          <w:i/>
          <w:iCs/>
          <w:sz w:val="72"/>
        </w:rPr>
        <w:t>”</w:t>
      </w:r>
    </w:p>
    <w:p w:rsidR="004823D4" w:rsidRDefault="004823D4">
      <w:pPr>
        <w:pStyle w:val="Titolo8"/>
        <w:rPr>
          <w:rFonts w:ascii="Georgia" w:hAnsi="Georgia"/>
          <w:i/>
          <w:iCs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F0B5A" w:rsidRDefault="00AF0B5A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AF0B5A" w:rsidRDefault="00AF0B5A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AF0B5A" w:rsidRDefault="00AF0B5A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AF0B5A" w:rsidRDefault="00AF0B5A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AF0B5A" w:rsidRDefault="00AF0B5A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AF0B5A" w:rsidRDefault="00AF0B5A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714ED6" w:rsidRDefault="005E582D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p w:rsidR="004823D4" w:rsidRPr="00785D71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</w:pPr>
      <w:r w:rsidRPr="00785D71"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  <w:lastRenderedPageBreak/>
        <w:t>SOMMARIO</w:t>
      </w:r>
    </w:p>
    <w:p w:rsidR="001B697A" w:rsidRPr="00714ED6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1B697A" w:rsidRPr="00714ED6" w:rsidRDefault="001B697A">
      <w:pPr>
        <w:pStyle w:val="Titolo2"/>
        <w:rPr>
          <w:rFonts w:ascii="Georgia" w:hAnsi="Georgia"/>
        </w:rPr>
      </w:pPr>
    </w:p>
    <w:p w:rsidR="003834FA" w:rsidRPr="00785D71" w:rsidRDefault="005E582D" w:rsidP="004D4F9B">
      <w:pPr>
        <w:pStyle w:val="Titolo2"/>
        <w:rPr>
          <w:sz w:val="30"/>
          <w:lang w:val="en-US"/>
        </w:rPr>
      </w:pPr>
      <w:r w:rsidRPr="00785D71">
        <w:rPr>
          <w:rFonts w:ascii="Georgia" w:hAnsi="Georgia"/>
          <w:sz w:val="32"/>
        </w:rPr>
        <w:t>1</w:t>
      </w:r>
      <w:r w:rsidR="00785D71" w:rsidRPr="00785D71">
        <w:rPr>
          <w:rFonts w:ascii="Georgia" w:hAnsi="Georgia"/>
          <w:sz w:val="32"/>
        </w:rPr>
        <w:t>. THE PROBLEM......</w:t>
      </w:r>
      <w:r w:rsidRPr="00785D71">
        <w:rPr>
          <w:rFonts w:ascii="Georgia" w:hAnsi="Georgia"/>
          <w:sz w:val="32"/>
        </w:rPr>
        <w:t xml:space="preserve">....................................................... </w:t>
      </w:r>
      <w:r w:rsidRPr="00785D71">
        <w:rPr>
          <w:rFonts w:ascii="Georgia" w:hAnsi="Georgia"/>
          <w:sz w:val="32"/>
          <w:lang w:val="en-US"/>
        </w:rPr>
        <w:t>3 2.</w:t>
      </w:r>
      <w:r w:rsidR="001B697A" w:rsidRPr="00785D71">
        <w:rPr>
          <w:rFonts w:ascii="Georgia" w:hAnsi="Georgia"/>
          <w:sz w:val="32"/>
          <w:lang w:val="en-US"/>
        </w:rPr>
        <w:t xml:space="preserve"> </w:t>
      </w:r>
      <w:r w:rsidRPr="00785D71">
        <w:rPr>
          <w:rFonts w:ascii="Georgia" w:hAnsi="Georgia"/>
          <w:sz w:val="32"/>
          <w:lang w:val="en-US"/>
        </w:rPr>
        <w:t>OB</w:t>
      </w:r>
      <w:r w:rsidR="00785D71">
        <w:rPr>
          <w:rFonts w:ascii="Georgia" w:hAnsi="Georgia"/>
          <w:sz w:val="32"/>
          <w:lang w:val="en-US"/>
        </w:rPr>
        <w:t>JECTIVES..........</w:t>
      </w:r>
      <w:r w:rsidRPr="00785D71">
        <w:rPr>
          <w:rFonts w:ascii="Georgia" w:hAnsi="Georgia"/>
          <w:sz w:val="32"/>
          <w:lang w:val="en-US"/>
        </w:rPr>
        <w:t>...................................................... 3 3.</w:t>
      </w:r>
      <w:r w:rsidR="00785D71">
        <w:rPr>
          <w:rFonts w:ascii="Georgia" w:hAnsi="Georgia"/>
          <w:sz w:val="32"/>
          <w:lang w:val="en-US"/>
        </w:rPr>
        <w:t xml:space="preserve"> SCENARIOS..............</w:t>
      </w:r>
      <w:r w:rsidRPr="00785D71">
        <w:rPr>
          <w:rFonts w:ascii="Georgia" w:hAnsi="Georgia"/>
          <w:sz w:val="32"/>
          <w:lang w:val="en-US"/>
        </w:rPr>
        <w:t>......................</w:t>
      </w:r>
      <w:r w:rsidR="005F2F58" w:rsidRPr="00785D71">
        <w:rPr>
          <w:rFonts w:ascii="Georgia" w:hAnsi="Georgia"/>
          <w:sz w:val="32"/>
          <w:lang w:val="en-US"/>
        </w:rPr>
        <w:t>.............................  4</w:t>
      </w:r>
      <w:r w:rsidRPr="00785D71">
        <w:rPr>
          <w:rFonts w:ascii="Georgia" w:hAnsi="Georgia"/>
          <w:sz w:val="32"/>
          <w:lang w:val="en-US"/>
        </w:rPr>
        <w:t xml:space="preserve"> </w:t>
      </w:r>
      <w:r w:rsidR="003834FA" w:rsidRPr="00785D71">
        <w:rPr>
          <w:rFonts w:ascii="Georgia" w:eastAsia="Times-BoldItalic" w:hAnsi="Georgia" w:cs="Times-BoldItalic"/>
          <w:iCs/>
          <w:sz w:val="32"/>
          <w:szCs w:val="28"/>
          <w:lang w:val="en-US"/>
        </w:rPr>
        <w:t xml:space="preserve"> </w:t>
      </w:r>
    </w:p>
    <w:p w:rsidR="004823D4" w:rsidRPr="00785D71" w:rsidRDefault="005E582D">
      <w:pPr>
        <w:pStyle w:val="Standard"/>
        <w:autoSpaceDE w:val="0"/>
        <w:rPr>
          <w:rFonts w:ascii="Georgia" w:hAnsi="Georgia"/>
          <w:b/>
          <w:sz w:val="32"/>
          <w:szCs w:val="28"/>
          <w:lang w:val="en-US"/>
        </w:rPr>
      </w:pPr>
      <w:r w:rsidRPr="00785D71">
        <w:rPr>
          <w:rFonts w:ascii="Georgia" w:hAnsi="Georgia"/>
          <w:b/>
          <w:sz w:val="32"/>
          <w:szCs w:val="28"/>
          <w:lang w:val="en-US"/>
        </w:rPr>
        <w:t>4. Requirement</w:t>
      </w:r>
      <w:r w:rsidR="00785D71">
        <w:rPr>
          <w:rFonts w:ascii="Georgia" w:hAnsi="Georgia"/>
          <w:b/>
          <w:sz w:val="32"/>
          <w:szCs w:val="28"/>
          <w:lang w:val="en-US"/>
        </w:rPr>
        <w:t>s..................</w:t>
      </w:r>
      <w:r w:rsidRPr="00785D71">
        <w:rPr>
          <w:rFonts w:ascii="Georgia" w:hAnsi="Georgia"/>
          <w:b/>
          <w:sz w:val="32"/>
          <w:szCs w:val="28"/>
          <w:lang w:val="en-US"/>
        </w:rPr>
        <w:t>...............</w:t>
      </w:r>
      <w:r w:rsidR="005F2F58" w:rsidRPr="00785D71">
        <w:rPr>
          <w:rFonts w:ascii="Georgia" w:hAnsi="Georgia"/>
          <w:b/>
          <w:sz w:val="32"/>
          <w:szCs w:val="28"/>
          <w:lang w:val="en-US"/>
        </w:rPr>
        <w:t>.............................  5</w:t>
      </w:r>
    </w:p>
    <w:p w:rsidR="004823D4" w:rsidRPr="00785D71" w:rsidRDefault="005E582D">
      <w:pPr>
        <w:pStyle w:val="Standard"/>
        <w:autoSpaceDE w:val="0"/>
        <w:rPr>
          <w:sz w:val="28"/>
          <w:szCs w:val="28"/>
        </w:rPr>
      </w:pPr>
      <w:r w:rsidRPr="003834FA">
        <w:rPr>
          <w:rFonts w:ascii="Georgia" w:hAnsi="Georgia"/>
          <w:b/>
          <w:lang w:val="en-US"/>
        </w:rPr>
        <w:tab/>
      </w:r>
      <w:r w:rsidRPr="00785D71">
        <w:rPr>
          <w:rFonts w:ascii="Georgia" w:hAnsi="Georgia"/>
          <w:sz w:val="28"/>
          <w:szCs w:val="28"/>
          <w:lang w:val="en-US"/>
        </w:rPr>
        <w:t xml:space="preserve">4.1 </w:t>
      </w:r>
      <w:r w:rsidR="008E45AB" w:rsidRPr="00785D71">
        <w:rPr>
          <w:rFonts w:ascii="Georgia" w:hAnsi="Georgia"/>
          <w:sz w:val="28"/>
          <w:szCs w:val="28"/>
          <w:lang w:val="en-US"/>
        </w:rPr>
        <w:t>Functional Requirement…………</w:t>
      </w:r>
      <w:r w:rsid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5</w:t>
      </w:r>
    </w:p>
    <w:p w:rsidR="004823D4" w:rsidRPr="00785D71" w:rsidRDefault="005E582D">
      <w:pPr>
        <w:pStyle w:val="Standard"/>
        <w:autoSpaceDE w:val="0"/>
        <w:rPr>
          <w:sz w:val="28"/>
          <w:szCs w:val="28"/>
        </w:rPr>
      </w:pPr>
      <w:r w:rsidRPr="00785D71">
        <w:rPr>
          <w:rFonts w:ascii="Georgia" w:hAnsi="Georgia"/>
          <w:sz w:val="28"/>
          <w:szCs w:val="28"/>
          <w:lang w:val="en-US"/>
        </w:rPr>
        <w:tab/>
        <w:t xml:space="preserve">4.2 </w:t>
      </w:r>
      <w:r w:rsidR="008E45AB" w:rsidRPr="00785D71">
        <w:rPr>
          <w:rFonts w:ascii="Georgia" w:hAnsi="Georgia"/>
          <w:sz w:val="28"/>
          <w:szCs w:val="28"/>
          <w:lang w:val="en-US"/>
        </w:rPr>
        <w:t>Nonfunctional Requirements…</w:t>
      </w:r>
      <w:r w:rsid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</w:t>
      </w:r>
      <w:r w:rsidR="008E45AB"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6</w:t>
      </w:r>
    </w:p>
    <w:p w:rsidR="004823D4" w:rsidRPr="00785D71" w:rsidRDefault="005E582D">
      <w:pPr>
        <w:pStyle w:val="Standard"/>
        <w:autoSpaceDE w:val="0"/>
        <w:ind w:firstLine="706"/>
        <w:rPr>
          <w:sz w:val="28"/>
          <w:szCs w:val="28"/>
        </w:rPr>
      </w:pPr>
      <w:r w:rsidRPr="00785D71">
        <w:rPr>
          <w:rFonts w:ascii="Georgia" w:hAnsi="Georgia"/>
          <w:sz w:val="28"/>
          <w:szCs w:val="28"/>
          <w:lang w:val="en-US"/>
        </w:rPr>
        <w:t xml:space="preserve">4.3 </w:t>
      </w:r>
      <w:r w:rsidR="008E45AB" w:rsidRPr="00785D71">
        <w:rPr>
          <w:rFonts w:ascii="Georgia" w:hAnsi="Georgia"/>
          <w:sz w:val="28"/>
          <w:szCs w:val="28"/>
          <w:lang w:val="en-US"/>
        </w:rPr>
        <w:t>Project Constraints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...................................</w:t>
      </w:r>
      <w:r w:rsidR="00785D71">
        <w:rPr>
          <w:rFonts w:ascii="Georgia" w:eastAsia="Times-BoldItalic" w:hAnsi="Georgia" w:cs="Times-BoldItalic"/>
          <w:iCs/>
          <w:sz w:val="28"/>
          <w:szCs w:val="28"/>
        </w:rPr>
        <w:t>.....</w:t>
      </w:r>
      <w:r w:rsidR="008E45AB" w:rsidRPr="00785D71">
        <w:rPr>
          <w:rFonts w:ascii="Georgia" w:eastAsia="Times-BoldItalic" w:hAnsi="Georgia" w:cs="Times-BoldItalic"/>
          <w:iCs/>
          <w:sz w:val="28"/>
          <w:szCs w:val="28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6</w:t>
      </w:r>
    </w:p>
    <w:p w:rsidR="005F2F58" w:rsidRPr="00785D71" w:rsidRDefault="00785D71" w:rsidP="005F2F58">
      <w:pPr>
        <w:pStyle w:val="Standard"/>
        <w:autoSpaceDE w:val="0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 xml:space="preserve">5. Target </w:t>
      </w:r>
      <w:proofErr w:type="spellStart"/>
      <w:r>
        <w:rPr>
          <w:rFonts w:ascii="Georgia" w:hAnsi="Georgia"/>
          <w:b/>
          <w:sz w:val="32"/>
        </w:rPr>
        <w:t>Environmen</w:t>
      </w:r>
      <w:proofErr w:type="spellEnd"/>
      <w:r>
        <w:rPr>
          <w:rFonts w:ascii="Georgia" w:hAnsi="Georgia"/>
          <w:b/>
          <w:sz w:val="32"/>
        </w:rPr>
        <w:t>…</w:t>
      </w:r>
      <w:r w:rsidR="005F2F58" w:rsidRPr="00785D71">
        <w:rPr>
          <w:rFonts w:ascii="Georgia" w:hAnsi="Georgia"/>
          <w:b/>
          <w:sz w:val="32"/>
        </w:rPr>
        <w:t>……………………………………………….6</w:t>
      </w:r>
    </w:p>
    <w:p w:rsidR="005F2F58" w:rsidRPr="00785D71" w:rsidRDefault="005F2F58" w:rsidP="005F2F58">
      <w:pPr>
        <w:pStyle w:val="Standard"/>
        <w:autoSpaceDE w:val="0"/>
        <w:rPr>
          <w:rFonts w:ascii="Georgia" w:hAnsi="Georgia"/>
          <w:b/>
          <w:sz w:val="32"/>
        </w:rPr>
      </w:pPr>
      <w:r w:rsidRPr="00785D71">
        <w:rPr>
          <w:rFonts w:ascii="Georgia" w:hAnsi="Georgia"/>
          <w:b/>
          <w:sz w:val="32"/>
        </w:rPr>
        <w:t xml:space="preserve">6. </w:t>
      </w:r>
      <w:proofErr w:type="spellStart"/>
      <w:r w:rsidRPr="00785D71">
        <w:rPr>
          <w:rFonts w:ascii="Georgia" w:hAnsi="Georgia"/>
          <w:b/>
          <w:sz w:val="32"/>
        </w:rPr>
        <w:t>Deliverables</w:t>
      </w:r>
      <w:proofErr w:type="spellEnd"/>
      <w:r w:rsidR="00785D71">
        <w:rPr>
          <w:rFonts w:ascii="Georgia" w:hAnsi="Georgia"/>
          <w:b/>
          <w:sz w:val="32"/>
        </w:rPr>
        <w:t>.</w:t>
      </w:r>
      <w:r w:rsidRPr="00785D71">
        <w:rPr>
          <w:rFonts w:ascii="Georgia" w:hAnsi="Georgia"/>
          <w:b/>
          <w:sz w:val="32"/>
        </w:rPr>
        <w:t>…………………………………………………………..6</w:t>
      </w:r>
    </w:p>
    <w:p w:rsidR="005F2F58" w:rsidRPr="00785D71" w:rsidRDefault="005F2F58" w:rsidP="005F2F58">
      <w:pPr>
        <w:pStyle w:val="Standard"/>
        <w:autoSpaceDE w:val="0"/>
        <w:rPr>
          <w:rFonts w:ascii="Georgia" w:hAnsi="Georgia"/>
          <w:b/>
          <w:sz w:val="32"/>
        </w:rPr>
      </w:pPr>
      <w:r w:rsidRPr="00785D71">
        <w:rPr>
          <w:rFonts w:ascii="Georgia" w:hAnsi="Georgia"/>
          <w:b/>
          <w:sz w:val="32"/>
        </w:rPr>
        <w:t>7. Milestones</w:t>
      </w:r>
      <w:r w:rsidR="00785D71">
        <w:rPr>
          <w:rFonts w:ascii="Georgia" w:hAnsi="Georgia"/>
          <w:b/>
          <w:sz w:val="32"/>
        </w:rPr>
        <w:t>……..</w:t>
      </w:r>
      <w:r w:rsidR="00EA537F">
        <w:rPr>
          <w:rFonts w:ascii="Georgia" w:hAnsi="Georgia"/>
          <w:b/>
          <w:sz w:val="32"/>
        </w:rPr>
        <w:t>……………………………………………………….6</w:t>
      </w:r>
    </w:p>
    <w:p w:rsidR="004823D4" w:rsidRPr="00785D71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5F2F58" w:rsidRPr="00785D71" w:rsidRDefault="005F2F58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5F2F58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1</w:t>
      </w:r>
      <w:r w:rsidRPr="00785D71"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 xml:space="preserve">The </w:t>
      </w:r>
      <w:proofErr w:type="spellStart"/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Pro</w:t>
      </w:r>
      <w:r w:rsidRPr="005F2F58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blem</w:t>
      </w:r>
      <w:proofErr w:type="spellEnd"/>
    </w:p>
    <w:p w:rsidR="004823D4" w:rsidRPr="005F2F58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2C7E65" w:rsidRDefault="005E582D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Attualmente l'agenzia è sprovvista di sito web il che comporta la poca interattività con i clienti,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disagi nell'acquisto dei biglietti dovuti a tempi di attesa troppo elevati,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mancanza di informazioni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dei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relativi voli.</w:t>
      </w:r>
    </w:p>
    <w:p w:rsidR="004823D4" w:rsidRPr="002C7E65" w:rsidRDefault="005E582D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7C7263" w:rsidRPr="002C7E65" w:rsidRDefault="007C7263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</w:p>
    <w:p w:rsidR="007C7263" w:rsidRPr="002C7E65" w:rsidRDefault="007C7263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– </w:t>
      </w:r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Un’Europa sempre più a portata di clic, dove per organizzare un viaggio non si va più in agenzia o in biglietteria ma si fa tutto da casa, dietro allo schermo di un computer. È questa la tendenza fotografata da un’indagine dell’</w:t>
      </w:r>
      <w:proofErr w:type="spellStart"/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Eurostat</w:t>
      </w:r>
      <w:proofErr w:type="spellEnd"/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 che rivela come, nel 2014, più di due terzi (il 67%) dei biglietti aerei prenotati dai turisti europei siano stati acquistati online.</w:t>
      </w:r>
    </w:p>
    <w:p w:rsidR="007C7263" w:rsidRDefault="007C7263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7C7263" w:rsidRDefault="007C7263">
      <w:pPr>
        <w:pStyle w:val="Standard"/>
        <w:autoSpaceDE w:val="0"/>
      </w:pPr>
      <w:r>
        <w:rPr>
          <w:noProof/>
          <w:lang w:val="it-IT" w:eastAsia="it-IT" w:bidi="ar-SA"/>
        </w:rPr>
        <w:drawing>
          <wp:inline distT="0" distB="0" distL="0" distR="0">
            <wp:extent cx="6119495" cy="3448659"/>
            <wp:effectExtent l="0" t="0" r="0" b="0"/>
            <wp:docPr id="4" name="Immagine 4" descr="Il grafico mostra le percentuali di prenotazioni online nel 2014 per ogni mezzo di trasporto. Al primo posto c'Ã¨ l'aereo, seguito dal treno, dai mezzi d'acqua, dai bus e dai veicoli a motore (Fonte Eurost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grafico mostra le percentuali di prenotazioni online nel 2014 per ogni mezzo di trasporto. Al primo posto c'Ã¨ l'aereo, seguito dal treno, dai mezzi d'acqua, dai bus e dai veicoli a motore (Fonte Eurosta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263" w:rsidRDefault="007C7263">
      <w:pPr>
        <w:pStyle w:val="Standard"/>
        <w:autoSpaceDE w:val="0"/>
      </w:pPr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Il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grafico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mostra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le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percentuali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prenotazioni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online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nel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2014 per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ogni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mezzo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trasporto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. Al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primo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posto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c’è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l’aereo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seguito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dal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treno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mezzi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d’acqua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bus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veicoli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motore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Fonte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Eurostat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)</w:t>
      </w:r>
    </w:p>
    <w:p w:rsidR="007C7263" w:rsidRDefault="007C7263">
      <w:pPr>
        <w:pStyle w:val="Standard"/>
        <w:autoSpaceDE w:val="0"/>
      </w:pPr>
    </w:p>
    <w:p w:rsidR="004823D4" w:rsidRDefault="005E582D">
      <w:pPr>
        <w:pStyle w:val="Standard"/>
        <w:autoSpaceDE w:val="0"/>
        <w:rPr>
          <w:rFonts w:ascii="Georgia" w:hAnsi="Georgia"/>
          <w:sz w:val="28"/>
          <w:szCs w:val="28"/>
          <w:lang w:val="it-IT"/>
        </w:rPr>
      </w:pPr>
      <w:r>
        <w:rPr>
          <w:rFonts w:ascii="Georgia" w:hAnsi="Georgia"/>
          <w:sz w:val="28"/>
          <w:szCs w:val="28"/>
          <w:lang w:val="it-IT"/>
        </w:rPr>
        <w:t xml:space="preserve">Non avere un software che </w:t>
      </w:r>
      <w:r w:rsidR="007C7263">
        <w:rPr>
          <w:rFonts w:ascii="Georgia" w:hAnsi="Georgia"/>
          <w:sz w:val="28"/>
          <w:szCs w:val="28"/>
          <w:lang w:val="it-IT"/>
        </w:rPr>
        <w:t xml:space="preserve">rende disponibili </w:t>
      </w:r>
      <w:r>
        <w:rPr>
          <w:rFonts w:ascii="Georgia" w:hAnsi="Georgia"/>
          <w:sz w:val="28"/>
          <w:szCs w:val="28"/>
          <w:lang w:val="it-IT"/>
        </w:rPr>
        <w:t xml:space="preserve">questi </w:t>
      </w:r>
      <w:r w:rsidR="007C7263">
        <w:rPr>
          <w:rFonts w:ascii="Georgia" w:hAnsi="Georgia"/>
          <w:sz w:val="28"/>
          <w:szCs w:val="28"/>
          <w:lang w:val="it-IT"/>
        </w:rPr>
        <w:t>servizi</w:t>
      </w:r>
      <w:r>
        <w:rPr>
          <w:rFonts w:ascii="Georgia" w:hAnsi="Georgia"/>
          <w:sz w:val="28"/>
          <w:szCs w:val="28"/>
          <w:lang w:val="it-IT"/>
        </w:rPr>
        <w:t xml:space="preserve"> comporta una perdita economica </w:t>
      </w:r>
      <w:r w:rsidR="007C7263">
        <w:rPr>
          <w:rFonts w:ascii="Georgia" w:hAnsi="Georgia"/>
          <w:sz w:val="28"/>
          <w:szCs w:val="28"/>
          <w:lang w:val="it-IT"/>
        </w:rPr>
        <w:t xml:space="preserve">enorme siccome </w:t>
      </w:r>
      <w:r>
        <w:rPr>
          <w:rFonts w:ascii="Georgia" w:hAnsi="Georgia"/>
          <w:sz w:val="28"/>
          <w:szCs w:val="28"/>
          <w:lang w:val="it-IT"/>
        </w:rPr>
        <w:t>le compagnie aeree concorrenti ne sono tutte provviste</w:t>
      </w:r>
    </w:p>
    <w:p w:rsidR="004823D4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2</w:t>
      </w:r>
      <w:r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Objectives</w:t>
      </w:r>
    </w:p>
    <w:p w:rsidR="004823D4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2C7E65" w:rsidRDefault="00AF3EE7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Questo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software permette alla compagnia </w:t>
      </w:r>
      <w:proofErr w:type="spellStart"/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UniAirlines</w:t>
      </w:r>
      <w:proofErr w:type="spellEnd"/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di interfacciarsi con l'utente tramite un sito web dedicato, in modo tale da permettere l'acquisto del biglietto comodamente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da casa, richiedere assistenza,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news </w:t>
      </w:r>
      <w:r w:rsidR="007C7263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e offerte via e-mail  fornendo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 seguenti servizi: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lastRenderedPageBreak/>
        <w:t>La registrazione degli utenti;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La time </w:t>
      </w:r>
      <w:proofErr w:type="spellStart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label</w:t>
      </w:r>
      <w:proofErr w:type="spellEnd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dei voli;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Check-in online</w:t>
      </w:r>
      <w:r w:rsidR="00654FC1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;</w:t>
      </w:r>
    </w:p>
    <w:p w:rsidR="00654FC1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Tariffe differenti a seconda dell'offerta scelta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="00654FC1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(uno o più bagagli da</w:t>
      </w:r>
    </w:p>
    <w:p w:rsidR="004823D4" w:rsidRPr="002C7E65" w:rsidRDefault="00654FC1" w:rsidP="00654FC1">
      <w:pPr>
        <w:pStyle w:val="Standard"/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     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stiva);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Prenotare il b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iglietto (se ancora disponibile,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fino a 6 ore prima del volo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)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;</w:t>
      </w:r>
    </w:p>
    <w:p w:rsidR="004823D4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scegliere più tratte con possibili scali;</w:t>
      </w:r>
    </w:p>
    <w:p w:rsidR="00E53DA2" w:rsidRDefault="00E53DA2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vedere la lista dei voli prenotati;</w:t>
      </w:r>
    </w:p>
    <w:p w:rsidR="00CE2192" w:rsidRPr="002C7E65" w:rsidRDefault="00CE2192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Cambiare le credenziali utente;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Visionare le news;</w:t>
      </w:r>
    </w:p>
    <w:p w:rsidR="004823D4" w:rsidRPr="002C7E65" w:rsidRDefault="00654FC1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Supporto.</w:t>
      </w:r>
    </w:p>
    <w:p w:rsidR="004823D4" w:rsidRDefault="004823D4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AF3EE7" w:rsidRDefault="00AF3EE7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Default="005E582D">
      <w:pPr>
        <w:pStyle w:val="Standard"/>
        <w:autoSpaceDE w:val="0"/>
      </w:pPr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3.</w:t>
      </w:r>
      <w:r w:rsidRPr="00333883">
        <w:rPr>
          <w:rFonts w:ascii="Georgia" w:eastAsia="Times-Roman" w:hAnsi="Georgia" w:cs="Times-Roman"/>
          <w:b/>
          <w:bCs/>
          <w:i/>
          <w:iCs/>
          <w:sz w:val="32"/>
          <w:szCs w:val="28"/>
          <w:lang w:val="it-IT"/>
        </w:rPr>
        <w:t xml:space="preserve"> </w:t>
      </w:r>
      <w:proofErr w:type="spellStart"/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Scenarios</w:t>
      </w:r>
      <w:proofErr w:type="spellEnd"/>
    </w:p>
    <w:p w:rsidR="00714ED6" w:rsidRPr="00EE33A4" w:rsidRDefault="00714ED6" w:rsidP="00714ED6">
      <w:pPr>
        <w:widowControl/>
        <w:suppressAutoHyphens w:val="0"/>
        <w:autoSpaceDE w:val="0"/>
        <w:adjustRightInd w:val="0"/>
        <w:textAlignment w:val="auto"/>
        <w:rPr>
          <w:rFonts w:ascii="Times-Italic" w:hAnsi="Times-Italic" w:cs="Times-Italic"/>
          <w:i/>
          <w:iCs/>
          <w:kern w:val="0"/>
          <w:sz w:val="18"/>
          <w:szCs w:val="18"/>
          <w:lang w:bidi="ar-SA"/>
        </w:rPr>
      </w:pPr>
    </w:p>
    <w:p w:rsidR="00EA51B8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 xml:space="preserve"> vuole acquistare biglietti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di vol</w:t>
      </w:r>
      <w:r w:rsidR="00AC1189">
        <w:rPr>
          <w:rFonts w:ascii="Georgia" w:hAnsi="Georgia" w:cs="Times-Italic"/>
          <w:iCs/>
          <w:kern w:val="0"/>
          <w:sz w:val="28"/>
          <w:lang w:bidi="ar-SA"/>
        </w:rPr>
        <w:t xml:space="preserve">o 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 xml:space="preserve">per lui e la sua famiglia </w:t>
      </w:r>
      <w:r w:rsidR="00AC1189">
        <w:rPr>
          <w:rFonts w:ascii="Georgia" w:hAnsi="Georgia" w:cs="Times-Italic"/>
          <w:iCs/>
          <w:kern w:val="0"/>
          <w:sz w:val="28"/>
          <w:lang w:bidi="ar-SA"/>
        </w:rPr>
        <w:t>della compagnia aerea Uni-</w:t>
      </w:r>
      <w:r w:rsidR="00EA51B8">
        <w:rPr>
          <w:rFonts w:ascii="Georgia" w:hAnsi="Georgia" w:cs="Times-Italic"/>
          <w:iCs/>
          <w:kern w:val="0"/>
          <w:sz w:val="28"/>
          <w:lang w:bidi="ar-SA"/>
        </w:rPr>
        <w:t>Air</w:t>
      </w:r>
      <w:r w:rsidR="00AC1189">
        <w:rPr>
          <w:rFonts w:ascii="Georgia" w:hAnsi="Georgia" w:cs="Times-Italic"/>
          <w:iCs/>
          <w:kern w:val="0"/>
          <w:sz w:val="28"/>
          <w:lang w:bidi="ar-SA"/>
        </w:rPr>
        <w:t>lines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, quindi si reca sulla </w:t>
      </w:r>
      <w:proofErr w:type="spellStart"/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 Aeroporto di partenza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 xml:space="preserve">: </w:t>
      </w:r>
      <w:proofErr w:type="spellStart"/>
      <w:r w:rsidR="00634E9C"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 w:rsidR="00634E9C">
        <w:rPr>
          <w:rFonts w:ascii="Georgia" w:hAnsi="Georgia" w:cs="Times-Italic"/>
          <w:iCs/>
          <w:kern w:val="0"/>
          <w:sz w:val="28"/>
          <w:lang w:bidi="ar-SA"/>
        </w:rPr>
        <w:t xml:space="preserve"> Internazionale di Napoli(Capodichino)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2. Aeroporto di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destinazione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>:Aereoporto</w:t>
      </w:r>
      <w:proofErr w:type="spellEnd"/>
      <w:r w:rsidR="00634E9C">
        <w:rPr>
          <w:rFonts w:ascii="Georgia" w:hAnsi="Georgia" w:cs="Times-Italic"/>
          <w:iCs/>
          <w:kern w:val="0"/>
          <w:sz w:val="28"/>
          <w:lang w:bidi="ar-SA"/>
        </w:rPr>
        <w:t xml:space="preserve"> Internazionale di Amsterdam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3. 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 xml:space="preserve">Spunta la </w:t>
      </w:r>
      <w:proofErr w:type="spellStart"/>
      <w:r w:rsidR="00634E9C">
        <w:rPr>
          <w:rFonts w:ascii="Georgia" w:hAnsi="Georgia" w:cs="Times-Italic"/>
          <w:iCs/>
          <w:kern w:val="0"/>
          <w:sz w:val="28"/>
          <w:lang w:bidi="ar-SA"/>
        </w:rPr>
        <w:t>c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 Data di partenza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>: 20 dicembre 2018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5. 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Data di ritorno</w:t>
      </w:r>
      <w:r>
        <w:rPr>
          <w:rFonts w:ascii="Georgia" w:hAnsi="Georgia" w:cs="Times-Italic"/>
          <w:iCs/>
          <w:kern w:val="0"/>
          <w:sz w:val="28"/>
          <w:lang w:bidi="ar-SA"/>
        </w:rPr>
        <w:t>: 28 dicembre 2018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 Numero adulti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>: 2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 Numero bambini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>: 1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>: 0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EA51B8" w:rsidRPr="00EA51B8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Dopo aver scelto il volo di andata vengono 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visualizzati anche i risultati dei voli di ritorno per la data da lui inserita, in ordine di orario di partenza con i relativi costi.</w:t>
      </w:r>
    </w:p>
    <w:p w:rsidR="00634E9C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una volta trovato il volo da lui desiderato, che soddisfa i suoi criteri di orario e costo del volo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 clicca sul bottone per fare il login, obbligatorio per completare l’acquisto,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inserendo 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email e password. </w:t>
      </w:r>
    </w:p>
    <w:p w:rsidR="00EA51B8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Subito dopo il sistema fornisce a Raffaele diversi servizi per l’imbarco del bagaglio.</w:t>
      </w:r>
    </w:p>
    <w:p w:rsidR="00634E9C" w:rsidRPr="00EA51B8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Quest’ultimo sceglie bagaglio standard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 xml:space="preserve"> per tutta la sua famiglia</w:t>
      </w:r>
      <w:r>
        <w:rPr>
          <w:rFonts w:ascii="Georgia" w:hAnsi="Georgia" w:cs="Times-Italic"/>
          <w:iCs/>
          <w:kern w:val="0"/>
          <w:sz w:val="28"/>
          <w:lang w:bidi="ar-SA"/>
        </w:rPr>
        <w:t>, ovvero meno di 15kg di peso il cui trasporto è gratuito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 xml:space="preserve"> e sceglie i loro posti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 nella schermata che gli compare, selezionando 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>i posti di classe premium P1, P2, P3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. 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Ora 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>Raffaele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deve inserire: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lastRenderedPageBreak/>
        <w:t>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Cognome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Età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Indirizzo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5.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Città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Codice postale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Paese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8.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9.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 proprietario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10.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Data di scadenza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CVC/CVV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2B2F9B" w:rsidRPr="00EA51B8" w:rsidRDefault="002B2F9B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Per lui e tutta la sua famiglia, compilando quindi 3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 w:rsidR="00654FC1">
        <w:rPr>
          <w:rFonts w:ascii="Georgia" w:hAnsi="Georgia" w:cs="Times-Italic"/>
          <w:iCs/>
          <w:kern w:val="0"/>
          <w:sz w:val="28"/>
          <w:lang w:bidi="ar-SA"/>
        </w:rPr>
        <w:t xml:space="preserve"> con le loro credenziali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714ED6" w:rsidRDefault="002B2F9B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invia le informazioni (ricevendo poi un email di conferma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 che contiene anche il codice del volo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) e viene reindirizzato alla home page.</w:t>
      </w:r>
    </w:p>
    <w:p w:rsidR="00634E9C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4823D4" w:rsidRDefault="005E582D">
      <w:pPr>
        <w:pStyle w:val="Standard"/>
        <w:autoSpaceDE w:val="0"/>
      </w:pPr>
      <w:r>
        <w:rPr>
          <w:rFonts w:ascii="Georgia" w:hAnsi="Georgia"/>
          <w:b/>
          <w:sz w:val="32"/>
          <w:lang w:val="it-IT"/>
        </w:rPr>
        <w:t xml:space="preserve">4. </w:t>
      </w:r>
      <w:proofErr w:type="spellStart"/>
      <w:r>
        <w:rPr>
          <w:rFonts w:ascii="Georgia" w:hAnsi="Georgia"/>
          <w:b/>
          <w:sz w:val="32"/>
          <w:lang w:val="it-IT"/>
        </w:rPr>
        <w:t>Requirements</w:t>
      </w:r>
      <w:proofErr w:type="spellEnd"/>
    </w:p>
    <w:p w:rsidR="004823D4" w:rsidRDefault="004823D4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28"/>
          <w:szCs w:val="28"/>
          <w:lang w:val="it-IT"/>
        </w:rPr>
      </w:pPr>
    </w:p>
    <w:p w:rsidR="004823D4" w:rsidRDefault="002C7E65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   4.1</w:t>
      </w:r>
      <w:r w:rsidR="005E582D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5E582D">
        <w:rPr>
          <w:rFonts w:ascii="Georgia" w:hAnsi="Georgia"/>
          <w:b/>
          <w:sz w:val="28"/>
          <w:lang w:val="it-IT"/>
        </w:rPr>
        <w:t>Functional</w:t>
      </w:r>
      <w:proofErr w:type="spellEnd"/>
      <w:r w:rsidR="005E582D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5E582D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4823D4" w:rsidRDefault="004823D4">
      <w:pPr>
        <w:pStyle w:val="Standard"/>
        <w:autoSpaceDE w:val="0"/>
        <w:rPr>
          <w:rFonts w:ascii="Georgia" w:eastAsia="Times-Roman" w:hAnsi="Georgia" w:cs="Times-Roman"/>
          <w:b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Derivato dagli scenari sopra descritti, il sistema UNI-Airlines dovrebbe fornire le seguenti funzionalità: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registrarsi;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 utente deve avere la possibilità di controllare la time </w:t>
      </w:r>
      <w:proofErr w:type="spellStart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 utente deve avere la possibilità di </w:t>
      </w:r>
      <w:r w:rsidR="00CE2192">
        <w:rPr>
          <w:rFonts w:ascii="Georgia" w:eastAsia="Times-Roman" w:hAnsi="Georgia" w:cs="Times-Roman"/>
          <w:iCs/>
          <w:sz w:val="28"/>
          <w:szCs w:val="28"/>
          <w:lang w:val="it-IT"/>
        </w:rPr>
        <w:t>effettuare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visionare le news sul sito;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ricevere supporto e-mail;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scegliere una tariffa differente a seconda dei suoi bagagli;</w:t>
      </w:r>
    </w:p>
    <w:p w:rsidR="00CE2192" w:rsidRDefault="00CE2192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cambiare le sue credenziali;</w:t>
      </w:r>
    </w:p>
    <w:p w:rsidR="00E53DA2" w:rsidRPr="00E53DA2" w:rsidRDefault="00E53DA2" w:rsidP="00E53DA2">
      <w:pPr>
        <w:pStyle w:val="Standard"/>
        <w:numPr>
          <w:ilvl w:val="0"/>
          <w:numId w:val="4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L’utente deve avere la possibilità di vedere la lista dei voli prenotati;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può prenotare un volo (se i posti sono ancora disponibili) entro 6 ore prima del volo.</w:t>
      </w:r>
    </w:p>
    <w:p w:rsidR="004823D4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333883" w:rsidRPr="00AF3EE7" w:rsidRDefault="00333883" w:rsidP="002C7E65">
      <w:pPr>
        <w:pStyle w:val="Standard"/>
        <w:autoSpaceDE w:val="0"/>
        <w:ind w:firstLine="454"/>
        <w:rPr>
          <w:rFonts w:ascii="Georgia" w:hAnsi="Georgia"/>
          <w:b/>
          <w:sz w:val="28"/>
          <w:szCs w:val="28"/>
          <w:lang w:val="it-IT"/>
        </w:rPr>
      </w:pPr>
      <w:r w:rsidRPr="00AF3EE7">
        <w:rPr>
          <w:rFonts w:ascii="Georgia" w:hAnsi="Georgia"/>
          <w:b/>
          <w:sz w:val="28"/>
          <w:szCs w:val="28"/>
          <w:lang w:val="it-IT"/>
        </w:rPr>
        <w:t xml:space="preserve">4.2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434A2F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</w:t>
      </w:r>
      <w:r w:rsidR="004D4F9B">
        <w:rPr>
          <w:rFonts w:ascii="Georgia" w:eastAsia="Times-Roman" w:hAnsi="Georgia" w:cs="Times-Roman"/>
          <w:iCs/>
          <w:sz w:val="28"/>
          <w:szCs w:val="28"/>
          <w:lang w:val="it-IT"/>
        </w:rPr>
        <w:t>30 secondi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434A2F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di attesa nell’interazione con il sistema quando si acquista un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biglietto [Performance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sito deve essere disponibile 24 ore al giorno [Performance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Un sito  web-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D92A74" w:rsidRDefault="00D92A74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333883" w:rsidRDefault="00333883" w:rsidP="00FF163A">
      <w:pPr>
        <w:pStyle w:val="Standard"/>
        <w:numPr>
          <w:ilvl w:val="0"/>
          <w:numId w:val="11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FF163A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434A2F" w:rsidRDefault="00434A2F" w:rsidP="00FF163A">
      <w:pPr>
        <w:pStyle w:val="Standard"/>
        <w:numPr>
          <w:ilvl w:val="0"/>
          <w:numId w:val="11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 caso di eccezioni o perdita di connessione il sistema fa visualizzare all’utente una pagina di errore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</w:p>
    <w:p w:rsidR="00FF163A" w:rsidRPr="001D04C0" w:rsidRDefault="00FF163A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</w:t>
      </w:r>
      <w:r w:rsidR="001D04C0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utente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[</w:t>
      </w:r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Interface</w:t>
      </w:r>
      <w:r w:rsidR="00434A2F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1D04C0" w:rsidRPr="001D04C0" w:rsidRDefault="001D04C0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 caso di problemi all’utente vengono fornite le informazioni per contattare l’assistenza[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1D04C0" w:rsidRPr="001D04C0" w:rsidRDefault="001D04C0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Non sono necessari installazioni, il sistema è completamente sul web[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1D04C0" w:rsidRPr="001D04C0" w:rsidRDefault="00980658" w:rsidP="00980658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10.</w:t>
      </w:r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Non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ha costi di utilizzo e non sono previsti diritti d’autore o di componenti [Legal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].</w:t>
      </w:r>
    </w:p>
    <w:p w:rsidR="00333883" w:rsidRDefault="00333883" w:rsidP="00333883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</w:p>
    <w:p w:rsidR="00333883" w:rsidRPr="00AF3EE7" w:rsidRDefault="00333883" w:rsidP="002C7E65">
      <w:pPr>
        <w:pStyle w:val="Standard"/>
        <w:autoSpaceDE w:val="0"/>
        <w:ind w:firstLine="454"/>
        <w:rPr>
          <w:rFonts w:ascii="Georgia" w:hAnsi="Georgia"/>
          <w:b/>
          <w:sz w:val="28"/>
          <w:szCs w:val="28"/>
          <w:lang w:val="it-IT"/>
        </w:rPr>
      </w:pPr>
      <w:r w:rsidRPr="00AF3EE7">
        <w:rPr>
          <w:rFonts w:ascii="Georgia" w:hAnsi="Georgia"/>
          <w:b/>
          <w:sz w:val="28"/>
          <w:szCs w:val="28"/>
          <w:lang w:val="it-IT"/>
        </w:rPr>
        <w:t xml:space="preserve">4.3 Project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Constraints</w:t>
      </w:r>
      <w:proofErr w:type="spellEnd"/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1D04C0" w:rsidP="002C7E65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 Tutta l’applicazione</w:t>
      </w:r>
      <w:r w:rsidR="00333883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deve essere scritta in Java . 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Implementation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 w:rsidR="00333883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</w:t>
      </w:r>
      <w:r w:rsidR="002C7E6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;</w:t>
      </w:r>
    </w:p>
    <w:p w:rsidR="008C10D2" w:rsidRDefault="00333883" w:rsidP="00EA537F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•Tutti i documenti di progetto devono essere pubblicati in D</w:t>
      </w:r>
      <w:r w:rsidR="00C8644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OC o PDF</w:t>
      </w:r>
      <w:r w:rsidR="002C7E6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.</w:t>
      </w:r>
    </w:p>
    <w:p w:rsidR="00EA537F" w:rsidRPr="00EA537F" w:rsidRDefault="00EA537F" w:rsidP="00EA537F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</w:p>
    <w:p w:rsidR="009834FB" w:rsidRPr="00AF3EE7" w:rsidRDefault="0046201F" w:rsidP="0046201F">
      <w:pPr>
        <w:pStyle w:val="Standard"/>
        <w:autoSpaceDE w:val="0"/>
        <w:rPr>
          <w:rFonts w:ascii="Georgia" w:hAnsi="Georgia"/>
          <w:b/>
          <w:sz w:val="32"/>
        </w:rPr>
      </w:pPr>
      <w:r w:rsidRPr="00AF3EE7">
        <w:rPr>
          <w:rFonts w:ascii="Georgia" w:hAnsi="Georgia"/>
          <w:b/>
          <w:sz w:val="32"/>
        </w:rPr>
        <w:t>5</w:t>
      </w:r>
      <w:r w:rsidR="00F275A8">
        <w:rPr>
          <w:rFonts w:ascii="Georgia" w:hAnsi="Georgia"/>
          <w:b/>
          <w:sz w:val="32"/>
        </w:rPr>
        <w:t>.</w:t>
      </w:r>
      <w:r w:rsidR="009834FB" w:rsidRPr="00AF3EE7">
        <w:rPr>
          <w:rFonts w:ascii="Georgia" w:hAnsi="Georgia"/>
          <w:b/>
          <w:sz w:val="32"/>
        </w:rPr>
        <w:t xml:space="preserve"> Target Environment</w:t>
      </w:r>
    </w:p>
    <w:p w:rsidR="0046201F" w:rsidRDefault="00FF163A" w:rsidP="0046201F">
      <w:pPr>
        <w:pStyle w:val="Standard"/>
        <w:autoSpaceDE w:val="0"/>
        <w:rPr>
          <w:rFonts w:ascii="Georgia" w:hAnsi="Georgia"/>
          <w:sz w:val="28"/>
          <w:lang w:val="it-IT"/>
        </w:rPr>
      </w:pPr>
      <w:r w:rsidRPr="00FF163A">
        <w:rPr>
          <w:rFonts w:ascii="Georgia" w:hAnsi="Georgia"/>
          <w:sz w:val="28"/>
          <w:lang w:val="it-IT"/>
        </w:rPr>
        <w:t>T</w:t>
      </w:r>
      <w:r w:rsidR="002C7E65" w:rsidRPr="00FF163A">
        <w:rPr>
          <w:rFonts w:ascii="Georgia" w:hAnsi="Georgia"/>
          <w:sz w:val="28"/>
          <w:lang w:val="it-IT"/>
        </w:rPr>
        <w:t xml:space="preserve">utti gli utenti </w:t>
      </w:r>
      <w:r w:rsidRPr="00FF163A">
        <w:rPr>
          <w:rFonts w:ascii="Georgia" w:hAnsi="Georgia"/>
          <w:sz w:val="28"/>
          <w:lang w:val="it-IT"/>
        </w:rPr>
        <w:t xml:space="preserve">devono poter connettersi a </w:t>
      </w:r>
      <w:proofErr w:type="spellStart"/>
      <w:r w:rsidRPr="00FF163A">
        <w:rPr>
          <w:rFonts w:ascii="Georgia" w:hAnsi="Georgia"/>
          <w:sz w:val="28"/>
          <w:lang w:val="it-IT"/>
        </w:rPr>
        <w:t>UnisAir</w:t>
      </w:r>
      <w:proofErr w:type="spellEnd"/>
      <w:r w:rsidRPr="00FF163A">
        <w:rPr>
          <w:rFonts w:ascii="Georgia" w:hAnsi="Georgia"/>
          <w:sz w:val="28"/>
          <w:lang w:val="it-IT"/>
        </w:rPr>
        <w:t xml:space="preserve"> da un qualsiasi web browser che supporta cookies, JavaScript  </w:t>
      </w:r>
      <w:proofErr w:type="spellStart"/>
      <w:r>
        <w:rPr>
          <w:rFonts w:ascii="Georgia" w:hAnsi="Georgia"/>
          <w:sz w:val="28"/>
          <w:lang w:val="it-IT"/>
        </w:rPr>
        <w:t>JavaApplet</w:t>
      </w:r>
      <w:proofErr w:type="spellEnd"/>
      <w:r>
        <w:rPr>
          <w:rFonts w:ascii="Georgia" w:hAnsi="Georgia"/>
          <w:sz w:val="28"/>
          <w:lang w:val="it-IT"/>
        </w:rPr>
        <w:t xml:space="preserve"> </w:t>
      </w:r>
      <w:r w:rsidR="002C7E65" w:rsidRPr="00FF163A">
        <w:rPr>
          <w:rFonts w:ascii="Georgia" w:hAnsi="Georgia"/>
          <w:sz w:val="28"/>
          <w:lang w:val="it-IT"/>
        </w:rPr>
        <w:t xml:space="preserve">con </w:t>
      </w:r>
      <w:r w:rsidR="00F275A8" w:rsidRPr="00FF163A">
        <w:rPr>
          <w:rFonts w:ascii="Georgia" w:hAnsi="Georgia"/>
          <w:sz w:val="28"/>
          <w:lang w:val="it-IT"/>
        </w:rPr>
        <w:t>una</w:t>
      </w:r>
      <w:r>
        <w:rPr>
          <w:rFonts w:ascii="Georgia" w:hAnsi="Georgia"/>
          <w:sz w:val="28"/>
          <w:lang w:val="it-IT"/>
        </w:rPr>
        <w:t xml:space="preserve"> connessione internet.</w:t>
      </w:r>
    </w:p>
    <w:p w:rsidR="00EA537F" w:rsidRPr="00EA537F" w:rsidRDefault="00EA537F" w:rsidP="0046201F">
      <w:pPr>
        <w:pStyle w:val="Standard"/>
        <w:autoSpaceDE w:val="0"/>
        <w:rPr>
          <w:rFonts w:ascii="Georgia" w:hAnsi="Georgia"/>
          <w:sz w:val="28"/>
          <w:lang w:val="it-IT"/>
        </w:rPr>
      </w:pPr>
    </w:p>
    <w:p w:rsidR="009834FB" w:rsidRPr="00AF3EE7" w:rsidRDefault="0046201F" w:rsidP="0046201F">
      <w:pPr>
        <w:pStyle w:val="Standard"/>
        <w:autoSpaceDE w:val="0"/>
        <w:rPr>
          <w:rFonts w:ascii="Georgia" w:hAnsi="Georgia"/>
          <w:b/>
          <w:sz w:val="32"/>
        </w:rPr>
      </w:pPr>
      <w:r w:rsidRPr="00AF3EE7">
        <w:rPr>
          <w:rFonts w:ascii="Georgia" w:hAnsi="Georgia"/>
          <w:b/>
          <w:sz w:val="32"/>
        </w:rPr>
        <w:t>6</w:t>
      </w:r>
      <w:r w:rsidR="00F275A8">
        <w:rPr>
          <w:rFonts w:ascii="Georgia" w:hAnsi="Georgia"/>
          <w:b/>
          <w:sz w:val="32"/>
        </w:rPr>
        <w:t>.</w:t>
      </w:r>
      <w:r w:rsidR="009834FB" w:rsidRPr="00AF3EE7">
        <w:rPr>
          <w:rFonts w:ascii="Georgia" w:hAnsi="Georgia"/>
          <w:b/>
          <w:sz w:val="32"/>
        </w:rPr>
        <w:t xml:space="preserve"> </w:t>
      </w:r>
      <w:proofErr w:type="spellStart"/>
      <w:r w:rsidR="009834FB" w:rsidRPr="00AF3EE7">
        <w:rPr>
          <w:rFonts w:ascii="Georgia" w:hAnsi="Georgia"/>
          <w:b/>
          <w:sz w:val="32"/>
        </w:rPr>
        <w:t>Deliverables</w:t>
      </w:r>
      <w:proofErr w:type="spellEnd"/>
    </w:p>
    <w:p w:rsidR="0046201F" w:rsidRPr="00AF3EE7" w:rsidRDefault="0046201F" w:rsidP="0046201F">
      <w:pPr>
        <w:pStyle w:val="Standard"/>
        <w:autoSpaceDE w:val="0"/>
        <w:rPr>
          <w:rFonts w:ascii="Georgia" w:hAnsi="Georgia"/>
          <w:sz w:val="28"/>
        </w:rPr>
      </w:pPr>
      <w:r w:rsidRPr="00AF3EE7">
        <w:rPr>
          <w:rFonts w:ascii="Georgia" w:hAnsi="Georgia"/>
          <w:sz w:val="28"/>
        </w:rPr>
        <w:t xml:space="preserve">Il </w:t>
      </w:r>
      <w:proofErr w:type="spellStart"/>
      <w:r w:rsidRPr="00AF3EE7">
        <w:rPr>
          <w:rFonts w:ascii="Georgia" w:hAnsi="Georgia"/>
          <w:sz w:val="28"/>
        </w:rPr>
        <w:t>cliente</w:t>
      </w:r>
      <w:proofErr w:type="spellEnd"/>
      <w:r w:rsidRPr="00AF3EE7">
        <w:rPr>
          <w:rFonts w:ascii="Georgia" w:hAnsi="Georgia"/>
          <w:sz w:val="28"/>
        </w:rPr>
        <w:t xml:space="preserve"> si </w:t>
      </w:r>
      <w:proofErr w:type="spellStart"/>
      <w:r w:rsidRPr="00AF3EE7">
        <w:rPr>
          <w:rFonts w:ascii="Georgia" w:hAnsi="Georgia"/>
          <w:sz w:val="28"/>
        </w:rPr>
        <w:t>aspetta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 </w:t>
      </w:r>
      <w:proofErr w:type="spellStart"/>
      <w:r w:rsidRPr="00AF3EE7">
        <w:rPr>
          <w:rFonts w:ascii="Georgia" w:hAnsi="Georgia"/>
          <w:sz w:val="28"/>
        </w:rPr>
        <w:t>serie</w:t>
      </w:r>
      <w:proofErr w:type="spellEnd"/>
      <w:r w:rsidRPr="00AF3EE7">
        <w:rPr>
          <w:rFonts w:ascii="Georgia" w:hAnsi="Georgia"/>
          <w:sz w:val="28"/>
        </w:rPr>
        <w:t xml:space="preserve"> di </w:t>
      </w:r>
      <w:proofErr w:type="spellStart"/>
      <w:r w:rsidRPr="00AF3EE7">
        <w:rPr>
          <w:rFonts w:ascii="Georgia" w:hAnsi="Georgia"/>
          <w:sz w:val="28"/>
        </w:rPr>
        <w:t>documenti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che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descrive</w:t>
      </w:r>
      <w:proofErr w:type="spellEnd"/>
    </w:p>
    <w:p w:rsidR="0046201F" w:rsidRPr="00AF3EE7" w:rsidRDefault="0046201F" w:rsidP="0046201F">
      <w:pPr>
        <w:pStyle w:val="Standard"/>
        <w:autoSpaceDE w:val="0"/>
        <w:rPr>
          <w:rFonts w:ascii="Georgia" w:hAnsi="Georgia"/>
          <w:sz w:val="28"/>
        </w:rPr>
      </w:pPr>
      <w:proofErr w:type="spellStart"/>
      <w:r w:rsidRPr="00AF3EE7">
        <w:rPr>
          <w:rFonts w:ascii="Georgia" w:hAnsi="Georgia"/>
          <w:sz w:val="28"/>
        </w:rPr>
        <w:t>analisi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requisiti</w:t>
      </w:r>
      <w:proofErr w:type="spellEnd"/>
      <w:r w:rsidRPr="00AF3EE7">
        <w:rPr>
          <w:rFonts w:ascii="Georgia" w:hAnsi="Georgia"/>
          <w:sz w:val="28"/>
        </w:rPr>
        <w:t xml:space="preserve"> (RAD), </w:t>
      </w:r>
      <w:proofErr w:type="spellStart"/>
      <w:r w:rsidRPr="00AF3EE7">
        <w:rPr>
          <w:rFonts w:ascii="Georgia" w:hAnsi="Georgia"/>
          <w:sz w:val="28"/>
        </w:rPr>
        <w:t>progettazione</w:t>
      </w:r>
      <w:proofErr w:type="spellEnd"/>
      <w:r w:rsidRPr="00AF3EE7">
        <w:rPr>
          <w:rFonts w:ascii="Georgia" w:hAnsi="Georgia"/>
          <w:sz w:val="28"/>
        </w:rPr>
        <w:t xml:space="preserve"> del </w:t>
      </w:r>
      <w:proofErr w:type="spellStart"/>
      <w:r w:rsidRPr="00AF3EE7">
        <w:rPr>
          <w:rFonts w:ascii="Georgia" w:hAnsi="Georgia"/>
          <w:sz w:val="28"/>
        </w:rPr>
        <w:t>sistema</w:t>
      </w:r>
      <w:proofErr w:type="spellEnd"/>
      <w:r w:rsidRPr="00AF3EE7">
        <w:rPr>
          <w:rFonts w:ascii="Georgia" w:hAnsi="Georgia"/>
          <w:sz w:val="28"/>
        </w:rPr>
        <w:t xml:space="preserve"> (SDD), </w:t>
      </w:r>
      <w:proofErr w:type="spellStart"/>
      <w:r w:rsidRPr="00AF3EE7">
        <w:rPr>
          <w:rFonts w:ascii="Georgia" w:hAnsi="Georgia"/>
          <w:sz w:val="28"/>
        </w:rPr>
        <w:t>progettazione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degli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oggetti</w:t>
      </w:r>
      <w:proofErr w:type="spellEnd"/>
      <w:r w:rsidRPr="00AF3EE7">
        <w:rPr>
          <w:rFonts w:ascii="Georgia" w:hAnsi="Georgia"/>
          <w:sz w:val="28"/>
        </w:rPr>
        <w:t xml:space="preserve"> (ODD), </w:t>
      </w:r>
      <w:proofErr w:type="spellStart"/>
      <w:r w:rsidRPr="00AF3EE7">
        <w:rPr>
          <w:rFonts w:ascii="Georgia" w:hAnsi="Georgia"/>
          <w:sz w:val="28"/>
        </w:rPr>
        <w:t>test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procedure</w:t>
      </w:r>
      <w:proofErr w:type="spellEnd"/>
      <w:r w:rsidRPr="00AF3EE7">
        <w:rPr>
          <w:rFonts w:ascii="Georgia" w:hAnsi="Georgia"/>
          <w:sz w:val="28"/>
        </w:rPr>
        <w:t xml:space="preserve"> (TM) e </w:t>
      </w:r>
      <w:proofErr w:type="spellStart"/>
      <w:r w:rsidRPr="00AF3EE7">
        <w:rPr>
          <w:rFonts w:ascii="Georgia" w:hAnsi="Georgia"/>
          <w:sz w:val="28"/>
        </w:rPr>
        <w:t>il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manuale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utente</w:t>
      </w:r>
      <w:proofErr w:type="spellEnd"/>
      <w:r w:rsidRPr="00AF3EE7">
        <w:rPr>
          <w:rFonts w:ascii="Georgia" w:hAnsi="Georgia"/>
          <w:sz w:val="28"/>
        </w:rPr>
        <w:t xml:space="preserve"> del </w:t>
      </w:r>
      <w:proofErr w:type="spellStart"/>
      <w:r w:rsidRPr="00AF3EE7">
        <w:rPr>
          <w:rFonts w:ascii="Georgia" w:hAnsi="Georgia"/>
          <w:sz w:val="28"/>
        </w:rPr>
        <w:t>sistema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UnisAir</w:t>
      </w:r>
      <w:proofErr w:type="spellEnd"/>
      <w:r w:rsidRPr="00AF3EE7">
        <w:rPr>
          <w:rFonts w:ascii="Georgia" w:hAnsi="Georgia"/>
          <w:sz w:val="28"/>
        </w:rPr>
        <w:t>.</w:t>
      </w:r>
    </w:p>
    <w:p w:rsidR="00FC4226" w:rsidRDefault="0046201F" w:rsidP="0046201F">
      <w:pPr>
        <w:pStyle w:val="Standard"/>
        <w:autoSpaceDE w:val="0"/>
        <w:rPr>
          <w:rFonts w:ascii="Georgia" w:hAnsi="Georgia"/>
          <w:sz w:val="28"/>
        </w:rPr>
      </w:pPr>
      <w:proofErr w:type="spellStart"/>
      <w:r w:rsidRPr="00AF3EE7">
        <w:rPr>
          <w:rFonts w:ascii="Georgia" w:hAnsi="Georgia"/>
          <w:sz w:val="28"/>
        </w:rPr>
        <w:t>L’utente</w:t>
      </w:r>
      <w:proofErr w:type="spellEnd"/>
      <w:r w:rsidRPr="00AF3EE7">
        <w:rPr>
          <w:rFonts w:ascii="Georgia" w:hAnsi="Georgia"/>
          <w:sz w:val="28"/>
        </w:rPr>
        <w:t xml:space="preserve"> si </w:t>
      </w:r>
      <w:proofErr w:type="spellStart"/>
      <w:r w:rsidRPr="00AF3EE7">
        <w:rPr>
          <w:rFonts w:ascii="Georgia" w:hAnsi="Georgia"/>
          <w:sz w:val="28"/>
        </w:rPr>
        <w:t>aspetta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inoltre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dimostrazione</w:t>
      </w:r>
      <w:proofErr w:type="spellEnd"/>
      <w:r w:rsidRPr="00AF3EE7">
        <w:rPr>
          <w:rFonts w:ascii="Georgia" w:hAnsi="Georgia"/>
          <w:sz w:val="28"/>
        </w:rPr>
        <w:t xml:space="preserve">, </w:t>
      </w:r>
      <w:proofErr w:type="spellStart"/>
      <w:r w:rsidRPr="00AF3EE7">
        <w:rPr>
          <w:rFonts w:ascii="Georgia" w:hAnsi="Georgia"/>
          <w:sz w:val="28"/>
        </w:rPr>
        <w:t>un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test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minimo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accettabile</w:t>
      </w:r>
      <w:proofErr w:type="spellEnd"/>
      <w:r w:rsidRPr="00AF3EE7">
        <w:rPr>
          <w:rFonts w:ascii="Georgia" w:hAnsi="Georgia"/>
          <w:sz w:val="28"/>
        </w:rPr>
        <w:t xml:space="preserve"> è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dimostrazione</w:t>
      </w:r>
      <w:proofErr w:type="spellEnd"/>
      <w:r w:rsidRPr="00AF3EE7">
        <w:rPr>
          <w:rFonts w:ascii="Georgia" w:hAnsi="Georgia"/>
          <w:sz w:val="28"/>
        </w:rPr>
        <w:t>.</w:t>
      </w:r>
    </w:p>
    <w:p w:rsidR="00EA537F" w:rsidRDefault="00EA537F" w:rsidP="0046201F">
      <w:pPr>
        <w:pStyle w:val="Standard"/>
        <w:autoSpaceDE w:val="0"/>
        <w:rPr>
          <w:rFonts w:ascii="Georgia" w:hAnsi="Georgia"/>
          <w:sz w:val="28"/>
        </w:rPr>
      </w:pPr>
    </w:p>
    <w:p w:rsidR="00FC4226" w:rsidRPr="00FF163A" w:rsidRDefault="00FF163A" w:rsidP="00F20B72">
      <w:pPr>
        <w:pStyle w:val="Standard"/>
        <w:autoSpaceDE w:val="0"/>
        <w:ind w:left="-426" w:right="-144" w:firstLine="426"/>
        <w:rPr>
          <w:rFonts w:ascii="Georgia" w:hAnsi="Georgia"/>
          <w:b/>
          <w:sz w:val="32"/>
        </w:rPr>
      </w:pPr>
      <w:r w:rsidRPr="00FF163A">
        <w:rPr>
          <w:rFonts w:ascii="Georgia" w:hAnsi="Georgia"/>
          <w:b/>
          <w:sz w:val="32"/>
        </w:rPr>
        <w:t>7.</w:t>
      </w:r>
      <w:r>
        <w:rPr>
          <w:rFonts w:ascii="Georgia" w:hAnsi="Georgia"/>
          <w:b/>
          <w:sz w:val="32"/>
        </w:rPr>
        <w:t xml:space="preserve"> </w:t>
      </w:r>
      <w:r w:rsidRPr="00FF163A">
        <w:rPr>
          <w:rFonts w:ascii="Georgia" w:hAnsi="Georgia"/>
          <w:b/>
          <w:sz w:val="32"/>
        </w:rPr>
        <w:t>Milestones</w:t>
      </w:r>
      <w:bookmarkStart w:id="0" w:name="_GoBack"/>
      <w:bookmarkEnd w:id="0"/>
      <w:r w:rsidR="00EA537F">
        <w:rPr>
          <w:noProof/>
          <w:lang w:val="it-IT" w:eastAsia="it-IT" w:bidi="ar-SA"/>
        </w:rPr>
        <w:drawing>
          <wp:inline distT="0" distB="0" distL="0" distR="0" wp14:anchorId="022BBF55" wp14:editId="6357DCA5">
            <wp:extent cx="6687047" cy="2512612"/>
            <wp:effectExtent l="76200" t="0" r="76200" b="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FC4226" w:rsidRPr="00FF163A" w:rsidSect="00714ED6">
      <w:type w:val="continuous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B4B" w:rsidRDefault="00527B4B">
      <w:r>
        <w:separator/>
      </w:r>
    </w:p>
  </w:endnote>
  <w:endnote w:type="continuationSeparator" w:id="0">
    <w:p w:rsidR="00527B4B" w:rsidRDefault="00527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Italic">
    <w:charset w:val="00"/>
    <w:family w:val="swiss"/>
    <w:pitch w:val="default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B4B" w:rsidRDefault="00527B4B">
      <w:r>
        <w:rPr>
          <w:color w:val="000000"/>
        </w:rPr>
        <w:separator/>
      </w:r>
    </w:p>
  </w:footnote>
  <w:footnote w:type="continuationSeparator" w:id="0">
    <w:p w:rsidR="00527B4B" w:rsidRDefault="00527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78232F2"/>
    <w:multiLevelType w:val="hybridMultilevel"/>
    <w:tmpl w:val="8DB62158"/>
    <w:lvl w:ilvl="0" w:tplc="12B04D4A">
      <w:start w:val="1"/>
      <w:numFmt w:val="bullet"/>
      <w:lvlText w:val="-"/>
      <w:lvlJc w:val="left"/>
      <w:pPr>
        <w:ind w:left="1065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FDA5B2C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0993FAB"/>
    <w:multiLevelType w:val="multilevel"/>
    <w:tmpl w:val="69A43D46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3"/>
      <w:numFmt w:val="decimal"/>
      <w:lvlText w:val="%1.%2."/>
      <w:lvlJc w:val="left"/>
      <w:pPr>
        <w:ind w:left="250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65" w:hanging="1080"/>
      </w:pPr>
      <w:rPr>
        <w:b/>
      </w:rPr>
    </w:lvl>
    <w:lvl w:ilvl="3">
      <w:start w:val="1"/>
      <w:numFmt w:val="decimal"/>
      <w:lvlText w:val="%1.%2.%3.%4."/>
      <w:lvlJc w:val="left"/>
      <w:pPr>
        <w:ind w:left="2865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225" w:hanging="1440"/>
      </w:pPr>
      <w:rPr>
        <w:b/>
      </w:rPr>
    </w:lvl>
    <w:lvl w:ilvl="5">
      <w:start w:val="1"/>
      <w:numFmt w:val="decimal"/>
      <w:lvlText w:val="%1.%2.%3.%4.%5.%6."/>
      <w:lvlJc w:val="left"/>
      <w:pPr>
        <w:ind w:left="3585" w:hanging="1800"/>
      </w:pPr>
      <w:rPr>
        <w:b/>
      </w:rPr>
    </w:lvl>
    <w:lvl w:ilvl="6">
      <w:start w:val="1"/>
      <w:numFmt w:val="decimal"/>
      <w:lvlText w:val="%1.%2.%3.%4.%5.%6.%7."/>
      <w:lvlJc w:val="left"/>
      <w:pPr>
        <w:ind w:left="3585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945" w:hanging="216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05" w:hanging="2520"/>
      </w:pPr>
      <w:rPr>
        <w:b/>
      </w:rPr>
    </w:lvl>
  </w:abstractNum>
  <w:abstractNum w:abstractNumId="5">
    <w:nsid w:val="24FB6C3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2E3636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46BE1CB0"/>
    <w:multiLevelType w:val="hybridMultilevel"/>
    <w:tmpl w:val="E38890CA"/>
    <w:lvl w:ilvl="0" w:tplc="6EB6D834">
      <w:start w:val="12"/>
      <w:numFmt w:val="bullet"/>
      <w:lvlText w:val="-"/>
      <w:lvlJc w:val="left"/>
      <w:pPr>
        <w:ind w:left="720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E180E"/>
    <w:multiLevelType w:val="multilevel"/>
    <w:tmpl w:val="1200D39A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2"/>
      <w:numFmt w:val="decimal"/>
      <w:lvlText w:val="%1.%2."/>
      <w:lvlJc w:val="left"/>
      <w:pPr>
        <w:ind w:left="1785" w:hanging="720"/>
      </w:pPr>
    </w:lvl>
    <w:lvl w:ilvl="2">
      <w:start w:val="1"/>
      <w:numFmt w:val="decimal"/>
      <w:lvlText w:val="%1.%2.%3."/>
      <w:lvlJc w:val="left"/>
      <w:pPr>
        <w:ind w:left="2145" w:hanging="1080"/>
      </w:pPr>
    </w:lvl>
    <w:lvl w:ilvl="3">
      <w:start w:val="1"/>
      <w:numFmt w:val="decimal"/>
      <w:lvlText w:val="%1.%2.%3.%4."/>
      <w:lvlJc w:val="left"/>
      <w:pPr>
        <w:ind w:left="2145" w:hanging="1080"/>
      </w:pPr>
    </w:lvl>
    <w:lvl w:ilvl="4">
      <w:start w:val="1"/>
      <w:numFmt w:val="decimal"/>
      <w:lvlText w:val="%1.%2.%3.%4.%5."/>
      <w:lvlJc w:val="left"/>
      <w:pPr>
        <w:ind w:left="2505" w:hanging="1440"/>
      </w:pPr>
    </w:lvl>
    <w:lvl w:ilvl="5">
      <w:start w:val="1"/>
      <w:numFmt w:val="decimal"/>
      <w:lvlText w:val="%1.%2.%3.%4.%5.%6."/>
      <w:lvlJc w:val="left"/>
      <w:pPr>
        <w:ind w:left="2865" w:hanging="1800"/>
      </w:pPr>
    </w:lvl>
    <w:lvl w:ilvl="6">
      <w:start w:val="1"/>
      <w:numFmt w:val="decimal"/>
      <w:lvlText w:val="%1.%2.%3.%4.%5.%6.%7."/>
      <w:lvlJc w:val="left"/>
      <w:pPr>
        <w:ind w:left="2865" w:hanging="1800"/>
      </w:pPr>
    </w:lvl>
    <w:lvl w:ilvl="7">
      <w:start w:val="1"/>
      <w:numFmt w:val="decimal"/>
      <w:lvlText w:val="%1.%2.%3.%4.%5.%6.%7.%8."/>
      <w:lvlJc w:val="left"/>
      <w:pPr>
        <w:ind w:left="3225" w:hanging="2160"/>
      </w:pPr>
    </w:lvl>
    <w:lvl w:ilvl="8">
      <w:start w:val="1"/>
      <w:numFmt w:val="decimal"/>
      <w:lvlText w:val="%1.%2.%3.%4.%5.%6.%7.%8.%9."/>
      <w:lvlJc w:val="left"/>
      <w:pPr>
        <w:ind w:left="3585" w:hanging="2520"/>
      </w:pPr>
    </w:lvl>
  </w:abstractNum>
  <w:abstractNum w:abstractNumId="9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2852B20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7A585E61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23D4"/>
    <w:rsid w:val="00047685"/>
    <w:rsid w:val="00070C4B"/>
    <w:rsid w:val="000C2AA7"/>
    <w:rsid w:val="001102E2"/>
    <w:rsid w:val="00122A25"/>
    <w:rsid w:val="00132E16"/>
    <w:rsid w:val="001801C0"/>
    <w:rsid w:val="001A0D06"/>
    <w:rsid w:val="001A1138"/>
    <w:rsid w:val="001B697A"/>
    <w:rsid w:val="001D04C0"/>
    <w:rsid w:val="002B2F9B"/>
    <w:rsid w:val="002C7E65"/>
    <w:rsid w:val="00333883"/>
    <w:rsid w:val="003508F1"/>
    <w:rsid w:val="003834FA"/>
    <w:rsid w:val="003C2361"/>
    <w:rsid w:val="003F589B"/>
    <w:rsid w:val="00434A2F"/>
    <w:rsid w:val="00445DE8"/>
    <w:rsid w:val="0046201F"/>
    <w:rsid w:val="004823D4"/>
    <w:rsid w:val="004D4F9B"/>
    <w:rsid w:val="004E51B7"/>
    <w:rsid w:val="00527B4B"/>
    <w:rsid w:val="00587ECC"/>
    <w:rsid w:val="005D0A03"/>
    <w:rsid w:val="005E332A"/>
    <w:rsid w:val="005E582D"/>
    <w:rsid w:val="005F2F58"/>
    <w:rsid w:val="006039D3"/>
    <w:rsid w:val="00634E9C"/>
    <w:rsid w:val="00654FC1"/>
    <w:rsid w:val="006759C0"/>
    <w:rsid w:val="006A39B5"/>
    <w:rsid w:val="006D1DB3"/>
    <w:rsid w:val="00714ED6"/>
    <w:rsid w:val="00725C91"/>
    <w:rsid w:val="00785D71"/>
    <w:rsid w:val="007C5839"/>
    <w:rsid w:val="007C7263"/>
    <w:rsid w:val="007F7E9A"/>
    <w:rsid w:val="00827D40"/>
    <w:rsid w:val="00877949"/>
    <w:rsid w:val="008C10D2"/>
    <w:rsid w:val="008E45AB"/>
    <w:rsid w:val="0090697C"/>
    <w:rsid w:val="0093246D"/>
    <w:rsid w:val="00980658"/>
    <w:rsid w:val="009834FB"/>
    <w:rsid w:val="009D27A1"/>
    <w:rsid w:val="00A33ED6"/>
    <w:rsid w:val="00AC1189"/>
    <w:rsid w:val="00AE58A8"/>
    <w:rsid w:val="00AF0B5A"/>
    <w:rsid w:val="00AF3EE7"/>
    <w:rsid w:val="00BC65B9"/>
    <w:rsid w:val="00BF6BFC"/>
    <w:rsid w:val="00C77766"/>
    <w:rsid w:val="00C86445"/>
    <w:rsid w:val="00CB022B"/>
    <w:rsid w:val="00CE2192"/>
    <w:rsid w:val="00CE3085"/>
    <w:rsid w:val="00D07E8F"/>
    <w:rsid w:val="00D92A74"/>
    <w:rsid w:val="00DE06D7"/>
    <w:rsid w:val="00E53DA2"/>
    <w:rsid w:val="00E634A3"/>
    <w:rsid w:val="00EA51B8"/>
    <w:rsid w:val="00EA537F"/>
    <w:rsid w:val="00EE33A4"/>
    <w:rsid w:val="00F05961"/>
    <w:rsid w:val="00F20B72"/>
    <w:rsid w:val="00F275A8"/>
    <w:rsid w:val="00FC4226"/>
    <w:rsid w:val="00FE56FB"/>
    <w:rsid w:val="00F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DD3416-2111-41B9-B26C-E9CCD947F559}" type="doc">
      <dgm:prSet loTypeId="urn:microsoft.com/office/officeart/2005/8/layout/process1" loCatId="process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it-IT"/>
        </a:p>
      </dgm:t>
    </dgm:pt>
    <dgm:pt modelId="{A40FBA61-5377-4F0F-87EA-D2D03E468E46}">
      <dgm:prSet phldrT="[Testo]" custT="1"/>
      <dgm:spPr/>
      <dgm:t>
        <a:bodyPr/>
        <a:lstStyle/>
        <a:p>
          <a:r>
            <a:rPr lang="it-IT" sz="1000"/>
            <a:t>12/10/2018 Consenga Problem Statement</a:t>
          </a:r>
        </a:p>
      </dgm:t>
    </dgm:pt>
    <dgm:pt modelId="{3CA5A052-1AFB-426A-AF04-B3AE71710D8D}" type="parTrans" cxnId="{23BB3D8D-F9D0-47D1-946F-A216CE268F48}">
      <dgm:prSet/>
      <dgm:spPr/>
      <dgm:t>
        <a:bodyPr/>
        <a:lstStyle/>
        <a:p>
          <a:endParaRPr lang="it-IT"/>
        </a:p>
      </dgm:t>
    </dgm:pt>
    <dgm:pt modelId="{B092E256-3508-4273-AE79-BB84DB7C98BA}" type="sibTrans" cxnId="{23BB3D8D-F9D0-47D1-946F-A216CE268F48}">
      <dgm:prSet/>
      <dgm:spPr/>
      <dgm:t>
        <a:bodyPr/>
        <a:lstStyle/>
        <a:p>
          <a:endParaRPr lang="it-IT"/>
        </a:p>
      </dgm:t>
    </dgm:pt>
    <dgm:pt modelId="{EF44D637-839E-4AE1-AC22-0E6BF93A423A}">
      <dgm:prSet phldrT="[Testo]" custT="1"/>
      <dgm:spPr/>
      <dgm:t>
        <a:bodyPr/>
        <a:lstStyle/>
        <a:p>
          <a:r>
            <a:rPr lang="it-IT" sz="1000"/>
            <a:t>26/10/2018 Consegna Requisiti e Casi d'uso</a:t>
          </a:r>
        </a:p>
      </dgm:t>
    </dgm:pt>
    <dgm:pt modelId="{3FBAFFF3-235E-4876-8EE2-C4A49C57A462}" type="parTrans" cxnId="{185BAEF5-D61B-4D84-A661-779E7165AC9B}">
      <dgm:prSet/>
      <dgm:spPr/>
      <dgm:t>
        <a:bodyPr/>
        <a:lstStyle/>
        <a:p>
          <a:endParaRPr lang="it-IT"/>
        </a:p>
      </dgm:t>
    </dgm:pt>
    <dgm:pt modelId="{B0483FA3-44E5-4BF9-A372-17B023AC1F2E}" type="sibTrans" cxnId="{185BAEF5-D61B-4D84-A661-779E7165AC9B}">
      <dgm:prSet/>
      <dgm:spPr/>
      <dgm:t>
        <a:bodyPr/>
        <a:lstStyle/>
        <a:p>
          <a:endParaRPr lang="it-IT"/>
        </a:p>
      </dgm:t>
    </dgm:pt>
    <dgm:pt modelId="{8D21F24C-E057-41FD-AABB-1974C2B07FFA}">
      <dgm:prSet phldrT="[Testo]" custT="1"/>
      <dgm:spPr/>
      <dgm:t>
        <a:bodyPr/>
        <a:lstStyle/>
        <a:p>
          <a:r>
            <a:rPr lang="it-IT" sz="1000"/>
            <a:t>09/11/2018 </a:t>
          </a:r>
          <a:r>
            <a:rPr lang="it-IT" sz="1000" b="0" i="0"/>
            <a:t>Consegna Requirements Analysis Documents</a:t>
          </a:r>
          <a:endParaRPr lang="it-IT" sz="1000"/>
        </a:p>
      </dgm:t>
    </dgm:pt>
    <dgm:pt modelId="{8F0A6ACE-99CC-48A2-B911-4BBEC4BEFDA2}" type="parTrans" cxnId="{2A557AF0-2B57-4904-955C-D63CBD0A574C}">
      <dgm:prSet/>
      <dgm:spPr/>
      <dgm:t>
        <a:bodyPr/>
        <a:lstStyle/>
        <a:p>
          <a:endParaRPr lang="it-IT"/>
        </a:p>
      </dgm:t>
    </dgm:pt>
    <dgm:pt modelId="{2CB4977F-B1C1-40A1-B880-40AA6A7435BD}" type="sibTrans" cxnId="{2A557AF0-2B57-4904-955C-D63CBD0A574C}">
      <dgm:prSet/>
      <dgm:spPr/>
      <dgm:t>
        <a:bodyPr/>
        <a:lstStyle/>
        <a:p>
          <a:endParaRPr lang="it-IT"/>
        </a:p>
      </dgm:t>
    </dgm:pt>
    <dgm:pt modelId="{7EB1A186-D93D-49B6-AB94-3E040E7651B7}">
      <dgm:prSet phldrT="[Testo]" custT="1"/>
      <dgm:spPr/>
      <dgm:t>
        <a:bodyPr/>
        <a:lstStyle/>
        <a:p>
          <a:r>
            <a:rPr lang="it-IT" sz="1000"/>
            <a:t>30/11/2018 System Design Document</a:t>
          </a:r>
        </a:p>
      </dgm:t>
    </dgm:pt>
    <dgm:pt modelId="{11F7C24F-754B-4FB0-8E7B-7B7F44B33353}" type="parTrans" cxnId="{0E0B81D0-99A3-4797-B968-08A8C4DC026A}">
      <dgm:prSet/>
      <dgm:spPr/>
      <dgm:t>
        <a:bodyPr/>
        <a:lstStyle/>
        <a:p>
          <a:endParaRPr lang="it-IT"/>
        </a:p>
      </dgm:t>
    </dgm:pt>
    <dgm:pt modelId="{5E0D0D3F-2AB7-4CFE-A515-25F48D83FC4A}" type="sibTrans" cxnId="{0E0B81D0-99A3-4797-B968-08A8C4DC026A}">
      <dgm:prSet/>
      <dgm:spPr/>
      <dgm:t>
        <a:bodyPr/>
        <a:lstStyle/>
        <a:p>
          <a:endParaRPr lang="it-IT"/>
        </a:p>
      </dgm:t>
    </dgm:pt>
    <dgm:pt modelId="{C5FD2180-7294-4A76-8C85-5CD81616002A}">
      <dgm:prSet phldrT="[Testo]"/>
      <dgm:spPr/>
      <dgm:t>
        <a:bodyPr/>
        <a:lstStyle/>
        <a:p>
          <a:r>
            <a:rPr lang="it-IT" b="0" i="0"/>
            <a:t>14/12/2018 Plan di test e specifica dei casi di test</a:t>
          </a:r>
          <a:endParaRPr lang="it-IT"/>
        </a:p>
      </dgm:t>
    </dgm:pt>
    <dgm:pt modelId="{7A66C7BC-C58B-4EC0-B9CC-B39E52465EE5}" type="parTrans" cxnId="{D4BF716E-2F66-42D8-AA65-AF6EAF94D9C3}">
      <dgm:prSet/>
      <dgm:spPr/>
      <dgm:t>
        <a:bodyPr/>
        <a:lstStyle/>
        <a:p>
          <a:endParaRPr lang="it-IT"/>
        </a:p>
      </dgm:t>
    </dgm:pt>
    <dgm:pt modelId="{D3BB1466-79E1-483D-8F1A-F4672EBA0FF9}" type="sibTrans" cxnId="{D4BF716E-2F66-42D8-AA65-AF6EAF94D9C3}">
      <dgm:prSet/>
      <dgm:spPr/>
      <dgm:t>
        <a:bodyPr/>
        <a:lstStyle/>
        <a:p>
          <a:endParaRPr lang="it-IT"/>
        </a:p>
      </dgm:t>
    </dgm:pt>
    <dgm:pt modelId="{16167536-41CD-4BD3-BCCA-1E047C9B6EE2}">
      <dgm:prSet phldrT="[Testo]" custT="1"/>
      <dgm:spPr/>
      <dgm:t>
        <a:bodyPr/>
        <a:lstStyle/>
        <a:p>
          <a:r>
            <a:rPr lang="it-IT" sz="1000"/>
            <a:t>14/12/2018</a:t>
          </a:r>
          <a:r>
            <a:rPr lang="it-IT" sz="1000" b="0" i="0"/>
            <a:t>  Specifica interfacce e moduli da implementare</a:t>
          </a:r>
          <a:endParaRPr lang="it-IT" sz="1000"/>
        </a:p>
      </dgm:t>
    </dgm:pt>
    <dgm:pt modelId="{334B5F5D-5CFF-4312-A629-032635CC303D}" type="sibTrans" cxnId="{9356F3BF-A492-480E-9D03-0E4EB554C2CC}">
      <dgm:prSet/>
      <dgm:spPr/>
      <dgm:t>
        <a:bodyPr/>
        <a:lstStyle/>
        <a:p>
          <a:endParaRPr lang="it-IT"/>
        </a:p>
      </dgm:t>
    </dgm:pt>
    <dgm:pt modelId="{7297F0F7-AB6C-40DD-A519-2CFE0D912B0E}" type="parTrans" cxnId="{9356F3BF-A492-480E-9D03-0E4EB554C2CC}">
      <dgm:prSet/>
      <dgm:spPr/>
      <dgm:t>
        <a:bodyPr/>
        <a:lstStyle/>
        <a:p>
          <a:endParaRPr lang="it-IT"/>
        </a:p>
      </dgm:t>
    </dgm:pt>
    <dgm:pt modelId="{23C3129B-3FD2-43A1-8139-8D705293598D}" type="pres">
      <dgm:prSet presAssocID="{17DD3416-2111-41B9-B26C-E9CCD947F559}" presName="Name0" presStyleCnt="0">
        <dgm:presLayoutVars>
          <dgm:dir/>
          <dgm:resizeHandles val="exact"/>
        </dgm:presLayoutVars>
      </dgm:prSet>
      <dgm:spPr/>
    </dgm:pt>
    <dgm:pt modelId="{B661159C-000E-4F6A-B8FF-D5551CF77D0D}" type="pres">
      <dgm:prSet presAssocID="{A40FBA61-5377-4F0F-87EA-D2D03E468E46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2D5387CD-41A6-478A-AD5F-E3CE817FE7FD}" type="pres">
      <dgm:prSet presAssocID="{B092E256-3508-4273-AE79-BB84DB7C98BA}" presName="sibTrans" presStyleLbl="sibTrans2D1" presStyleIdx="0" presStyleCnt="5"/>
      <dgm:spPr/>
      <dgm:t>
        <a:bodyPr/>
        <a:lstStyle/>
        <a:p>
          <a:endParaRPr lang="it-IT"/>
        </a:p>
      </dgm:t>
    </dgm:pt>
    <dgm:pt modelId="{488CA694-91CF-4703-AA6F-16C2C97C8193}" type="pres">
      <dgm:prSet presAssocID="{B092E256-3508-4273-AE79-BB84DB7C98BA}" presName="connectorText" presStyleLbl="sibTrans2D1" presStyleIdx="0" presStyleCnt="5"/>
      <dgm:spPr/>
      <dgm:t>
        <a:bodyPr/>
        <a:lstStyle/>
        <a:p>
          <a:endParaRPr lang="it-IT"/>
        </a:p>
      </dgm:t>
    </dgm:pt>
    <dgm:pt modelId="{4129CDA8-CE98-4CFE-BA5B-2488D47A136B}" type="pres">
      <dgm:prSet presAssocID="{EF44D637-839E-4AE1-AC22-0E6BF93A42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5439EF4F-B4FE-42E6-9EBF-23D4B1648773}" type="pres">
      <dgm:prSet presAssocID="{B0483FA3-44E5-4BF9-A372-17B023AC1F2E}" presName="sibTrans" presStyleLbl="sibTrans2D1" presStyleIdx="1" presStyleCnt="5"/>
      <dgm:spPr/>
      <dgm:t>
        <a:bodyPr/>
        <a:lstStyle/>
        <a:p>
          <a:endParaRPr lang="it-IT"/>
        </a:p>
      </dgm:t>
    </dgm:pt>
    <dgm:pt modelId="{617797BD-BA19-4C97-9559-0F217AC43EF3}" type="pres">
      <dgm:prSet presAssocID="{B0483FA3-44E5-4BF9-A372-17B023AC1F2E}" presName="connectorText" presStyleLbl="sibTrans2D1" presStyleIdx="1" presStyleCnt="5"/>
      <dgm:spPr/>
      <dgm:t>
        <a:bodyPr/>
        <a:lstStyle/>
        <a:p>
          <a:endParaRPr lang="it-IT"/>
        </a:p>
      </dgm:t>
    </dgm:pt>
    <dgm:pt modelId="{2002D372-7EF1-4739-BC05-37BA91A3B931}" type="pres">
      <dgm:prSet presAssocID="{8D21F24C-E057-41FD-AABB-1974C2B07FFA}" presName="node" presStyleLbl="node1" presStyleIdx="2" presStyleCnt="6" custScaleX="121961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983C37C-CA9D-4D45-A6EE-A54BD7971A6D}" type="pres">
      <dgm:prSet presAssocID="{2CB4977F-B1C1-40A1-B880-40AA6A7435BD}" presName="sibTrans" presStyleLbl="sibTrans2D1" presStyleIdx="2" presStyleCnt="5"/>
      <dgm:spPr/>
      <dgm:t>
        <a:bodyPr/>
        <a:lstStyle/>
        <a:p>
          <a:endParaRPr lang="it-IT"/>
        </a:p>
      </dgm:t>
    </dgm:pt>
    <dgm:pt modelId="{8CF7394C-40E5-4755-8FB2-0197D8203E15}" type="pres">
      <dgm:prSet presAssocID="{2CB4977F-B1C1-40A1-B880-40AA6A7435BD}" presName="connectorText" presStyleLbl="sibTrans2D1" presStyleIdx="2" presStyleCnt="5"/>
      <dgm:spPr/>
      <dgm:t>
        <a:bodyPr/>
        <a:lstStyle/>
        <a:p>
          <a:endParaRPr lang="it-IT"/>
        </a:p>
      </dgm:t>
    </dgm:pt>
    <dgm:pt modelId="{CAFAF81D-AF8A-4E22-A817-550AFF4AD739}" type="pres">
      <dgm:prSet presAssocID="{7EB1A186-D93D-49B6-AB94-3E040E7651B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2ACA0AA-6B43-432E-8796-B101E0B6EFE8}" type="pres">
      <dgm:prSet presAssocID="{5E0D0D3F-2AB7-4CFE-A515-25F48D83FC4A}" presName="sibTrans" presStyleLbl="sibTrans2D1" presStyleIdx="3" presStyleCnt="5"/>
      <dgm:spPr/>
      <dgm:t>
        <a:bodyPr/>
        <a:lstStyle/>
        <a:p>
          <a:endParaRPr lang="it-IT"/>
        </a:p>
      </dgm:t>
    </dgm:pt>
    <dgm:pt modelId="{BC28FE09-239C-4B34-9E75-F588FA5BCDC8}" type="pres">
      <dgm:prSet presAssocID="{5E0D0D3F-2AB7-4CFE-A515-25F48D83FC4A}" presName="connectorText" presStyleLbl="sibTrans2D1" presStyleIdx="3" presStyleCnt="5"/>
      <dgm:spPr/>
      <dgm:t>
        <a:bodyPr/>
        <a:lstStyle/>
        <a:p>
          <a:endParaRPr lang="it-IT"/>
        </a:p>
      </dgm:t>
    </dgm:pt>
    <dgm:pt modelId="{AE101F61-CBCE-475D-8DBE-CFF5B22FEB07}" type="pres">
      <dgm:prSet presAssocID="{16167536-41CD-4BD3-BCCA-1E047C9B6EE2}" presName="node" presStyleLbl="node1" presStyleIdx="4" presStyleCnt="6" custScaleX="133712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4551BB8A-8A52-40F7-87DF-C8B000DEDB96}" type="pres">
      <dgm:prSet presAssocID="{334B5F5D-5CFF-4312-A629-032635CC303D}" presName="sibTrans" presStyleLbl="sibTrans2D1" presStyleIdx="4" presStyleCnt="5"/>
      <dgm:spPr/>
      <dgm:t>
        <a:bodyPr/>
        <a:lstStyle/>
        <a:p>
          <a:endParaRPr lang="it-IT"/>
        </a:p>
      </dgm:t>
    </dgm:pt>
    <dgm:pt modelId="{DCB2CB21-B9D4-4122-9331-B092726E89EC}" type="pres">
      <dgm:prSet presAssocID="{334B5F5D-5CFF-4312-A629-032635CC303D}" presName="connectorText" presStyleLbl="sibTrans2D1" presStyleIdx="4" presStyleCnt="5"/>
      <dgm:spPr/>
      <dgm:t>
        <a:bodyPr/>
        <a:lstStyle/>
        <a:p>
          <a:endParaRPr lang="it-IT"/>
        </a:p>
      </dgm:t>
    </dgm:pt>
    <dgm:pt modelId="{A802154F-92A5-4088-B54D-829418BF6A6D}" type="pres">
      <dgm:prSet presAssocID="{C5FD2180-7294-4A76-8C85-5CD81616002A}" presName="node" presStyleLbl="node1" presStyleIdx="5" presStyleCnt="6" custScaleX="101278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2A557AF0-2B57-4904-955C-D63CBD0A574C}" srcId="{17DD3416-2111-41B9-B26C-E9CCD947F559}" destId="{8D21F24C-E057-41FD-AABB-1974C2B07FFA}" srcOrd="2" destOrd="0" parTransId="{8F0A6ACE-99CC-48A2-B911-4BBEC4BEFDA2}" sibTransId="{2CB4977F-B1C1-40A1-B880-40AA6A7435BD}"/>
    <dgm:cxn modelId="{3CE69E5C-5F2B-4F55-94F1-DD0085D87DD7}" type="presOf" srcId="{2CB4977F-B1C1-40A1-B880-40AA6A7435BD}" destId="{0983C37C-CA9D-4D45-A6EE-A54BD7971A6D}" srcOrd="0" destOrd="0" presId="urn:microsoft.com/office/officeart/2005/8/layout/process1"/>
    <dgm:cxn modelId="{D6FEE908-1EAC-4EB2-A226-A55F6822B212}" type="presOf" srcId="{16167536-41CD-4BD3-BCCA-1E047C9B6EE2}" destId="{AE101F61-CBCE-475D-8DBE-CFF5B22FEB07}" srcOrd="0" destOrd="0" presId="urn:microsoft.com/office/officeart/2005/8/layout/process1"/>
    <dgm:cxn modelId="{0FCBAA80-271C-47CC-B7B1-BD32CEE42ECC}" type="presOf" srcId="{334B5F5D-5CFF-4312-A629-032635CC303D}" destId="{DCB2CB21-B9D4-4122-9331-B092726E89EC}" srcOrd="1" destOrd="0" presId="urn:microsoft.com/office/officeart/2005/8/layout/process1"/>
    <dgm:cxn modelId="{23054D7A-6E45-42D2-9A7B-34FDA192453E}" type="presOf" srcId="{B0483FA3-44E5-4BF9-A372-17B023AC1F2E}" destId="{5439EF4F-B4FE-42E6-9EBF-23D4B1648773}" srcOrd="0" destOrd="0" presId="urn:microsoft.com/office/officeart/2005/8/layout/process1"/>
    <dgm:cxn modelId="{0E0B81D0-99A3-4797-B968-08A8C4DC026A}" srcId="{17DD3416-2111-41B9-B26C-E9CCD947F559}" destId="{7EB1A186-D93D-49B6-AB94-3E040E7651B7}" srcOrd="3" destOrd="0" parTransId="{11F7C24F-754B-4FB0-8E7B-7B7F44B33353}" sibTransId="{5E0D0D3F-2AB7-4CFE-A515-25F48D83FC4A}"/>
    <dgm:cxn modelId="{7D4A8550-88C8-47DE-9A07-10F23AC1BB0C}" type="presOf" srcId="{334B5F5D-5CFF-4312-A629-032635CC303D}" destId="{4551BB8A-8A52-40F7-87DF-C8B000DEDB96}" srcOrd="0" destOrd="0" presId="urn:microsoft.com/office/officeart/2005/8/layout/process1"/>
    <dgm:cxn modelId="{23BB3D8D-F9D0-47D1-946F-A216CE268F48}" srcId="{17DD3416-2111-41B9-B26C-E9CCD947F559}" destId="{A40FBA61-5377-4F0F-87EA-D2D03E468E46}" srcOrd="0" destOrd="0" parTransId="{3CA5A052-1AFB-426A-AF04-B3AE71710D8D}" sibTransId="{B092E256-3508-4273-AE79-BB84DB7C98BA}"/>
    <dgm:cxn modelId="{F18BABB6-0E48-40AD-B089-F5B4847468DB}" type="presOf" srcId="{EF44D637-839E-4AE1-AC22-0E6BF93A423A}" destId="{4129CDA8-CE98-4CFE-BA5B-2488D47A136B}" srcOrd="0" destOrd="0" presId="urn:microsoft.com/office/officeart/2005/8/layout/process1"/>
    <dgm:cxn modelId="{1A62EADD-23F9-48D6-82A3-2C72BF4BDE92}" type="presOf" srcId="{7EB1A186-D93D-49B6-AB94-3E040E7651B7}" destId="{CAFAF81D-AF8A-4E22-A817-550AFF4AD739}" srcOrd="0" destOrd="0" presId="urn:microsoft.com/office/officeart/2005/8/layout/process1"/>
    <dgm:cxn modelId="{4F81580E-7018-48D0-93E8-00819262E315}" type="presOf" srcId="{5E0D0D3F-2AB7-4CFE-A515-25F48D83FC4A}" destId="{BC28FE09-239C-4B34-9E75-F588FA5BCDC8}" srcOrd="1" destOrd="0" presId="urn:microsoft.com/office/officeart/2005/8/layout/process1"/>
    <dgm:cxn modelId="{8F203D2D-8360-4ECC-BF8E-7DA729A97829}" type="presOf" srcId="{B0483FA3-44E5-4BF9-A372-17B023AC1F2E}" destId="{617797BD-BA19-4C97-9559-0F217AC43EF3}" srcOrd="1" destOrd="0" presId="urn:microsoft.com/office/officeart/2005/8/layout/process1"/>
    <dgm:cxn modelId="{5839E437-27AA-4B72-A085-32B206F1DB2E}" type="presOf" srcId="{8D21F24C-E057-41FD-AABB-1974C2B07FFA}" destId="{2002D372-7EF1-4739-BC05-37BA91A3B931}" srcOrd="0" destOrd="0" presId="urn:microsoft.com/office/officeart/2005/8/layout/process1"/>
    <dgm:cxn modelId="{D776F5AD-B3AF-44FE-BD4F-649E4E996709}" type="presOf" srcId="{C5FD2180-7294-4A76-8C85-5CD81616002A}" destId="{A802154F-92A5-4088-B54D-829418BF6A6D}" srcOrd="0" destOrd="0" presId="urn:microsoft.com/office/officeart/2005/8/layout/process1"/>
    <dgm:cxn modelId="{185BAEF5-D61B-4D84-A661-779E7165AC9B}" srcId="{17DD3416-2111-41B9-B26C-E9CCD947F559}" destId="{EF44D637-839E-4AE1-AC22-0E6BF93A423A}" srcOrd="1" destOrd="0" parTransId="{3FBAFFF3-235E-4876-8EE2-C4A49C57A462}" sibTransId="{B0483FA3-44E5-4BF9-A372-17B023AC1F2E}"/>
    <dgm:cxn modelId="{D4BF716E-2F66-42D8-AA65-AF6EAF94D9C3}" srcId="{17DD3416-2111-41B9-B26C-E9CCD947F559}" destId="{C5FD2180-7294-4A76-8C85-5CD81616002A}" srcOrd="5" destOrd="0" parTransId="{7A66C7BC-C58B-4EC0-B9CC-B39E52465EE5}" sibTransId="{D3BB1466-79E1-483D-8F1A-F4672EBA0FF9}"/>
    <dgm:cxn modelId="{9BE039E5-0185-49A3-B46E-B17F58314526}" type="presOf" srcId="{17DD3416-2111-41B9-B26C-E9CCD947F559}" destId="{23C3129B-3FD2-43A1-8139-8D705293598D}" srcOrd="0" destOrd="0" presId="urn:microsoft.com/office/officeart/2005/8/layout/process1"/>
    <dgm:cxn modelId="{1C654BDA-A972-4780-9199-BF859C160486}" type="presOf" srcId="{A40FBA61-5377-4F0F-87EA-D2D03E468E46}" destId="{B661159C-000E-4F6A-B8FF-D5551CF77D0D}" srcOrd="0" destOrd="0" presId="urn:microsoft.com/office/officeart/2005/8/layout/process1"/>
    <dgm:cxn modelId="{9356F3BF-A492-480E-9D03-0E4EB554C2CC}" srcId="{17DD3416-2111-41B9-B26C-E9CCD947F559}" destId="{16167536-41CD-4BD3-BCCA-1E047C9B6EE2}" srcOrd="4" destOrd="0" parTransId="{7297F0F7-AB6C-40DD-A519-2CFE0D912B0E}" sibTransId="{334B5F5D-5CFF-4312-A629-032635CC303D}"/>
    <dgm:cxn modelId="{32EA0E2A-17DA-4501-8AC8-4FE4AB9171DE}" type="presOf" srcId="{5E0D0D3F-2AB7-4CFE-A515-25F48D83FC4A}" destId="{12ACA0AA-6B43-432E-8796-B101E0B6EFE8}" srcOrd="0" destOrd="0" presId="urn:microsoft.com/office/officeart/2005/8/layout/process1"/>
    <dgm:cxn modelId="{76DCB5A2-C98E-45BC-A248-F35F50CD3BFF}" type="presOf" srcId="{B092E256-3508-4273-AE79-BB84DB7C98BA}" destId="{2D5387CD-41A6-478A-AD5F-E3CE817FE7FD}" srcOrd="0" destOrd="0" presId="urn:microsoft.com/office/officeart/2005/8/layout/process1"/>
    <dgm:cxn modelId="{E3474017-DA75-4D5B-8BEA-5BAB86B97366}" type="presOf" srcId="{2CB4977F-B1C1-40A1-B880-40AA6A7435BD}" destId="{8CF7394C-40E5-4755-8FB2-0197D8203E15}" srcOrd="1" destOrd="0" presId="urn:microsoft.com/office/officeart/2005/8/layout/process1"/>
    <dgm:cxn modelId="{EE09049B-8664-4DCC-BA8E-C42ADD0A3ECE}" type="presOf" srcId="{B092E256-3508-4273-AE79-BB84DB7C98BA}" destId="{488CA694-91CF-4703-AA6F-16C2C97C8193}" srcOrd="1" destOrd="0" presId="urn:microsoft.com/office/officeart/2005/8/layout/process1"/>
    <dgm:cxn modelId="{4BC3AF8B-D67C-4439-B562-8877FF48C85F}" type="presParOf" srcId="{23C3129B-3FD2-43A1-8139-8D705293598D}" destId="{B661159C-000E-4F6A-B8FF-D5551CF77D0D}" srcOrd="0" destOrd="0" presId="urn:microsoft.com/office/officeart/2005/8/layout/process1"/>
    <dgm:cxn modelId="{92353E98-A7BC-4C95-8F25-05EEB03FA33D}" type="presParOf" srcId="{23C3129B-3FD2-43A1-8139-8D705293598D}" destId="{2D5387CD-41A6-478A-AD5F-E3CE817FE7FD}" srcOrd="1" destOrd="0" presId="urn:microsoft.com/office/officeart/2005/8/layout/process1"/>
    <dgm:cxn modelId="{26FD9C28-C7EC-4A74-A81A-3BB326DAB337}" type="presParOf" srcId="{2D5387CD-41A6-478A-AD5F-E3CE817FE7FD}" destId="{488CA694-91CF-4703-AA6F-16C2C97C8193}" srcOrd="0" destOrd="0" presId="urn:microsoft.com/office/officeart/2005/8/layout/process1"/>
    <dgm:cxn modelId="{81B496C4-92E2-4178-A585-54FFCBD1ECB3}" type="presParOf" srcId="{23C3129B-3FD2-43A1-8139-8D705293598D}" destId="{4129CDA8-CE98-4CFE-BA5B-2488D47A136B}" srcOrd="2" destOrd="0" presId="urn:microsoft.com/office/officeart/2005/8/layout/process1"/>
    <dgm:cxn modelId="{AF950AB5-F84B-4AD4-8568-66EA9532FB91}" type="presParOf" srcId="{23C3129B-3FD2-43A1-8139-8D705293598D}" destId="{5439EF4F-B4FE-42E6-9EBF-23D4B1648773}" srcOrd="3" destOrd="0" presId="urn:microsoft.com/office/officeart/2005/8/layout/process1"/>
    <dgm:cxn modelId="{D4DBB076-3550-44AD-9BB1-CBDE79D90BB9}" type="presParOf" srcId="{5439EF4F-B4FE-42E6-9EBF-23D4B1648773}" destId="{617797BD-BA19-4C97-9559-0F217AC43EF3}" srcOrd="0" destOrd="0" presId="urn:microsoft.com/office/officeart/2005/8/layout/process1"/>
    <dgm:cxn modelId="{6F9A896F-B717-47ED-854C-C5AC8DB93FCD}" type="presParOf" srcId="{23C3129B-3FD2-43A1-8139-8D705293598D}" destId="{2002D372-7EF1-4739-BC05-37BA91A3B931}" srcOrd="4" destOrd="0" presId="urn:microsoft.com/office/officeart/2005/8/layout/process1"/>
    <dgm:cxn modelId="{33757CB1-261A-487A-AE9A-5B28996B8DEA}" type="presParOf" srcId="{23C3129B-3FD2-43A1-8139-8D705293598D}" destId="{0983C37C-CA9D-4D45-A6EE-A54BD7971A6D}" srcOrd="5" destOrd="0" presId="urn:microsoft.com/office/officeart/2005/8/layout/process1"/>
    <dgm:cxn modelId="{489A26C6-DC0F-48B5-9C54-2F3699BE9928}" type="presParOf" srcId="{0983C37C-CA9D-4D45-A6EE-A54BD7971A6D}" destId="{8CF7394C-40E5-4755-8FB2-0197D8203E15}" srcOrd="0" destOrd="0" presId="urn:microsoft.com/office/officeart/2005/8/layout/process1"/>
    <dgm:cxn modelId="{DFD9320E-903E-43E6-AC29-CD8CB8302706}" type="presParOf" srcId="{23C3129B-3FD2-43A1-8139-8D705293598D}" destId="{CAFAF81D-AF8A-4E22-A817-550AFF4AD739}" srcOrd="6" destOrd="0" presId="urn:microsoft.com/office/officeart/2005/8/layout/process1"/>
    <dgm:cxn modelId="{5D657512-0E03-4080-B17C-D43F82515F0C}" type="presParOf" srcId="{23C3129B-3FD2-43A1-8139-8D705293598D}" destId="{12ACA0AA-6B43-432E-8796-B101E0B6EFE8}" srcOrd="7" destOrd="0" presId="urn:microsoft.com/office/officeart/2005/8/layout/process1"/>
    <dgm:cxn modelId="{3BE319CA-FFE5-4E46-BD38-4B78EFA2C0A9}" type="presParOf" srcId="{12ACA0AA-6B43-432E-8796-B101E0B6EFE8}" destId="{BC28FE09-239C-4B34-9E75-F588FA5BCDC8}" srcOrd="0" destOrd="0" presId="urn:microsoft.com/office/officeart/2005/8/layout/process1"/>
    <dgm:cxn modelId="{5E2E72E2-700D-4F21-80D2-79DCA1B620F6}" type="presParOf" srcId="{23C3129B-3FD2-43A1-8139-8D705293598D}" destId="{AE101F61-CBCE-475D-8DBE-CFF5B22FEB07}" srcOrd="8" destOrd="0" presId="urn:microsoft.com/office/officeart/2005/8/layout/process1"/>
    <dgm:cxn modelId="{CF169006-9C2D-48BB-9DC9-00BAA2E104D2}" type="presParOf" srcId="{23C3129B-3FD2-43A1-8139-8D705293598D}" destId="{4551BB8A-8A52-40F7-87DF-C8B000DEDB96}" srcOrd="9" destOrd="0" presId="urn:microsoft.com/office/officeart/2005/8/layout/process1"/>
    <dgm:cxn modelId="{E4E5C9FE-AC1C-4D82-9147-15E2DC9EE495}" type="presParOf" srcId="{4551BB8A-8A52-40F7-87DF-C8B000DEDB96}" destId="{DCB2CB21-B9D4-4122-9331-B092726E89EC}" srcOrd="0" destOrd="0" presId="urn:microsoft.com/office/officeart/2005/8/layout/process1"/>
    <dgm:cxn modelId="{0EC11BA9-F9B5-4DF4-A5CC-30B9E9F60597}" type="presParOf" srcId="{23C3129B-3FD2-43A1-8139-8D705293598D}" destId="{A802154F-92A5-4088-B54D-829418BF6A6D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61159C-000E-4F6A-B8FF-D5551CF77D0D}">
      <dsp:nvSpPr>
        <dsp:cNvPr id="0" name=""/>
        <dsp:cNvSpPr/>
      </dsp:nvSpPr>
      <dsp:spPr>
        <a:xfrm>
          <a:off x="6575" y="831763"/>
          <a:ext cx="778795" cy="8490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12/10/2018 Consenga Problem Statement</a:t>
          </a:r>
        </a:p>
      </dsp:txBody>
      <dsp:txXfrm>
        <a:off x="29385" y="854573"/>
        <a:ext cx="733175" cy="803465"/>
      </dsp:txXfrm>
    </dsp:sp>
    <dsp:sp modelId="{2D5387CD-41A6-478A-AD5F-E3CE817FE7FD}">
      <dsp:nvSpPr>
        <dsp:cNvPr id="0" name=""/>
        <dsp:cNvSpPr/>
      </dsp:nvSpPr>
      <dsp:spPr>
        <a:xfrm>
          <a:off x="863250" y="1159735"/>
          <a:ext cx="165104" cy="193141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800" kern="1200"/>
        </a:p>
      </dsp:txBody>
      <dsp:txXfrm>
        <a:off x="863250" y="1198363"/>
        <a:ext cx="115573" cy="115885"/>
      </dsp:txXfrm>
    </dsp:sp>
    <dsp:sp modelId="{4129CDA8-CE98-4CFE-BA5B-2488D47A136B}">
      <dsp:nvSpPr>
        <dsp:cNvPr id="0" name=""/>
        <dsp:cNvSpPr/>
      </dsp:nvSpPr>
      <dsp:spPr>
        <a:xfrm>
          <a:off x="1096889" y="831763"/>
          <a:ext cx="778795" cy="8490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26/10/2018 Consegna Requisiti e Casi d'uso</a:t>
          </a:r>
        </a:p>
      </dsp:txBody>
      <dsp:txXfrm>
        <a:off x="1119699" y="854573"/>
        <a:ext cx="733175" cy="803465"/>
      </dsp:txXfrm>
    </dsp:sp>
    <dsp:sp modelId="{5439EF4F-B4FE-42E6-9EBF-23D4B1648773}">
      <dsp:nvSpPr>
        <dsp:cNvPr id="0" name=""/>
        <dsp:cNvSpPr/>
      </dsp:nvSpPr>
      <dsp:spPr>
        <a:xfrm>
          <a:off x="1953564" y="1159735"/>
          <a:ext cx="165104" cy="193141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800" kern="1200"/>
        </a:p>
      </dsp:txBody>
      <dsp:txXfrm>
        <a:off x="1953564" y="1198363"/>
        <a:ext cx="115573" cy="115885"/>
      </dsp:txXfrm>
    </dsp:sp>
    <dsp:sp modelId="{2002D372-7EF1-4739-BC05-37BA91A3B931}">
      <dsp:nvSpPr>
        <dsp:cNvPr id="0" name=""/>
        <dsp:cNvSpPr/>
      </dsp:nvSpPr>
      <dsp:spPr>
        <a:xfrm>
          <a:off x="2187202" y="831763"/>
          <a:ext cx="949826" cy="8490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09/11/2018 </a:t>
          </a:r>
          <a:r>
            <a:rPr lang="it-IT" sz="1000" b="0" i="0" kern="1200"/>
            <a:t>Consegna Requirements Analysis Documents</a:t>
          </a:r>
          <a:endParaRPr lang="it-IT" sz="1000" kern="1200"/>
        </a:p>
      </dsp:txBody>
      <dsp:txXfrm>
        <a:off x="2212071" y="856632"/>
        <a:ext cx="900088" cy="799347"/>
      </dsp:txXfrm>
    </dsp:sp>
    <dsp:sp modelId="{0983C37C-CA9D-4D45-A6EE-A54BD7971A6D}">
      <dsp:nvSpPr>
        <dsp:cNvPr id="0" name=""/>
        <dsp:cNvSpPr/>
      </dsp:nvSpPr>
      <dsp:spPr>
        <a:xfrm>
          <a:off x="3214909" y="1159735"/>
          <a:ext cx="165104" cy="193141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800" kern="1200"/>
        </a:p>
      </dsp:txBody>
      <dsp:txXfrm>
        <a:off x="3214909" y="1198363"/>
        <a:ext cx="115573" cy="115885"/>
      </dsp:txXfrm>
    </dsp:sp>
    <dsp:sp modelId="{CAFAF81D-AF8A-4E22-A817-550AFF4AD739}">
      <dsp:nvSpPr>
        <dsp:cNvPr id="0" name=""/>
        <dsp:cNvSpPr/>
      </dsp:nvSpPr>
      <dsp:spPr>
        <a:xfrm>
          <a:off x="3448547" y="831763"/>
          <a:ext cx="778795" cy="8490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30/11/2018 System Design Document</a:t>
          </a:r>
        </a:p>
      </dsp:txBody>
      <dsp:txXfrm>
        <a:off x="3471357" y="854573"/>
        <a:ext cx="733175" cy="803465"/>
      </dsp:txXfrm>
    </dsp:sp>
    <dsp:sp modelId="{12ACA0AA-6B43-432E-8796-B101E0B6EFE8}">
      <dsp:nvSpPr>
        <dsp:cNvPr id="0" name=""/>
        <dsp:cNvSpPr/>
      </dsp:nvSpPr>
      <dsp:spPr>
        <a:xfrm>
          <a:off x="4305223" y="1159735"/>
          <a:ext cx="165104" cy="193141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800" kern="1200"/>
        </a:p>
      </dsp:txBody>
      <dsp:txXfrm>
        <a:off x="4305223" y="1198363"/>
        <a:ext cx="115573" cy="115885"/>
      </dsp:txXfrm>
    </dsp:sp>
    <dsp:sp modelId="{AE101F61-CBCE-475D-8DBE-CFF5B22FEB07}">
      <dsp:nvSpPr>
        <dsp:cNvPr id="0" name=""/>
        <dsp:cNvSpPr/>
      </dsp:nvSpPr>
      <dsp:spPr>
        <a:xfrm>
          <a:off x="4538861" y="831763"/>
          <a:ext cx="1041343" cy="8490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14/12/2018</a:t>
          </a:r>
          <a:r>
            <a:rPr lang="it-IT" sz="1000" b="0" i="0" kern="1200"/>
            <a:t>  Specifica interfacce e moduli da implementare</a:t>
          </a:r>
          <a:endParaRPr lang="it-IT" sz="1000" kern="1200"/>
        </a:p>
      </dsp:txBody>
      <dsp:txXfrm>
        <a:off x="4563730" y="856632"/>
        <a:ext cx="991605" cy="799347"/>
      </dsp:txXfrm>
    </dsp:sp>
    <dsp:sp modelId="{4551BB8A-8A52-40F7-87DF-C8B000DEDB96}">
      <dsp:nvSpPr>
        <dsp:cNvPr id="0" name=""/>
        <dsp:cNvSpPr/>
      </dsp:nvSpPr>
      <dsp:spPr>
        <a:xfrm>
          <a:off x="5658084" y="1159735"/>
          <a:ext cx="165104" cy="193141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800" kern="1200"/>
        </a:p>
      </dsp:txBody>
      <dsp:txXfrm>
        <a:off x="5658084" y="1198363"/>
        <a:ext cx="115573" cy="115885"/>
      </dsp:txXfrm>
    </dsp:sp>
    <dsp:sp modelId="{A802154F-92A5-4088-B54D-829418BF6A6D}">
      <dsp:nvSpPr>
        <dsp:cNvPr id="0" name=""/>
        <dsp:cNvSpPr/>
      </dsp:nvSpPr>
      <dsp:spPr>
        <a:xfrm>
          <a:off x="5891723" y="831763"/>
          <a:ext cx="788748" cy="84908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b="0" i="0" kern="1200"/>
            <a:t>14/12/2018 Plan di test e specifica dei casi di test</a:t>
          </a:r>
          <a:endParaRPr lang="it-IT" sz="1000" kern="1200"/>
        </a:p>
      </dsp:txBody>
      <dsp:txXfrm>
        <a:off x="5914825" y="854865"/>
        <a:ext cx="742544" cy="8028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E92F8-7D66-4E76-9A0E-639C18466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Utente</cp:lastModifiedBy>
  <cp:revision>40</cp:revision>
  <dcterms:created xsi:type="dcterms:W3CDTF">2018-10-13T11:35:00Z</dcterms:created>
  <dcterms:modified xsi:type="dcterms:W3CDTF">2018-10-20T14:09:00Z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