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Estación de segunda vida de baterías</w:t>
      </w:r>
    </w:p>
    <w:p>
      <w:pPr/>
      <w:r>
        <w:t xml:space="preserve">Oct 15, 2026</w:t>
      </w:r>
      <w:r>
        <w:t xml:space="preserve"> · </w:t>
      </w:r>
      <w:r>
        <w:t xml:space="preserve">@Mario</w:t>
      </w:r>
    </w:p>
    <w:p>
      <w:pPr>
        <w:pStyle w:val="Heading2"/>
      </w:pPr>
      <w:r>
        <w:t xml:space="preserve">La idea en pocas palabras</w:t>
      </w:r>
    </w:p>
    <w:p>
      <w:pPr/>
      <w:r>
        <w:t xml:space="preserve">Una estación de barrio donde cualquiera puede llevar la batería gastada de su coche, moto, bici o patinete eléctrico. Allí se revisa, se decide si puede tener una segunda vida y solo se recicla cuando ya no sirve para nada más.</w:t>
      </w:r>
    </w:p>
    <w:p>
      <w:pPr/>
      <w:r>
        <w:rPr>
          <w:b/>
        </w:rPr>
        <w:t xml:space="preserve">Nombre provisional:</w:t>
      </w:r>
      <w:r>
        <w:t xml:space="preserve"> Estación SegundaVida.</w:t>
      </w:r>
    </w:p>
    <w:p>
      <w:pPr/>
      <w:r>
        <w:rPr>
          <w:b/>
        </w:rPr>
        <w:t xml:space="preserve">En una frase para la defensa:</w:t>
      </w:r>
      <w:r>
        <w:t xml:space="preserve"> "Una batería que ya no vale para mover un coche todavía puede guardar energía durante años; mi estación se encarga de que no acabe en la basura antes de tiempo."</w:t>
      </w:r>
    </w:p>
    <w:p>
      <w:pPr/>
      <w:r>
        <w:rPr>
          <w:b/>
        </w:rPr>
        <w:t xml:space="preserve">Lo que la hace diferente: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es solo un punto de recogida.</w:t>
      </w:r>
      <w:r>
        <w:t xml:space="preserve"> Diagnostica cada batería y le busca el mejor destino.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Es cercana.</w:t>
      </w:r>
      <w:r>
        <w:t xml:space="preserve"> Está pensada para el ciudadano y el pequeño taller, no solo para grandes fabricantes.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Usa una tecnología que llega en 2027.</w:t>
      </w:r>
      <w:r>
        <w:t xml:space="preserve"> Lee el pasaporte digital de cada batería para saber su historial y su estado.</w:t>
      </w:r>
    </w:p>
    <w:p>
      <w:pPr>
        <w:pStyle w:val="Heading2"/>
      </w:pPr>
      <w:r>
        <w:t xml:space="preserve">El problema: por qué hará falta</w:t>
      </w:r>
    </w:p>
    <w:p>
      <w:pPr/>
      <w:r>
        <w:t xml:space="preserve">Cada vez hay más vehículos eléctricos, y sus baterías no duran para siempre. Dentro de unos años habrá una ola de baterías gastadas y hoy casi no hay sitios cercanos donde dejarlas ni donde aprovecharlas.</w:t>
      </w:r>
    </w:p>
    <w:p>
      <w:pPr/>
      <w:r>
        <w:rPr>
          <w:b/>
        </w:rPr>
        <w:t xml:space="preserve">1. Las baterías pierden capacidad, pero no mueren.</w:t>
      </w:r>
      <w:r>
        <w:t xml:space="preserve"> Cuando una batería ya no da suficiente autonomía para un coche, todavía puede almacenar mucha energía. Tirarla o reciclarla directamente desperdicia esa vida útil.</w:t>
      </w:r>
    </w:p>
    <w:p>
      <w:pPr/>
      <w:r>
        <w:rPr>
          <w:b/>
        </w:rPr>
        <w:t xml:space="preserve">2. Son peligrosas si se gestionan mal.</w:t>
      </w:r>
      <w:r>
        <w:t xml:space="preserve"> Las baterías de litio dañadas pueden calentarse e incendiarse. No pueden ir a la basura normal ni a cualquier contenedor.</w:t>
      </w:r>
    </w:p>
    <w:p>
      <w:pPr/>
      <w:r>
        <w:rPr>
          <w:b/>
        </w:rPr>
        <w:t xml:space="preserve">3. Contienen materiales escasos.</w:t>
      </w:r>
      <w:r>
        <w:t xml:space="preserve"> Llevan litio, cobalto, níquel y cobre. El PDF habla de la escasez de materias primas y de mantener los materiales en uso el mayor tiempo posible.</w:t>
      </w:r>
    </w:p>
    <w:p>
      <w:pPr/>
      <w:r>
        <w:rPr>
          <w:b/>
        </w:rPr>
        <w:t xml:space="preserve">4. Europa ya está obligando a cambiar las cosas.</w:t>
      </w:r>
      <w:r>
        <w:t xml:space="preserve"> El Reglamento europeo de baterías (UE 2023/1542) marca fechas concretas: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Fecha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Qué cambia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18 de febrero de 2027</w:t>
            </w:r>
          </w:p>
        </w:tc>
        <w:tc>
          <w:tcPr>
            <w:tcW w:w="4680" w:type="dxa"/>
          </w:tcPr>
          <w:p>
            <w:pPr/>
            <w:r>
              <w:t xml:space="preserve">Toda batería de coche eléctrico y de vehículo ligero (bici, patinete) de más de 2 kWh necesita un pasaporte digital con código QR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Finales de 2027</w:t>
            </w:r>
          </w:p>
        </w:tc>
        <w:tc>
          <w:tcPr>
            <w:tcW w:w="4680" w:type="dxa"/>
          </w:tcPr>
          <w:p>
            <w:pPr/>
            <w:r>
              <w:t xml:space="preserve">Hay que recuperar al menos el 50 % del litio de las baterías recicladas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Finales de 2028</w:t>
            </w:r>
          </w:p>
        </w:tc>
        <w:tc>
          <w:tcPr>
            <w:tcW w:w="4680" w:type="dxa"/>
          </w:tcPr>
          <w:p>
            <w:pPr/>
            <w:r>
              <w:t xml:space="preserve">Objetivo de recogida del 51 % de las baterías de vehículos ligeros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Finales de 2031</w:t>
            </w:r>
          </w:p>
        </w:tc>
        <w:tc>
          <w:tcPr>
            <w:tcW w:w="4680" w:type="dxa"/>
          </w:tcPr>
          <w:p>
            <w:pPr/>
            <w:r>
              <w:t xml:space="preserve">Recuperación de litio del 80 % y recogida de baterías de vehículos ligeros del 61 %</w:t>
            </w:r>
          </w:p>
        </w:tc>
      </w:tr>
    </w:tbl>
    <w:p>
      <w:pPr/>
      <w:r>
        <w:t xml:space="preserve">Fuentes: </w:t>
      </w:r>
      <w:hyperlink r:id="rId3" w:history="1">
        <w:r>
          <w:rPr>
            <w:rStyle w:val="Hyperlink"/>
          </w:rPr>
          <w:t xml:space="preserve">Smartgrids Info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Energías Renovables</w:t>
        </w:r>
      </w:hyperlink>
      <w:r>
        <w:t xml:space="preserve">.</w:t>
      </w:r>
    </w:p>
    <w:p>
      <w:pPr/>
      <w:r>
        <w:rPr>
          <w:b/>
        </w:rPr>
        <w:t xml:space="preserve">Qué es el pasaporte de batería.</w:t>
      </w:r>
      <w:r>
        <w:t xml:space="preserve"> Es como un DNI digital de cada batería. Al escanear su QR se ve su historial, su estado y las instrucciones para desmontarla, repararla, reutilizarla o reciclarla (</w:t>
      </w:r>
      <w:hyperlink r:id="rId5" w:history="1">
        <w:r>
          <w:rPr>
            <w:rStyle w:val="Hyperlink"/>
          </w:rPr>
          <w:t xml:space="preserve">Repsol</w:t>
        </w:r>
      </w:hyperlink>
      <w:r>
        <w:t xml:space="preserve">). Cuando una batería se reutiliza en otro uso, el reglamento exige un pasaporte nuevo vinculado al anterior (</w:t>
      </w:r>
      <w:hyperlink r:id="rId6" w:history="1">
        <w:r>
          <w:rPr>
            <w:rStyle w:val="Hyperlink"/>
          </w:rPr>
          <w:t xml:space="preserve">EVKX</w:t>
        </w:r>
      </w:hyperlink>
      <w:r>
        <w:t xml:space="preserve">). La estación aprovecha justo esta información.</w:t>
      </w:r>
    </w:p>
    <w:p>
      <w:pPr/>
      <w:r>
        <w:rPr>
          <w:b/>
        </w:rPr>
        <w:t xml:space="preserve">El hueco que cubre la estación.</w:t>
      </w:r>
      <w:r>
        <w:t xml:space="preserve"> Hoy la segunda vida de las baterías la gestionan sobre todo fabricantes y empresas especializadas. Falta un punto cercano para el ciudadano y el pequeño taller, sobre todo para bicis y patinetes.</w:t>
      </w:r>
    </w:p>
    <w:p>
      <w:pPr>
        <w:pStyle w:val="Heading2"/>
      </w:pPr>
      <w:r>
        <w:t xml:space="preserve">Cómo funciona</w:t>
      </w:r>
    </w:p>
    <w:p>
      <w:pPr/>
      <w:r>
        <w:t xml:space="preserve">Una batería pasa por cuatro pasos antes de salir por uno de sus tres destinos. Todo el proceso tarda menos de una semana.</w:t>
      </w:r>
    </w:p>
    <w:p>
      <w:pPr/>
      <w:r>
        <w:drawing>
          <wp:inline distT="0" distB="0" distL="0" distR="0">
            <wp:extent cx="5486400" cy="3543300"/>
            <wp:docPr id="1" name="image1" descr="recorrido de una batería por la estación · 5 pasos, 3 destin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ecorrido de una batería por la estación · 5 pasos, 3 destino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recorrido de una batería por la estación · 5 pasos, 3 destinos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Llega la batería.</w:t>
      </w:r>
      <w:r>
        <w:t xml:space="preserve"> La trae un particular, un taller o una empresa de reparto. Se puede pedir cita por la web.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Recepción.</w:t>
      </w:r>
      <w:r>
        <w:t xml:space="preserve"> Se escanea el QR del pasaporte digital para ver qué batería es, su historial y cómo se desmonta. Si es anterior a 2027 y no tiene pasaporte, se registra a mano.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¿Está dañada?</w:t>
      </w:r>
      <w:r>
        <w:t xml:space="preserve"> Si está golpeada, hinchada o caliente, va primero a cuarentena hasta que sea seguro manipularla.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Diagnóstico.</w:t>
      </w:r>
      <w:r>
        <w:t xml:space="preserve"> Se mide cuánta capacidad conserva y si alguna celda falla.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Destino.</w:t>
      </w:r>
      <w:r>
        <w:t xml:space="preserve"> Según el resultado, la batería tiene segunda vida, se repara o se recicla. El cliente recibe un informe con lo que se ha hecho.</w:t>
      </w:r>
    </w:p>
    <w:p>
      <w:pPr>
        <w:pStyle w:val="Heading2"/>
      </w:pPr>
      <w:r>
        <w:t xml:space="preserve">Los tres destinos de una batería</w:t>
      </w:r>
    </w:p>
    <w:p>
      <w:pPr/>
      <w:r>
        <w:t xml:space="preserve">Cada batería sale de la estación por uno de tres caminos, siempre en este orden de preferencia: primero reutilizar, después reparar y, solo si no queda otra opción, reciclar. Es el orden de las 4R del PDF.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Destino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Cuándo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se hace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Ejemplos de uso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 Reutilizar (segunda vida)</w:t>
            </w:r>
          </w:p>
        </w:tc>
        <w:tc>
          <w:tcPr>
            <w:tcW w:w="2340" w:type="dxa"/>
          </w:tcPr>
          <w:p>
            <w:pPr/>
            <w:r>
              <w:t xml:space="preserve">La batería conserva buena parte de su capacidad y está sana</w:t>
            </w:r>
          </w:p>
        </w:tc>
        <w:tc>
          <w:tcPr>
            <w:tcW w:w="2340" w:type="dxa"/>
          </w:tcPr>
          <w:p>
            <w:pPr/>
            <w:r>
              <w:t xml:space="preserve">Se convierte en un almacén de energía fijo, con un pasaporte nuevo</w:t>
            </w:r>
          </w:p>
        </w:tc>
        <w:tc>
          <w:tcPr>
            <w:tcW w:w="2340" w:type="dxa"/>
          </w:tcPr>
          <w:p>
            <w:pPr/>
            <w:r>
              <w:t xml:space="preserve">Guardar la energía de placas solares de un edificio, alimentar farolas o puntos de carga, dar respaldo a un comercio si se va la luz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 Reparar</w:t>
            </w:r>
          </w:p>
        </w:tc>
        <w:tc>
          <w:tcPr>
            <w:tcW w:w="2340" w:type="dxa"/>
          </w:tcPr>
          <w:p>
            <w:pPr/>
            <w:r>
              <w:t xml:space="preserve">Solo fallan algunas celdas o módulos</w:t>
            </w:r>
          </w:p>
        </w:tc>
        <w:tc>
          <w:tcPr>
            <w:tcW w:w="2340" w:type="dxa"/>
          </w:tcPr>
          <w:p>
            <w:pPr/>
            <w:r>
              <w:t xml:space="preserve">Se cambian las piezas dañadas y la batería vuelve a un vehículo</w:t>
            </w:r>
          </w:p>
        </w:tc>
        <w:tc>
          <w:tcPr>
            <w:tcW w:w="2340" w:type="dxa"/>
          </w:tcPr>
          <w:p>
            <w:pPr/>
            <w:r>
              <w:t xml:space="preserve">Bicis y patinetes de reparto, coches de segunda mano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 Reciclar</w:t>
            </w:r>
          </w:p>
        </w:tc>
        <w:tc>
          <w:tcPr>
            <w:tcW w:w="2340" w:type="dxa"/>
          </w:tcPr>
          <w:p>
            <w:pPr/>
            <w:r>
              <w:t xml:space="preserve">Está dañada o casi sin capacidad</w:t>
            </w:r>
          </w:p>
        </w:tc>
        <w:tc>
          <w:tcPr>
            <w:tcW w:w="2340" w:type="dxa"/>
          </w:tcPr>
          <w:p>
            <w:pPr/>
            <w:r>
              <w:t xml:space="preserve">Se envía a una planta autorizada que recupera los materiales</w:t>
            </w:r>
          </w:p>
        </w:tc>
        <w:tc>
          <w:tcPr>
            <w:tcW w:w="2340" w:type="dxa"/>
          </w:tcPr>
          <w:p>
            <w:pPr/>
            <w:r>
              <w:t xml:space="preserve">Litio, cobalto, níquel y cobre vuelven a fabricar baterías nuevas</w:t>
            </w:r>
          </w:p>
        </w:tc>
      </w:tr>
    </w:tbl>
    <w:p>
      <w:pPr/>
      <w:r>
        <w:rPr>
          <w:b/>
        </w:rPr>
        <w:t xml:space="preserve">Por qué este orden.</w:t>
      </w:r>
      <w:r>
        <w:t xml:space="preserve"> Reutilizar evita fabricar una batería nueva para guardar energía. Reparar alarga la vida del vehículo. Reciclar recupera materiales, pero gasta energía y no aprovecha lo que a la batería aún le quedaba de vida.</w:t>
      </w:r>
    </w:p>
    <w:p>
      <w:pPr/>
      <w:r>
        <w:rPr>
          <w:b/>
        </w:rPr>
        <w:t xml:space="preserve">Cómo se decide.</w:t>
      </w:r>
      <w:r>
        <w:t xml:space="preserve"> El dato clave es el estado de salud de la batería: el porcentaje de capacidad que conserva frente a cuando era nueva. La estación fija unos umbrales, se los explica al cliente y le da un informe con el destino elegido.</w:t>
      </w:r>
    </w:p>
    <w:p>
      <w:pPr>
        <w:pStyle w:val="Heading2"/>
      </w:pPr>
      <w:r>
        <w:t xml:space="preserve">Cómo es la estación</w:t>
      </w:r>
    </w:p>
    <w:p>
      <w:pPr/>
      <w:r>
        <w:t xml:space="preserve">Es una nave pequeña, de tamaño parecido a un taller mecánico, situada en un polígono o junto a un punto limpio, con acceso fácil en coche y furgoneta.</w:t>
      </w:r>
    </w:p>
    <w:p>
      <w:pPr/>
      <w:r>
        <w:rPr>
          <w:b/>
        </w:rPr>
        <w:t xml:space="preserve">Zonas de la estación: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Recepción.</w:t>
      </w:r>
      <w:r>
        <w:t xml:space="preserve"> Se escanea el pasaporte de la batería, se registran los datos del cliente y se hace una revisión visual rápida.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Zona de cuarentena.</w:t>
      </w:r>
      <w:r>
        <w:t xml:space="preserve"> Las baterías golpeadas, hinchadas o calientes se aíslan en contenedores ignífugos antes de tocarlas.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Laboratorio de diagnóstico.</w:t>
      </w:r>
      <w:r>
        <w:t xml:space="preserve"> Se mide el estado de salud con equipos de carga y descarga.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Taller de reparación.</w:t>
      </w:r>
      <w:r>
        <w:t xml:space="preserve"> Se cambian módulos y celdas dañadas.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Taller de segunda vida.</w:t>
      </w:r>
      <w:r>
        <w:t xml:space="preserve"> Se montan las baterías reutilizables en armarios de almacenamiento de energía.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Almacén de salida.</w:t>
      </w:r>
      <w:r>
        <w:t xml:space="preserve"> Baterías listas para entregar y contenedores homologados para enviar a reciclaje.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Zona de demostración.</w:t>
      </w:r>
      <w:r>
        <w:t xml:space="preserve"> Un armario de segunda vida conectado a placas solares que alimenta la propia estación y sirve para enseñar la idea a visitantes y colegios.</w:t>
      </w:r>
    </w:p>
    <w:p>
      <w:pPr/>
      <w:r>
        <w:rPr>
          <w:b/>
        </w:rPr>
        <w:t xml:space="preserve">Personal (una estación pequeña):</w:t>
      </w:r>
    </w:p>
    <w:p>
      <w:pPr>
        <w:pStyle w:val="ListParagraph"/>
        <w:numPr>
          <w:ilvl w:val="0"/>
          <w:numId w:val="5"/>
        </w:numPr>
      </w:pPr>
      <w:r>
        <w:t xml:space="preserve">Técnico o técnica en baterías y alta tensión.</w:t>
      </w:r>
    </w:p>
    <w:p>
      <w:pPr>
        <w:pStyle w:val="ListParagraph"/>
        <w:numPr>
          <w:ilvl w:val="0"/>
          <w:numId w:val="5"/>
        </w:numPr>
      </w:pPr>
      <w:r>
        <w:t xml:space="preserve">Ayudante de taller, que puede ser un puesto de formación en prácticas para alumnos de FP.</w:t>
      </w:r>
    </w:p>
    <w:p>
      <w:pPr>
        <w:pStyle w:val="ListParagraph"/>
        <w:numPr>
          <w:ilvl w:val="0"/>
          <w:numId w:val="5"/>
        </w:numPr>
      </w:pPr>
      <w:r>
        <w:t xml:space="preserve">Persona de atención al público y gestión.</w:t>
      </w:r>
    </w:p>
    <w:p>
      <w:pPr/>
      <w:r>
        <w:rPr>
          <w:b/>
        </w:rPr>
        <w:t xml:space="preserve">Seguridad, que es lo más importante:</w:t>
      </w:r>
    </w:p>
    <w:p>
      <w:pPr>
        <w:pStyle w:val="ListParagraph"/>
        <w:numPr>
          <w:ilvl w:val="0"/>
          <w:numId w:val="6"/>
        </w:numPr>
      </w:pPr>
      <w:r>
        <w:t xml:space="preserve">Formación específica en alta tensión para todo el personal técnico.</w:t>
      </w:r>
    </w:p>
    <w:p>
      <w:pPr>
        <w:pStyle w:val="ListParagraph"/>
        <w:numPr>
          <w:ilvl w:val="0"/>
          <w:numId w:val="6"/>
        </w:numPr>
      </w:pPr>
      <w:r>
        <w:t xml:space="preserve">Detección de temperatura y de humo, y sistemas de extinción adecuados para baterías de litio.</w:t>
      </w:r>
    </w:p>
    <w:p>
      <w:pPr>
        <w:pStyle w:val="ListParagraph"/>
        <w:numPr>
          <w:ilvl w:val="0"/>
          <w:numId w:val="6"/>
        </w:numPr>
      </w:pPr>
      <w:r>
        <w:t xml:space="preserve">Almacenamiento separado, con distancias mínimas entre baterías.</w:t>
      </w:r>
    </w:p>
    <w:p>
      <w:pPr>
        <w:pStyle w:val="ListParagraph"/>
        <w:numPr>
          <w:ilvl w:val="0"/>
          <w:numId w:val="6"/>
        </w:numPr>
      </w:pPr>
      <w:r>
        <w:t xml:space="preserve">Transporte solo en embalajes homologados para mercancías peligrosas.</w:t>
      </w:r>
    </w:p>
    <w:p>
      <w:pPr>
        <w:pStyle w:val="ListParagraph"/>
        <w:numPr>
          <w:ilvl w:val="0"/>
          <w:numId w:val="6"/>
        </w:numPr>
      </w:pPr>
      <w:r>
        <w:t xml:space="preserve">Autorización como gestor de residuos para las baterías que van a reciclaje.</w:t>
      </w:r>
    </w:p>
    <w:p>
      <w:pPr/>
      <w:r>
        <w:rPr>
          <w:b/>
        </w:rPr>
        <w:t xml:space="preserve">La web o app de la estación:</w:t>
      </w:r>
    </w:p>
    <w:p>
      <w:pPr>
        <w:pStyle w:val="ListParagraph"/>
        <w:numPr>
          <w:ilvl w:val="0"/>
          <w:numId w:val="7"/>
        </w:numPr>
      </w:pPr>
      <w:r>
        <w:t xml:space="preserve">Pedir cita y consultar qué baterías se aceptan.</w:t>
      </w:r>
    </w:p>
    <w:p>
      <w:pPr>
        <w:pStyle w:val="ListParagraph"/>
        <w:numPr>
          <w:ilvl w:val="0"/>
          <w:numId w:val="7"/>
        </w:numPr>
      </w:pPr>
      <w:r>
        <w:t xml:space="preserve">Escanear el QR del pasaporte antes de ir, para saber el destino probable.</w:t>
      </w:r>
    </w:p>
    <w:p>
      <w:pPr>
        <w:pStyle w:val="ListParagraph"/>
        <w:numPr>
          <w:ilvl w:val="0"/>
          <w:numId w:val="7"/>
        </w:numPr>
      </w:pPr>
      <w:r>
        <w:t xml:space="preserve">Ver el informe de lo que se hizo con tu batería.</w:t>
      </w:r>
    </w:p>
    <w:p>
      <w:pPr>
        <w:pStyle w:val="ListParagraph"/>
        <w:numPr>
          <w:ilvl w:val="0"/>
          <w:numId w:val="7"/>
        </w:numPr>
      </w:pPr>
      <w:r>
        <w:t xml:space="preserve">Un contador público de kWh reutilizados y kg de materiales recuperados.</w:t>
      </w:r>
    </w:p>
    <w:p>
      <w:pPr>
        <w:pStyle w:val="Heading2"/>
      </w:pPr>
      <w:r>
        <w:t xml:space="preserve">Grupos de interés</w:t>
      </w:r>
    </w:p>
    <w:p>
      <w:pPr/>
      <w:r>
        <w:t xml:space="preserve">La estación funciona porque a casi todos los implicados les conviene. Esta tabla sirve para el RA6 del módulo, que pide identificar los grupos de interés y lo que espera cada uno.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Grupo de interés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aporta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gana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Ciudadanos con coche, moto, bici o patinete eléctrico</w:t>
            </w:r>
          </w:p>
        </w:tc>
        <w:tc>
          <w:tcPr>
            <w:tcW w:w="3120" w:type="dxa"/>
          </w:tcPr>
          <w:p>
            <w:pPr/>
            <w:r>
              <w:t xml:space="preserve">Traen las baterías</w:t>
            </w:r>
          </w:p>
        </w:tc>
        <w:tc>
          <w:tcPr>
            <w:tcW w:w="3120" w:type="dxa"/>
          </w:tcPr>
          <w:p>
            <w:pPr/>
            <w:r>
              <w:t xml:space="preserve">Un sitio cercano y seguro donde dejarlas y saber qué pasa con ellas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Talleres y concesionarios</w:t>
            </w:r>
          </w:p>
        </w:tc>
        <w:tc>
          <w:tcPr>
            <w:tcW w:w="3120" w:type="dxa"/>
          </w:tcPr>
          <w:p>
            <w:pPr/>
            <w:r>
              <w:t xml:space="preserve">Envían las baterías que retiran</w:t>
            </w:r>
          </w:p>
        </w:tc>
        <w:tc>
          <w:tcPr>
            <w:tcW w:w="3120" w:type="dxa"/>
          </w:tcPr>
          <w:p>
            <w:pPr/>
            <w:r>
              <w:t xml:space="preserve">Se quitan un residuo peligroso sin tener que gestionarlo ellos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Fabricantes de vehículos y baterías</w:t>
            </w:r>
          </w:p>
        </w:tc>
        <w:tc>
          <w:tcPr>
            <w:tcW w:w="3120" w:type="dxa"/>
          </w:tcPr>
          <w:p>
            <w:pPr/>
            <w:r>
              <w:t xml:space="preserve">Datos del pasaporte y acuerdos de recogida</w:t>
            </w:r>
          </w:p>
        </w:tc>
        <w:tc>
          <w:tcPr>
            <w:tcW w:w="3120" w:type="dxa"/>
          </w:tcPr>
          <w:p>
            <w:pPr/>
            <w:r>
              <w:t xml:space="preserve">Cumplir sus obligaciones de recogida y reciclaje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Empresas de reparto con bicis y patinetes</w:t>
            </w:r>
          </w:p>
        </w:tc>
        <w:tc>
          <w:tcPr>
            <w:tcW w:w="3120" w:type="dxa"/>
          </w:tcPr>
          <w:p>
            <w:pPr/>
            <w:r>
              <w:t xml:space="preserve">Flota con muchas baterías</w:t>
            </w:r>
          </w:p>
        </w:tc>
        <w:tc>
          <w:tcPr>
            <w:tcW w:w="3120" w:type="dxa"/>
          </w:tcPr>
          <w:p>
            <w:pPr/>
            <w:r>
              <w:t xml:space="preserve">Reparaciones más baratas que comprar baterías nuevas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Comunidades de vecinos, comercios y colegios</w:t>
            </w:r>
          </w:p>
        </w:tc>
        <w:tc>
          <w:tcPr>
            <w:tcW w:w="3120" w:type="dxa"/>
          </w:tcPr>
          <w:p>
            <w:pPr/>
            <w:r>
              <w:t xml:space="preserve">Compran o alquilan armarios de segunda vida</w:t>
            </w:r>
          </w:p>
        </w:tc>
        <w:tc>
          <w:tcPr>
            <w:tcW w:w="3120" w:type="dxa"/>
          </w:tcPr>
          <w:p>
            <w:pPr/>
            <w:r>
              <w:t xml:space="preserve">Almacenamiento de energía más barato que uno nuevo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Ayuntamiento</w:t>
            </w:r>
          </w:p>
        </w:tc>
        <w:tc>
          <w:tcPr>
            <w:tcW w:w="3120" w:type="dxa"/>
          </w:tcPr>
          <w:p>
            <w:pPr/>
            <w:r>
              <w:t xml:space="preserve">Suelo, permisos, posibles ayudas</w:t>
            </w:r>
          </w:p>
        </w:tc>
        <w:tc>
          <w:tcPr>
            <w:tcW w:w="3120" w:type="dxa"/>
          </w:tcPr>
          <w:p>
            <w:pPr/>
            <w:r>
              <w:t xml:space="preserve">Menos residuos peligrosos y empleo local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Plantas de reciclaje</w:t>
            </w:r>
          </w:p>
        </w:tc>
        <w:tc>
          <w:tcPr>
            <w:tcW w:w="3120" w:type="dxa"/>
          </w:tcPr>
          <w:p>
            <w:pPr/>
            <w:r>
              <w:t xml:space="preserve">Reciben las baterías que no sirven</w:t>
            </w:r>
          </w:p>
        </w:tc>
        <w:tc>
          <w:tcPr>
            <w:tcW w:w="3120" w:type="dxa"/>
          </w:tcPr>
          <w:p>
            <w:pPr/>
            <w:r>
              <w:t xml:space="preserve">Material clasificado y bien preparado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Trabajadores de la estación</w:t>
            </w:r>
          </w:p>
        </w:tc>
        <w:tc>
          <w:tcPr>
            <w:tcW w:w="3120" w:type="dxa"/>
          </w:tcPr>
          <w:p>
            <w:pPr/>
            <w:r>
              <w:t xml:space="preserve">Su trabajo</w:t>
            </w:r>
          </w:p>
        </w:tc>
        <w:tc>
          <w:tcPr>
            <w:tcW w:w="3120" w:type="dxa"/>
          </w:tcPr>
          <w:p>
            <w:pPr/>
            <w:r>
              <w:t xml:space="preserve">Empleo cualificado y formación en un sector con futuro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Centros de FP</w:t>
            </w:r>
          </w:p>
        </w:tc>
        <w:tc>
          <w:tcPr>
            <w:tcW w:w="3120" w:type="dxa"/>
          </w:tcPr>
          <w:p>
            <w:pPr/>
            <w:r>
              <w:t xml:space="preserve">Alumnos en prácticas</w:t>
            </w:r>
          </w:p>
        </w:tc>
        <w:tc>
          <w:tcPr>
            <w:tcW w:w="3120" w:type="dxa"/>
          </w:tcPr>
          <w:p>
            <w:pPr/>
            <w:r>
              <w:t xml:space="preserve">Formación real en una tecnología nueva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Vecinos de la zona</w:t>
            </w:r>
          </w:p>
        </w:tc>
        <w:tc>
          <w:tcPr>
            <w:tcW w:w="3120" w:type="dxa"/>
          </w:tcPr>
          <w:p>
            <w:pPr/>
            <w:r>
              <w:t xml:space="preserve">Pueden preocuparse por el riesgo de incendio</w:t>
            </w:r>
          </w:p>
        </w:tc>
        <w:tc>
          <w:tcPr>
            <w:tcW w:w="3120" w:type="dxa"/>
          </w:tcPr>
          <w:p>
            <w:pPr/>
            <w:r>
              <w:t xml:space="preserve">Seguridad garantizada e información transparente</w:t>
            </w:r>
          </w:p>
        </w:tc>
      </w:tr>
    </w:tbl>
    <w:p>
      <w:pPr>
        <w:pStyle w:val="Heading2"/>
      </w:pPr>
      <w:r>
        <w:t xml:space="preserve">Por qué es sostenible</w:t>
      </w:r>
    </w:p>
    <w:p>
      <w:pPr/>
      <w:r>
        <w:t xml:space="preserve">El proyecto cumple los tres pilares que pide el PDF (económico, social y ambiental), aplica las 4R y se conecta con cuatro ODS.</w:t>
      </w:r>
    </w:p>
    <w:p>
      <w:pPr/>
      <w:r>
        <w:rPr>
          <w:b/>
        </w:rPr>
        <w:t xml:space="preserve">Los tres pilares: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Pilar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Cómo lo cumple la estación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Ambiental</w:t>
            </w:r>
          </w:p>
        </w:tc>
        <w:tc>
          <w:tcPr>
            <w:tcW w:w="4680" w:type="dxa"/>
          </w:tcPr>
          <w:p>
            <w:pPr/>
            <w:r>
              <w:t xml:space="preserve">Evita fabricar baterías nuevas para almacenar energía, reduce residuos peligrosos y recupera materiales escasos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Social</w:t>
            </w:r>
          </w:p>
        </w:tc>
        <w:tc>
          <w:tcPr>
            <w:tcW w:w="4680" w:type="dxa"/>
          </w:tcPr>
          <w:p>
            <w:pPr/>
            <w:r>
              <w:t xml:space="preserve">Crea empleo cualificado, forma a alumnos de FP y reduce el riesgo de incendios por baterías mal tiradas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Económico</w:t>
            </w:r>
          </w:p>
        </w:tc>
        <w:tc>
          <w:tcPr>
            <w:tcW w:w="4680" w:type="dxa"/>
          </w:tcPr>
          <w:p>
            <w:pPr/>
            <w:r>
              <w:t xml:space="preserve">Vende segundas vidas y reparaciones más baratas que lo nuevo y cobra por un servicio que las empresas necesitan</w:t>
            </w:r>
          </w:p>
        </w:tc>
      </w:tr>
    </w:tbl>
    <w:p>
      <w:pPr/>
      <w:r>
        <w:rPr>
          <w:b/>
        </w:rPr>
        <w:t xml:space="preserve">Las 4R del PDF, aplicadas: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Reducir:</w:t>
      </w:r>
      <w:r>
        <w:t xml:space="preserve"> cada batería reutilizada es una batería nueva que no hay que fabricar.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Reutilizar:</w:t>
      </w:r>
      <w:r>
        <w:t xml:space="preserve"> la batería pasa de mover un vehículo a guardar energía.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Reparar:</w:t>
      </w:r>
      <w:r>
        <w:t xml:space="preserve"> se cambian solo las celdas dañadas, no la batería entera.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Reciclar:</w:t>
      </w:r>
      <w:r>
        <w:t xml:space="preserve"> solo al final, y con el material ya clasificado.</w:t>
      </w:r>
    </w:p>
    <w:p>
      <w:pPr/>
      <w:r>
        <w:rPr>
          <w:b/>
        </w:rPr>
        <w:t xml:space="preserve">Otros conceptos del PDF que aparecen: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Economía circular:</w:t>
      </w:r>
      <w:r>
        <w:t xml:space="preserve"> el material se mantiene en uso el mayor tiempo posible.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Ciclo de vida, de la cuna a la tumba:</w:t>
      </w:r>
      <w:r>
        <w:t xml:space="preserve"> la estación alarga la fase de uso y cuida el final.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Innovación y transformación digital:</w:t>
      </w:r>
      <w:r>
        <w:t xml:space="preserve"> el pasaporte digital y el diagnóstico.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Implementación de normativas:</w:t>
      </w:r>
      <w:r>
        <w:t xml:space="preserve"> cumple el Reglamento europeo de baterías.</w:t>
      </w:r>
    </w:p>
    <w:p>
      <w:pPr/>
      <w:r>
        <w:rPr>
          <w:b/>
        </w:rPr>
        <w:t xml:space="preserve">ODS vinculados: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ODS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Por qué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7. Energía asequible y no contaminante</w:t>
            </w:r>
          </w:p>
        </w:tc>
        <w:tc>
          <w:tcPr>
            <w:tcW w:w="4680" w:type="dxa"/>
          </w:tcPr>
          <w:p>
            <w:pPr/>
            <w:r>
              <w:t xml:space="preserve">Almacenamiento barato para aprovechar la energía solar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9. Industria, innovación e infraestructura</w:t>
            </w:r>
          </w:p>
        </w:tc>
        <w:tc>
          <w:tcPr>
            <w:tcW w:w="4680" w:type="dxa"/>
          </w:tcPr>
          <w:p>
            <w:pPr/>
            <w:r>
              <w:t xml:space="preserve">Nueva infraestructura y tecnología de diagnóstico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12. Producción y consumo responsables</w:t>
            </w:r>
          </w:p>
        </w:tc>
        <w:tc>
          <w:tcPr>
            <w:tcW w:w="4680" w:type="dxa"/>
          </w:tcPr>
          <w:p>
            <w:pPr/>
            <w:r>
              <w:t xml:space="preserve">Reutilizar, reparar y reciclar en vez de tirar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13. Acción por el clima</w:t>
            </w:r>
          </w:p>
        </w:tc>
        <w:tc>
          <w:tcPr>
            <w:tcW w:w="4680" w:type="dxa"/>
          </w:tcPr>
          <w:p>
            <w:pPr/>
            <w:r>
              <w:t xml:space="preserve">Menos emisiones de fabricar baterías nuevas</w:t>
            </w:r>
          </w:p>
        </w:tc>
      </w:tr>
    </w:tbl>
    <w:p>
      <w:pPr>
        <w:pStyle w:val="Heading2"/>
      </w:pPr>
      <w:r>
        <w:t xml:space="preserve">Objetivos SMART e indicadores</w:t>
      </w:r>
    </w:p>
    <w:p>
      <w:pPr/>
      <w:r>
        <w:t xml:space="preserve">Los objetivos cubren los tres pilares y siguen el formato SMART del PDF: específicos, medibles, alcanzables, relevantes y con plazo. Las cifras son propuestas para un primer año de funcionamiento y se pueden ajustar.</w:t>
      </w:r>
    </w:p>
    <w:p>
      <w:pPr/>
      <w:r>
        <w:rPr>
          <w:b/>
        </w:rPr>
        <w:t xml:space="preserve">Objetivos para el primer año: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Ambiental:</w:t>
      </w:r>
      <w:r>
        <w:t xml:space="preserve"> que al menos el 30 % de las baterías recibidas tengan segunda vida o reparación, en lugar de ir directas a reciclaje.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Ambiental:</w:t>
      </w:r>
      <w:r>
        <w:t xml:space="preserve"> cero incidentes de incendio o fuga durante el año.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Social:</w:t>
      </w:r>
      <w:r>
        <w:t xml:space="preserve"> formar a 4 alumnos de FP en prácticas y organizar 6 visitas de colegios.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Económico:</w:t>
      </w:r>
      <w:r>
        <w:t xml:space="preserve"> cubrir el 70 % de los costes con ingresos propios al final del primer año.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Servicio:</w:t>
      </w:r>
      <w:r>
        <w:t xml:space="preserve"> dar respuesta al cliente con el destino de su batería en menos de 7 días.</w:t>
      </w:r>
    </w:p>
    <w:p>
      <w:pPr/>
      <w:r>
        <w:rPr>
          <w:b/>
        </w:rPr>
        <w:t xml:space="preserve">Indicadores (KPIs):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Indicador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Unidad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Valor objetivo año 1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Frecuencia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Baterías recibidas</w:t>
            </w:r>
          </w:p>
        </w:tc>
        <w:tc>
          <w:tcPr>
            <w:tcW w:w="2340" w:type="dxa"/>
          </w:tcPr>
          <w:p>
            <w:pPr/>
            <w:r>
              <w:t xml:space="preserve">unidades / mes</w:t>
            </w:r>
          </w:p>
        </w:tc>
        <w:tc>
          <w:tcPr>
            <w:tcW w:w="2340" w:type="dxa"/>
          </w:tcPr>
          <w:p>
            <w:pPr/>
            <w:r>
              <w:t xml:space="preserve">Se fija tras los 3 primeros meses</w:t>
            </w:r>
          </w:p>
        </w:tc>
        <w:tc>
          <w:tcPr>
            <w:tcW w:w="2340" w:type="dxa"/>
          </w:tcPr>
          <w:p>
            <w:pPr/>
            <w:r>
              <w:t xml:space="preserve">Mensual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Baterías con segunda vida o reparadas</w:t>
            </w:r>
          </w:p>
        </w:tc>
        <w:tc>
          <w:tcPr>
            <w:tcW w:w="2340" w:type="dxa"/>
          </w:tcPr>
          <w:p>
            <w:pPr/>
            <w:r>
              <w:t xml:space="preserve">% del total recibido</w:t>
            </w:r>
          </w:p>
        </w:tc>
        <w:tc>
          <w:tcPr>
            <w:tcW w:w="2340" w:type="dxa"/>
          </w:tcPr>
          <w:p>
            <w:pPr/>
            <w:r>
              <w:t xml:space="preserve">≥ 30 %</w:t>
            </w:r>
          </w:p>
        </w:tc>
        <w:tc>
          <w:tcPr>
            <w:tcW w:w="2340" w:type="dxa"/>
          </w:tcPr>
          <w:p>
            <w:pPr/>
            <w:r>
              <w:t xml:space="preserve">Mensual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Capacidad reutilizada</w:t>
            </w:r>
          </w:p>
        </w:tc>
        <w:tc>
          <w:tcPr>
            <w:tcW w:w="2340" w:type="dxa"/>
          </w:tcPr>
          <w:p>
            <w:pPr/>
            <w:r>
              <w:t xml:space="preserve">kWh / año</w:t>
            </w:r>
          </w:p>
        </w:tc>
        <w:tc>
          <w:tcPr>
            <w:tcW w:w="2340" w:type="dxa"/>
          </w:tcPr>
          <w:p>
            <w:pPr/>
            <w:r>
              <w:t xml:space="preserve">Se fija tras los 3 primeros meses</w:t>
            </w:r>
          </w:p>
        </w:tc>
        <w:tc>
          <w:tcPr>
            <w:tcW w:w="2340" w:type="dxa"/>
          </w:tcPr>
          <w:p>
            <w:pPr/>
            <w:r>
              <w:t xml:space="preserve">Trimestral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Materiales enviados a reciclaje</w:t>
            </w:r>
          </w:p>
        </w:tc>
        <w:tc>
          <w:tcPr>
            <w:tcW w:w="2340" w:type="dxa"/>
          </w:tcPr>
          <w:p>
            <w:pPr/>
            <w:r>
              <w:t xml:space="preserve">kg / mes</w:t>
            </w:r>
          </w:p>
        </w:tc>
        <w:tc>
          <w:tcPr>
            <w:tcW w:w="2340" w:type="dxa"/>
          </w:tcPr>
          <w:p>
            <w:pPr/>
            <w:r>
              <w:t xml:space="preserve">Seguimiento</w:t>
            </w:r>
          </w:p>
        </w:tc>
        <w:tc>
          <w:tcPr>
            <w:tcW w:w="2340" w:type="dxa"/>
          </w:tcPr>
          <w:p>
            <w:pPr/>
            <w:r>
              <w:t xml:space="preserve">Mensual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Incidentes de seguridad</w:t>
            </w:r>
          </w:p>
        </w:tc>
        <w:tc>
          <w:tcPr>
            <w:tcW w:w="2340" w:type="dxa"/>
          </w:tcPr>
          <w:p>
            <w:pPr/>
            <w:r>
              <w:t xml:space="preserve">número / año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Continuo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Personas formadas</w:t>
            </w:r>
          </w:p>
        </w:tc>
        <w:tc>
          <w:tcPr>
            <w:tcW w:w="2340" w:type="dxa"/>
          </w:tcPr>
          <w:p>
            <w:pPr/>
            <w:r>
              <w:t xml:space="preserve">número / año</w:t>
            </w:r>
          </w:p>
        </w:tc>
        <w:tc>
          <w:tcPr>
            <w:tcW w:w="2340" w:type="dxa"/>
          </w:tcPr>
          <w:p>
            <w:pPr/>
            <w:r>
              <w:t xml:space="preserve">4 alumnos + personal</w:t>
            </w:r>
          </w:p>
        </w:tc>
        <w:tc>
          <w:tcPr>
            <w:tcW w:w="2340" w:type="dxa"/>
          </w:tcPr>
          <w:p>
            <w:pPr/>
            <w:r>
              <w:t xml:space="preserve">Anual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Tiempo de respuesta</w:t>
            </w:r>
          </w:p>
        </w:tc>
        <w:tc>
          <w:tcPr>
            <w:tcW w:w="2340" w:type="dxa"/>
          </w:tcPr>
          <w:p>
            <w:pPr/>
            <w:r>
              <w:t xml:space="preserve">días</w:t>
            </w:r>
          </w:p>
        </w:tc>
        <w:tc>
          <w:tcPr>
            <w:tcW w:w="2340" w:type="dxa"/>
          </w:tcPr>
          <w:p>
            <w:pPr/>
            <w:r>
              <w:t xml:space="preserve">&lt; 7</w:t>
            </w:r>
          </w:p>
        </w:tc>
        <w:tc>
          <w:tcPr>
            <w:tcW w:w="2340" w:type="dxa"/>
          </w:tcPr>
          <w:p>
            <w:pPr/>
            <w:r>
              <w:t xml:space="preserve">Mensual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Cobertura de costes</w:t>
            </w:r>
          </w:p>
        </w:tc>
        <w:tc>
          <w:tcPr>
            <w:tcW w:w="2340" w:type="dxa"/>
          </w:tcPr>
          <w:p>
            <w:pPr/>
            <w:r>
              <w:t xml:space="preserve">% de costes cubiertos</w:t>
            </w:r>
          </w:p>
        </w:tc>
        <w:tc>
          <w:tcPr>
            <w:tcW w:w="2340" w:type="dxa"/>
          </w:tcPr>
          <w:p>
            <w:pPr/>
            <w:r>
              <w:t xml:space="preserve">≥ 70 %</w:t>
            </w:r>
          </w:p>
        </w:tc>
        <w:tc>
          <w:tcPr>
            <w:tcW w:w="2340" w:type="dxa"/>
          </w:tcPr>
          <w:p>
            <w:pPr/>
            <w:r>
              <w:t xml:space="preserve">Trimestral</w:t>
            </w:r>
          </w:p>
        </w:tc>
      </w:tr>
    </w:tbl>
    <w:p>
      <w:pPr/>
      <w:r>
        <w:t xml:space="preserve">Como dice el PDF, cada indicador necesita un valor inicial, un valor objetivo y un plazo. El seguimiento se hace en un cuadro de mando visual, y si un indicador se desvía se aplica una acción correctora.</w:t>
      </w:r>
    </w:p>
    <w:p>
      <w:pPr>
        <w:pStyle w:val="Heading2"/>
      </w:pPr>
      <w:r>
        <w:t xml:space="preserve">Cómo se financia</w:t>
      </w:r>
    </w:p>
    <w:p>
      <w:pPr/>
      <w:r>
        <w:t xml:space="preserve">La estación gana dinero dando segundas vidas, no solo recogiendo baterías. Ese es su punto fuerte económico. No se incluyen cifras concretas porque dependen de la ciudad y del mercado; si el profesor las pide, se pueden estimar como ejercicio aparte.</w:t>
      </w:r>
    </w:p>
    <w:p>
      <w:pPr/>
      <w:r>
        <w:rPr>
          <w:b/>
        </w:rPr>
        <w:t xml:space="preserve">Fuentes de ingresos: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Venta o alquiler de armarios de segunda vida</w:t>
      </w:r>
      <w:r>
        <w:t xml:space="preserve"> a comunidades de vecinos, comercios y colegios. Es la principal.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Reparación de baterías</w:t>
      </w:r>
      <w:r>
        <w:t xml:space="preserve"> de bicis, patinetes y motos, sobre todo para empresas de reparto.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Servicio de recogida para talleres y concesionarios</w:t>
      </w:r>
      <w:r>
        <w:t xml:space="preserve">, con cuota por batería o por contrato.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Acuerdos con fabricantes</w:t>
      </w:r>
      <w:r>
        <w:t xml:space="preserve"> que necesitan cumplir sus obligaciones de recogida.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Venta del material clasificado</w:t>
      </w:r>
      <w:r>
        <w:t xml:space="preserve"> a las plantas de reciclaje.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Ayudas públicas</w:t>
      </w:r>
      <w:r>
        <w:t xml:space="preserve"> para economía circular y empleo verde, sobre todo al arrancar.</w:t>
      </w:r>
    </w:p>
    <w:p>
      <w:pPr/>
      <w:r>
        <w:rPr>
          <w:b/>
        </w:rPr>
        <w:t xml:space="preserve">Gastos principales:</w:t>
      </w:r>
    </w:p>
    <w:p>
      <w:pPr>
        <w:pStyle w:val="ListParagraph"/>
        <w:numPr>
          <w:ilvl w:val="0"/>
          <w:numId w:val="12"/>
        </w:numPr>
      </w:pPr>
      <w:r>
        <w:t xml:space="preserve">Alquiler de la nave y adaptación de seguridad.</w:t>
      </w:r>
    </w:p>
    <w:p>
      <w:pPr>
        <w:pStyle w:val="ListParagraph"/>
        <w:numPr>
          <w:ilvl w:val="0"/>
          <w:numId w:val="12"/>
        </w:numPr>
      </w:pPr>
      <w:r>
        <w:t xml:space="preserve">Equipos de diagnóstico y herramientas de alta tensión.</w:t>
      </w:r>
    </w:p>
    <w:p>
      <w:pPr>
        <w:pStyle w:val="ListParagraph"/>
        <w:numPr>
          <w:ilvl w:val="0"/>
          <w:numId w:val="12"/>
        </w:numPr>
      </w:pPr>
      <w:r>
        <w:t xml:space="preserve">Sueldos y formación del personal.</w:t>
      </w:r>
    </w:p>
    <w:p>
      <w:pPr>
        <w:pStyle w:val="ListParagraph"/>
        <w:numPr>
          <w:ilvl w:val="0"/>
          <w:numId w:val="12"/>
        </w:numPr>
      </w:pPr>
      <w:r>
        <w:t xml:space="preserve">Seguros, permisos y licencia de gestor de residuos.</w:t>
      </w:r>
    </w:p>
    <w:p>
      <w:pPr>
        <w:pStyle w:val="ListParagraph"/>
        <w:numPr>
          <w:ilvl w:val="0"/>
          <w:numId w:val="12"/>
        </w:numPr>
      </w:pPr>
      <w:r>
        <w:t xml:space="preserve">Transporte homologado de baterías hacia reciclaje.</w:t>
      </w:r>
    </w:p>
    <w:p>
      <w:pPr/>
      <w:r>
        <w:rPr>
          <w:b/>
        </w:rPr>
        <w:t xml:space="preserve">Para el ciudadano el servicio es gratuito.</w:t>
      </w:r>
      <w:r>
        <w:t xml:space="preserve"> Así se anima a la gente a traer sus baterías y no a tirarlas.</w:t>
      </w:r>
    </w:p>
    <w:p>
      <w:pPr>
        <w:pStyle w:val="Heading2"/>
      </w:pPr>
      <w:r>
        <w:t xml:space="preserve">Riesgos y soluciones</w:t>
      </w:r>
    </w:p>
    <w:p>
      <w:pPr/>
      <w:r>
        <w:t xml:space="preserve">Reconocer los puntos débiles del proyecto da seriedad en la defensa. Estos son los cinco principales y cómo se resolvería cada uno.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Riesgo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Por qué preocupa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Solución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Incendio de una batería</w:t>
            </w:r>
          </w:p>
        </w:tc>
        <w:tc>
          <w:tcPr>
            <w:tcW w:w="3120" w:type="dxa"/>
          </w:tcPr>
          <w:p>
            <w:pPr/>
            <w:r>
              <w:t xml:space="preserve">El litio dañado puede arder y es difícil de apagar</w:t>
            </w:r>
          </w:p>
        </w:tc>
        <w:tc>
          <w:tcPr>
            <w:tcW w:w="3120" w:type="dxa"/>
          </w:tcPr>
          <w:p>
            <w:pPr/>
            <w:r>
              <w:t xml:space="preserve">Zona de cuarentena, detección de temperatura, extinción específica y personal formado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 principio llegan pocas baterías</w:t>
            </w:r>
          </w:p>
        </w:tc>
        <w:tc>
          <w:tcPr>
            <w:tcW w:w="3120" w:type="dxa"/>
          </w:tcPr>
          <w:p>
            <w:pPr/>
            <w:r>
              <w:t xml:space="preserve">La ola de baterías gastadas todavía está empezando</w:t>
            </w:r>
          </w:p>
        </w:tc>
        <w:tc>
          <w:tcPr>
            <w:tcW w:w="3120" w:type="dxa"/>
          </w:tcPr>
          <w:p>
            <w:pPr/>
            <w:r>
              <w:t xml:space="preserve">Empezar por bicis y patinetes, que se gastan antes, y firmar acuerdos con talleres y empresas de reparto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Desconfianza en baterías de segunda vida</w:t>
            </w:r>
          </w:p>
        </w:tc>
        <w:tc>
          <w:tcPr>
            <w:tcW w:w="3120" w:type="dxa"/>
          </w:tcPr>
          <w:p>
            <w:pPr/>
            <w:r>
              <w:t xml:space="preserve">El cliente teme que fallen</w:t>
            </w:r>
          </w:p>
        </w:tc>
        <w:tc>
          <w:tcPr>
            <w:tcW w:w="3120" w:type="dxa"/>
          </w:tcPr>
          <w:p>
            <w:pPr/>
            <w:r>
              <w:t xml:space="preserve">Informe de diagnóstico, garantía y pasaporte nuevo con los datos del estado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Baterías antiguas sin pasaporte</w:t>
            </w:r>
          </w:p>
        </w:tc>
        <w:tc>
          <w:tcPr>
            <w:tcW w:w="3120" w:type="dxa"/>
          </w:tcPr>
          <w:p>
            <w:pPr/>
            <w:r>
              <w:t xml:space="preserve">El pasaporte solo es obligatorio desde 2027</w:t>
            </w:r>
          </w:p>
        </w:tc>
        <w:tc>
          <w:tcPr>
            <w:tcW w:w="3120" w:type="dxa"/>
          </w:tcPr>
          <w:p>
            <w:pPr/>
            <w:r>
              <w:t xml:space="preserve">Diagnóstico propio en el laboratorio para las baterías anteriores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Rechazo de los vecinos</w:t>
            </w:r>
          </w:p>
        </w:tc>
        <w:tc>
          <w:tcPr>
            <w:tcW w:w="3120" w:type="dxa"/>
          </w:tcPr>
          <w:p>
            <w:pPr/>
            <w:r>
              <w:t xml:space="preserve">Miedo a tener baterías almacenadas cerca</w:t>
            </w:r>
          </w:p>
        </w:tc>
        <w:tc>
          <w:tcPr>
            <w:tcW w:w="3120" w:type="dxa"/>
          </w:tcPr>
          <w:p>
            <w:pPr/>
            <w:r>
              <w:t xml:space="preserve">Ubicación en polígono, normas de seguridad públicas y jornadas de puertas abiertas</w:t>
            </w:r>
          </w:p>
        </w:tc>
      </w:tr>
    </w:tbl>
    <w:p>
      <w:pPr/>
      <w:r>
        <w:rPr>
          <w:b/>
        </w:rPr>
        <w:t xml:space="preserve">Límite del proyecto.</w:t>
      </w:r>
      <w:r>
        <w:t xml:space="preserve"> Es una propuesta: no se ha probado en la realidad y las cifras de los objetivos son estimaciones. El siguiente paso sería hablar con un taller o un punto limpio para validar cuántas baterías llegan hoy.</w:t>
      </w:r>
    </w:p>
    <w:p>
      <w:pPr>
        <w:pStyle w:val="Heading2"/>
      </w:pPr>
      <w:r>
        <w:t xml:space="preserve">Cómo explicarlo en la defensa</w:t>
      </w:r>
    </w:p>
    <w:p>
      <w:pPr/>
      <w:r>
        <w:t xml:space="preserve">Tener un guion corto ayuda a explicar la idea con claridad en el primer minuto. Después, las preguntas se responden con el resto del documento.</w:t>
      </w:r>
    </w:p>
    <w:p>
      <w:pPr/>
      <w:r>
        <w:rPr>
          <w:b/>
        </w:rPr>
        <w:t xml:space="preserve">Guion de un minuto:</w:t>
      </w:r>
    </w:p>
    <w:p>
      <w:pPr>
        <w:pStyle w:val="Quote"/>
      </w:pPr>
      <w:r>
        <w:t xml:space="preserve">"Cada vez hay más coches, bicis y patinetes eléctricos, y dentro de pocos años habrá miles de baterías gastadas. Pero una batería que ya no sirve para un coche todavía puede guardar energía durante años.</w:t>
      </w:r>
    </w:p>
    <w:p>
      <w:pPr>
        <w:pStyle w:val="Quote"/>
      </w:pPr>
      <w:r>
        <w:t xml:space="preserve">Mi proyecto es la Estación SegundaVida: un sitio cercano donde cualquiera deja su batería. Allí escaneamos su pasaporte digital, que será obligatorio en Europa desde febrero de 2027, medimos su estado y decidimos su destino. Si está bien, la convertimos en almacén de energía para edificios. Si tiene un fallo, la reparamos. Y solo si ya no sirve, la reciclamos para recuperar litio y otros materiales.</w:t>
      </w:r>
    </w:p>
    <w:p>
      <w:pPr>
        <w:pStyle w:val="Quote"/>
      </w:pPr>
      <w:r>
        <w:t xml:space="preserve">Así aplicamos las 4R y la economía circular, creamos empleo y hacemos que la energía solar sea más fácil de aprovechar."</w:t>
      </w:r>
    </w:p>
    <w:p>
      <w:pPr/>
      <w:r>
        <w:rPr>
          <w:b/>
        </w:rPr>
        <w:t xml:space="preserve">Apoyo visual para la presentación:</w:t>
      </w:r>
    </w:p>
    <w:p>
      <w:pPr>
        <w:pStyle w:val="ListParagraph"/>
        <w:numPr>
          <w:ilvl w:val="0"/>
          <w:numId w:val="13"/>
        </w:numPr>
      </w:pPr>
      <w:r>
        <w:t xml:space="preserve">Una foto o dibujo de una batería de coche eléctrico.</w:t>
      </w:r>
    </w:p>
    <w:p>
      <w:pPr>
        <w:pStyle w:val="ListParagraph"/>
        <w:numPr>
          <w:ilvl w:val="0"/>
          <w:numId w:val="13"/>
        </w:numPr>
      </w:pPr>
      <w:r>
        <w:t xml:space="preserve">El diagrama de cómo funciona la estación.</w:t>
      </w:r>
    </w:p>
    <w:p>
      <w:pPr>
        <w:pStyle w:val="ListParagraph"/>
        <w:numPr>
          <w:ilvl w:val="0"/>
          <w:numId w:val="13"/>
        </w:numPr>
      </w:pPr>
      <w:r>
        <w:t xml:space="preserve">La tabla de los tres destinos.</w:t>
      </w:r>
    </w:p>
    <w:p>
      <w:pPr>
        <w:pStyle w:val="ListParagraph"/>
        <w:numPr>
          <w:ilvl w:val="0"/>
          <w:numId w:val="13"/>
        </w:numPr>
      </w:pPr>
      <w:r>
        <w:t xml:space="preserve">La tabla de fechas del reglamento europeo.</w:t>
      </w:r>
    </w:p>
    <w:p>
      <w:pPr>
        <w:pStyle w:val="ListParagraph"/>
        <w:numPr>
          <w:ilvl w:val="0"/>
          <w:numId w:val="13"/>
        </w:numPr>
      </w:pPr>
      <w:r>
        <w:t xml:space="preserve">Los indicadores con sus objetivos.</w:t>
      </w:r>
    </w:p>
    <w:p>
      <w:pPr/>
      <w:r>
        <w:rPr>
          <w:b/>
        </w:rPr>
        <w:t xml:space="preserve">Preguntas que pueden hacerte:</w:t>
      </w:r>
    </w:p>
    <w:p>
      <w:pPr>
        <w:pStyle w:val="ListParagraph"/>
        <w:numPr>
          <w:ilvl w:val="0"/>
          <w:numId w:val="14"/>
        </w:numPr>
      </w:pPr>
      <w:r>
        <w:t xml:space="preserve">☐ ¿Esto ya existe? </w:t>
      </w:r>
      <w:r>
        <w:rPr>
          <w:i/>
        </w:rPr>
        <w:t xml:space="preserve">A nivel industrial sí, entre fabricantes. Lo nuevo es hacerlo cercano, para ciudadanos y pequeños talleres, y aprovechar el pasaporte de 2027.</w:t>
      </w:r>
    </w:p>
    <w:p>
      <w:pPr>
        <w:pStyle w:val="ListParagraph"/>
        <w:numPr>
          <w:ilvl w:val="0"/>
          <w:numId w:val="14"/>
        </w:numPr>
      </w:pPr>
      <w:r>
        <w:t xml:space="preserve">☐ ¿No es peligroso? </w:t>
      </w:r>
      <w:r>
        <w:rPr>
          <w:i/>
        </w:rPr>
        <w:t xml:space="preserve">Sí, por eso la seguridad es el primer apartado del diseño: cuarentena, detección y personal formado.</w:t>
      </w:r>
    </w:p>
    <w:p>
      <w:pPr>
        <w:pStyle w:val="ListParagraph"/>
        <w:numPr>
          <w:ilvl w:val="0"/>
          <w:numId w:val="14"/>
        </w:numPr>
      </w:pPr>
      <w:r>
        <w:t xml:space="preserve">☐ ¿De dónde sale el dinero? </w:t>
      </w:r>
      <w:r>
        <w:rPr>
          <w:i/>
        </w:rPr>
        <w:t xml:space="preserve">De vender segundas vidas y reparaciones, no solo de recoger.</w:t>
      </w:r>
    </w:p>
    <w:p>
      <w:pPr>
        <w:pStyle w:val="ListParagraph"/>
        <w:numPr>
          <w:ilvl w:val="0"/>
          <w:numId w:val="14"/>
        </w:numPr>
      </w:pPr>
      <w:r>
        <w:t xml:space="preserve">☐ ¿Por qué no reciclarlas directamente? </w:t>
      </w:r>
      <w:r>
        <w:rPr>
          <w:i/>
        </w:rPr>
        <w:t xml:space="preserve">Porque reciclar gasta energía y desperdicia la vida que le queda a la batería; reutilizar va antes en las 4R.</w:t>
      </w:r>
    </w:p>
    <w:p>
      <w:pPr>
        <w:pStyle w:val="ListParagraph"/>
        <w:numPr>
          <w:ilvl w:val="0"/>
          <w:numId w:val="14"/>
        </w:numPr>
      </w:pPr>
      <w:r>
        <w:t xml:space="preserve">☐ ¿Cómo sabrás si funciona? </w:t>
      </w:r>
      <w:r>
        <w:rPr>
          <w:i/>
        </w:rPr>
        <w:t xml:space="preserve">Con los KPIs: porcentaje de baterías con segunda vida, incidentes y cobertura de costes.</w:t>
      </w:r>
    </w:p>
    <w:p>
      <w:pPr>
        <w:pStyle w:val="Heading2"/>
      </w:pPr>
      <w:r>
        <w:t xml:space="preserve">Fuentes</w:t>
      </w:r>
    </w:p>
    <w:p>
      <w:pPr>
        <w:pStyle w:val="ListParagraph"/>
        <w:numPr>
          <w:ilvl w:val="0"/>
          <w:numId w:val="15"/>
        </w:numPr>
      </w:pPr>
      <w:r>
        <w:t xml:space="preserve">Apuntes de JOYFE Centro Profesional: </w:t>
      </w:r>
      <w:r>
        <w:rPr>
          <w:i/>
        </w:rPr>
        <w:t xml:space="preserve">Sostenibilidad aplicada al sistema productivo</w:t>
      </w:r>
      <w:r>
        <w:t xml:space="preserve"> (PDF de clase).</w:t>
      </w:r>
    </w:p>
    <w:p>
      <w:pPr>
        <w:pStyle w:val="ListParagraph"/>
        <w:numPr>
          <w:ilvl w:val="0"/>
          <w:numId w:val="15"/>
        </w:numPr>
      </w:pPr>
      <w:hyperlink r:id="rId3" w:history="1">
        <w:r>
          <w:rPr>
            <w:rStyle w:val="Hyperlink"/>
          </w:rPr>
          <w:t xml:space="preserve">Reglamento europeo de baterías: objetivos de recogida y recuperación de litio – Smartgrids Info</w:t>
        </w:r>
      </w:hyperlink>
    </w:p>
    <w:p>
      <w:pPr>
        <w:pStyle w:val="ListParagraph"/>
        <w:numPr>
          <w:ilvl w:val="0"/>
          <w:numId w:val="15"/>
        </w:numPr>
      </w:pPr>
      <w:hyperlink r:id="rId4" w:history="1">
        <w:r>
          <w:rPr>
            <w:rStyle w:val="Hyperlink"/>
          </w:rPr>
          <w:t xml:space="preserve">Pasaporte digital de baterías obligatorio desde 2027 – Energías Renovables</w:t>
        </w:r>
      </w:hyperlink>
    </w:p>
    <w:p>
      <w:pPr>
        <w:pStyle w:val="ListParagraph"/>
        <w:numPr>
          <w:ilvl w:val="0"/>
          <w:numId w:val="15"/>
        </w:numPr>
      </w:pPr>
      <w:hyperlink r:id="rId5" w:history="1">
        <w:r>
          <w:rPr>
            <w:rStyle w:val="Hyperlink"/>
          </w:rPr>
          <w:t xml:space="preserve">Pasaporte de batería para coche eléctrico – Repsol</w:t>
        </w:r>
      </w:hyperlink>
    </w:p>
    <w:p>
      <w:pPr>
        <w:pStyle w:val="ListParagraph"/>
        <w:numPr>
          <w:ilvl w:val="0"/>
          <w:numId w:val="15"/>
        </w:numPr>
      </w:pPr>
      <w:hyperlink r:id="rId6" w:history="1">
        <w:r>
          <w:rPr>
            <w:rStyle w:val="Hyperlink"/>
          </w:rPr>
          <w:t xml:space="preserve">Pasaporte de batería: definición y segunda vida – EVKX</w:t>
        </w:r>
      </w:hyperlink>
    </w:p>
    <w:p>
      <w:pPr>
        <w:pStyle w:val="ListParagraph"/>
        <w:numPr>
          <w:ilvl w:val="0"/>
          <w:numId w:val="15"/>
        </w:numPr>
      </w:pPr>
      <w:hyperlink r:id="rId8" w:history="1">
        <w:r>
          <w:rPr>
            <w:rStyle w:val="Hyperlink"/>
          </w:rPr>
          <w:t xml:space="preserve">Nuevo Reglamento de la UE para pilas y baterías – Cuatrecasas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smartgridsinfo.es/2023/07/12/consejo-europeo-aprueba-reglamento-sostenibilidad-economia-circular-baterias" TargetMode="External"/><Relationship Id="rId4" Type="http://schemas.openxmlformats.org/officeDocument/2006/relationships/hyperlink" Target="https://www.energias-renovables.com/almacenamiento/pasaporte-digital-para-las-bater-as-nueva-20250920/" TargetMode="External"/><Relationship Id="rId5" Type="http://schemas.openxmlformats.org/officeDocument/2006/relationships/hyperlink" Target="https://www.repsol.es/particulares/asesoramiento-consumo/pasaporte-bateria-coche-electrico/" TargetMode="External"/><Relationship Id="rId6" Type="http://schemas.openxmlformats.org/officeDocument/2006/relationships/hyperlink" Target="https://evkx.net/es/dictionary/battery-passpor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cuatrecasas.com/es/spain/publico/art/reglamento-union-europea-pilas-bateria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Estación de segunda vida de baterías</dc:title>
  <dc:description>Claude Docs node/322ef9bb-e28e@13 docx-w6</dc:description>
  <cp:revision>13</cp:revision>
</cp:coreProperties>
</file>