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ck4b1tqox9px" w:id="0"/>
      <w:bookmarkEnd w:id="0"/>
      <w:r w:rsidDel="00000000" w:rsidR="00000000" w:rsidRPr="00000000">
        <w:rPr>
          <w:rtl w:val="0"/>
        </w:rPr>
        <w:t xml:space="preserve">Extracción de datos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ruy62foqon0o" w:id="1"/>
      <w:bookmarkEnd w:id="1"/>
      <w:r w:rsidDel="00000000" w:rsidR="00000000" w:rsidRPr="00000000">
        <w:rPr>
          <w:rtl w:val="0"/>
        </w:rPr>
        <w:t xml:space="preserve">Precio_Venta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Fecha de extracción</w:t>
      </w:r>
      <w:r w:rsidDel="00000000" w:rsidR="00000000" w:rsidRPr="00000000">
        <w:rPr>
          <w:rtl w:val="0"/>
        </w:rPr>
        <w:t xml:space="preserve">: 14-07-2023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Datos de precios de ventas por distritos de Madrid de 2012 a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Fuente</w:t>
      </w:r>
      <w:r w:rsidDel="00000000" w:rsidR="00000000" w:rsidRPr="00000000">
        <w:rPr>
          <w:rtl w:val="0"/>
        </w:rPr>
        <w:t xml:space="preserve">: https://www.idealista.com/sala-de-prensa/informes-precio-vivienda/alquiler/madrid-comunidad/madrid-provincia/madrid/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 Extraída a mano, diferenciando por distritos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d1blivogiqwb" w:id="2"/>
      <w:bookmarkEnd w:id="2"/>
      <w:r w:rsidDel="00000000" w:rsidR="00000000" w:rsidRPr="00000000">
        <w:rPr>
          <w:rtl w:val="0"/>
        </w:rPr>
        <w:t xml:space="preserve">Historico_Venta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Fecha de extracción</w:t>
      </w:r>
      <w:r w:rsidDel="00000000" w:rsidR="00000000" w:rsidRPr="00000000">
        <w:rPr>
          <w:rtl w:val="0"/>
        </w:rPr>
        <w:t xml:space="preserve">: 18-07-2023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Datos de precios de ventas en Madrid desde 2001 a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Fuente</w:t>
      </w:r>
      <w:r w:rsidDel="00000000" w:rsidR="00000000" w:rsidRPr="00000000">
        <w:rPr>
          <w:rtl w:val="0"/>
        </w:rPr>
        <w:t xml:space="preserve">: https://www.tinsa.es/precio-vivienda/comunidad-madrid/madrid/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 Extraída a mano de un gráfico, se ha generalizado el precio cada 3 meses ya que los valores son trimestrales</w:t>
      </w:r>
    </w:p>
    <w:p w:rsidR="00000000" w:rsidDel="00000000" w:rsidP="00000000" w:rsidRDefault="00000000" w:rsidRPr="00000000" w14:paraId="0000000C">
      <w:pPr>
        <w:pStyle w:val="Heading3"/>
        <w:ind w:left="0" w:firstLine="0"/>
        <w:rPr/>
      </w:pPr>
      <w:bookmarkStart w:colFirst="0" w:colLast="0" w:name="_tikpi9be5k1o" w:id="3"/>
      <w:bookmarkEnd w:id="3"/>
      <w:r w:rsidDel="00000000" w:rsidR="00000000" w:rsidRPr="00000000">
        <w:rPr>
          <w:rtl w:val="0"/>
        </w:rPr>
        <w:t xml:space="preserve">Precio_Alquiler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Fecha de extracción</w:t>
      </w:r>
      <w:r w:rsidDel="00000000" w:rsidR="00000000" w:rsidRPr="00000000">
        <w:rPr>
          <w:rtl w:val="0"/>
        </w:rPr>
        <w:t xml:space="preserve">: 14-07-2023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Datos de precios de alquileres por distritos de Madrid de 2012 a 2023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Fuente</w:t>
      </w:r>
      <w:r w:rsidDel="00000000" w:rsidR="00000000" w:rsidRPr="00000000">
        <w:rPr>
          <w:rtl w:val="0"/>
        </w:rPr>
        <w:t xml:space="preserve">: https://www.idealista.com/sala-de-prensa/informes-precio-vivienda/alquiler/madrid-comunidad/madrid-provincia/madrid/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 Extraída a mano, diferenciando por distritos</w:t>
      </w:r>
    </w:p>
    <w:p w:rsidR="00000000" w:rsidDel="00000000" w:rsidP="00000000" w:rsidRDefault="00000000" w:rsidRPr="00000000" w14:paraId="00000011">
      <w:pPr>
        <w:pStyle w:val="Heading3"/>
        <w:ind w:left="0" w:firstLine="0"/>
        <w:rPr/>
      </w:pPr>
      <w:bookmarkStart w:colFirst="0" w:colLast="0" w:name="_bf82lo6skagr" w:id="4"/>
      <w:bookmarkEnd w:id="4"/>
      <w:r w:rsidDel="00000000" w:rsidR="00000000" w:rsidRPr="00000000">
        <w:rPr>
          <w:rtl w:val="0"/>
        </w:rPr>
        <w:t xml:space="preserve">Renta_Capita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Fecha de extracción</w:t>
      </w:r>
      <w:r w:rsidDel="00000000" w:rsidR="00000000" w:rsidRPr="00000000">
        <w:rPr>
          <w:rtl w:val="0"/>
        </w:rPr>
        <w:t xml:space="preserve">: 17/07/2023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Fuente</w:t>
      </w:r>
      <w:r w:rsidDel="00000000" w:rsidR="00000000" w:rsidRPr="00000000">
        <w:rPr>
          <w:rtl w:val="0"/>
        </w:rPr>
        <w:t xml:space="preserve">: Madrid.es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 Extracción de los datos de renta per cápita por distrito desde el año 2002 al 2019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3ar9fytuxkx2" w:id="5"/>
      <w:bookmarkEnd w:id="5"/>
      <w:r w:rsidDel="00000000" w:rsidR="00000000" w:rsidRPr="00000000">
        <w:rPr>
          <w:rtl w:val="0"/>
        </w:rPr>
        <w:t xml:space="preserve">Padron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Fecha de extracción</w:t>
      </w:r>
      <w:r w:rsidDel="00000000" w:rsidR="00000000" w:rsidRPr="00000000">
        <w:rPr>
          <w:rtl w:val="0"/>
        </w:rPr>
        <w:t xml:space="preserve">: 12/07/2023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Fuente</w:t>
      </w:r>
      <w:r w:rsidDel="00000000" w:rsidR="00000000" w:rsidRPr="00000000">
        <w:rPr>
          <w:rtl w:val="0"/>
        </w:rPr>
        <w:t xml:space="preserve">: https://datos.madrid.es/portal/site/egob/menuitem.c05c1f754a33a9fbe4b2e4b284f1a5a0/?vgnextoid=5deb7700f69e8410VgnVCM2000000c205a0aRCRD&amp;vgnextchannel=374512b9ace9f310VgnVCM100000171f5a0aRCRD&amp;vgnextfmt=default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 Datos Padrón Madrid por distritos desde 2014</w:t>
      </w:r>
    </w:p>
    <w:p w:rsidR="00000000" w:rsidDel="00000000" w:rsidP="00000000" w:rsidRDefault="00000000" w:rsidRPr="00000000" w14:paraId="00000019">
      <w:pPr>
        <w:pStyle w:val="Heading3"/>
        <w:ind w:left="0" w:firstLine="0"/>
        <w:rPr/>
      </w:pPr>
      <w:bookmarkStart w:colFirst="0" w:colLast="0" w:name="_exlugkcpubxs" w:id="6"/>
      <w:bookmarkEnd w:id="6"/>
      <w:r w:rsidDel="00000000" w:rsidR="00000000" w:rsidRPr="00000000">
        <w:rPr>
          <w:rtl w:val="0"/>
        </w:rPr>
        <w:t xml:space="preserve">Datos_Demograficos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Fecha de extracción</w:t>
      </w:r>
      <w:r w:rsidDel="00000000" w:rsidR="00000000" w:rsidRPr="00000000">
        <w:rPr>
          <w:rtl w:val="0"/>
        </w:rPr>
        <w:t xml:space="preserve">: 17/07/2023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Fuente</w:t>
      </w:r>
      <w:r w:rsidDel="00000000" w:rsidR="00000000" w:rsidRPr="00000000">
        <w:rPr>
          <w:rtl w:val="0"/>
        </w:rPr>
        <w:t xml:space="preserve">: https://datos.madrid.es/portal/site/egob/menuitem.c05c1f754a33a9fbe4b2e4b284f1a5a0/?vgnextoid=71359583a773a510VgnVCM2000001f4a900aRCRD&amp;vgnextchannel=374512b9ace9f310VgnVCM100000171f5a0aRCRD&amp;vgnextfmt=default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 Extracción manual de datos relevantes para el análisis: ‘</w:t>
      </w:r>
      <w:r w:rsidDel="00000000" w:rsidR="00000000" w:rsidRPr="00000000">
        <w:rPr>
          <w:rtl w:val="0"/>
        </w:rPr>
        <w:t xml:space="preserve">Calidad de vida actual en su barrio’, ‘</w:t>
      </w:r>
      <w:r w:rsidDel="00000000" w:rsidR="00000000" w:rsidRPr="00000000">
        <w:rPr>
          <w:rtl w:val="0"/>
        </w:rPr>
        <w:t xml:space="preserve">Paro registrado </w:t>
      </w:r>
      <w:r w:rsidDel="00000000" w:rsidR="00000000" w:rsidRPr="00000000">
        <w:rPr>
          <w:rtl w:val="0"/>
        </w:rPr>
        <w:t xml:space="preserve">(nº de personas registradas en SEPE)’, ‘Seguridad’ y ‘Zonas Verdes’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ind w:left="0" w:firstLine="0"/>
        <w:rPr/>
      </w:pPr>
      <w:bookmarkStart w:colFirst="0" w:colLast="0" w:name="_qwylxulhdxp" w:id="7"/>
      <w:bookmarkEnd w:id="7"/>
      <w:r w:rsidDel="00000000" w:rsidR="00000000" w:rsidRPr="00000000">
        <w:rPr>
          <w:rtl w:val="0"/>
        </w:rPr>
        <w:t xml:space="preserve">Interes_Busqueda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Fecha de extracción</w:t>
      </w:r>
      <w:r w:rsidDel="00000000" w:rsidR="00000000" w:rsidRPr="00000000">
        <w:rPr>
          <w:rtl w:val="0"/>
        </w:rPr>
        <w:t xml:space="preserve">: 12-07-2023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Fuente</w:t>
      </w:r>
      <w:r w:rsidDel="00000000" w:rsidR="00000000" w:rsidRPr="00000000">
        <w:rPr>
          <w:rtl w:val="0"/>
        </w:rPr>
        <w:t xml:space="preserve">: Google Trends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 Extraída usando los términos de búsqueda: alquiler madrid: (España),Comprar Madrid: (España),alquiler Barcelona: (España), Comprar Barcelona: (España)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8rt4zotr8izf" w:id="8"/>
      <w:bookmarkEnd w:id="8"/>
      <w:r w:rsidDel="00000000" w:rsidR="00000000" w:rsidRPr="00000000">
        <w:rPr>
          <w:rtl w:val="0"/>
        </w:rPr>
        <w:t xml:space="preserve">euribor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Fecha de extracción</w:t>
      </w:r>
      <w:r w:rsidDel="00000000" w:rsidR="00000000" w:rsidRPr="00000000">
        <w:rPr>
          <w:rtl w:val="0"/>
        </w:rPr>
        <w:t xml:space="preserve">: 21-07-2023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Datos de valores del euribor desde 1994 a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Fuente</w:t>
      </w:r>
      <w:r w:rsidDel="00000000" w:rsidR="00000000" w:rsidRPr="00000000">
        <w:rPr>
          <w:rtl w:val="0"/>
        </w:rPr>
        <w:t xml:space="preserve">: https://sdw.ecb.europa.eu/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 CSV extraído desde la web, ha requerido pocas transformaciones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