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sz w:val="52"/>
          <w:szCs w:val="52"/>
        </w:rPr>
      </w:pPr>
      <w:r w:rsidDel="00000000" w:rsidR="00000000" w:rsidRPr="00000000">
        <w:rPr>
          <w:sz w:val="52"/>
          <w:szCs w:val="52"/>
          <w:rtl w:val="0"/>
        </w:rPr>
        <w:t xml:space="preserve">Reflexive Essay</w:t>
      </w:r>
    </w:p>
    <w:p w:rsidR="00000000" w:rsidDel="00000000" w:rsidP="00000000" w:rsidRDefault="00000000" w:rsidRPr="00000000" w14:paraId="00000002">
      <w:pPr>
        <w:spacing w:line="259" w:lineRule="auto"/>
        <w:jc w:val="center"/>
        <w:rPr>
          <w:sz w:val="52"/>
          <w:szCs w:val="52"/>
        </w:rPr>
      </w:pPr>
      <w:r w:rsidDel="00000000" w:rsidR="00000000" w:rsidRPr="00000000">
        <w:rPr>
          <w:sz w:val="52"/>
          <w:szCs w:val="52"/>
          <w:rtl w:val="0"/>
        </w:rPr>
        <w:t xml:space="preserve">Personal Professional Development</w:t>
      </w:r>
    </w:p>
    <w:p w:rsidR="00000000" w:rsidDel="00000000" w:rsidP="00000000" w:rsidRDefault="00000000" w:rsidRPr="00000000" w14:paraId="00000003">
      <w:pPr>
        <w:jc w:val="center"/>
        <w:rPr/>
      </w:pPr>
      <w:r w:rsidDel="00000000" w:rsidR="00000000" w:rsidRPr="00000000">
        <w:rPr>
          <w:rtl w:val="0"/>
        </w:rPr>
        <w:t xml:space="preserve">Author: Marioara Rus</w:t>
      </w:r>
    </w:p>
    <w:p w:rsidR="00000000" w:rsidDel="00000000" w:rsidP="00000000" w:rsidRDefault="00000000" w:rsidRPr="00000000" w14:paraId="00000004">
      <w:pPr>
        <w:pStyle w:val="Heading1"/>
        <w:spacing w:line="480" w:lineRule="auto"/>
        <w:ind w:firstLine="720"/>
        <w:jc w:val="both"/>
        <w:rPr/>
      </w:pPr>
      <w:bookmarkStart w:colFirst="0" w:colLast="0" w:name="_r1bygutxrtcv" w:id="0"/>
      <w:bookmarkEnd w:id="0"/>
      <w:r w:rsidDel="00000000" w:rsidR="00000000" w:rsidRPr="00000000">
        <w:rPr>
          <w:rtl w:val="0"/>
        </w:rPr>
        <w:t xml:space="preserve">Introduction</w:t>
      </w:r>
    </w:p>
    <w:p w:rsidR="00000000" w:rsidDel="00000000" w:rsidP="00000000" w:rsidRDefault="00000000" w:rsidRPr="00000000" w14:paraId="00000005">
      <w:pPr>
        <w:spacing w:line="480" w:lineRule="auto"/>
        <w:ind w:firstLine="720"/>
        <w:jc w:val="both"/>
        <w:rPr>
          <w:sz w:val="24"/>
          <w:szCs w:val="24"/>
        </w:rPr>
      </w:pPr>
      <w:r w:rsidDel="00000000" w:rsidR="00000000" w:rsidRPr="00000000">
        <w:rPr>
          <w:color w:val="2d2d2d"/>
          <w:sz w:val="24"/>
          <w:szCs w:val="24"/>
          <w:shd w:fill="f9f9f9" w:val="clear"/>
          <w:rtl w:val="0"/>
        </w:rPr>
        <w:t xml:space="preserve">If I had tried to guess the impact this experience would have on me back in January, I wouldn’t have been able to gauge the growth I have experienced by simply being in the same room with eight strangers. This experience helped me gain a new perspective on how I perceive myself and offered me the chance to explore new ways I want to be perceived. It has been an interesting year. I thoroughly enjoyed every topic we learned about and discussed every Thursday throughout the course, especially during our PPD session. One could say that every session was like intellectual masturbation, a metaphorical juxtaposition that was recently used in one of our sessions, which I find controversial and so fascinating. There was thrill, prelude, preparation, expectations, and of course, gratification every time I’d wander on a new path I would’ve not otherwise wandered. </w:t>
      </w:r>
      <w:r w:rsidDel="00000000" w:rsidR="00000000" w:rsidRPr="00000000">
        <w:rPr>
          <w:rtl w:val="0"/>
        </w:rPr>
      </w:r>
    </w:p>
    <w:p w:rsidR="00000000" w:rsidDel="00000000" w:rsidP="00000000" w:rsidRDefault="00000000" w:rsidRPr="00000000" w14:paraId="00000006">
      <w:pPr>
        <w:pStyle w:val="Heading2"/>
        <w:spacing w:line="480" w:lineRule="auto"/>
        <w:ind w:firstLine="720"/>
        <w:jc w:val="both"/>
        <w:rPr/>
      </w:pPr>
      <w:bookmarkStart w:colFirst="0" w:colLast="0" w:name="_2a8ouuub3w1o" w:id="1"/>
      <w:bookmarkEnd w:id="1"/>
      <w:r w:rsidDel="00000000" w:rsidR="00000000" w:rsidRPr="00000000">
        <w:rPr>
          <w:rtl w:val="0"/>
        </w:rPr>
        <w:t xml:space="preserve">Acceptance</w:t>
      </w:r>
    </w:p>
    <w:p w:rsidR="00000000" w:rsidDel="00000000" w:rsidP="00000000" w:rsidRDefault="00000000" w:rsidRPr="00000000" w14:paraId="00000007">
      <w:pPr>
        <w:spacing w:after="240" w:before="240" w:line="480" w:lineRule="auto"/>
        <w:ind w:firstLine="720"/>
        <w:jc w:val="both"/>
        <w:rPr>
          <w:sz w:val="24"/>
          <w:szCs w:val="24"/>
        </w:rPr>
      </w:pPr>
      <w:r w:rsidDel="00000000" w:rsidR="00000000" w:rsidRPr="00000000">
        <w:rPr>
          <w:sz w:val="24"/>
          <w:szCs w:val="24"/>
          <w:rtl w:val="0"/>
        </w:rPr>
        <w:t xml:space="preserve">Accepting who I am and who others are has been something I have always struggled with. My initial tendency in all the groups I have been part of was to bring everyone together, take the social ‘glue’ leader role, and herd everyone into forced-created relationships. I have actively decided not to take this role in this group, it was so tempting, but I succeeded. Instead, I started sharing who I was, my background, family details, and life in the village. I decided to be frank, chose my words carefully without overusing them, and made a conscious decision not to use empty words.</w:t>
      </w:r>
    </w:p>
    <w:p w:rsidR="00000000" w:rsidDel="00000000" w:rsidP="00000000" w:rsidRDefault="00000000" w:rsidRPr="00000000" w14:paraId="00000008">
      <w:pPr>
        <w:spacing w:after="240" w:before="240" w:line="480" w:lineRule="auto"/>
        <w:ind w:firstLine="720"/>
        <w:jc w:val="both"/>
        <w:rPr>
          <w:sz w:val="24"/>
          <w:szCs w:val="24"/>
        </w:rPr>
      </w:pPr>
      <w:r w:rsidDel="00000000" w:rsidR="00000000" w:rsidRPr="00000000">
        <w:rPr>
          <w:sz w:val="24"/>
          <w:szCs w:val="24"/>
          <w:rtl w:val="0"/>
        </w:rPr>
        <w:t xml:space="preserve">I noticed some members of the group were very diplomatic, sometimes using loads of words without actually saying anything, which made me reflect on my frankness. When asked what they thought of the group, one of us gave a very vague answer, avoiding any direct comment. I felt that they were holding back. A previous version of myself would’ve confronted that person and forced them to elaborate, trying to squeeze out anything I considered acceptable. I think this current version of myself values learning how to respect people’s ways of expressing themselves rather than forcing them to say something they’re not comfortable with. I used to be </w:t>
      </w:r>
      <w:r w:rsidDel="00000000" w:rsidR="00000000" w:rsidRPr="00000000">
        <w:rPr>
          <w:i w:val="1"/>
          <w:iCs w:val="1"/>
          <w:sz w:val="24"/>
          <w:szCs w:val="24"/>
          <w:rtl w:val="0"/>
        </w:rPr>
        <w:t xml:space="preserve">very</w:t>
      </w:r>
      <w:r w:rsidDel="00000000" w:rsidR="00000000" w:rsidRPr="00000000">
        <w:rPr>
          <w:sz w:val="24"/>
          <w:szCs w:val="24"/>
          <w:rtl w:val="0"/>
        </w:rPr>
        <w:t xml:space="preserve"> insistent on people doing what I thought they wanted. I used to force people outside their comfort zone A LOT. It’s time for me to accept people for who they are. It takes a lot of patience, but I am willing to put it in.</w:t>
      </w:r>
    </w:p>
    <w:p w:rsidR="00000000" w:rsidDel="00000000" w:rsidP="00000000" w:rsidRDefault="00000000" w:rsidRPr="00000000" w14:paraId="00000009">
      <w:pPr>
        <w:pStyle w:val="Heading2"/>
        <w:spacing w:line="480" w:lineRule="auto"/>
        <w:ind w:firstLine="720"/>
        <w:jc w:val="both"/>
        <w:rPr/>
      </w:pPr>
      <w:bookmarkStart w:colFirst="0" w:colLast="0" w:name="_yxmuyijl5d9z" w:id="2"/>
      <w:bookmarkEnd w:id="2"/>
      <w:r w:rsidDel="00000000" w:rsidR="00000000" w:rsidRPr="00000000">
        <w:rPr>
          <w:rtl w:val="0"/>
        </w:rPr>
        <w:t xml:space="preserve">The saviour complex</w:t>
      </w:r>
    </w:p>
    <w:p w:rsidR="00000000" w:rsidDel="00000000" w:rsidP="00000000" w:rsidRDefault="00000000" w:rsidRPr="00000000" w14:paraId="0000000A">
      <w:pPr>
        <w:spacing w:after="240" w:before="240" w:line="480" w:lineRule="auto"/>
        <w:ind w:firstLine="720"/>
        <w:jc w:val="both"/>
        <w:rPr>
          <w:sz w:val="24"/>
          <w:szCs w:val="24"/>
        </w:rPr>
      </w:pPr>
      <w:r w:rsidDel="00000000" w:rsidR="00000000" w:rsidRPr="00000000">
        <w:rPr>
          <w:sz w:val="24"/>
          <w:szCs w:val="24"/>
          <w:rtl w:val="0"/>
        </w:rPr>
        <w:t xml:space="preserve">I noticed that whenever someone shares they are going through a tough time, I get so activated that I want to go out of my way to help them. Something inside me screams, ‘I am here, I will help’. I have tried hard to tame that beast over these past months. When one of us would not feel well, I would quietly sit in silence and observe the behaviour around me, all the extra empathy, most people having the same tendency. I feel better, and I have stronger confidence that I can take control of this tendency.</w:t>
      </w:r>
    </w:p>
    <w:p w:rsidR="00000000" w:rsidDel="00000000" w:rsidP="00000000" w:rsidRDefault="00000000" w:rsidRPr="00000000" w14:paraId="0000000B">
      <w:pPr>
        <w:pStyle w:val="Heading2"/>
        <w:spacing w:after="240" w:before="240" w:line="480" w:lineRule="auto"/>
        <w:ind w:firstLine="720"/>
        <w:jc w:val="both"/>
        <w:rPr/>
      </w:pPr>
      <w:bookmarkStart w:colFirst="0" w:colLast="0" w:name="_zcc42fxi3b85" w:id="3"/>
      <w:bookmarkEnd w:id="3"/>
      <w:r w:rsidDel="00000000" w:rsidR="00000000" w:rsidRPr="00000000">
        <w:rPr>
          <w:rtl w:val="0"/>
        </w:rPr>
        <w:t xml:space="preserve">Confidentiality and boundaries</w:t>
      </w:r>
    </w:p>
    <w:p w:rsidR="00000000" w:rsidDel="00000000" w:rsidP="00000000" w:rsidRDefault="00000000" w:rsidRPr="00000000" w14:paraId="0000000C">
      <w:pPr>
        <w:spacing w:after="240" w:before="240" w:line="480" w:lineRule="auto"/>
        <w:jc w:val="both"/>
        <w:rPr>
          <w:sz w:val="24"/>
          <w:szCs w:val="24"/>
        </w:rPr>
      </w:pPr>
      <w:r w:rsidDel="00000000" w:rsidR="00000000" w:rsidRPr="00000000">
        <w:rPr>
          <w:sz w:val="24"/>
          <w:szCs w:val="24"/>
          <w:rtl w:val="0"/>
        </w:rPr>
        <w:tab/>
        <w:t xml:space="preserve">One day, I decided to test some boundaries with my usual humour, which tends to be a bit on the borderline. It seemed to be a sensitive topic: confidentiality and privacy. We were discussing whether we should use people’s names when we write in our journal, and I said I am, but then continued, saying I had googled everyone and found loads of background on every single person in the group. This has upset some people, and that made me realise it's not a topic to joke about. I felt guilty because I didn’t want to destroy the trust we had built. Since then, I have stepped back and reflected on my need to be perceived as funny by any means. People’s identities and private spaces are to be respected, and the way I used to take things not so seriously was about time to change.  I need to find a balance between who I am and who I can be within the community I want to be part of. It hurts letting go of some of the ways I used to connect with people. Like sharing everything about my past (now I am more selective), asking them thousands of questions about their past, present and future (now I stop when I feel resistance), always initiating new topics and conversations (now I am patient and I can wait for my turn to talk or when I’m being asked), I used always to fill all the silence gaps in the room, being the energy ball, the centre of attention, the light in the room (now I can stand there and witness someone else being that). We tried to stay in silence for a couple of minutes, in an awkward silence, and I didn’t feel the most comfortable, but I also didn’t feel the pressure to fill the gap. I was so proud of myself for resisting the temptation, which I noticed had increasingly diminished over time.</w:t>
      </w:r>
    </w:p>
    <w:p w:rsidR="00000000" w:rsidDel="00000000" w:rsidP="00000000" w:rsidRDefault="00000000" w:rsidRPr="00000000" w14:paraId="0000000D">
      <w:pPr>
        <w:spacing w:after="240" w:before="240" w:line="480" w:lineRule="auto"/>
        <w:ind w:firstLine="720"/>
        <w:jc w:val="both"/>
        <w:rPr>
          <w:sz w:val="24"/>
          <w:szCs w:val="24"/>
        </w:rPr>
      </w:pPr>
      <w:r w:rsidDel="00000000" w:rsidR="00000000" w:rsidRPr="00000000">
        <w:rPr>
          <w:sz w:val="24"/>
          <w:szCs w:val="24"/>
          <w:rtl w:val="0"/>
        </w:rPr>
        <w:t xml:space="preserve">I used to want to make everyone feel like they belong, seeing that person being included in the conversation/activity gave me satisfaction. I voluntarily depleted myself of that pleasure, wanting to prove to myself that I can do it in other ways as well. There’s never only one best way.  </w:t>
      </w:r>
    </w:p>
    <w:p w:rsidR="00000000" w:rsidDel="00000000" w:rsidP="00000000" w:rsidRDefault="00000000" w:rsidRPr="00000000" w14:paraId="0000000E">
      <w:pPr>
        <w:pStyle w:val="Heading2"/>
        <w:spacing w:after="240" w:before="240" w:line="480" w:lineRule="auto"/>
        <w:ind w:firstLine="720"/>
        <w:jc w:val="both"/>
        <w:rPr>
          <w:sz w:val="24"/>
          <w:szCs w:val="24"/>
        </w:rPr>
      </w:pPr>
      <w:bookmarkStart w:colFirst="0" w:colLast="0" w:name="_r1jtpqy1s9ya" w:id="4"/>
      <w:bookmarkEnd w:id="4"/>
      <w:r w:rsidDel="00000000" w:rsidR="00000000" w:rsidRPr="00000000">
        <w:rPr>
          <w:rtl w:val="0"/>
        </w:rPr>
        <w:t xml:space="preserve">Role in the group</w:t>
      </w:r>
      <w:r w:rsidDel="00000000" w:rsidR="00000000" w:rsidRPr="00000000">
        <w:rPr>
          <w:rtl w:val="0"/>
        </w:rPr>
      </w:r>
    </w:p>
    <w:p w:rsidR="00000000" w:rsidDel="00000000" w:rsidP="00000000" w:rsidRDefault="00000000" w:rsidRPr="00000000" w14:paraId="0000000F">
      <w:pPr>
        <w:spacing w:after="240" w:before="240" w:line="480" w:lineRule="auto"/>
        <w:ind w:firstLine="720"/>
        <w:jc w:val="both"/>
        <w:rPr/>
      </w:pPr>
      <w:r w:rsidDel="00000000" w:rsidR="00000000" w:rsidRPr="00000000">
        <w:rPr>
          <w:sz w:val="24"/>
          <w:szCs w:val="24"/>
          <w:rtl w:val="0"/>
        </w:rPr>
        <w:t xml:space="preserve">A big revelation I had came during and after ‘the role of the group’ lecture. I have experienced an unexpected slight feeling of shame by identifying the oscillation I usually go through in any new group I am part of, back and forth between the needy member to the question raiser. Our group sessions suddenly replayed in my mind, and I could see myself trying my best to get the tutor’s approval, always targeting the tutor whilst asking questions to the group, hoping he'd have the answer to my question. I would also deflect the questions coming my way with follow-up questions, taking the focus off myself quite often, avoiding revealing parts of myself I wasn’t confident in or not ready to share, and possibly exposing myself to a different outcome I wasn’t ready to face just yet. Since then, I have also experimented with other roles in the group.   </w:t>
      </w:r>
      <w:r w:rsidDel="00000000" w:rsidR="00000000" w:rsidRPr="00000000">
        <w:rPr>
          <w:rtl w:val="0"/>
        </w:rPr>
      </w:r>
    </w:p>
    <w:p w:rsidR="00000000" w:rsidDel="00000000" w:rsidP="00000000" w:rsidRDefault="00000000" w:rsidRPr="00000000" w14:paraId="00000010">
      <w:pPr>
        <w:pStyle w:val="Heading2"/>
        <w:spacing w:after="240" w:before="240" w:line="480" w:lineRule="auto"/>
        <w:ind w:firstLine="720"/>
        <w:jc w:val="both"/>
        <w:rPr/>
      </w:pPr>
      <w:bookmarkStart w:colFirst="0" w:colLast="0" w:name="_uyk2rbywh335" w:id="5"/>
      <w:bookmarkEnd w:id="5"/>
      <w:r w:rsidDel="00000000" w:rsidR="00000000" w:rsidRPr="00000000">
        <w:rPr>
          <w:rtl w:val="0"/>
        </w:rPr>
        <w:t xml:space="preserve">Ageing</w:t>
      </w:r>
    </w:p>
    <w:p w:rsidR="00000000" w:rsidDel="00000000" w:rsidP="00000000" w:rsidRDefault="00000000" w:rsidRPr="00000000" w14:paraId="00000011">
      <w:pPr>
        <w:spacing w:after="240" w:before="240" w:line="480" w:lineRule="auto"/>
        <w:ind w:firstLine="720"/>
        <w:jc w:val="both"/>
        <w:rPr>
          <w:sz w:val="24"/>
          <w:szCs w:val="24"/>
        </w:rPr>
      </w:pPr>
      <w:r w:rsidDel="00000000" w:rsidR="00000000" w:rsidRPr="00000000">
        <w:rPr>
          <w:sz w:val="24"/>
          <w:szCs w:val="24"/>
          <w:rtl w:val="0"/>
        </w:rPr>
        <w:t xml:space="preserve">We all have different contexts and backgrounds, different age groups, too. Interestingly, I’ve always seen all human beings as having something special that awaits to be discovered, and I wanted to be that person who made all the people I interact with feel seen. I found myself reflecting on my interactions with those slightly older than me in our group, their attitude to life, their humour and morbid jokes, and wondering how I would have reacted differently if they had been younger. Do they have more right to talk about death than the rest of us?! Aren’t we all as close to death as they are?! They seemed to have had a successful and fulfilling career and have witnessed how climbing the professional ladder can be detrimental to people’s health.  They shared their experience witnessing the impact of a toxic work environment and culture, and I really wanted to ask whether a toxic culture affects us unchangingly or whether we can play an active role in improving it. Still, because of my perceived ‘trivial’ work experience, I have refrained from doing so.  I was aware of the fact that I was not talking much, and I also didn’t want to say much if I didn’t have anything valuable to contribute. I’d rather absorb and listen, but a part of me wanted to have an opinion and be heard. I felt small.</w:t>
      </w:r>
    </w:p>
    <w:p w:rsidR="00000000" w:rsidDel="00000000" w:rsidP="00000000" w:rsidRDefault="00000000" w:rsidRPr="00000000" w14:paraId="00000012">
      <w:pPr>
        <w:spacing w:after="240" w:before="240" w:line="480" w:lineRule="auto"/>
        <w:ind w:firstLine="720"/>
        <w:jc w:val="both"/>
        <w:rPr>
          <w:sz w:val="24"/>
          <w:szCs w:val="24"/>
        </w:rPr>
      </w:pPr>
      <w:r w:rsidDel="00000000" w:rsidR="00000000" w:rsidRPr="00000000">
        <w:rPr>
          <w:sz w:val="24"/>
          <w:szCs w:val="24"/>
          <w:rtl w:val="0"/>
        </w:rPr>
        <w:t xml:space="preserve">I kept wondering what my attitude towards getting older would be when ageing becomes more visible on my body: would I consider improvements in my aesthetics, or would I be careless? I guess time will tell. I am slightly jealous of all the great things they have achieved, hoping one day I will achieve greatness myself. I’m definitely looking up to great soft skills and to navigating life gracefully. </w:t>
      </w:r>
    </w:p>
    <w:p w:rsidR="00000000" w:rsidDel="00000000" w:rsidP="00000000" w:rsidRDefault="00000000" w:rsidRPr="00000000" w14:paraId="00000013">
      <w:pPr>
        <w:pStyle w:val="Heading2"/>
        <w:spacing w:line="480" w:lineRule="auto"/>
        <w:ind w:firstLine="720"/>
        <w:jc w:val="both"/>
        <w:rPr/>
      </w:pPr>
      <w:bookmarkStart w:colFirst="0" w:colLast="0" w:name="_o2msxqsr2ze5" w:id="6"/>
      <w:bookmarkEnd w:id="6"/>
      <w:r w:rsidDel="00000000" w:rsidR="00000000" w:rsidRPr="00000000">
        <w:rPr>
          <w:rtl w:val="0"/>
        </w:rPr>
        <w:t xml:space="preserve">Sexuality, aggression and privilege</w:t>
      </w:r>
    </w:p>
    <w:p w:rsidR="00000000" w:rsidDel="00000000" w:rsidP="00000000" w:rsidRDefault="00000000" w:rsidRPr="00000000" w14:paraId="00000014">
      <w:pPr>
        <w:spacing w:after="240" w:before="240" w:line="480" w:lineRule="auto"/>
        <w:ind w:firstLine="720"/>
        <w:jc w:val="both"/>
        <w:rPr>
          <w:sz w:val="24"/>
          <w:szCs w:val="24"/>
        </w:rPr>
      </w:pPr>
      <w:r w:rsidDel="00000000" w:rsidR="00000000" w:rsidRPr="00000000">
        <w:rPr>
          <w:sz w:val="24"/>
          <w:szCs w:val="24"/>
          <w:rtl w:val="0"/>
        </w:rPr>
        <w:t xml:space="preserve">One of my most significant reflection discoveries was that my view of the world is unconsciously very heteronormative. I was raised in a strong, traditional, religious, heterosexual community, and it seems that has created a default filter for how I perceive the people I interact with, affecting my first impression of them.  </w:t>
      </w:r>
    </w:p>
    <w:p w:rsidR="00000000" w:rsidDel="00000000" w:rsidP="00000000" w:rsidRDefault="00000000" w:rsidRPr="00000000" w14:paraId="00000015">
      <w:pPr>
        <w:spacing w:after="240" w:before="240" w:line="480" w:lineRule="auto"/>
        <w:ind w:firstLine="720"/>
        <w:jc w:val="both"/>
        <w:rPr>
          <w:sz w:val="24"/>
          <w:szCs w:val="24"/>
        </w:rPr>
      </w:pPr>
      <w:r w:rsidDel="00000000" w:rsidR="00000000" w:rsidRPr="00000000">
        <w:rPr>
          <w:sz w:val="24"/>
          <w:szCs w:val="24"/>
          <w:rtl w:val="0"/>
        </w:rPr>
        <w:t xml:space="preserve"> I am learning how to be more inclusive to normalise living around queer people. I am finding it frustrating to listen to the acts of aggression they go through by just being in a same sex relationship and going out with their partner. Interesting how I wouldn’t have even considered aggression as an option. I think I’m just taking a lot of things for granted; I realise how privileged I am. It makes me angry at people who can’t seem to open up their minds and accept other people, but I'm also lucky that I’ve never had to face that kind of aggression.</w:t>
      </w:r>
    </w:p>
    <w:p w:rsidR="00000000" w:rsidDel="00000000" w:rsidP="00000000" w:rsidRDefault="00000000" w:rsidRPr="00000000" w14:paraId="00000016">
      <w:pPr>
        <w:spacing w:after="240" w:before="240" w:line="480" w:lineRule="auto"/>
        <w:ind w:firstLine="720"/>
        <w:jc w:val="both"/>
        <w:rPr>
          <w:sz w:val="24"/>
          <w:szCs w:val="24"/>
        </w:rPr>
      </w:pPr>
      <w:r w:rsidDel="00000000" w:rsidR="00000000" w:rsidRPr="00000000">
        <w:rPr>
          <w:sz w:val="24"/>
          <w:szCs w:val="24"/>
          <w:rtl w:val="0"/>
        </w:rPr>
        <w:t xml:space="preserve">It was a surprise to find out, one by one, that around half of the group are either queer or gay. I admired and looked up to all of them, unhindered by the new piece added to every single one of their complex persona puzzles. I think every single one of them has a great personality, special in their own ways, and I am sure I’d love to be friends with them outside the course.</w:t>
      </w:r>
    </w:p>
    <w:p w:rsidR="00000000" w:rsidDel="00000000" w:rsidP="00000000" w:rsidRDefault="00000000" w:rsidRPr="00000000" w14:paraId="00000017">
      <w:pPr>
        <w:pStyle w:val="Heading2"/>
        <w:spacing w:after="240" w:before="240" w:line="480" w:lineRule="auto"/>
        <w:ind w:firstLine="720"/>
        <w:jc w:val="both"/>
        <w:rPr/>
      </w:pPr>
      <w:bookmarkStart w:colFirst="0" w:colLast="0" w:name="_6c0txcqta90v" w:id="7"/>
      <w:bookmarkEnd w:id="7"/>
      <w:r w:rsidDel="00000000" w:rsidR="00000000" w:rsidRPr="00000000">
        <w:rPr>
          <w:rtl w:val="0"/>
        </w:rPr>
        <w:t xml:space="preserve">Purposelesness</w:t>
      </w:r>
    </w:p>
    <w:p w:rsidR="00000000" w:rsidDel="00000000" w:rsidP="00000000" w:rsidRDefault="00000000" w:rsidRPr="00000000" w14:paraId="00000018">
      <w:pPr>
        <w:spacing w:after="240" w:before="240" w:line="480" w:lineRule="auto"/>
        <w:ind w:firstLine="720"/>
        <w:jc w:val="both"/>
        <w:rPr>
          <w:sz w:val="24"/>
          <w:szCs w:val="24"/>
        </w:rPr>
      </w:pPr>
      <w:r w:rsidDel="00000000" w:rsidR="00000000" w:rsidRPr="00000000">
        <w:rPr>
          <w:sz w:val="24"/>
          <w:szCs w:val="24"/>
          <w:rtl w:val="0"/>
        </w:rPr>
        <w:t xml:space="preserve">After living most of my life with a clear sense of purpose and structure, I’ve recently found myself questioning everything. Asking what’s my purpose in life? What is the impact I want to have? What would the 80-year-old me be proud of and look back on with contentment? I was surprised to hear that I am not the only one in this situation. Even people who, from an observer’s perspective, seem to have it all, all the vital links to the world, in terms of family, religion, wealth, can face the same purposelessness as I am. </w:t>
      </w:r>
    </w:p>
    <w:p w:rsidR="00000000" w:rsidDel="00000000" w:rsidP="00000000" w:rsidRDefault="00000000" w:rsidRPr="00000000" w14:paraId="00000019">
      <w:pPr>
        <w:spacing w:after="240" w:before="240" w:line="480" w:lineRule="auto"/>
        <w:ind w:firstLine="720"/>
        <w:jc w:val="both"/>
        <w:rPr>
          <w:sz w:val="24"/>
          <w:szCs w:val="24"/>
        </w:rPr>
      </w:pPr>
      <w:r w:rsidDel="00000000" w:rsidR="00000000" w:rsidRPr="00000000">
        <w:rPr>
          <w:sz w:val="24"/>
          <w:szCs w:val="24"/>
          <w:rtl w:val="0"/>
        </w:rPr>
        <w:t xml:space="preserve">The existentialism lecture had a significant impact on me, it made me realise how much I want to be true to myself and how dire my need is to find my innermost possibilities and limitations. </w:t>
      </w:r>
    </w:p>
    <w:p w:rsidR="00000000" w:rsidDel="00000000" w:rsidP="00000000" w:rsidRDefault="00000000" w:rsidRPr="00000000" w14:paraId="0000001A">
      <w:pPr>
        <w:spacing w:after="240" w:before="240" w:line="480" w:lineRule="auto"/>
        <w:ind w:firstLine="720"/>
        <w:jc w:val="both"/>
        <w:rPr>
          <w:sz w:val="24"/>
          <w:szCs w:val="24"/>
        </w:rPr>
      </w:pPr>
      <w:r w:rsidDel="00000000" w:rsidR="00000000" w:rsidRPr="00000000">
        <w:rPr>
          <w:sz w:val="24"/>
          <w:szCs w:val="24"/>
          <w:rtl w:val="0"/>
        </w:rPr>
        <w:t xml:space="preserve"> I realised how much I dislike the idea of living my life inauthentically. Many people avoid authentic living, because it is terrifying to face the reality of the constant challenges, failures, crises and doubts that existence exposes us to. I strongly desire to recognise my personal vulnerabilities, to be truthful to my inner self and live authentically.  </w:t>
      </w:r>
    </w:p>
    <w:p w:rsidR="00000000" w:rsidDel="00000000" w:rsidP="00000000" w:rsidRDefault="00000000" w:rsidRPr="00000000" w14:paraId="0000001B">
      <w:pPr>
        <w:pStyle w:val="Heading2"/>
        <w:spacing w:after="240" w:before="240" w:line="480" w:lineRule="auto"/>
        <w:ind w:firstLine="720"/>
        <w:jc w:val="both"/>
        <w:rPr/>
      </w:pPr>
      <w:bookmarkStart w:colFirst="0" w:colLast="0" w:name="_aiuvkpslqsbk" w:id="8"/>
      <w:bookmarkEnd w:id="8"/>
      <w:r w:rsidDel="00000000" w:rsidR="00000000" w:rsidRPr="00000000">
        <w:rPr>
          <w:rtl w:val="0"/>
        </w:rPr>
        <w:t xml:space="preserve">Sameness and relatedness </w:t>
      </w:r>
    </w:p>
    <w:p w:rsidR="00000000" w:rsidDel="00000000" w:rsidP="00000000" w:rsidRDefault="00000000" w:rsidRPr="00000000" w14:paraId="0000001C">
      <w:pPr>
        <w:spacing w:after="240" w:before="240" w:line="480" w:lineRule="auto"/>
        <w:ind w:firstLine="720"/>
        <w:jc w:val="both"/>
        <w:rPr>
          <w:sz w:val="24"/>
          <w:szCs w:val="24"/>
        </w:rPr>
      </w:pPr>
      <w:r w:rsidDel="00000000" w:rsidR="00000000" w:rsidRPr="00000000">
        <w:rPr>
          <w:sz w:val="24"/>
          <w:szCs w:val="24"/>
          <w:rtl w:val="0"/>
        </w:rPr>
        <w:t xml:space="preserve">A conundrum emerged from a discussion we had around psychotherapy boundaries and the importance of relatedness to our therapist. Reflecting on my therapeutic relationship, I can see that so many boundaries have been blurred. I have tried to find out so many details directly and indirectly about my psychotherapist. That helped me understand her better to meet my need for sameness, only then did I start uncovering most of the perceived acceptable parts of myself in therapy, keeping the others hidden. Born in the same culture, raised in a traditional, religious family, having a family of their own, in my mind, made my therapist play the ideal role mother figure that I would crave approval from. I felt like she was speaking my language. I didn’t have to explain so many things, I knew she would just get it.</w:t>
      </w:r>
    </w:p>
    <w:p w:rsidR="00000000" w:rsidDel="00000000" w:rsidP="00000000" w:rsidRDefault="00000000" w:rsidRPr="00000000" w14:paraId="0000001D">
      <w:pPr>
        <w:spacing w:after="240" w:before="240" w:line="480" w:lineRule="auto"/>
        <w:ind w:firstLine="720"/>
        <w:jc w:val="both"/>
        <w:rPr>
          <w:sz w:val="24"/>
          <w:szCs w:val="24"/>
        </w:rPr>
      </w:pPr>
      <w:r w:rsidDel="00000000" w:rsidR="00000000" w:rsidRPr="00000000">
        <w:rPr>
          <w:sz w:val="24"/>
          <w:szCs w:val="24"/>
          <w:rtl w:val="0"/>
        </w:rPr>
        <w:t xml:space="preserve">People disclosed they chose their therapist as having the same religion as them, and they find it very helpful knowing there’s common ground, even though they don’t approach the subject in therapy. Or a therapist who has had experience with queer people, as someone mentioned how painful it can be to explain a lot of the jargon to someone completely new. Someone chose not to know anything about their therapist, and I still find it fascinating. I aim for my future therapeutic relationship to keep my curiosity at bay, focus only on myself, remain anchored in my own experiences, without being intrusive, maintain clear boundaries, and preserve the therapeutic magic. </w:t>
      </w:r>
    </w:p>
    <w:p w:rsidR="00000000" w:rsidDel="00000000" w:rsidP="00000000" w:rsidRDefault="00000000" w:rsidRPr="00000000" w14:paraId="0000001E">
      <w:pPr>
        <w:spacing w:after="240" w:before="240" w:line="480" w:lineRule="auto"/>
        <w:ind w:firstLine="720"/>
        <w:jc w:val="both"/>
        <w:rPr>
          <w:sz w:val="24"/>
          <w:szCs w:val="24"/>
        </w:rPr>
      </w:pPr>
      <w:r w:rsidDel="00000000" w:rsidR="00000000" w:rsidRPr="00000000">
        <w:rPr>
          <w:sz w:val="24"/>
          <w:szCs w:val="24"/>
          <w:rtl w:val="0"/>
        </w:rPr>
        <w:t xml:space="preserve">Would a therapist who has not experienced the same trauma as the client be able to understand them? Would a therapist who has no kids be able to hold the space for someone coming in with parenting problems? Relatedness will be there, just as in any problem-solving process, once the process itself is understood, it can be applied to almost any situation.</w:t>
      </w:r>
    </w:p>
    <w:p w:rsidR="00000000" w:rsidDel="00000000" w:rsidP="00000000" w:rsidRDefault="00000000" w:rsidRPr="00000000" w14:paraId="0000001F">
      <w:pPr>
        <w:pStyle w:val="Heading1"/>
        <w:spacing w:line="480" w:lineRule="auto"/>
        <w:ind w:firstLine="720"/>
        <w:jc w:val="both"/>
        <w:rPr/>
      </w:pPr>
      <w:bookmarkStart w:colFirst="0" w:colLast="0" w:name="_yhjr7dee6bxg" w:id="9"/>
      <w:bookmarkEnd w:id="9"/>
      <w:r w:rsidDel="00000000" w:rsidR="00000000" w:rsidRPr="00000000">
        <w:rPr>
          <w:rtl w:val="0"/>
        </w:rPr>
        <w:t xml:space="preserve">Conclusion</w:t>
      </w:r>
    </w:p>
    <w:p w:rsidR="00000000" w:rsidDel="00000000" w:rsidP="00000000" w:rsidRDefault="00000000" w:rsidRPr="00000000" w14:paraId="00000020">
      <w:pPr>
        <w:spacing w:line="480" w:lineRule="auto"/>
        <w:ind w:firstLine="720"/>
        <w:jc w:val="both"/>
        <w:rPr>
          <w:sz w:val="24"/>
          <w:szCs w:val="24"/>
        </w:rPr>
      </w:pPr>
      <w:r w:rsidDel="00000000" w:rsidR="00000000" w:rsidRPr="00000000">
        <w:rPr>
          <w:sz w:val="24"/>
          <w:szCs w:val="24"/>
          <w:rtl w:val="0"/>
        </w:rPr>
        <w:t xml:space="preserve">I realised how much I look up to people with a high capacity for reflecting on their actions, habits, experiences and relationships. We’re not perfect, but at least we dare to admit it and accept that we are on a continuous journey to self-actualisation. I love going below the surface level of living life. </w:t>
      </w:r>
    </w:p>
    <w:p w:rsidR="00000000" w:rsidDel="00000000" w:rsidP="00000000" w:rsidRDefault="00000000" w:rsidRPr="00000000" w14:paraId="00000021">
      <w:pPr>
        <w:spacing w:line="480" w:lineRule="auto"/>
        <w:ind w:firstLine="720"/>
        <w:jc w:val="both"/>
        <w:rPr/>
      </w:pPr>
      <w:r w:rsidDel="00000000" w:rsidR="00000000" w:rsidRPr="00000000">
        <w:rPr>
          <w:sz w:val="24"/>
          <w:szCs w:val="24"/>
          <w:rtl w:val="0"/>
        </w:rPr>
        <w:t xml:space="preserve">I am very grateful for having learned so much about myself, grown as an individual and for all the discussions that have helped rewire my brain’s neural network. I am sure a dozen new synaptic connections have been strengthened and new ones formed, I can feel it deep inside my brain. This experience has helped me get closer to my purpose and decide whether I want to pursue psychotherapy as a career, exactly what I was hoping for when I enrolled in this course.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