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5D" w:rsidRDefault="003E025D" w:rsidP="003E025D">
      <w:pPr>
        <w:pStyle w:val="Prrafodelista"/>
        <w:numPr>
          <w:ilvl w:val="0"/>
          <w:numId w:val="8"/>
        </w:numPr>
      </w:pPr>
      <w:r w:rsidRPr="00C9447D">
        <w:t>Crear</w:t>
      </w:r>
      <w:r>
        <w:t xml:space="preserve"> sobre la </w:t>
      </w:r>
      <w:proofErr w:type="spellStart"/>
      <w:r>
        <w:t>bd</w:t>
      </w:r>
      <w:proofErr w:type="spellEnd"/>
      <w:r>
        <w:t xml:space="preserve"> prueba una</w:t>
      </w:r>
      <w:r w:rsidRPr="00C9447D">
        <w:t xml:space="preserve"> función que devuelva el valor de la hipotenusa de </w:t>
      </w:r>
      <w:bookmarkStart w:id="0" w:name="_GoBack"/>
      <w:bookmarkEnd w:id="0"/>
      <w:r w:rsidRPr="00C9447D">
        <w:t>un tri</w:t>
      </w:r>
      <w:r>
        <w:t>ángulo a partir de los valores de sus lados.</w:t>
      </w:r>
    </w:p>
    <w:p w:rsidR="00554CF6" w:rsidRPr="003E025D" w:rsidRDefault="00554CF6" w:rsidP="00554CF6">
      <w:pPr>
        <w:pStyle w:val="Prrafodelista"/>
      </w:pPr>
    </w:p>
    <w:p w:rsidR="003E025D" w:rsidRPr="003E025D" w:rsidRDefault="003E025D" w:rsidP="003E025D">
      <w:pPr>
        <w:pStyle w:val="Prrafodelista"/>
        <w:numPr>
          <w:ilvl w:val="0"/>
          <w:numId w:val="8"/>
        </w:numPr>
      </w:pPr>
      <w:r w:rsidRPr="00C9447D">
        <w:t>Crear</w:t>
      </w:r>
      <w:r>
        <w:t xml:space="preserve"> sobre la </w:t>
      </w:r>
      <w:proofErr w:type="spellStart"/>
      <w:r>
        <w:t>bd</w:t>
      </w:r>
      <w:proofErr w:type="spellEnd"/>
      <w:r>
        <w:t xml:space="preserve"> prueba una</w:t>
      </w:r>
      <w:r w:rsidRPr="00C9447D">
        <w:t xml:space="preserve"> función que</w:t>
      </w:r>
      <w:r>
        <w:t xml:space="preserve"> devuelva 1 o 0 si un número es divisible por otro. Utiliza la función y que se vea escrito por pantalla si son divisibles o no.</w:t>
      </w:r>
    </w:p>
    <w:p w:rsidR="00554CF6" w:rsidRDefault="00554CF6" w:rsidP="00554CF6">
      <w:pPr>
        <w:pStyle w:val="Prrafodelista"/>
      </w:pPr>
    </w:p>
    <w:p w:rsidR="006D2890" w:rsidRDefault="00A61B40" w:rsidP="003E025D">
      <w:pPr>
        <w:pStyle w:val="Prrafodelista"/>
        <w:numPr>
          <w:ilvl w:val="0"/>
          <w:numId w:val="8"/>
        </w:numPr>
      </w:pPr>
      <w:r>
        <w:t>Crea una función IVA que incremente en un 16% el valor de la cantidad que se le pasa.</w:t>
      </w:r>
    </w:p>
    <w:p w:rsidR="00A61B40" w:rsidRDefault="00A61B40" w:rsidP="00A61B40">
      <w:pPr>
        <w:pStyle w:val="Prrafodelista"/>
      </w:pPr>
      <w:r>
        <w:t>Utilízala para mostrar por pantalla los p</w:t>
      </w:r>
      <w:r w:rsidR="000A3179">
        <w:t xml:space="preserve">roductos de la BD </w:t>
      </w:r>
      <w:proofErr w:type="gramStart"/>
      <w:r w:rsidR="000A3179">
        <w:t>compras</w:t>
      </w:r>
      <w:r>
        <w:t xml:space="preserve"> aplicado ese</w:t>
      </w:r>
      <w:proofErr w:type="gramEnd"/>
      <w:r>
        <w:t xml:space="preserve"> IVA.</w:t>
      </w:r>
      <w:r w:rsidR="00733B4E">
        <w:t xml:space="preserve"> Utiliza la función para mostrar por pantalla la descripción del artículo, el precio unitario, el precio con el IVA aplicado.</w:t>
      </w:r>
    </w:p>
    <w:p w:rsidR="00717089" w:rsidRDefault="00717089" w:rsidP="00A61B40">
      <w:pPr>
        <w:pStyle w:val="Prrafodelista"/>
        <w:rPr>
          <w:lang w:val="en-US"/>
        </w:rPr>
      </w:pPr>
    </w:p>
    <w:p w:rsidR="004F6178" w:rsidRDefault="00B6726B" w:rsidP="003E025D">
      <w:pPr>
        <w:pStyle w:val="Prrafodelista"/>
        <w:numPr>
          <w:ilvl w:val="0"/>
          <w:numId w:val="8"/>
        </w:numPr>
      </w:pPr>
      <w:r w:rsidRPr="00B6726B">
        <w:t>Utilizando funciones lista la descripción del art</w:t>
      </w:r>
      <w:r>
        <w:t xml:space="preserve">ículo, su precio, el precio </w:t>
      </w:r>
      <w:proofErr w:type="gramStart"/>
      <w:r>
        <w:t>medio(</w:t>
      </w:r>
      <w:proofErr w:type="gramEnd"/>
      <w:r>
        <w:t>función</w:t>
      </w:r>
      <w:r w:rsidR="007C4EB5">
        <w:t xml:space="preserve"> a crear</w:t>
      </w:r>
      <w:r>
        <w:t>) y la diferencia con el precio medio(función</w:t>
      </w:r>
      <w:r w:rsidR="007C4EB5">
        <w:t xml:space="preserve"> a crear</w:t>
      </w:r>
      <w:r>
        <w:t xml:space="preserve">), para la tabla artículos en la </w:t>
      </w:r>
      <w:proofErr w:type="spellStart"/>
      <w:r>
        <w:t>bd</w:t>
      </w:r>
      <w:proofErr w:type="spellEnd"/>
      <w:r>
        <w:t xml:space="preserve"> de compras.</w:t>
      </w:r>
      <w:r w:rsidR="00296B44">
        <w:t xml:space="preserve"> NOTA. Se pueden usar funciones dentro de una función.</w:t>
      </w:r>
      <w:r w:rsidR="00296B44" w:rsidRPr="00296B44">
        <w:t xml:space="preserve"> </w:t>
      </w:r>
    </w:p>
    <w:p w:rsidR="007C3DD4" w:rsidRDefault="007C3DD4" w:rsidP="007C3DD4"/>
    <w:p w:rsidR="003552A1" w:rsidRDefault="006A0DB4" w:rsidP="003E025D">
      <w:pPr>
        <w:pStyle w:val="Prrafodelista"/>
        <w:numPr>
          <w:ilvl w:val="0"/>
          <w:numId w:val="8"/>
        </w:numPr>
      </w:pPr>
      <w:r w:rsidRPr="006A0DB4">
        <w:t>Crea una funció</w:t>
      </w:r>
      <w:r>
        <w:t xml:space="preserve">n en la </w:t>
      </w:r>
      <w:proofErr w:type="spellStart"/>
      <w:r>
        <w:t>bd</w:t>
      </w:r>
      <w:proofErr w:type="spellEnd"/>
      <w:r>
        <w:t xml:space="preserve"> de jardinería </w:t>
      </w:r>
      <w:r w:rsidR="006B54C8">
        <w:t xml:space="preserve">que devuelva el listado </w:t>
      </w:r>
      <w:r w:rsidR="0068729A">
        <w:t xml:space="preserve">de nombre del </w:t>
      </w:r>
      <w:proofErr w:type="gramStart"/>
      <w:r w:rsidR="0068729A">
        <w:t>cliente ,</w:t>
      </w:r>
      <w:proofErr w:type="gramEnd"/>
      <w:r w:rsidR="0068729A">
        <w:t xml:space="preserve"> y el </w:t>
      </w:r>
      <w:r w:rsidR="006B54C8">
        <w:t xml:space="preserve"> </w:t>
      </w:r>
      <w:proofErr w:type="spellStart"/>
      <w:r w:rsidR="006B54C8">
        <w:t>nombre_contacto</w:t>
      </w:r>
      <w:proofErr w:type="spellEnd"/>
      <w:r w:rsidR="006B54C8">
        <w:t xml:space="preserve">  unido con una coma al </w:t>
      </w:r>
      <w:proofErr w:type="spellStart"/>
      <w:r w:rsidR="006B54C8">
        <w:t>apellido_contacto</w:t>
      </w:r>
      <w:proofErr w:type="spellEnd"/>
      <w:r w:rsidR="006B54C8">
        <w:t xml:space="preserve"> en la tabla clientes.</w:t>
      </w:r>
    </w:p>
    <w:p w:rsidR="007C3DD4" w:rsidRDefault="007C3DD4" w:rsidP="007C3DD4">
      <w:pPr>
        <w:pStyle w:val="Prrafodelista"/>
      </w:pPr>
    </w:p>
    <w:p w:rsidR="0017267D" w:rsidRDefault="00296B44" w:rsidP="0017267D">
      <w:pPr>
        <w:pStyle w:val="Prrafodelista"/>
      </w:pPr>
      <w:r>
        <w:t>Usa la función para l</w:t>
      </w:r>
      <w:r w:rsidR="0017267D">
        <w:t>ist</w:t>
      </w:r>
      <w:r>
        <w:t>ar</w:t>
      </w:r>
      <w:r w:rsidR="0017267D">
        <w:t xml:space="preserve"> sólo aquellos registros cuyos contactos empecen por A</w:t>
      </w:r>
      <w:r w:rsidR="004B32E6">
        <w:t>.</w:t>
      </w:r>
    </w:p>
    <w:p w:rsidR="004B32E6" w:rsidRDefault="004B32E6" w:rsidP="0017267D">
      <w:pPr>
        <w:pStyle w:val="Prrafodelista"/>
      </w:pPr>
    </w:p>
    <w:p w:rsidR="00B81FCA" w:rsidRDefault="00B81FCA" w:rsidP="003E025D">
      <w:pPr>
        <w:pStyle w:val="Prrafodelista"/>
        <w:numPr>
          <w:ilvl w:val="0"/>
          <w:numId w:val="8"/>
        </w:numPr>
      </w:pPr>
      <w:r w:rsidRPr="00B81FCA">
        <w:t xml:space="preserve">Modifica la función anterior tal que se le pueda pasar </w:t>
      </w:r>
      <w:r w:rsidR="00EB61CF">
        <w:t xml:space="preserve">como parámetro </w:t>
      </w:r>
      <w:r w:rsidRPr="00B81FCA">
        <w:t>por qu</w:t>
      </w:r>
      <w:r>
        <w:t>é letra/s debe empezar el nombre</w:t>
      </w:r>
      <w:r w:rsidR="00BA20E0">
        <w:t>. Utiliza la función con un ejemplo.</w:t>
      </w:r>
    </w:p>
    <w:p w:rsidR="00F968EE" w:rsidRDefault="00F968EE" w:rsidP="00F968EE">
      <w:pPr>
        <w:pStyle w:val="Prrafodelista"/>
      </w:pPr>
    </w:p>
    <w:p w:rsidR="00F968EE" w:rsidRPr="0007485A" w:rsidRDefault="00F17C55" w:rsidP="003E025D">
      <w:pPr>
        <w:pStyle w:val="Prrafodelista"/>
        <w:numPr>
          <w:ilvl w:val="0"/>
          <w:numId w:val="8"/>
        </w:numPr>
      </w:pPr>
      <w:r w:rsidRPr="00985705">
        <w:rPr>
          <w:rFonts w:ascii="Arial" w:eastAsia="Arial" w:hAnsi="Arial" w:cs="Arial"/>
        </w:rPr>
        <w:t>D</w:t>
      </w:r>
      <w:r w:rsidRPr="00985705"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finir sobre la BD Jardinería</w:t>
      </w:r>
      <w:r w:rsidRPr="00985705">
        <w:rPr>
          <w:rFonts w:ascii="Arial" w:eastAsia="Arial" w:hAnsi="Arial" w:cs="Arial"/>
          <w:spacing w:val="8"/>
        </w:rPr>
        <w:t xml:space="preserve"> </w:t>
      </w:r>
      <w:r w:rsidRPr="00985705">
        <w:rPr>
          <w:rFonts w:ascii="Arial" w:eastAsia="Arial" w:hAnsi="Arial" w:cs="Arial"/>
        </w:rPr>
        <w:t>una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función</w:t>
      </w:r>
      <w:r w:rsidRPr="00985705">
        <w:rPr>
          <w:rFonts w:ascii="Arial" w:eastAsia="Arial" w:hAnsi="Arial" w:cs="Arial"/>
          <w:spacing w:val="7"/>
        </w:rPr>
        <w:t xml:space="preserve"> </w:t>
      </w:r>
      <w:r w:rsidRPr="00985705">
        <w:rPr>
          <w:rFonts w:ascii="Arial" w:eastAsia="Arial" w:hAnsi="Arial" w:cs="Arial"/>
        </w:rPr>
        <w:t>que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lis</w:t>
      </w:r>
      <w:r w:rsidRPr="00985705">
        <w:rPr>
          <w:rFonts w:ascii="Arial" w:eastAsia="Arial" w:hAnsi="Arial" w:cs="Arial"/>
          <w:spacing w:val="-1"/>
        </w:rPr>
        <w:t>t</w:t>
      </w:r>
      <w:r w:rsidRPr="00985705">
        <w:rPr>
          <w:rFonts w:ascii="Arial" w:eastAsia="Arial" w:hAnsi="Arial" w:cs="Arial"/>
        </w:rPr>
        <w:t>e</w:t>
      </w:r>
      <w:r w:rsidRPr="00985705">
        <w:rPr>
          <w:rFonts w:ascii="Arial" w:eastAsia="Arial" w:hAnsi="Arial" w:cs="Arial"/>
          <w:spacing w:val="10"/>
        </w:rPr>
        <w:t xml:space="preserve"> </w:t>
      </w:r>
      <w:r w:rsidRPr="00985705">
        <w:rPr>
          <w:rFonts w:ascii="Arial" w:eastAsia="Arial" w:hAnsi="Arial" w:cs="Arial"/>
        </w:rPr>
        <w:t>los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regist</w:t>
      </w:r>
      <w:r w:rsidRPr="00985705">
        <w:rPr>
          <w:rFonts w:ascii="Arial" w:eastAsia="Arial" w:hAnsi="Arial" w:cs="Arial"/>
          <w:spacing w:val="-1"/>
        </w:rPr>
        <w:t>r</w:t>
      </w:r>
      <w:r w:rsidRPr="00985705">
        <w:rPr>
          <w:rFonts w:ascii="Arial" w:eastAsia="Arial" w:hAnsi="Arial" w:cs="Arial"/>
        </w:rPr>
        <w:t>os</w:t>
      </w:r>
      <w:r w:rsidRPr="00985705">
        <w:rPr>
          <w:rFonts w:ascii="Arial" w:eastAsia="Arial" w:hAnsi="Arial" w:cs="Arial"/>
          <w:spacing w:val="6"/>
        </w:rPr>
        <w:t xml:space="preserve"> </w:t>
      </w:r>
      <w:r w:rsidRPr="00985705">
        <w:rPr>
          <w:rFonts w:ascii="Arial" w:eastAsia="Arial" w:hAnsi="Arial" w:cs="Arial"/>
        </w:rPr>
        <w:t>de</w:t>
      </w:r>
      <w:r w:rsidRPr="00985705">
        <w:rPr>
          <w:rFonts w:ascii="Arial" w:eastAsia="Arial" w:hAnsi="Arial" w:cs="Arial"/>
          <w:spacing w:val="12"/>
        </w:rPr>
        <w:t xml:space="preserve"> </w:t>
      </w:r>
      <w:r w:rsidRPr="00985705">
        <w:rPr>
          <w:rFonts w:ascii="Arial" w:eastAsia="Arial" w:hAnsi="Arial" w:cs="Arial"/>
        </w:rPr>
        <w:t>los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pedidos</w:t>
      </w:r>
      <w:r w:rsidRPr="00985705"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pa</w:t>
      </w:r>
      <w:r w:rsidRPr="00985705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a</w:t>
      </w:r>
      <w:r w:rsidRPr="00985705">
        <w:rPr>
          <w:rFonts w:ascii="Arial" w:eastAsia="Arial" w:hAnsi="Arial" w:cs="Arial"/>
          <w:spacing w:val="11"/>
        </w:rPr>
        <w:t xml:space="preserve"> </w:t>
      </w:r>
      <w:r w:rsidRPr="00985705">
        <w:rPr>
          <w:rFonts w:ascii="Arial" w:eastAsia="Arial" w:hAnsi="Arial" w:cs="Arial"/>
        </w:rPr>
        <w:t>un</w:t>
      </w:r>
      <w:r w:rsidRPr="00985705">
        <w:rPr>
          <w:rFonts w:ascii="Arial" w:eastAsia="Arial" w:hAnsi="Arial" w:cs="Arial"/>
          <w:spacing w:val="12"/>
        </w:rPr>
        <w:t xml:space="preserve"> </w:t>
      </w:r>
      <w:r w:rsidRPr="00985705">
        <w:rPr>
          <w:rFonts w:ascii="Arial" w:eastAsia="Arial" w:hAnsi="Arial" w:cs="Arial"/>
        </w:rPr>
        <w:t>determinado año,</w:t>
      </w:r>
      <w:r w:rsidRPr="00985705"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incluyendo</w:t>
      </w:r>
      <w:r w:rsidRPr="00985705">
        <w:rPr>
          <w:rFonts w:ascii="Arial" w:eastAsia="Arial" w:hAnsi="Arial" w:cs="Arial"/>
          <w:spacing w:val="-8"/>
        </w:rPr>
        <w:t xml:space="preserve"> </w:t>
      </w:r>
      <w:r w:rsidR="0007485A">
        <w:rPr>
          <w:rFonts w:ascii="Arial" w:eastAsia="Arial" w:hAnsi="Arial" w:cs="Arial"/>
          <w:spacing w:val="-8"/>
        </w:rPr>
        <w:t xml:space="preserve">código del pedido, </w:t>
      </w:r>
      <w:r w:rsidRPr="00985705">
        <w:rPr>
          <w:rFonts w:ascii="Arial" w:eastAsia="Arial" w:hAnsi="Arial" w:cs="Arial"/>
        </w:rPr>
        <w:t>el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nombre</w:t>
      </w:r>
      <w:r w:rsidRPr="00985705">
        <w:rPr>
          <w:rFonts w:ascii="Arial" w:eastAsia="Arial" w:hAnsi="Arial" w:cs="Arial"/>
          <w:spacing w:val="-7"/>
        </w:rPr>
        <w:t xml:space="preserve"> </w:t>
      </w:r>
      <w:r w:rsidRPr="00985705">
        <w:rPr>
          <w:rFonts w:ascii="Arial" w:eastAsia="Arial" w:hAnsi="Arial" w:cs="Arial"/>
        </w:rPr>
        <w:t>del</w:t>
      </w:r>
      <w:r w:rsidRPr="00985705">
        <w:rPr>
          <w:rFonts w:ascii="Arial" w:eastAsia="Arial" w:hAnsi="Arial" w:cs="Arial"/>
          <w:spacing w:val="-3"/>
        </w:rPr>
        <w:t xml:space="preserve"> </w:t>
      </w:r>
      <w:r w:rsidRPr="00985705">
        <w:rPr>
          <w:rFonts w:ascii="Arial" w:eastAsia="Arial" w:hAnsi="Arial" w:cs="Arial"/>
        </w:rPr>
        <w:t>producto,</w:t>
      </w:r>
      <w:r w:rsidRPr="00985705">
        <w:rPr>
          <w:rFonts w:ascii="Arial" w:eastAsia="Arial" w:hAnsi="Arial" w:cs="Arial"/>
          <w:spacing w:val="-10"/>
        </w:rPr>
        <w:t xml:space="preserve"> </w:t>
      </w:r>
      <w:r w:rsidRPr="00985705">
        <w:rPr>
          <w:rFonts w:ascii="Arial" w:eastAsia="Arial" w:hAnsi="Arial" w:cs="Arial"/>
        </w:rPr>
        <w:t>el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precio</w:t>
      </w:r>
      <w:r w:rsidRPr="00985705">
        <w:rPr>
          <w:rFonts w:ascii="Arial" w:eastAsia="Arial" w:hAnsi="Arial" w:cs="Arial"/>
          <w:spacing w:val="-6"/>
        </w:rPr>
        <w:t xml:space="preserve"> </w:t>
      </w:r>
      <w:r w:rsidRPr="00985705">
        <w:rPr>
          <w:rFonts w:ascii="Arial" w:eastAsia="Arial" w:hAnsi="Arial" w:cs="Arial"/>
        </w:rPr>
        <w:t>q</w:t>
      </w:r>
      <w:r w:rsidRPr="00985705">
        <w:rPr>
          <w:rFonts w:ascii="Arial" w:eastAsia="Arial" w:hAnsi="Arial" w:cs="Arial"/>
          <w:spacing w:val="-1"/>
        </w:rPr>
        <w:t>u</w:t>
      </w:r>
      <w:r w:rsidRPr="00985705">
        <w:rPr>
          <w:rFonts w:ascii="Arial" w:eastAsia="Arial" w:hAnsi="Arial" w:cs="Arial"/>
        </w:rPr>
        <w:t>e</w:t>
      </w:r>
      <w:r w:rsidRPr="00985705">
        <w:rPr>
          <w:rFonts w:ascii="Arial" w:eastAsia="Arial" w:hAnsi="Arial" w:cs="Arial"/>
          <w:spacing w:val="-4"/>
        </w:rPr>
        <w:t xml:space="preserve"> </w:t>
      </w:r>
      <w:r w:rsidRPr="00985705">
        <w:rPr>
          <w:rFonts w:ascii="Arial" w:eastAsia="Arial" w:hAnsi="Arial" w:cs="Arial"/>
        </w:rPr>
        <w:t>fue</w:t>
      </w:r>
      <w:r w:rsidRPr="00985705">
        <w:rPr>
          <w:rFonts w:ascii="Arial" w:eastAsia="Arial" w:hAnsi="Arial" w:cs="Arial"/>
          <w:spacing w:val="-3"/>
        </w:rPr>
        <w:t xml:space="preserve"> </w:t>
      </w:r>
      <w:r w:rsidRPr="00985705">
        <w:rPr>
          <w:rFonts w:ascii="Arial" w:eastAsia="Arial" w:hAnsi="Arial" w:cs="Arial"/>
        </w:rPr>
        <w:t>vendido</w:t>
      </w:r>
      <w:r w:rsidRPr="00985705">
        <w:rPr>
          <w:rFonts w:ascii="Arial" w:eastAsia="Arial" w:hAnsi="Arial" w:cs="Arial"/>
          <w:spacing w:val="-8"/>
        </w:rPr>
        <w:t xml:space="preserve"> </w:t>
      </w:r>
      <w:r w:rsidRPr="00985705">
        <w:rPr>
          <w:rFonts w:ascii="Arial" w:eastAsia="Arial" w:hAnsi="Arial" w:cs="Arial"/>
        </w:rPr>
        <w:t>y</w:t>
      </w:r>
      <w:r w:rsidRPr="00985705">
        <w:rPr>
          <w:rFonts w:ascii="Arial" w:eastAsia="Arial" w:hAnsi="Arial" w:cs="Arial"/>
          <w:spacing w:val="-1"/>
        </w:rPr>
        <w:t xml:space="preserve"> </w:t>
      </w:r>
      <w:r w:rsidRPr="00985705">
        <w:rPr>
          <w:rFonts w:ascii="Arial" w:eastAsia="Arial" w:hAnsi="Arial" w:cs="Arial"/>
        </w:rPr>
        <w:t>la</w:t>
      </w:r>
      <w:r w:rsidRPr="00985705">
        <w:rPr>
          <w:rFonts w:ascii="Arial" w:eastAsia="Arial" w:hAnsi="Arial" w:cs="Arial"/>
          <w:spacing w:val="-2"/>
        </w:rPr>
        <w:t xml:space="preserve"> </w:t>
      </w:r>
      <w:r w:rsidRPr="00985705">
        <w:rPr>
          <w:rFonts w:ascii="Arial" w:eastAsia="Arial" w:hAnsi="Arial" w:cs="Arial"/>
        </w:rPr>
        <w:t>canti</w:t>
      </w:r>
      <w:r w:rsidRPr="00985705">
        <w:rPr>
          <w:rFonts w:ascii="Arial" w:eastAsia="Arial" w:hAnsi="Arial" w:cs="Arial"/>
          <w:spacing w:val="-1"/>
        </w:rPr>
        <w:t>d</w:t>
      </w:r>
      <w:r w:rsidRPr="00985705">
        <w:rPr>
          <w:rFonts w:ascii="Arial" w:eastAsia="Arial" w:hAnsi="Arial" w:cs="Arial"/>
        </w:rPr>
        <w:t>ad</w:t>
      </w:r>
      <w:r w:rsidRPr="00985705">
        <w:rPr>
          <w:rFonts w:ascii="Arial" w:eastAsia="Arial" w:hAnsi="Arial" w:cs="Arial"/>
          <w:spacing w:val="-8"/>
        </w:rPr>
        <w:t xml:space="preserve"> </w:t>
      </w:r>
      <w:r w:rsidRPr="00985705">
        <w:rPr>
          <w:rFonts w:ascii="Arial" w:eastAsia="Arial" w:hAnsi="Arial" w:cs="Arial"/>
        </w:rPr>
        <w:t>vendida</w:t>
      </w:r>
    </w:p>
    <w:p w:rsidR="0007485A" w:rsidRDefault="0007485A" w:rsidP="0007485A">
      <w:r>
        <w:rPr>
          <w:noProof/>
          <w:lang w:eastAsia="es-ES"/>
        </w:rPr>
        <w:drawing>
          <wp:inline distT="0" distB="0" distL="0" distR="0" wp14:anchorId="6E781DDE" wp14:editId="43E9DF23">
            <wp:extent cx="5400040" cy="1710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Pr="00B770EC" w:rsidRDefault="007C4EB5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C729E">
        <w:rPr>
          <w:rFonts w:ascii="Arial" w:eastAsia="Arial" w:hAnsi="Arial" w:cs="Arial"/>
        </w:rPr>
        <w:t xml:space="preserve">En la </w:t>
      </w:r>
      <w:proofErr w:type="spellStart"/>
      <w:r w:rsidRPr="002C729E">
        <w:rPr>
          <w:rFonts w:ascii="Arial" w:eastAsia="Arial" w:hAnsi="Arial" w:cs="Arial"/>
        </w:rPr>
        <w:t>bd</w:t>
      </w:r>
      <w:proofErr w:type="spellEnd"/>
      <w:r w:rsidRPr="002C729E">
        <w:rPr>
          <w:rFonts w:ascii="Arial" w:eastAsia="Arial" w:hAnsi="Arial" w:cs="Arial"/>
        </w:rPr>
        <w:t xml:space="preserve"> Jardinería implementar</w:t>
      </w:r>
      <w:r w:rsidRPr="002C729E">
        <w:rPr>
          <w:rFonts w:ascii="Arial" w:eastAsia="Arial" w:hAnsi="Arial" w:cs="Arial"/>
          <w:spacing w:val="32"/>
        </w:rPr>
        <w:t xml:space="preserve"> </w:t>
      </w:r>
      <w:r w:rsidRPr="002C729E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>a función</w:t>
      </w:r>
      <w:r w:rsidRPr="002C729E">
        <w:rPr>
          <w:rFonts w:ascii="Arial" w:eastAsia="Arial" w:hAnsi="Arial" w:cs="Arial"/>
          <w:spacing w:val="31"/>
        </w:rPr>
        <w:t xml:space="preserve"> </w:t>
      </w:r>
      <w:r w:rsidRPr="002C729E">
        <w:rPr>
          <w:rFonts w:ascii="Arial" w:eastAsia="Arial" w:hAnsi="Arial" w:cs="Arial"/>
        </w:rPr>
        <w:t>que</w:t>
      </w:r>
      <w:r w:rsidRPr="002C729E"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devuelva</w:t>
      </w:r>
      <w:r w:rsidRPr="002C729E">
        <w:rPr>
          <w:rFonts w:ascii="Arial" w:eastAsia="Arial" w:hAnsi="Arial" w:cs="Arial"/>
          <w:spacing w:val="36"/>
        </w:rPr>
        <w:t xml:space="preserve"> </w:t>
      </w:r>
      <w:r w:rsidRPr="002C729E">
        <w:rPr>
          <w:rFonts w:ascii="Arial" w:eastAsia="Arial" w:hAnsi="Arial" w:cs="Arial"/>
        </w:rPr>
        <w:t>el código de pedidos, el número de líneas de ese pedido</w:t>
      </w:r>
      <w:r w:rsidRPr="002C729E">
        <w:rPr>
          <w:rFonts w:ascii="Arial" w:eastAsia="Arial" w:hAnsi="Arial" w:cs="Arial"/>
          <w:spacing w:val="5"/>
        </w:rPr>
        <w:t xml:space="preserve"> </w:t>
      </w:r>
      <w:r w:rsidRPr="002C729E">
        <w:rPr>
          <w:rFonts w:ascii="Arial" w:eastAsia="Arial" w:hAnsi="Arial" w:cs="Arial"/>
        </w:rPr>
        <w:t>y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el</w:t>
      </w:r>
      <w:r w:rsidRPr="002C729E">
        <w:rPr>
          <w:rFonts w:ascii="Arial" w:eastAsia="Arial" w:hAnsi="Arial" w:cs="Arial"/>
          <w:spacing w:val="11"/>
        </w:rPr>
        <w:t xml:space="preserve"> </w:t>
      </w:r>
      <w:r w:rsidR="00BA20E0">
        <w:rPr>
          <w:rFonts w:ascii="Arial" w:eastAsia="Arial" w:hAnsi="Arial" w:cs="Arial"/>
        </w:rPr>
        <w:t>coste</w:t>
      </w:r>
      <w:r w:rsidRPr="002C729E">
        <w:rPr>
          <w:rFonts w:ascii="Arial" w:eastAsia="Arial" w:hAnsi="Arial" w:cs="Arial"/>
          <w:spacing w:val="6"/>
        </w:rPr>
        <w:t xml:space="preserve"> </w:t>
      </w:r>
      <w:r w:rsidRPr="002C729E">
        <w:rPr>
          <w:rFonts w:ascii="Arial" w:eastAsia="Arial" w:hAnsi="Arial" w:cs="Arial"/>
          <w:spacing w:val="1"/>
        </w:rPr>
        <w:t>t</w:t>
      </w:r>
      <w:r w:rsidRPr="002C729E">
        <w:rPr>
          <w:rFonts w:ascii="Arial" w:eastAsia="Arial" w:hAnsi="Arial" w:cs="Arial"/>
        </w:rPr>
        <w:t>otal</w:t>
      </w:r>
      <w:r w:rsidRPr="002C729E">
        <w:rPr>
          <w:rFonts w:ascii="Arial" w:eastAsia="Arial" w:hAnsi="Arial" w:cs="Arial"/>
          <w:spacing w:val="8"/>
        </w:rPr>
        <w:t xml:space="preserve"> </w:t>
      </w:r>
      <w:r w:rsidRPr="002C729E">
        <w:rPr>
          <w:rFonts w:ascii="Arial" w:eastAsia="Arial" w:hAnsi="Arial" w:cs="Arial"/>
        </w:rPr>
        <w:t>del</w:t>
      </w:r>
      <w:r w:rsidRPr="002C729E">
        <w:rPr>
          <w:rFonts w:ascii="Arial" w:eastAsia="Arial" w:hAnsi="Arial" w:cs="Arial"/>
          <w:spacing w:val="10"/>
        </w:rPr>
        <w:t xml:space="preserve"> </w:t>
      </w:r>
      <w:r w:rsidRPr="002C729E">
        <w:rPr>
          <w:rFonts w:ascii="Arial" w:eastAsia="Arial" w:hAnsi="Arial" w:cs="Arial"/>
        </w:rPr>
        <w:t>pedido para</w:t>
      </w:r>
      <w:r w:rsidRPr="002C729E">
        <w:rPr>
          <w:rFonts w:ascii="Arial" w:eastAsia="Arial" w:hAnsi="Arial" w:cs="Arial"/>
          <w:spacing w:val="9"/>
        </w:rPr>
        <w:t xml:space="preserve"> </w:t>
      </w:r>
      <w:r w:rsidRPr="002C729E">
        <w:rPr>
          <w:rFonts w:ascii="Arial" w:eastAsia="Arial" w:hAnsi="Arial" w:cs="Arial"/>
        </w:rPr>
        <w:t>un</w:t>
      </w:r>
      <w:r w:rsidRPr="002C729E">
        <w:rPr>
          <w:rFonts w:ascii="Arial" w:eastAsia="Arial" w:hAnsi="Arial" w:cs="Arial"/>
          <w:spacing w:val="10"/>
        </w:rPr>
        <w:t xml:space="preserve"> </w:t>
      </w:r>
      <w:r w:rsidRPr="002C729E">
        <w:rPr>
          <w:rFonts w:ascii="Arial" w:eastAsia="Arial" w:hAnsi="Arial" w:cs="Arial"/>
        </w:rPr>
        <w:t>determ</w:t>
      </w:r>
      <w:r w:rsidRPr="002C729E"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 xml:space="preserve">nado cliente </w:t>
      </w:r>
      <w:r w:rsidRPr="002C729E">
        <w:rPr>
          <w:rFonts w:ascii="Arial" w:eastAsia="Arial" w:hAnsi="Arial" w:cs="Arial"/>
        </w:rPr>
        <w:t>y</w:t>
      </w:r>
      <w:r w:rsidRPr="002C729E">
        <w:rPr>
          <w:rFonts w:ascii="Arial" w:eastAsia="Arial" w:hAnsi="Arial" w:cs="Arial"/>
          <w:spacing w:val="11"/>
        </w:rPr>
        <w:t xml:space="preserve"> </w:t>
      </w:r>
      <w:r w:rsidRPr="002C729E">
        <w:rPr>
          <w:rFonts w:ascii="Arial" w:eastAsia="Arial" w:hAnsi="Arial" w:cs="Arial"/>
        </w:rPr>
        <w:t>en</w:t>
      </w:r>
      <w:r w:rsidRPr="002C729E">
        <w:rPr>
          <w:rFonts w:ascii="Arial" w:eastAsia="Arial" w:hAnsi="Arial" w:cs="Arial"/>
          <w:spacing w:val="10"/>
        </w:rPr>
        <w:t xml:space="preserve"> un </w:t>
      </w:r>
      <w:r w:rsidRPr="002C729E">
        <w:rPr>
          <w:rFonts w:ascii="Arial" w:eastAsia="Arial" w:hAnsi="Arial" w:cs="Arial"/>
        </w:rPr>
        <w:t>determinado año</w:t>
      </w:r>
      <w:r>
        <w:rPr>
          <w:rFonts w:ascii="Arial" w:eastAsia="Arial" w:hAnsi="Arial" w:cs="Arial"/>
          <w:spacing w:val="9"/>
        </w:rPr>
        <w:t>.</w:t>
      </w: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70EC" w:rsidRPr="003077F0" w:rsidRDefault="00B770EC" w:rsidP="00B770E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0E4221" w:rsidRDefault="000E4221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E4221">
        <w:rPr>
          <w:rFonts w:ascii="Arial" w:eastAsia="Arial" w:hAnsi="Arial" w:cs="Arial"/>
        </w:rPr>
        <w:t xml:space="preserve">Sobre la </w:t>
      </w:r>
      <w:r>
        <w:rPr>
          <w:rFonts w:ascii="Arial" w:eastAsia="Arial" w:hAnsi="Arial" w:cs="Arial"/>
        </w:rPr>
        <w:t xml:space="preserve">base de datos banco crea una función que incremente el saldo de </w:t>
      </w:r>
      <w:r w:rsidR="00BA20E0">
        <w:rPr>
          <w:rFonts w:ascii="Arial" w:eastAsia="Arial" w:hAnsi="Arial" w:cs="Arial"/>
        </w:rPr>
        <w:t xml:space="preserve">una </w:t>
      </w:r>
      <w:r>
        <w:rPr>
          <w:rFonts w:ascii="Arial" w:eastAsia="Arial" w:hAnsi="Arial" w:cs="Arial"/>
        </w:rPr>
        <w:t xml:space="preserve">cuenta </w:t>
      </w:r>
      <w:r w:rsidR="00BA20E0">
        <w:rPr>
          <w:rFonts w:ascii="Arial" w:eastAsia="Arial" w:hAnsi="Arial" w:cs="Arial"/>
        </w:rPr>
        <w:t xml:space="preserve">(se pasa a la función qué cuenta), </w:t>
      </w:r>
      <w:r>
        <w:rPr>
          <w:rFonts w:ascii="Arial" w:eastAsia="Arial" w:hAnsi="Arial" w:cs="Arial"/>
        </w:rPr>
        <w:t>al mu</w:t>
      </w:r>
      <w:r w:rsidR="00BA20E0">
        <w:rPr>
          <w:rFonts w:ascii="Arial" w:eastAsia="Arial" w:hAnsi="Arial" w:cs="Arial"/>
        </w:rPr>
        <w:t>ltiplicarlo por un valor que también se pasa.</w:t>
      </w: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221" w:rsidRPr="003E025D" w:rsidRDefault="00D66886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3E025D">
        <w:rPr>
          <w:rFonts w:ascii="Arial" w:eastAsia="Arial" w:hAnsi="Arial" w:cs="Arial"/>
        </w:rPr>
        <w:lastRenderedPageBreak/>
        <w:t>Usa la función creada para listar como quedaría para cada cuenta su saldo si se le aplicase un incremento de 2 ptos. Ejemplo de uso de la función en una sentencia de T-</w:t>
      </w:r>
      <w:proofErr w:type="spellStart"/>
      <w:r w:rsidRPr="003E025D">
        <w:rPr>
          <w:rFonts w:ascii="Arial" w:eastAsia="Arial" w:hAnsi="Arial" w:cs="Arial"/>
        </w:rPr>
        <w:t>sql</w:t>
      </w:r>
      <w:proofErr w:type="spellEnd"/>
    </w:p>
    <w:p w:rsidR="00D66886" w:rsidRDefault="00D66886" w:rsidP="00BA20E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" w:hAnsi="Arial" w:cs="Arial"/>
        </w:rPr>
      </w:pPr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502F98E5" wp14:editId="27D509F0">
            <wp:extent cx="300037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Pr="003E025D" w:rsidRDefault="004E10F9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3E025D">
        <w:rPr>
          <w:rFonts w:ascii="Arial" w:eastAsia="Arial" w:hAnsi="Arial" w:cs="Arial"/>
        </w:rPr>
        <w:t xml:space="preserve">Usa la función creada en un </w:t>
      </w:r>
      <w:proofErr w:type="gramStart"/>
      <w:r w:rsidRPr="003E025D">
        <w:rPr>
          <w:rFonts w:ascii="Arial" w:eastAsia="Arial" w:hAnsi="Arial" w:cs="Arial"/>
        </w:rPr>
        <w:t>script</w:t>
      </w:r>
      <w:r w:rsidR="00DC5E0E" w:rsidRPr="003E025D">
        <w:rPr>
          <w:rFonts w:ascii="Arial" w:eastAsia="Arial" w:hAnsi="Arial" w:cs="Arial"/>
        </w:rPr>
        <w:t xml:space="preserve"> </w:t>
      </w:r>
      <w:r w:rsidRPr="003E025D">
        <w:rPr>
          <w:rFonts w:ascii="Arial" w:eastAsia="Arial" w:hAnsi="Arial" w:cs="Arial"/>
        </w:rPr>
        <w:t xml:space="preserve"> tal</w:t>
      </w:r>
      <w:proofErr w:type="gramEnd"/>
      <w:r w:rsidRPr="003E025D">
        <w:rPr>
          <w:rFonts w:ascii="Arial" w:eastAsia="Arial" w:hAnsi="Arial" w:cs="Arial"/>
        </w:rPr>
        <w:t xml:space="preserve"> que declarando variables, para un código de cuenta determinado, imprima por pantalla como quedaría el saldo.</w:t>
      </w:r>
      <w:r w:rsidR="001F0F05" w:rsidRPr="003E025D">
        <w:rPr>
          <w:rFonts w:ascii="Arial" w:eastAsia="Arial" w:hAnsi="Arial" w:cs="Arial"/>
        </w:rPr>
        <w:t xml:space="preserve"> El incremento=2.</w:t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4342E341" wp14:editId="6C3DC0C8">
            <wp:extent cx="3381375" cy="63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F9" w:rsidRDefault="00793DFE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banco crear una función que me devuelva todos los movimientos reali</w:t>
      </w:r>
      <w:r w:rsidR="003E025D">
        <w:rPr>
          <w:rFonts w:ascii="Arial" w:eastAsia="Arial" w:hAnsi="Arial" w:cs="Arial"/>
        </w:rPr>
        <w:t>zados en una determinada cuenta que se le pasa</w:t>
      </w:r>
    </w:p>
    <w:p w:rsidR="00793DFE" w:rsidRDefault="00793DFE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anterior para ver los movimientos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una consulta tal que, utilizando la función anterior, muestres al lado del movimiento el nomb</w:t>
      </w:r>
      <w:r w:rsidR="00602D51">
        <w:rPr>
          <w:rFonts w:ascii="Arial" w:eastAsia="Arial" w:hAnsi="Arial" w:cs="Arial"/>
        </w:rPr>
        <w:t>re del propietario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 wp14:anchorId="04BB4A87" wp14:editId="233DC7B7">
            <wp:extent cx="5400040" cy="1524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3A77C2" w:rsidRPr="003A77C2" w:rsidRDefault="003A77C2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3A77C2">
        <w:rPr>
          <w:rFonts w:ascii="Arial" w:eastAsia="Arial" w:hAnsi="Arial" w:cs="Arial"/>
        </w:rPr>
        <w:t xml:space="preserve">Sobre la </w:t>
      </w:r>
      <w:proofErr w:type="spellStart"/>
      <w:r w:rsidRPr="003A77C2">
        <w:rPr>
          <w:rFonts w:ascii="Arial" w:eastAsia="Arial" w:hAnsi="Arial" w:cs="Arial"/>
        </w:rPr>
        <w:t>bd</w:t>
      </w:r>
      <w:proofErr w:type="spellEnd"/>
      <w:r w:rsidRPr="003A77C2">
        <w:rPr>
          <w:rFonts w:ascii="Arial" w:eastAsia="Arial" w:hAnsi="Arial" w:cs="Arial"/>
        </w:rPr>
        <w:t xml:space="preserve"> </w:t>
      </w:r>
      <w:proofErr w:type="spellStart"/>
      <w:r w:rsidRPr="003A77C2">
        <w:rPr>
          <w:rFonts w:ascii="Arial" w:eastAsia="Arial" w:hAnsi="Arial" w:cs="Arial"/>
        </w:rPr>
        <w:t>nba</w:t>
      </w:r>
      <w:proofErr w:type="spellEnd"/>
      <w:r w:rsidRPr="003A77C2">
        <w:rPr>
          <w:rFonts w:ascii="Arial" w:eastAsia="Arial" w:hAnsi="Arial" w:cs="Arial"/>
        </w:rPr>
        <w:t xml:space="preserve"> crear una función, tal que cuando se le pase el nombre de una división saque todos los datos de todos los jugadores pertenecientes a equipos que jueguen en la conferencia a la que pertenece esa división.</w:t>
      </w:r>
    </w:p>
    <w:p w:rsidR="00D73A00" w:rsidRPr="00793DFE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sectPr w:rsidR="00D73A00" w:rsidRPr="0079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306B9"/>
    <w:multiLevelType w:val="hybridMultilevel"/>
    <w:tmpl w:val="BDACE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BF96393"/>
    <w:multiLevelType w:val="hybridMultilevel"/>
    <w:tmpl w:val="B5DC2674"/>
    <w:lvl w:ilvl="0" w:tplc="F0C691D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2261E"/>
    <w:multiLevelType w:val="hybridMultilevel"/>
    <w:tmpl w:val="F55A21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7B"/>
    <w:rsid w:val="000055E8"/>
    <w:rsid w:val="0007485A"/>
    <w:rsid w:val="00077D94"/>
    <w:rsid w:val="000A3179"/>
    <w:rsid w:val="000E4221"/>
    <w:rsid w:val="00130147"/>
    <w:rsid w:val="0017267D"/>
    <w:rsid w:val="001F0F05"/>
    <w:rsid w:val="002178C6"/>
    <w:rsid w:val="00240A51"/>
    <w:rsid w:val="00274DEF"/>
    <w:rsid w:val="00296B44"/>
    <w:rsid w:val="002D1F56"/>
    <w:rsid w:val="003077F0"/>
    <w:rsid w:val="003552A1"/>
    <w:rsid w:val="003A367B"/>
    <w:rsid w:val="003A77C2"/>
    <w:rsid w:val="003E025D"/>
    <w:rsid w:val="00433FD2"/>
    <w:rsid w:val="00474085"/>
    <w:rsid w:val="004B2BF3"/>
    <w:rsid w:val="004B32E6"/>
    <w:rsid w:val="004E086C"/>
    <w:rsid w:val="004E10F9"/>
    <w:rsid w:val="004F6178"/>
    <w:rsid w:val="00554CF6"/>
    <w:rsid w:val="00602D51"/>
    <w:rsid w:val="00644F5F"/>
    <w:rsid w:val="00645068"/>
    <w:rsid w:val="0068729A"/>
    <w:rsid w:val="006961D3"/>
    <w:rsid w:val="006A0DB4"/>
    <w:rsid w:val="006A715F"/>
    <w:rsid w:val="006B54C8"/>
    <w:rsid w:val="006D2890"/>
    <w:rsid w:val="006F1932"/>
    <w:rsid w:val="0070389F"/>
    <w:rsid w:val="00717089"/>
    <w:rsid w:val="00722DF6"/>
    <w:rsid w:val="00733B4E"/>
    <w:rsid w:val="00741112"/>
    <w:rsid w:val="00793AC9"/>
    <w:rsid w:val="00793DFE"/>
    <w:rsid w:val="007C3DD4"/>
    <w:rsid w:val="007C4EB5"/>
    <w:rsid w:val="007E7835"/>
    <w:rsid w:val="00807EC9"/>
    <w:rsid w:val="00846C07"/>
    <w:rsid w:val="00907FDC"/>
    <w:rsid w:val="00A21443"/>
    <w:rsid w:val="00A30FD4"/>
    <w:rsid w:val="00A61B40"/>
    <w:rsid w:val="00AB02EE"/>
    <w:rsid w:val="00AB344E"/>
    <w:rsid w:val="00B6726B"/>
    <w:rsid w:val="00B770EC"/>
    <w:rsid w:val="00B81FCA"/>
    <w:rsid w:val="00BA20E0"/>
    <w:rsid w:val="00BC253B"/>
    <w:rsid w:val="00C3443D"/>
    <w:rsid w:val="00C75486"/>
    <w:rsid w:val="00C9447D"/>
    <w:rsid w:val="00CF28DD"/>
    <w:rsid w:val="00D2531F"/>
    <w:rsid w:val="00D66886"/>
    <w:rsid w:val="00D73A00"/>
    <w:rsid w:val="00D81BBC"/>
    <w:rsid w:val="00DC5E0E"/>
    <w:rsid w:val="00EB61CF"/>
    <w:rsid w:val="00F17C55"/>
    <w:rsid w:val="00F968EE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46D66-D203-4A15-BDE0-455672DD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14</cp:revision>
  <dcterms:created xsi:type="dcterms:W3CDTF">2015-04-14T09:30:00Z</dcterms:created>
  <dcterms:modified xsi:type="dcterms:W3CDTF">2015-04-14T09:46:00Z</dcterms:modified>
</cp:coreProperties>
</file>