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09800613"/>
        <w:docPartObj>
          <w:docPartGallery w:val="Cover Pages"/>
          <w:docPartUnique/>
        </w:docPartObj>
      </w:sdtPr>
      <w:sdtEndPr/>
      <w:sdtContent>
        <w:p w:rsidR="00AB6C2E" w:rsidRDefault="00AB6C2E">
          <w:r>
            <w:rPr>
              <w:noProof/>
              <w:lang w:eastAsia="es-ES"/>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AB6C2E">
                                  <w:trPr>
                                    <w:jc w:val="center"/>
                                  </w:trPr>
                                  <w:tc>
                                    <w:tcPr>
                                      <w:tcW w:w="2568" w:type="pct"/>
                                      <w:vAlign w:val="center"/>
                                    </w:tcPr>
                                    <w:p w:rsidR="00AB6C2E" w:rsidRDefault="00AB6C2E">
                                      <w:pPr>
                                        <w:jc w:val="right"/>
                                      </w:pPr>
                                      <w:r>
                                        <w:rPr>
                                          <w:noProof/>
                                          <w:lang w:eastAsia="es-ES"/>
                                        </w:rPr>
                                        <w:drawing>
                                          <wp:inline distT="0" distB="0" distL="0" distR="0">
                                            <wp:extent cx="3065006" cy="3065006"/>
                                            <wp:effectExtent l="0" t="0" r="2540" b="254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AB6C2E" w:rsidRDefault="00AB6C2E">
                                          <w:pPr>
                                            <w:pStyle w:val="Sinespaciado"/>
                                            <w:spacing w:line="312" w:lineRule="auto"/>
                                            <w:jc w:val="right"/>
                                            <w:rPr>
                                              <w:caps/>
                                              <w:color w:val="191919" w:themeColor="text1" w:themeTint="E6"/>
                                              <w:sz w:val="72"/>
                                              <w:szCs w:val="72"/>
                                            </w:rPr>
                                          </w:pPr>
                                          <w:r>
                                            <w:rPr>
                                              <w:caps/>
                                              <w:color w:val="191919" w:themeColor="text1" w:themeTint="E6"/>
                                              <w:sz w:val="72"/>
                                              <w:szCs w:val="72"/>
                                            </w:rPr>
                                            <w:t>Instalacion y uso de mysql</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AB6C2E" w:rsidRDefault="00AB6C2E">
                                          <w:pPr>
                                            <w:jc w:val="right"/>
                                            <w:rPr>
                                              <w:sz w:val="24"/>
                                              <w:szCs w:val="24"/>
                                            </w:rPr>
                                          </w:pPr>
                                          <w:r>
                                            <w:rPr>
                                              <w:color w:val="000000" w:themeColor="text1"/>
                                              <w:sz w:val="24"/>
                                              <w:szCs w:val="24"/>
                                            </w:rPr>
                                            <w:t>[Subtítulo del documento]</w:t>
                                          </w:r>
                                        </w:p>
                                      </w:sdtContent>
                                    </w:sdt>
                                  </w:tc>
                                  <w:tc>
                                    <w:tcPr>
                                      <w:tcW w:w="2432" w:type="pct"/>
                                      <w:vAlign w:val="center"/>
                                    </w:tcPr>
                                    <w:p w:rsidR="00AB6C2E" w:rsidRDefault="00AB6C2E">
                                      <w:pPr>
                                        <w:rPr>
                                          <w:color w:val="000000" w:themeColor="text1"/>
                                        </w:rPr>
                                      </w:pPr>
                                    </w:p>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AB6C2E" w:rsidRDefault="00AB6C2E">
                                          <w:pPr>
                                            <w:pStyle w:val="Sinespaciado"/>
                                            <w:rPr>
                                              <w:color w:val="ED7D31" w:themeColor="accent2"/>
                                              <w:sz w:val="26"/>
                                              <w:szCs w:val="26"/>
                                            </w:rPr>
                                          </w:pPr>
                                          <w:r>
                                            <w:rPr>
                                              <w:color w:val="ED7D31" w:themeColor="accent2"/>
                                              <w:sz w:val="26"/>
                                              <w:szCs w:val="26"/>
                                            </w:rPr>
                                            <w:t>Mario Arnedo</w:t>
                                          </w:r>
                                        </w:p>
                                      </w:sdtContent>
                                    </w:sdt>
                                    <w:p w:rsidR="00AB6C2E" w:rsidRDefault="006E07FC" w:rsidP="00AB6C2E">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AB6C2E">
                                            <w:rPr>
                                              <w:color w:val="44546A" w:themeColor="text2"/>
                                            </w:rPr>
                                            <w:t>2º Superior DAW</w:t>
                                          </w:r>
                                        </w:sdtContent>
                                      </w:sdt>
                                    </w:p>
                                  </w:tc>
                                </w:tr>
                              </w:tbl>
                              <w:p w:rsidR="00AB6C2E" w:rsidRDefault="00AB6C2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AB6C2E">
                            <w:trPr>
                              <w:jc w:val="center"/>
                            </w:trPr>
                            <w:tc>
                              <w:tcPr>
                                <w:tcW w:w="2568" w:type="pct"/>
                                <w:vAlign w:val="center"/>
                              </w:tcPr>
                              <w:p w:rsidR="00AB6C2E" w:rsidRDefault="00AB6C2E">
                                <w:pPr>
                                  <w:jc w:val="right"/>
                                </w:pPr>
                                <w:r>
                                  <w:rPr>
                                    <w:noProof/>
                                    <w:lang w:eastAsia="es-ES"/>
                                  </w:rPr>
                                  <w:drawing>
                                    <wp:inline distT="0" distB="0" distL="0" distR="0">
                                      <wp:extent cx="3065006" cy="3065006"/>
                                      <wp:effectExtent l="0" t="0" r="2540" b="254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AB6C2E" w:rsidRDefault="00AB6C2E">
                                    <w:pPr>
                                      <w:pStyle w:val="Sinespaciado"/>
                                      <w:spacing w:line="312" w:lineRule="auto"/>
                                      <w:jc w:val="right"/>
                                      <w:rPr>
                                        <w:caps/>
                                        <w:color w:val="191919" w:themeColor="text1" w:themeTint="E6"/>
                                        <w:sz w:val="72"/>
                                        <w:szCs w:val="72"/>
                                      </w:rPr>
                                    </w:pPr>
                                    <w:r>
                                      <w:rPr>
                                        <w:caps/>
                                        <w:color w:val="191919" w:themeColor="text1" w:themeTint="E6"/>
                                        <w:sz w:val="72"/>
                                        <w:szCs w:val="72"/>
                                      </w:rPr>
                                      <w:t>Instalacion y uso de mysql</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AB6C2E" w:rsidRDefault="00AB6C2E">
                                    <w:pPr>
                                      <w:jc w:val="right"/>
                                      <w:rPr>
                                        <w:sz w:val="24"/>
                                        <w:szCs w:val="24"/>
                                      </w:rPr>
                                    </w:pPr>
                                    <w:r>
                                      <w:rPr>
                                        <w:color w:val="000000" w:themeColor="text1"/>
                                        <w:sz w:val="24"/>
                                        <w:szCs w:val="24"/>
                                      </w:rPr>
                                      <w:t>[Subtítulo del documento]</w:t>
                                    </w:r>
                                  </w:p>
                                </w:sdtContent>
                              </w:sdt>
                            </w:tc>
                            <w:tc>
                              <w:tcPr>
                                <w:tcW w:w="2432" w:type="pct"/>
                                <w:vAlign w:val="center"/>
                              </w:tcPr>
                              <w:p w:rsidR="00AB6C2E" w:rsidRDefault="00AB6C2E">
                                <w:pPr>
                                  <w:rPr>
                                    <w:color w:val="000000" w:themeColor="text1"/>
                                  </w:rPr>
                                </w:pPr>
                              </w:p>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AB6C2E" w:rsidRDefault="00AB6C2E">
                                    <w:pPr>
                                      <w:pStyle w:val="Sinespaciado"/>
                                      <w:rPr>
                                        <w:color w:val="ED7D31" w:themeColor="accent2"/>
                                        <w:sz w:val="26"/>
                                        <w:szCs w:val="26"/>
                                      </w:rPr>
                                    </w:pPr>
                                    <w:r>
                                      <w:rPr>
                                        <w:color w:val="ED7D31" w:themeColor="accent2"/>
                                        <w:sz w:val="26"/>
                                        <w:szCs w:val="26"/>
                                      </w:rPr>
                                      <w:t>Mario Arnedo</w:t>
                                    </w:r>
                                  </w:p>
                                </w:sdtContent>
                              </w:sdt>
                              <w:p w:rsidR="00AB6C2E" w:rsidRDefault="006E07FC" w:rsidP="00AB6C2E">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AB6C2E">
                                      <w:rPr>
                                        <w:color w:val="44546A" w:themeColor="text2"/>
                                      </w:rPr>
                                      <w:t>2º Superior DAW</w:t>
                                    </w:r>
                                  </w:sdtContent>
                                </w:sdt>
                              </w:p>
                            </w:tc>
                          </w:tr>
                        </w:tbl>
                        <w:p w:rsidR="00AB6C2E" w:rsidRDefault="00AB6C2E"/>
                      </w:txbxContent>
                    </v:textbox>
                    <w10:wrap anchorx="page" anchory="page"/>
                  </v:shape>
                </w:pict>
              </mc:Fallback>
            </mc:AlternateContent>
          </w:r>
          <w:r>
            <w:br w:type="page"/>
          </w:r>
        </w:p>
      </w:sdtContent>
    </w:sdt>
    <w:p w:rsidR="00F43E7E" w:rsidRDefault="00AB6C2E" w:rsidP="00AB6C2E">
      <w:pPr>
        <w:pStyle w:val="Ttulo1"/>
        <w:numPr>
          <w:ilvl w:val="0"/>
          <w:numId w:val="1"/>
        </w:numPr>
      </w:pPr>
      <w:r>
        <w:lastRenderedPageBreak/>
        <w:t>Instalación</w:t>
      </w:r>
    </w:p>
    <w:p w:rsidR="00AB6C2E" w:rsidRDefault="00AB6C2E" w:rsidP="00AB6C2E">
      <w:r>
        <w:t>Lo que vamos a descargar va a ser MYSQL comunity versión, por lo que vamos a la página original de MYSQL y buscamos la sección de descargas, y después la de comunity:</w:t>
      </w:r>
    </w:p>
    <w:p w:rsidR="00AB6C2E" w:rsidRDefault="00AB6C2E" w:rsidP="00AB6C2E">
      <w:r>
        <w:t>(</w:t>
      </w:r>
      <w:hyperlink r:id="rId6" w:history="1">
        <w:r w:rsidRPr="00F7011D">
          <w:rPr>
            <w:rStyle w:val="Hipervnculo"/>
          </w:rPr>
          <w:t>https://www.mysql.com/downloads/</w:t>
        </w:r>
      </w:hyperlink>
      <w:r>
        <w:t>)</w:t>
      </w:r>
    </w:p>
    <w:p w:rsidR="00AB6C2E" w:rsidRDefault="00AB6C2E" w:rsidP="00AB6C2E">
      <w:r>
        <w:rPr>
          <w:noProof/>
          <w:lang w:eastAsia="es-ES"/>
        </w:rPr>
        <w:drawing>
          <wp:inline distT="0" distB="0" distL="0" distR="0">
            <wp:extent cx="5400040" cy="61448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7">
                      <a:extLst>
                        <a:ext uri="{28A0092B-C50C-407E-A947-70E740481C1C}">
                          <a14:useLocalDpi xmlns:a14="http://schemas.microsoft.com/office/drawing/2010/main" val="0"/>
                        </a:ext>
                      </a:extLst>
                    </a:blip>
                    <a:stretch>
                      <a:fillRect/>
                    </a:stretch>
                  </pic:blipFill>
                  <pic:spPr>
                    <a:xfrm>
                      <a:off x="0" y="0"/>
                      <a:ext cx="5400040" cy="6144895"/>
                    </a:xfrm>
                    <a:prstGeom prst="rect">
                      <a:avLst/>
                    </a:prstGeom>
                  </pic:spPr>
                </pic:pic>
              </a:graphicData>
            </a:graphic>
          </wp:inline>
        </w:drawing>
      </w:r>
    </w:p>
    <w:p w:rsidR="00AB6C2E" w:rsidRDefault="00AB6C2E">
      <w:r>
        <w:br w:type="page"/>
      </w:r>
    </w:p>
    <w:p w:rsidR="00AB6C2E" w:rsidRDefault="00AB6C2E" w:rsidP="00AB6C2E">
      <w:r>
        <w:lastRenderedPageBreak/>
        <w:t>Seguidamente, seleccionamos MYSQL Server:</w:t>
      </w:r>
    </w:p>
    <w:p w:rsidR="00AB6C2E" w:rsidRDefault="00AB6C2E" w:rsidP="00AB6C2E">
      <w:r>
        <w:rPr>
          <w:noProof/>
          <w:lang w:eastAsia="es-ES"/>
        </w:rPr>
        <w:drawing>
          <wp:inline distT="0" distB="0" distL="0" distR="0">
            <wp:extent cx="5400040" cy="46024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8">
                      <a:extLst>
                        <a:ext uri="{28A0092B-C50C-407E-A947-70E740481C1C}">
                          <a14:useLocalDpi xmlns:a14="http://schemas.microsoft.com/office/drawing/2010/main" val="0"/>
                        </a:ext>
                      </a:extLst>
                    </a:blip>
                    <a:stretch>
                      <a:fillRect/>
                    </a:stretch>
                  </pic:blipFill>
                  <pic:spPr>
                    <a:xfrm>
                      <a:off x="0" y="0"/>
                      <a:ext cx="5400040" cy="4602480"/>
                    </a:xfrm>
                    <a:prstGeom prst="rect">
                      <a:avLst/>
                    </a:prstGeom>
                  </pic:spPr>
                </pic:pic>
              </a:graphicData>
            </a:graphic>
          </wp:inline>
        </w:drawing>
      </w:r>
    </w:p>
    <w:p w:rsidR="00AB6C2E" w:rsidRDefault="00AB6C2E" w:rsidP="00AB6C2E">
      <w:r>
        <w:t>Ahora,</w:t>
      </w:r>
      <w:r w:rsidR="006A5588">
        <w:t xml:space="preserve"> tenemos que descargar el instalador de mysql, bien pues, tenemos que ir aquí:</w:t>
      </w:r>
    </w:p>
    <w:p w:rsidR="00AB6C2E" w:rsidRDefault="006A5588" w:rsidP="00AB6C2E">
      <w:r>
        <w:rPr>
          <w:noProof/>
          <w:lang w:eastAsia="es-ES"/>
        </w:rPr>
        <w:drawing>
          <wp:inline distT="0" distB="0" distL="0" distR="0">
            <wp:extent cx="5400040" cy="32289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3.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228975"/>
                    </a:xfrm>
                    <a:prstGeom prst="rect">
                      <a:avLst/>
                    </a:prstGeom>
                  </pic:spPr>
                </pic:pic>
              </a:graphicData>
            </a:graphic>
          </wp:inline>
        </w:drawing>
      </w:r>
    </w:p>
    <w:p w:rsidR="00AB6C2E" w:rsidRDefault="00AB6C2E">
      <w:r>
        <w:br w:type="page"/>
      </w:r>
    </w:p>
    <w:p w:rsidR="006A5588" w:rsidRDefault="006A5588" w:rsidP="00AB6C2E">
      <w:r>
        <w:lastRenderedPageBreak/>
        <w:t>Y después seleccionamos el paquete que pesa mas, ya que tendremos ahí todas las posibilidades de instalación de mysql que veremos mas adelante:</w:t>
      </w:r>
    </w:p>
    <w:p w:rsidR="006A5588" w:rsidRDefault="006A5588" w:rsidP="00AB6C2E">
      <w:r>
        <w:rPr>
          <w:noProof/>
          <w:lang w:eastAsia="es-ES"/>
        </w:rPr>
        <w:drawing>
          <wp:inline distT="0" distB="0" distL="0" distR="0">
            <wp:extent cx="5400040" cy="18224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4.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822450"/>
                    </a:xfrm>
                    <a:prstGeom prst="rect">
                      <a:avLst/>
                    </a:prstGeom>
                  </pic:spPr>
                </pic:pic>
              </a:graphicData>
            </a:graphic>
          </wp:inline>
        </w:drawing>
      </w:r>
    </w:p>
    <w:p w:rsidR="00AB6C2E" w:rsidRDefault="00AB6C2E" w:rsidP="00AB6C2E">
      <w:r>
        <w:t>Seguidamente, comenzara la descarga.</w:t>
      </w:r>
    </w:p>
    <w:p w:rsidR="00AB6C2E" w:rsidRDefault="009334BD" w:rsidP="00AB6C2E">
      <w:r>
        <w:t>Cuando termine, se nos ejecutara un asistente, para empezar, tendremos que aceptar los términos:</w:t>
      </w:r>
    </w:p>
    <w:p w:rsidR="009334BD" w:rsidRDefault="009334BD" w:rsidP="00AB6C2E">
      <w:r>
        <w:rPr>
          <w:noProof/>
          <w:lang w:eastAsia="es-ES"/>
        </w:rPr>
        <w:drawing>
          <wp:inline distT="0" distB="0" distL="0" distR="0">
            <wp:extent cx="5400040" cy="39630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5.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963035"/>
                    </a:xfrm>
                    <a:prstGeom prst="rect">
                      <a:avLst/>
                    </a:prstGeom>
                  </pic:spPr>
                </pic:pic>
              </a:graphicData>
            </a:graphic>
          </wp:inline>
        </w:drawing>
      </w:r>
    </w:p>
    <w:p w:rsidR="009334BD" w:rsidRDefault="009334BD">
      <w:r>
        <w:br w:type="page"/>
      </w:r>
    </w:p>
    <w:p w:rsidR="009334BD" w:rsidRDefault="005060A8" w:rsidP="00AB6C2E">
      <w:r>
        <w:lastRenderedPageBreak/>
        <w:t>Despues, nos saldrá el tipo de instalación que queremos (como servidor, cliente, una completa, una predeterminada y una a tu eleccion) nosotros elegiremos la por defecto, pero podríamos poner la customizada y solo instalar el workbench junto con lo básico de MYSQL.</w:t>
      </w:r>
    </w:p>
    <w:p w:rsidR="005060A8" w:rsidRDefault="005060A8" w:rsidP="00AB6C2E">
      <w:r>
        <w:rPr>
          <w:noProof/>
          <w:lang w:eastAsia="es-ES"/>
        </w:rPr>
        <w:drawing>
          <wp:inline distT="0" distB="0" distL="0" distR="0">
            <wp:extent cx="5400040" cy="40519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6.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4051935"/>
                    </a:xfrm>
                    <a:prstGeom prst="rect">
                      <a:avLst/>
                    </a:prstGeom>
                  </pic:spPr>
                </pic:pic>
              </a:graphicData>
            </a:graphic>
          </wp:inline>
        </w:drawing>
      </w:r>
    </w:p>
    <w:p w:rsidR="005060A8" w:rsidRDefault="005060A8">
      <w:r>
        <w:br w:type="page"/>
      </w:r>
    </w:p>
    <w:p w:rsidR="005060A8" w:rsidRDefault="005060A8" w:rsidP="00AB6C2E">
      <w:r>
        <w:lastRenderedPageBreak/>
        <w:t>Seguidamente nos sale una lista de lo que se va instalar</w:t>
      </w:r>
    </w:p>
    <w:p w:rsidR="005060A8" w:rsidRDefault="005060A8" w:rsidP="00AB6C2E">
      <w:r>
        <w:rPr>
          <w:noProof/>
          <w:lang w:eastAsia="es-ES"/>
        </w:rPr>
        <w:drawing>
          <wp:inline distT="0" distB="0" distL="0" distR="0">
            <wp:extent cx="5400040" cy="40297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7.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4029710"/>
                    </a:xfrm>
                    <a:prstGeom prst="rect">
                      <a:avLst/>
                    </a:prstGeom>
                  </pic:spPr>
                </pic:pic>
              </a:graphicData>
            </a:graphic>
          </wp:inline>
        </w:drawing>
      </w:r>
    </w:p>
    <w:p w:rsidR="005060A8" w:rsidRDefault="005060A8" w:rsidP="00AB6C2E">
      <w:r>
        <w:t>Y comenzara la instalación, si esta todo correcto nos lo marcara con los ticks verdes:</w:t>
      </w:r>
    </w:p>
    <w:p w:rsidR="005060A8" w:rsidRDefault="005060A8" w:rsidP="00AB6C2E">
      <w:r>
        <w:rPr>
          <w:noProof/>
          <w:lang w:eastAsia="es-ES"/>
        </w:rPr>
        <w:drawing>
          <wp:inline distT="0" distB="0" distL="0" distR="0">
            <wp:extent cx="3238952" cy="327705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8.png"/>
                    <pic:cNvPicPr/>
                  </pic:nvPicPr>
                  <pic:blipFill>
                    <a:blip r:embed="rId14">
                      <a:extLst>
                        <a:ext uri="{28A0092B-C50C-407E-A947-70E740481C1C}">
                          <a14:useLocalDpi xmlns:a14="http://schemas.microsoft.com/office/drawing/2010/main" val="0"/>
                        </a:ext>
                      </a:extLst>
                    </a:blip>
                    <a:stretch>
                      <a:fillRect/>
                    </a:stretch>
                  </pic:blipFill>
                  <pic:spPr>
                    <a:xfrm>
                      <a:off x="0" y="0"/>
                      <a:ext cx="3238952" cy="3277057"/>
                    </a:xfrm>
                    <a:prstGeom prst="rect">
                      <a:avLst/>
                    </a:prstGeom>
                  </pic:spPr>
                </pic:pic>
              </a:graphicData>
            </a:graphic>
          </wp:inline>
        </w:drawing>
      </w:r>
    </w:p>
    <w:p w:rsidR="005060A8" w:rsidRDefault="005060A8">
      <w:r>
        <w:br w:type="page"/>
      </w:r>
    </w:p>
    <w:p w:rsidR="005060A8" w:rsidRDefault="005060A8" w:rsidP="00AB6C2E">
      <w:r>
        <w:lastRenderedPageBreak/>
        <w:t>Y ahora vamos a proceder a configurar msql server:</w:t>
      </w:r>
    </w:p>
    <w:p w:rsidR="005060A8" w:rsidRDefault="005060A8" w:rsidP="00AB6C2E">
      <w:r>
        <w:t xml:space="preserve">En un principio seleccionamos la 1º opción: </w:t>
      </w:r>
    </w:p>
    <w:p w:rsidR="005060A8" w:rsidRDefault="005060A8" w:rsidP="00AB6C2E">
      <w:r>
        <w:rPr>
          <w:noProof/>
          <w:lang w:eastAsia="es-ES"/>
        </w:rPr>
        <w:drawing>
          <wp:inline distT="0" distB="0" distL="0" distR="0">
            <wp:extent cx="5400040" cy="38373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9.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3837305"/>
                    </a:xfrm>
                    <a:prstGeom prst="rect">
                      <a:avLst/>
                    </a:prstGeom>
                  </pic:spPr>
                </pic:pic>
              </a:graphicData>
            </a:graphic>
          </wp:inline>
        </w:drawing>
      </w:r>
    </w:p>
    <w:p w:rsidR="005060A8" w:rsidRDefault="005060A8">
      <w:r>
        <w:br w:type="page"/>
      </w:r>
    </w:p>
    <w:p w:rsidR="00B33AD9" w:rsidRDefault="005060A8" w:rsidP="00AB6C2E">
      <w:r>
        <w:lastRenderedPageBreak/>
        <w:t xml:space="preserve">Ahora nos pide que que puerto será en el que actuara, si nos diese algún problema lo cambiamos, pero en un principio lo dejamos todo igual </w:t>
      </w:r>
      <w:r w:rsidR="00B33AD9">
        <w:rPr>
          <w:noProof/>
          <w:lang w:eastAsia="es-ES"/>
        </w:rPr>
        <w:drawing>
          <wp:inline distT="0" distB="0" distL="0" distR="0">
            <wp:extent cx="5400040" cy="40049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0.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4004945"/>
                    </a:xfrm>
                    <a:prstGeom prst="rect">
                      <a:avLst/>
                    </a:prstGeom>
                  </pic:spPr>
                </pic:pic>
              </a:graphicData>
            </a:graphic>
          </wp:inline>
        </w:drawing>
      </w:r>
    </w:p>
    <w:p w:rsidR="005060A8" w:rsidRDefault="00B33AD9" w:rsidP="00AB6C2E">
      <w:r>
        <w:br w:type="page"/>
      </w:r>
    </w:p>
    <w:p w:rsidR="00B33AD9" w:rsidRDefault="00B33AD9" w:rsidP="00AB6C2E">
      <w:r>
        <w:lastRenderedPageBreak/>
        <w:t xml:space="preserve">Ahora nos pide, por un lado la contraseña que tendrá el root, y en la otra si queremos usuarios extra para que manejen MYSQL, principalmente, solo pondremos la </w:t>
      </w:r>
      <w:proofErr w:type="gramStart"/>
      <w:r>
        <w:t>contraseña.(</w:t>
      </w:r>
      <w:proofErr w:type="gramEnd"/>
      <w:r>
        <w:t>colegio01)</w:t>
      </w:r>
    </w:p>
    <w:p w:rsidR="00B33AD9" w:rsidRDefault="00B33AD9" w:rsidP="00AB6C2E">
      <w:r>
        <w:rPr>
          <w:noProof/>
          <w:lang w:eastAsia="es-ES"/>
        </w:rPr>
        <w:drawing>
          <wp:inline distT="0" distB="0" distL="0" distR="0">
            <wp:extent cx="5400040" cy="40481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48125"/>
                    </a:xfrm>
                    <a:prstGeom prst="rect">
                      <a:avLst/>
                    </a:prstGeom>
                  </pic:spPr>
                </pic:pic>
              </a:graphicData>
            </a:graphic>
          </wp:inline>
        </w:drawing>
      </w:r>
    </w:p>
    <w:p w:rsidR="00B33AD9" w:rsidRDefault="00B33AD9">
      <w:r>
        <w:br w:type="page"/>
      </w:r>
    </w:p>
    <w:p w:rsidR="00B33AD9" w:rsidRDefault="00B33AD9" w:rsidP="00AB6C2E">
      <w:r>
        <w:lastRenderedPageBreak/>
        <w:t>Ahora nos pide que lo configuremos como un servicio de Windows, nos pide que si puede iniciar MYSQL cuando windows cargue, en mi caso le dare a que sí y después como quiere que se inicie, aquí, deberías poner que cargue como si lo ejecutase un administrador del equipo, en mi caso como soy yo lo dejo tal cual, pero en caso de que no lo fuese marcaria la 2º opción y elegiría el usuario de Windows para que cargase con esos privilegios:</w:t>
      </w:r>
    </w:p>
    <w:p w:rsidR="00B33AD9" w:rsidRDefault="00B33AD9" w:rsidP="00AB6C2E">
      <w:r>
        <w:rPr>
          <w:noProof/>
          <w:lang w:eastAsia="es-ES"/>
        </w:rPr>
        <w:drawing>
          <wp:inline distT="0" distB="0" distL="0" distR="0">
            <wp:extent cx="5400040" cy="36982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2.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698240"/>
                    </a:xfrm>
                    <a:prstGeom prst="rect">
                      <a:avLst/>
                    </a:prstGeom>
                  </pic:spPr>
                </pic:pic>
              </a:graphicData>
            </a:graphic>
          </wp:inline>
        </w:drawing>
      </w:r>
    </w:p>
    <w:p w:rsidR="00B33AD9" w:rsidRDefault="00B33AD9">
      <w:r>
        <w:br w:type="page"/>
      </w:r>
    </w:p>
    <w:p w:rsidR="00B33AD9" w:rsidRDefault="00B33AD9" w:rsidP="00AB6C2E">
      <w:r>
        <w:lastRenderedPageBreak/>
        <w:t>Y ahora en la siguiente pantalla es la configuración de plugins y extensiones, así que lo dejamos por defecto. Después de esto nos sale si queremos aplicar todos los cambios que hemos hecho, confirmamos:</w:t>
      </w:r>
    </w:p>
    <w:p w:rsidR="00B33AD9" w:rsidRDefault="00B33AD9" w:rsidP="00AB6C2E">
      <w:r>
        <w:rPr>
          <w:noProof/>
          <w:lang w:eastAsia="es-ES"/>
        </w:rPr>
        <w:drawing>
          <wp:inline distT="0" distB="0" distL="0" distR="0">
            <wp:extent cx="5400040" cy="36645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3.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664585"/>
                    </a:xfrm>
                    <a:prstGeom prst="rect">
                      <a:avLst/>
                    </a:prstGeom>
                  </pic:spPr>
                </pic:pic>
              </a:graphicData>
            </a:graphic>
          </wp:inline>
        </w:drawing>
      </w:r>
    </w:p>
    <w:p w:rsidR="0046638B" w:rsidRDefault="0046638B">
      <w:r>
        <w:br w:type="page"/>
      </w:r>
    </w:p>
    <w:p w:rsidR="00B33AD9" w:rsidRDefault="00B33AD9" w:rsidP="00AB6C2E">
      <w:r>
        <w:lastRenderedPageBreak/>
        <w:t>Si todo fuese correcto, nos saldrá que la instalación habrá terminado, por lo que habremos terminado la instalación de MYSQL y Workbench.</w:t>
      </w:r>
      <w:r w:rsidR="0046638B">
        <w:t xml:space="preserve"> Seguidamente, vemos que se nos abre, tanto la consola como el Workbench:</w:t>
      </w:r>
    </w:p>
    <w:p w:rsidR="0046638B" w:rsidRDefault="0046638B" w:rsidP="00AB6C2E">
      <w:r>
        <w:rPr>
          <w:noProof/>
          <w:lang w:eastAsia="es-ES"/>
        </w:rPr>
        <w:drawing>
          <wp:inline distT="0" distB="0" distL="0" distR="0">
            <wp:extent cx="5400040" cy="23291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329180"/>
                    </a:xfrm>
                    <a:prstGeom prst="rect">
                      <a:avLst/>
                    </a:prstGeom>
                  </pic:spPr>
                </pic:pic>
              </a:graphicData>
            </a:graphic>
          </wp:inline>
        </w:drawing>
      </w:r>
    </w:p>
    <w:p w:rsidR="000A3B42" w:rsidRDefault="000A3B42">
      <w:r>
        <w:br w:type="page"/>
      </w:r>
    </w:p>
    <w:p w:rsidR="000A3B42" w:rsidRDefault="000A3B42" w:rsidP="000A3B42">
      <w:pPr>
        <w:pStyle w:val="Prrafodelista"/>
        <w:numPr>
          <w:ilvl w:val="0"/>
          <w:numId w:val="1"/>
        </w:numPr>
      </w:pPr>
      <w:r>
        <w:lastRenderedPageBreak/>
        <w:t>Utilización para la realización de diagramas E-R. Realización del diagrama E-R de la práctica Ejercicio de fútbol profesional (UD 2). Recoge cómo se realiza el proceso de modelado y sus opciones.</w:t>
      </w:r>
    </w:p>
    <w:p w:rsidR="000A3B42" w:rsidRPr="00A974F5" w:rsidRDefault="00A974F5" w:rsidP="000A3B42">
      <w:pPr>
        <w:pStyle w:val="Prrafodelista"/>
        <w:rPr>
          <w:b/>
        </w:rPr>
      </w:pPr>
      <w:r>
        <w:rPr>
          <w:b/>
        </w:rPr>
        <w:t xml:space="preserve">ACLARACION: VOY A USAR EL E-R DE LA LIBERIA DEL DOCUMENTO: </w:t>
      </w:r>
      <w:r w:rsidRPr="00A974F5">
        <w:rPr>
          <w:b/>
          <w:i/>
        </w:rPr>
        <w:t>Ejercicio resuelto MER y paso al MR</w:t>
      </w:r>
      <w:r w:rsidRPr="00A974F5">
        <w:rPr>
          <w:b/>
        </w:rPr>
        <w:t xml:space="preserve"> </w:t>
      </w:r>
    </w:p>
    <w:p w:rsidR="000A3B42" w:rsidRDefault="005447EA" w:rsidP="000A3B42">
      <w:pPr>
        <w:pStyle w:val="Prrafodelista"/>
      </w:pPr>
      <w:r>
        <w:t>Para empezar, vamos a darle a file&gt;New Model</w:t>
      </w:r>
    </w:p>
    <w:p w:rsidR="005447EA" w:rsidRDefault="005447EA" w:rsidP="000A3B42">
      <w:pPr>
        <w:pStyle w:val="Prrafodelista"/>
      </w:pPr>
      <w:r>
        <w:rPr>
          <w:noProof/>
          <w:lang w:eastAsia="es-ES"/>
        </w:rPr>
        <w:drawing>
          <wp:inline distT="0" distB="0" distL="0" distR="0">
            <wp:extent cx="2305372" cy="20767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32.png"/>
                    <pic:cNvPicPr/>
                  </pic:nvPicPr>
                  <pic:blipFill>
                    <a:blip r:embed="rId21">
                      <a:extLst>
                        <a:ext uri="{28A0092B-C50C-407E-A947-70E740481C1C}">
                          <a14:useLocalDpi xmlns:a14="http://schemas.microsoft.com/office/drawing/2010/main" val="0"/>
                        </a:ext>
                      </a:extLst>
                    </a:blip>
                    <a:stretch>
                      <a:fillRect/>
                    </a:stretch>
                  </pic:blipFill>
                  <pic:spPr>
                    <a:xfrm>
                      <a:off x="0" y="0"/>
                      <a:ext cx="2305372" cy="2076740"/>
                    </a:xfrm>
                    <a:prstGeom prst="rect">
                      <a:avLst/>
                    </a:prstGeom>
                  </pic:spPr>
                </pic:pic>
              </a:graphicData>
            </a:graphic>
          </wp:inline>
        </w:drawing>
      </w:r>
    </w:p>
    <w:p w:rsidR="005447EA" w:rsidRDefault="005447EA" w:rsidP="000A3B42">
      <w:pPr>
        <w:pStyle w:val="Prrafodelista"/>
      </w:pPr>
      <w:r>
        <w:t>Y nos saldrá una cosa tal que asi:</w:t>
      </w:r>
    </w:p>
    <w:p w:rsidR="005447EA" w:rsidRDefault="005447EA" w:rsidP="000A3B42">
      <w:pPr>
        <w:pStyle w:val="Prrafodelista"/>
      </w:pPr>
      <w:r>
        <w:rPr>
          <w:noProof/>
          <w:lang w:eastAsia="es-ES"/>
        </w:rPr>
        <w:drawing>
          <wp:inline distT="0" distB="0" distL="0" distR="0">
            <wp:extent cx="5400040" cy="325247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3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252470"/>
                    </a:xfrm>
                    <a:prstGeom prst="rect">
                      <a:avLst/>
                    </a:prstGeom>
                  </pic:spPr>
                </pic:pic>
              </a:graphicData>
            </a:graphic>
          </wp:inline>
        </w:drawing>
      </w:r>
    </w:p>
    <w:p w:rsidR="005447EA" w:rsidRDefault="005447EA" w:rsidP="005447EA">
      <w:r>
        <w:br w:type="page"/>
      </w:r>
    </w:p>
    <w:p w:rsidR="005447EA" w:rsidRDefault="005447EA" w:rsidP="000A3B42">
      <w:pPr>
        <w:pStyle w:val="Prrafodelista"/>
      </w:pPr>
      <w:r>
        <w:lastRenderedPageBreak/>
        <w:t xml:space="preserve">Seguidamente le damos a donde pone mydb para cambiarle el nombre: </w:t>
      </w:r>
    </w:p>
    <w:p w:rsidR="005447EA" w:rsidRDefault="005447EA" w:rsidP="000A3B42">
      <w:pPr>
        <w:pStyle w:val="Prrafodelista"/>
      </w:pPr>
      <w:r>
        <w:rPr>
          <w:noProof/>
          <w:lang w:eastAsia="es-ES"/>
        </w:rPr>
        <w:drawing>
          <wp:inline distT="0" distB="0" distL="0" distR="0">
            <wp:extent cx="5400040" cy="55283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34.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5528310"/>
                    </a:xfrm>
                    <a:prstGeom prst="rect">
                      <a:avLst/>
                    </a:prstGeom>
                  </pic:spPr>
                </pic:pic>
              </a:graphicData>
            </a:graphic>
          </wp:inline>
        </w:drawing>
      </w:r>
    </w:p>
    <w:p w:rsidR="005447EA" w:rsidRDefault="005447EA" w:rsidP="005447EA">
      <w:r>
        <w:br w:type="page"/>
      </w:r>
    </w:p>
    <w:p w:rsidR="005447EA" w:rsidRDefault="005447EA" w:rsidP="000A3B42">
      <w:pPr>
        <w:pStyle w:val="Prrafodelista"/>
      </w:pPr>
      <w:r>
        <w:lastRenderedPageBreak/>
        <w:t xml:space="preserve">Ahora tenemos dos opciones, o creamos las tablas o podemos crear el diagrama, vamos a crearlo, para ello le damos en la parte de arriba de donde hemos puesto el nombre: </w:t>
      </w:r>
    </w:p>
    <w:p w:rsidR="005447EA" w:rsidRDefault="005447EA" w:rsidP="005447EA">
      <w:pPr>
        <w:pStyle w:val="Prrafodelista"/>
      </w:pPr>
      <w:r>
        <w:rPr>
          <w:noProof/>
          <w:lang w:eastAsia="es-ES"/>
        </w:rPr>
        <w:drawing>
          <wp:inline distT="0" distB="0" distL="0" distR="0">
            <wp:extent cx="3038899" cy="4163006"/>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35.png"/>
                    <pic:cNvPicPr/>
                  </pic:nvPicPr>
                  <pic:blipFill>
                    <a:blip r:embed="rId24">
                      <a:extLst>
                        <a:ext uri="{28A0092B-C50C-407E-A947-70E740481C1C}">
                          <a14:useLocalDpi xmlns:a14="http://schemas.microsoft.com/office/drawing/2010/main" val="0"/>
                        </a:ext>
                      </a:extLst>
                    </a:blip>
                    <a:stretch>
                      <a:fillRect/>
                    </a:stretch>
                  </pic:blipFill>
                  <pic:spPr>
                    <a:xfrm>
                      <a:off x="0" y="0"/>
                      <a:ext cx="3038899" cy="4163006"/>
                    </a:xfrm>
                    <a:prstGeom prst="rect">
                      <a:avLst/>
                    </a:prstGeom>
                  </pic:spPr>
                </pic:pic>
              </a:graphicData>
            </a:graphic>
          </wp:inline>
        </w:drawing>
      </w:r>
    </w:p>
    <w:p w:rsidR="005447EA" w:rsidRDefault="005447EA" w:rsidP="005447EA">
      <w:pPr>
        <w:pStyle w:val="Prrafodelista"/>
      </w:pPr>
      <w:r>
        <w:t>Ahora vemos que se nos ha abierto el creador de diagramas, para empezar a crear tablas, vamos a buscar este icono y hacemos click sobre el creador:</w:t>
      </w:r>
    </w:p>
    <w:p w:rsidR="005447EA" w:rsidRDefault="005447EA" w:rsidP="005447EA">
      <w:pPr>
        <w:pStyle w:val="Prrafodelista"/>
      </w:pPr>
      <w:r>
        <w:rPr>
          <w:noProof/>
          <w:lang w:eastAsia="es-ES"/>
        </w:rPr>
        <w:drawing>
          <wp:inline distT="0" distB="0" distL="0" distR="0">
            <wp:extent cx="438211" cy="310558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36.png"/>
                    <pic:cNvPicPr/>
                  </pic:nvPicPr>
                  <pic:blipFill>
                    <a:blip r:embed="rId25">
                      <a:extLst>
                        <a:ext uri="{28A0092B-C50C-407E-A947-70E740481C1C}">
                          <a14:useLocalDpi xmlns:a14="http://schemas.microsoft.com/office/drawing/2010/main" val="0"/>
                        </a:ext>
                      </a:extLst>
                    </a:blip>
                    <a:stretch>
                      <a:fillRect/>
                    </a:stretch>
                  </pic:blipFill>
                  <pic:spPr>
                    <a:xfrm>
                      <a:off x="0" y="0"/>
                      <a:ext cx="438211" cy="3105583"/>
                    </a:xfrm>
                    <a:prstGeom prst="rect">
                      <a:avLst/>
                    </a:prstGeom>
                  </pic:spPr>
                </pic:pic>
              </a:graphicData>
            </a:graphic>
          </wp:inline>
        </w:drawing>
      </w:r>
    </w:p>
    <w:p w:rsidR="005447EA" w:rsidRDefault="005447EA">
      <w:r>
        <w:br w:type="page"/>
      </w:r>
    </w:p>
    <w:p w:rsidR="005447EA" w:rsidRDefault="005447EA" w:rsidP="005447EA">
      <w:pPr>
        <w:pStyle w:val="Prrafodelista"/>
      </w:pPr>
      <w:r>
        <w:lastRenderedPageBreak/>
        <w:t>Ya tendremos nuestra primera tabla, pero hay que cambiarle el nombre y añadirle atributos, asi que hacemos doble click sobre la tabla y se nos abrirá lo siguiente:</w:t>
      </w:r>
    </w:p>
    <w:p w:rsidR="00A974F5" w:rsidRDefault="005447EA" w:rsidP="005447EA">
      <w:pPr>
        <w:pStyle w:val="Prrafodelista"/>
      </w:pPr>
      <w:r>
        <w:rPr>
          <w:noProof/>
          <w:lang w:eastAsia="es-ES"/>
        </w:rPr>
        <w:drawing>
          <wp:inline distT="0" distB="0" distL="0" distR="0">
            <wp:extent cx="5400040" cy="306578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3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065780"/>
                    </a:xfrm>
                    <a:prstGeom prst="rect">
                      <a:avLst/>
                    </a:prstGeom>
                  </pic:spPr>
                </pic:pic>
              </a:graphicData>
            </a:graphic>
          </wp:inline>
        </w:drawing>
      </w:r>
    </w:p>
    <w:p w:rsidR="005447EA" w:rsidRDefault="00A974F5" w:rsidP="00A974F5">
      <w:r>
        <w:br w:type="page"/>
      </w:r>
    </w:p>
    <w:p w:rsidR="005447EA" w:rsidRDefault="005447EA" w:rsidP="005447EA">
      <w:pPr>
        <w:pStyle w:val="Prrafodelista"/>
      </w:pPr>
      <w:r>
        <w:lastRenderedPageBreak/>
        <w:t xml:space="preserve">Ahora le vamos a cambiar el nombre, </w:t>
      </w:r>
      <w:r w:rsidR="00A974F5">
        <w:t>así</w:t>
      </w:r>
      <w:r>
        <w:t xml:space="preserve"> como añadirle los atributos: </w:t>
      </w:r>
    </w:p>
    <w:p w:rsidR="005447EA" w:rsidRDefault="00A974F5" w:rsidP="005447EA">
      <w:pPr>
        <w:pStyle w:val="Prrafodelista"/>
      </w:pPr>
      <w:r>
        <w:rPr>
          <w:noProof/>
          <w:lang w:eastAsia="es-ES"/>
        </w:rPr>
        <w:drawing>
          <wp:inline distT="0" distB="0" distL="0" distR="0">
            <wp:extent cx="5400040" cy="375158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38.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3751580"/>
                    </a:xfrm>
                    <a:prstGeom prst="rect">
                      <a:avLst/>
                    </a:prstGeom>
                  </pic:spPr>
                </pic:pic>
              </a:graphicData>
            </a:graphic>
          </wp:inline>
        </w:drawing>
      </w:r>
    </w:p>
    <w:p w:rsidR="00A974F5" w:rsidRDefault="00A974F5" w:rsidP="005447EA">
      <w:pPr>
        <w:pStyle w:val="Prrafodelista"/>
      </w:pPr>
      <w:r>
        <w:t xml:space="preserve">Como veis, ISBN tiene el tick marcado de PK (Primary Key) y de </w:t>
      </w:r>
      <w:proofErr w:type="gramStart"/>
      <w:r>
        <w:t>NN(</w:t>
      </w:r>
      <w:proofErr w:type="gramEnd"/>
      <w:r>
        <w:t xml:space="preserve">not null), esto se asigna automáticamente cuando metes el 1º valor, pero puede ser cambiado. </w:t>
      </w:r>
    </w:p>
    <w:p w:rsidR="00A974F5" w:rsidRDefault="00A974F5" w:rsidP="005447EA">
      <w:pPr>
        <w:pStyle w:val="Prrafodelista"/>
      </w:pPr>
    </w:p>
    <w:p w:rsidR="00A974F5" w:rsidRDefault="00A974F5">
      <w:r>
        <w:br w:type="page"/>
      </w:r>
    </w:p>
    <w:p w:rsidR="00A974F5" w:rsidRDefault="00A974F5" w:rsidP="005447EA">
      <w:pPr>
        <w:pStyle w:val="Prrafodelista"/>
      </w:pPr>
      <w:r>
        <w:lastRenderedPageBreak/>
        <w:t xml:space="preserve">Ahora lo que tenemos que hacer es crear las demás tablas, quedara algo </w:t>
      </w:r>
      <w:r w:rsidR="00B42F1C">
        <w:t>así</w:t>
      </w:r>
      <w:r>
        <w:t>:</w:t>
      </w:r>
    </w:p>
    <w:p w:rsidR="00A974F5" w:rsidRDefault="00A974F5" w:rsidP="005447EA">
      <w:pPr>
        <w:pStyle w:val="Prrafodelista"/>
      </w:pPr>
      <w:r>
        <w:rPr>
          <w:noProof/>
          <w:lang w:eastAsia="es-ES"/>
        </w:rPr>
        <w:drawing>
          <wp:inline distT="0" distB="0" distL="0" distR="0">
            <wp:extent cx="5400040" cy="296799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39.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967990"/>
                    </a:xfrm>
                    <a:prstGeom prst="rect">
                      <a:avLst/>
                    </a:prstGeom>
                  </pic:spPr>
                </pic:pic>
              </a:graphicData>
            </a:graphic>
          </wp:inline>
        </w:drawing>
      </w:r>
    </w:p>
    <w:p w:rsidR="005447EA" w:rsidRDefault="005447EA" w:rsidP="000A3B42">
      <w:pPr>
        <w:pStyle w:val="Prrafodelista"/>
      </w:pPr>
    </w:p>
    <w:p w:rsidR="00B42F1C" w:rsidRDefault="00B42F1C" w:rsidP="000A3B42">
      <w:pPr>
        <w:pStyle w:val="Prrafodelista"/>
      </w:pPr>
      <w:r>
        <w:t xml:space="preserve">Ahora solo quedaría unirlas, para ello usaremos una sección de cada tabla que </w:t>
      </w:r>
      <w:r w:rsidR="00EB16F3">
        <w:t>está</w:t>
      </w:r>
      <w:r>
        <w:t xml:space="preserve"> debajo, fore</w:t>
      </w:r>
      <w:r w:rsidR="00EB16F3">
        <w:t>ign key, donde relacionamos la clave primaria con la tabla que se relacione:</w:t>
      </w:r>
    </w:p>
    <w:p w:rsidR="00EB16F3" w:rsidRDefault="00B42F1C" w:rsidP="000A3B42">
      <w:pPr>
        <w:pStyle w:val="Prrafodelista"/>
      </w:pPr>
      <w:r>
        <w:rPr>
          <w:noProof/>
          <w:lang w:eastAsia="es-ES"/>
        </w:rPr>
        <w:drawing>
          <wp:inline distT="0" distB="0" distL="0" distR="0">
            <wp:extent cx="5400040" cy="262001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41.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620010"/>
                    </a:xfrm>
                    <a:prstGeom prst="rect">
                      <a:avLst/>
                    </a:prstGeom>
                  </pic:spPr>
                </pic:pic>
              </a:graphicData>
            </a:graphic>
          </wp:inline>
        </w:drawing>
      </w:r>
    </w:p>
    <w:p w:rsidR="00B42F1C" w:rsidRDefault="00EB16F3" w:rsidP="00EB16F3">
      <w:r>
        <w:br w:type="page"/>
      </w:r>
    </w:p>
    <w:p w:rsidR="00B42F1C" w:rsidRDefault="00EB16F3" w:rsidP="000A3B42">
      <w:pPr>
        <w:pStyle w:val="Prrafodelista"/>
      </w:pPr>
      <w:r>
        <w:lastRenderedPageBreak/>
        <w:t>Debería quedar algo así:</w:t>
      </w:r>
    </w:p>
    <w:p w:rsidR="00EB16F3" w:rsidRDefault="00EB16F3" w:rsidP="000A3B42">
      <w:pPr>
        <w:pStyle w:val="Prrafodelista"/>
      </w:pPr>
      <w:r>
        <w:rPr>
          <w:noProof/>
          <w:lang w:eastAsia="es-ES"/>
        </w:rPr>
        <w:drawing>
          <wp:inline distT="0" distB="0" distL="0" distR="0">
            <wp:extent cx="5400040" cy="3198495"/>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42.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198495"/>
                    </a:xfrm>
                    <a:prstGeom prst="rect">
                      <a:avLst/>
                    </a:prstGeom>
                  </pic:spPr>
                </pic:pic>
              </a:graphicData>
            </a:graphic>
          </wp:inline>
        </w:drawing>
      </w:r>
    </w:p>
    <w:p w:rsidR="00EB16F3" w:rsidRDefault="00EB16F3" w:rsidP="000A3B42">
      <w:pPr>
        <w:pStyle w:val="Prrafodelista"/>
      </w:pPr>
      <w:r>
        <w:t>Y ya la guardamos.</w:t>
      </w:r>
    </w:p>
    <w:p w:rsidR="00B42F1C" w:rsidRDefault="00B42F1C" w:rsidP="00EB16F3">
      <w:r>
        <w:br w:type="page"/>
      </w:r>
    </w:p>
    <w:p w:rsidR="000A3B42" w:rsidRDefault="000A3B42" w:rsidP="000A3B42">
      <w:pPr>
        <w:pStyle w:val="Prrafodelista"/>
        <w:numPr>
          <w:ilvl w:val="0"/>
          <w:numId w:val="1"/>
        </w:numPr>
      </w:pPr>
      <w:r>
        <w:lastRenderedPageBreak/>
        <w:t xml:space="preserve">Genera automáticamente los scripts de creación de la base de datos de la práctica </w:t>
      </w:r>
    </w:p>
    <w:p w:rsidR="000A3B42" w:rsidRDefault="00EB16F3" w:rsidP="000A3B42">
      <w:pPr>
        <w:ind w:left="360"/>
      </w:pPr>
      <w:r>
        <w:t>Para crear esto, debemos de ir a database&gt;Forward Engineer:</w:t>
      </w:r>
    </w:p>
    <w:p w:rsidR="00EB16F3" w:rsidRDefault="00EB16F3" w:rsidP="000A3B42">
      <w:pPr>
        <w:ind w:left="360"/>
      </w:pPr>
      <w:r>
        <w:rPr>
          <w:noProof/>
          <w:lang w:eastAsia="es-ES"/>
        </w:rPr>
        <w:drawing>
          <wp:inline distT="0" distB="0" distL="0" distR="0">
            <wp:extent cx="3048425" cy="259116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43.png"/>
                    <pic:cNvPicPr/>
                  </pic:nvPicPr>
                  <pic:blipFill>
                    <a:blip r:embed="rId31">
                      <a:extLst>
                        <a:ext uri="{28A0092B-C50C-407E-A947-70E740481C1C}">
                          <a14:useLocalDpi xmlns:a14="http://schemas.microsoft.com/office/drawing/2010/main" val="0"/>
                        </a:ext>
                      </a:extLst>
                    </a:blip>
                    <a:stretch>
                      <a:fillRect/>
                    </a:stretch>
                  </pic:blipFill>
                  <pic:spPr>
                    <a:xfrm>
                      <a:off x="0" y="0"/>
                      <a:ext cx="3048425" cy="2591162"/>
                    </a:xfrm>
                    <a:prstGeom prst="rect">
                      <a:avLst/>
                    </a:prstGeom>
                  </pic:spPr>
                </pic:pic>
              </a:graphicData>
            </a:graphic>
          </wp:inline>
        </w:drawing>
      </w:r>
    </w:p>
    <w:p w:rsidR="00EB16F3" w:rsidRDefault="00EB16F3" w:rsidP="000A3B42">
      <w:pPr>
        <w:ind w:left="360"/>
      </w:pPr>
      <w:r>
        <w:t>Seguidamente nos sale un asistente, en el cual pondremos que estamos en localhost:</w:t>
      </w:r>
    </w:p>
    <w:p w:rsidR="00EB16F3" w:rsidRDefault="00EB16F3" w:rsidP="000A3B42">
      <w:pPr>
        <w:ind w:left="360"/>
      </w:pPr>
      <w:r>
        <w:rPr>
          <w:noProof/>
          <w:lang w:eastAsia="es-ES"/>
        </w:rPr>
        <w:drawing>
          <wp:inline distT="0" distB="0" distL="0" distR="0">
            <wp:extent cx="5400040" cy="24447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44.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444750"/>
                    </a:xfrm>
                    <a:prstGeom prst="rect">
                      <a:avLst/>
                    </a:prstGeom>
                  </pic:spPr>
                </pic:pic>
              </a:graphicData>
            </a:graphic>
          </wp:inline>
        </w:drawing>
      </w:r>
    </w:p>
    <w:p w:rsidR="00EB16F3" w:rsidRDefault="00EB16F3">
      <w:r>
        <w:br w:type="page"/>
      </w:r>
    </w:p>
    <w:p w:rsidR="00EB16F3" w:rsidRDefault="00EB16F3" w:rsidP="000A3B42">
      <w:pPr>
        <w:ind w:left="360"/>
      </w:pPr>
      <w:r>
        <w:lastRenderedPageBreak/>
        <w:t>Y le vamos dando a next, sin tocar nada, hasta que llegamos aquí, donde deberías de mirar que tienes todo lo que tengas necesario para la exportación:</w:t>
      </w:r>
    </w:p>
    <w:p w:rsidR="00EB16F3" w:rsidRDefault="00EB16F3" w:rsidP="000A3B42">
      <w:pPr>
        <w:ind w:left="360"/>
      </w:pPr>
      <w:r>
        <w:rPr>
          <w:noProof/>
          <w:lang w:eastAsia="es-ES"/>
        </w:rPr>
        <w:drawing>
          <wp:inline distT="0" distB="0" distL="0" distR="0">
            <wp:extent cx="5400040" cy="46355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45.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4635500"/>
                    </a:xfrm>
                    <a:prstGeom prst="rect">
                      <a:avLst/>
                    </a:prstGeom>
                  </pic:spPr>
                </pic:pic>
              </a:graphicData>
            </a:graphic>
          </wp:inline>
        </w:drawing>
      </w:r>
    </w:p>
    <w:p w:rsidR="00EB16F3" w:rsidRDefault="00EB16F3" w:rsidP="000A3B42">
      <w:pPr>
        <w:ind w:left="360"/>
      </w:pPr>
      <w:r>
        <w:t>Seguidamente nos sale el scr</w:t>
      </w:r>
      <w:r w:rsidR="006E07FC">
        <w:t>ipt que se va a ejecutar solo, en mi caso lo voy a guardar el script, pero le damos a siguiente y comenzara a ejecutarse:</w:t>
      </w:r>
    </w:p>
    <w:p w:rsidR="006E07FC" w:rsidRDefault="006E07FC" w:rsidP="000A3B42">
      <w:pPr>
        <w:ind w:left="360"/>
      </w:pPr>
      <w:r>
        <w:rPr>
          <w:noProof/>
          <w:lang w:eastAsia="es-ES"/>
        </w:rPr>
        <w:drawing>
          <wp:inline distT="0" distB="0" distL="0" distR="0">
            <wp:extent cx="3496163" cy="1305107"/>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47.png"/>
                    <pic:cNvPicPr/>
                  </pic:nvPicPr>
                  <pic:blipFill>
                    <a:blip r:embed="rId34">
                      <a:extLst>
                        <a:ext uri="{28A0092B-C50C-407E-A947-70E740481C1C}">
                          <a14:useLocalDpi xmlns:a14="http://schemas.microsoft.com/office/drawing/2010/main" val="0"/>
                        </a:ext>
                      </a:extLst>
                    </a:blip>
                    <a:stretch>
                      <a:fillRect/>
                    </a:stretch>
                  </pic:blipFill>
                  <pic:spPr>
                    <a:xfrm>
                      <a:off x="0" y="0"/>
                      <a:ext cx="3496163" cy="1305107"/>
                    </a:xfrm>
                    <a:prstGeom prst="rect">
                      <a:avLst/>
                    </a:prstGeom>
                  </pic:spPr>
                </pic:pic>
              </a:graphicData>
            </a:graphic>
          </wp:inline>
        </w:drawing>
      </w:r>
    </w:p>
    <w:p w:rsidR="006E07FC" w:rsidRPr="006E07FC" w:rsidRDefault="006E07FC" w:rsidP="000A3B42">
      <w:pPr>
        <w:ind w:left="360"/>
        <w:rPr>
          <w:u w:val="single"/>
        </w:rPr>
      </w:pPr>
      <w:r>
        <w:t>Y ya tendríamos todo realizado.</w:t>
      </w:r>
      <w:bookmarkStart w:id="0" w:name="_GoBack"/>
      <w:bookmarkEnd w:id="0"/>
    </w:p>
    <w:p w:rsidR="000A3B42" w:rsidRDefault="000A3B42">
      <w:r>
        <w:br w:type="page"/>
      </w:r>
    </w:p>
    <w:p w:rsidR="000A3B42" w:rsidRDefault="000A3B42" w:rsidP="00AB6C2E"/>
    <w:p w:rsidR="00D735EA" w:rsidRDefault="00D735EA" w:rsidP="00AB6C2E">
      <w:r>
        <w:t>Ahora procedemos a hacer los ejercicios de MYSQL:</w:t>
      </w:r>
    </w:p>
    <w:p w:rsidR="009B50F0" w:rsidRDefault="00D735EA" w:rsidP="009B50F0">
      <w:pPr>
        <w:pStyle w:val="Prrafodelista"/>
        <w:numPr>
          <w:ilvl w:val="0"/>
          <w:numId w:val="2"/>
        </w:numPr>
      </w:pPr>
      <w:r>
        <w:tab/>
      </w:r>
      <w:r w:rsidR="009B50F0">
        <w:t>Utilizando MySQL Workbench crea la base de datos nba utilizando el script suministrado.</w:t>
      </w:r>
    </w:p>
    <w:p w:rsidR="009B50F0" w:rsidRDefault="009B50F0" w:rsidP="009B50F0">
      <w:pPr>
        <w:pStyle w:val="Prrafodelista"/>
      </w:pPr>
    </w:p>
    <w:p w:rsidR="009B50F0" w:rsidRDefault="009B50F0" w:rsidP="009B50F0">
      <w:pPr>
        <w:pStyle w:val="Prrafodelista"/>
      </w:pPr>
      <w:r>
        <w:t>Para hacer este ejercicio, vamos a file, open script:</w:t>
      </w:r>
    </w:p>
    <w:p w:rsidR="009B50F0" w:rsidRDefault="009B50F0" w:rsidP="009B50F0">
      <w:pPr>
        <w:pStyle w:val="Prrafodelista"/>
      </w:pPr>
      <w:r>
        <w:rPr>
          <w:noProof/>
          <w:lang w:eastAsia="es-ES"/>
        </w:rPr>
        <w:drawing>
          <wp:inline distT="0" distB="0" distL="0" distR="0">
            <wp:extent cx="2191056" cy="161947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5.png"/>
                    <pic:cNvPicPr/>
                  </pic:nvPicPr>
                  <pic:blipFill>
                    <a:blip r:embed="rId35">
                      <a:extLst>
                        <a:ext uri="{28A0092B-C50C-407E-A947-70E740481C1C}">
                          <a14:useLocalDpi xmlns:a14="http://schemas.microsoft.com/office/drawing/2010/main" val="0"/>
                        </a:ext>
                      </a:extLst>
                    </a:blip>
                    <a:stretch>
                      <a:fillRect/>
                    </a:stretch>
                  </pic:blipFill>
                  <pic:spPr>
                    <a:xfrm>
                      <a:off x="0" y="0"/>
                      <a:ext cx="2191056" cy="1619476"/>
                    </a:xfrm>
                    <a:prstGeom prst="rect">
                      <a:avLst/>
                    </a:prstGeom>
                  </pic:spPr>
                </pic:pic>
              </a:graphicData>
            </a:graphic>
          </wp:inline>
        </w:drawing>
      </w:r>
    </w:p>
    <w:p w:rsidR="009B50F0" w:rsidRDefault="009B50F0" w:rsidP="009B50F0">
      <w:pPr>
        <w:pStyle w:val="Prrafodelista"/>
      </w:pPr>
      <w:r>
        <w:t>Ahora tendremos que seleccionar el archivo que tengamos:</w:t>
      </w:r>
    </w:p>
    <w:p w:rsidR="009B50F0" w:rsidRDefault="009B50F0" w:rsidP="009B50F0">
      <w:pPr>
        <w:pStyle w:val="Prrafodelista"/>
      </w:pPr>
      <w:r>
        <w:rPr>
          <w:noProof/>
          <w:lang w:eastAsia="es-ES"/>
        </w:rPr>
        <w:drawing>
          <wp:inline distT="0" distB="0" distL="0" distR="0">
            <wp:extent cx="4286848" cy="266737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6.png"/>
                    <pic:cNvPicPr/>
                  </pic:nvPicPr>
                  <pic:blipFill>
                    <a:blip r:embed="rId36">
                      <a:extLst>
                        <a:ext uri="{28A0092B-C50C-407E-A947-70E740481C1C}">
                          <a14:useLocalDpi xmlns:a14="http://schemas.microsoft.com/office/drawing/2010/main" val="0"/>
                        </a:ext>
                      </a:extLst>
                    </a:blip>
                    <a:stretch>
                      <a:fillRect/>
                    </a:stretch>
                  </pic:blipFill>
                  <pic:spPr>
                    <a:xfrm>
                      <a:off x="0" y="0"/>
                      <a:ext cx="4286848" cy="2667372"/>
                    </a:xfrm>
                    <a:prstGeom prst="rect">
                      <a:avLst/>
                    </a:prstGeom>
                  </pic:spPr>
                </pic:pic>
              </a:graphicData>
            </a:graphic>
          </wp:inline>
        </w:drawing>
      </w:r>
    </w:p>
    <w:p w:rsidR="009B50F0" w:rsidRDefault="009B50F0" w:rsidP="009B50F0">
      <w:pPr>
        <w:pStyle w:val="Prrafodelista"/>
      </w:pPr>
    </w:p>
    <w:p w:rsidR="009B50F0" w:rsidRDefault="00190218" w:rsidP="009B50F0">
      <w:pPr>
        <w:pStyle w:val="Prrafodelista"/>
      </w:pPr>
      <w:r>
        <w:t>Y le damos al rayo que nos aparece:</w:t>
      </w:r>
    </w:p>
    <w:p w:rsidR="00190218" w:rsidRDefault="00190218" w:rsidP="009B50F0">
      <w:pPr>
        <w:pStyle w:val="Prrafodelista"/>
      </w:pPr>
      <w:r>
        <w:rPr>
          <w:noProof/>
          <w:lang w:eastAsia="es-ES"/>
        </w:rPr>
        <w:drawing>
          <wp:inline distT="0" distB="0" distL="0" distR="0">
            <wp:extent cx="3848637" cy="190526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8.png"/>
                    <pic:cNvPicPr/>
                  </pic:nvPicPr>
                  <pic:blipFill>
                    <a:blip r:embed="rId37">
                      <a:extLst>
                        <a:ext uri="{28A0092B-C50C-407E-A947-70E740481C1C}">
                          <a14:useLocalDpi xmlns:a14="http://schemas.microsoft.com/office/drawing/2010/main" val="0"/>
                        </a:ext>
                      </a:extLst>
                    </a:blip>
                    <a:stretch>
                      <a:fillRect/>
                    </a:stretch>
                  </pic:blipFill>
                  <pic:spPr>
                    <a:xfrm>
                      <a:off x="0" y="0"/>
                      <a:ext cx="3848637" cy="1905266"/>
                    </a:xfrm>
                    <a:prstGeom prst="rect">
                      <a:avLst/>
                    </a:prstGeom>
                  </pic:spPr>
                </pic:pic>
              </a:graphicData>
            </a:graphic>
          </wp:inline>
        </w:drawing>
      </w:r>
    </w:p>
    <w:p w:rsidR="00190218" w:rsidRDefault="00190218" w:rsidP="009B50F0">
      <w:pPr>
        <w:pStyle w:val="Prrafodelista"/>
      </w:pPr>
      <w:r>
        <w:t>Seguidamente veremos, que se está ejecutando:</w:t>
      </w:r>
    </w:p>
    <w:p w:rsidR="00190218" w:rsidRDefault="00190218" w:rsidP="009B50F0">
      <w:pPr>
        <w:pStyle w:val="Prrafodelista"/>
      </w:pPr>
      <w:r>
        <w:rPr>
          <w:noProof/>
          <w:lang w:eastAsia="es-ES"/>
        </w:rPr>
        <w:lastRenderedPageBreak/>
        <w:drawing>
          <wp:inline distT="0" distB="0" distL="0" distR="0">
            <wp:extent cx="5400040" cy="54343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7.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5434330"/>
                    </a:xfrm>
                    <a:prstGeom prst="rect">
                      <a:avLst/>
                    </a:prstGeom>
                  </pic:spPr>
                </pic:pic>
              </a:graphicData>
            </a:graphic>
          </wp:inline>
        </w:drawing>
      </w:r>
    </w:p>
    <w:p w:rsidR="009B50F0" w:rsidRDefault="009B50F0" w:rsidP="009B50F0">
      <w:pPr>
        <w:pStyle w:val="Prrafodelista"/>
      </w:pPr>
    </w:p>
    <w:p w:rsidR="00190218" w:rsidRDefault="00190218" w:rsidP="009B50F0">
      <w:pPr>
        <w:pStyle w:val="Prrafodelista"/>
      </w:pPr>
    </w:p>
    <w:p w:rsidR="00190218" w:rsidRDefault="00190218" w:rsidP="009B50F0">
      <w:pPr>
        <w:pStyle w:val="Prrafodelista"/>
      </w:pPr>
    </w:p>
    <w:p w:rsidR="00190218" w:rsidRDefault="00190218" w:rsidP="009B50F0">
      <w:pPr>
        <w:pStyle w:val="Prrafodelista"/>
      </w:pPr>
    </w:p>
    <w:p w:rsidR="00190218" w:rsidRDefault="00190218" w:rsidP="009B50F0">
      <w:pPr>
        <w:pStyle w:val="Prrafodelista"/>
      </w:pPr>
    </w:p>
    <w:p w:rsidR="00190218" w:rsidRDefault="00190218" w:rsidP="009B50F0">
      <w:pPr>
        <w:pStyle w:val="Prrafodelista"/>
      </w:pPr>
    </w:p>
    <w:p w:rsidR="00190218" w:rsidRDefault="00190218" w:rsidP="009B50F0">
      <w:pPr>
        <w:pStyle w:val="Prrafodelista"/>
      </w:pPr>
      <w:r>
        <w:t xml:space="preserve">Ahora, para que nos aparezca, buscamos la sección de Schemas en el menú lateral y </w:t>
      </w:r>
      <w:r w:rsidR="00863373">
        <w:t>darle al botón de actualizar y seguidamente nos saldrá la base de datos:</w:t>
      </w:r>
    </w:p>
    <w:p w:rsidR="00863373" w:rsidRDefault="00863373" w:rsidP="009B50F0">
      <w:pPr>
        <w:pStyle w:val="Prrafodelista"/>
      </w:pPr>
      <w:r>
        <w:rPr>
          <w:noProof/>
          <w:lang w:eastAsia="es-ES"/>
        </w:rPr>
        <w:drawing>
          <wp:inline distT="0" distB="0" distL="0" distR="0">
            <wp:extent cx="2010056" cy="1352739"/>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9.png"/>
                    <pic:cNvPicPr/>
                  </pic:nvPicPr>
                  <pic:blipFill>
                    <a:blip r:embed="rId39">
                      <a:extLst>
                        <a:ext uri="{28A0092B-C50C-407E-A947-70E740481C1C}">
                          <a14:useLocalDpi xmlns:a14="http://schemas.microsoft.com/office/drawing/2010/main" val="0"/>
                        </a:ext>
                      </a:extLst>
                    </a:blip>
                    <a:stretch>
                      <a:fillRect/>
                    </a:stretch>
                  </pic:blipFill>
                  <pic:spPr>
                    <a:xfrm>
                      <a:off x="0" y="0"/>
                      <a:ext cx="2010056" cy="1352739"/>
                    </a:xfrm>
                    <a:prstGeom prst="rect">
                      <a:avLst/>
                    </a:prstGeom>
                  </pic:spPr>
                </pic:pic>
              </a:graphicData>
            </a:graphic>
          </wp:inline>
        </w:drawing>
      </w:r>
    </w:p>
    <w:p w:rsidR="009B50F0" w:rsidRDefault="009B50F0" w:rsidP="009B50F0">
      <w:pPr>
        <w:pStyle w:val="Prrafodelista"/>
        <w:numPr>
          <w:ilvl w:val="0"/>
          <w:numId w:val="2"/>
        </w:numPr>
      </w:pPr>
      <w:r>
        <w:t>Utilizando MySQL Workbench genera las siguientes consultas resumen:</w:t>
      </w:r>
    </w:p>
    <w:p w:rsidR="00863373" w:rsidRDefault="009B50F0" w:rsidP="00863373">
      <w:pPr>
        <w:pStyle w:val="Prrafodelista"/>
        <w:numPr>
          <w:ilvl w:val="0"/>
          <w:numId w:val="3"/>
        </w:numPr>
      </w:pPr>
      <w:r>
        <w:t>¿Cuánto pesa el jugador más pesado de la nba?</w:t>
      </w:r>
    </w:p>
    <w:p w:rsidR="009B50F0" w:rsidRDefault="009B50F0" w:rsidP="009B50F0">
      <w:pPr>
        <w:pStyle w:val="Prrafodelista"/>
        <w:numPr>
          <w:ilvl w:val="0"/>
          <w:numId w:val="3"/>
        </w:numPr>
      </w:pPr>
      <w:r>
        <w:t>¿Cuánto mide el jugador más bajito de la nba?</w:t>
      </w:r>
    </w:p>
    <w:p w:rsidR="009B50F0" w:rsidRDefault="009B50F0" w:rsidP="009B50F0">
      <w:pPr>
        <w:pStyle w:val="Prrafodelista"/>
        <w:numPr>
          <w:ilvl w:val="0"/>
          <w:numId w:val="3"/>
        </w:numPr>
      </w:pPr>
      <w:r>
        <w:lastRenderedPageBreak/>
        <w:t>¿Cuántos jugadores tienen los Lakers?</w:t>
      </w:r>
    </w:p>
    <w:p w:rsidR="009B50F0" w:rsidRDefault="009B50F0" w:rsidP="009B50F0">
      <w:pPr>
        <w:pStyle w:val="Prrafodelista"/>
        <w:numPr>
          <w:ilvl w:val="0"/>
          <w:numId w:val="3"/>
        </w:numPr>
      </w:pPr>
      <w:r>
        <w:t>¿Cuánto pesan de media los jugadores de los Blazers?</w:t>
      </w:r>
    </w:p>
    <w:p w:rsidR="00D735EA" w:rsidRDefault="00863373" w:rsidP="00AB6C2E">
      <w:r>
        <w:t>Todas las consultas están en el fichero adjunto</w:t>
      </w:r>
    </w:p>
    <w:p w:rsidR="00863373" w:rsidRPr="009334BD" w:rsidRDefault="00863373" w:rsidP="00AB6C2E"/>
    <w:sectPr w:rsidR="00863373" w:rsidRPr="009334BD" w:rsidSect="00AB6C2E">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43F7E"/>
    <w:multiLevelType w:val="hybridMultilevel"/>
    <w:tmpl w:val="28687AE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7487E61"/>
    <w:multiLevelType w:val="hybridMultilevel"/>
    <w:tmpl w:val="36444C06"/>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B210080"/>
    <w:multiLevelType w:val="hybridMultilevel"/>
    <w:tmpl w:val="A43AD9F2"/>
    <w:lvl w:ilvl="0" w:tplc="0C0A0017">
      <w:start w:val="1"/>
      <w:numFmt w:val="lowerLetter"/>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C2E"/>
    <w:rsid w:val="000A3B42"/>
    <w:rsid w:val="001359C1"/>
    <w:rsid w:val="00190218"/>
    <w:rsid w:val="0046638B"/>
    <w:rsid w:val="005060A8"/>
    <w:rsid w:val="005447EA"/>
    <w:rsid w:val="006A5588"/>
    <w:rsid w:val="006E07FC"/>
    <w:rsid w:val="00863373"/>
    <w:rsid w:val="009334BD"/>
    <w:rsid w:val="009B50F0"/>
    <w:rsid w:val="00A974F5"/>
    <w:rsid w:val="00AB6C2E"/>
    <w:rsid w:val="00B33AD9"/>
    <w:rsid w:val="00B42F1C"/>
    <w:rsid w:val="00D735EA"/>
    <w:rsid w:val="00EB16F3"/>
    <w:rsid w:val="00F43E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A54EB"/>
  <w15:chartTrackingRefBased/>
  <w15:docId w15:val="{3158F588-B3B3-4206-8FB0-C37427AB7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B6C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B6C2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B6C2E"/>
    <w:rPr>
      <w:rFonts w:eastAsiaTheme="minorEastAsia"/>
      <w:lang w:eastAsia="es-ES"/>
    </w:rPr>
  </w:style>
  <w:style w:type="character" w:customStyle="1" w:styleId="Ttulo1Car">
    <w:name w:val="Título 1 Car"/>
    <w:basedOn w:val="Fuentedeprrafopredeter"/>
    <w:link w:val="Ttulo1"/>
    <w:uiPriority w:val="9"/>
    <w:rsid w:val="00AB6C2E"/>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AB6C2E"/>
    <w:rPr>
      <w:color w:val="0563C1" w:themeColor="hyperlink"/>
      <w:u w:val="single"/>
    </w:rPr>
  </w:style>
  <w:style w:type="paragraph" w:styleId="Prrafodelista">
    <w:name w:val="List Paragraph"/>
    <w:basedOn w:val="Normal"/>
    <w:uiPriority w:val="34"/>
    <w:qFormat/>
    <w:rsid w:val="009B50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110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mysql.com/download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24</Pages>
  <Words>809</Words>
  <Characters>4450</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Instalacion y uso de mysql</vt:lpstr>
    </vt:vector>
  </TitlesOfParts>
  <Company/>
  <LinksUpToDate>false</LinksUpToDate>
  <CharactersWithSpaces>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Instalacion y uso de mysql</dc:title>
  <dc:subject/>
  <dc:creator>Mario Arnedo</dc:creator>
  <cp:keywords/>
  <dc:description/>
  <cp:lastModifiedBy>Mario Arnedo</cp:lastModifiedBy>
  <cp:revision>7</cp:revision>
  <dcterms:created xsi:type="dcterms:W3CDTF">2017-12-23T15:32:00Z</dcterms:created>
  <dcterms:modified xsi:type="dcterms:W3CDTF">2018-01-08T17:36:00Z</dcterms:modified>
  <cp:category>2º Superior DAW</cp:category>
</cp:coreProperties>
</file>