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B4" w:rsidRDefault="006033B4" w:rsidP="006033B4">
      <w:r>
        <w:t xml:space="preserve">Hasta ahora hemos visto en las prácticas anteriores cómo ejecutar mandatos en Linux de forma secuencial (ejecutar un mandato, esperar a que el mismo produzca su salida, ejecutar otro a continuación y así sucesivamente). En la práctica de hoy veremos la idea de </w:t>
      </w:r>
      <w:proofErr w:type="spellStart"/>
      <w:r>
        <w:t>redireccionamiento</w:t>
      </w:r>
      <w:proofErr w:type="spellEnd"/>
      <w:r>
        <w:t xml:space="preserve"> de la salida o de la entrada de un mandato. Muchos de los mandatos en Unix tienen un canal o flujo de entrada (</w:t>
      </w:r>
      <w:proofErr w:type="spellStart"/>
      <w:r>
        <w:t>stdin</w:t>
      </w:r>
      <w:proofErr w:type="spellEnd"/>
      <w:r>
        <w:t xml:space="preserve">), a partir del cual leen la información que debe ser procesada. Algunos mandatos no requieren de una entrada explícita de información (por ejemplo, </w:t>
      </w:r>
      <w:proofErr w:type="spellStart"/>
      <w:r>
        <w:t>ls</w:t>
      </w:r>
      <w:proofErr w:type="spellEnd"/>
      <w:r>
        <w:t xml:space="preserve"> se ejecuta sin entrada adicional). Sin embargo, otros como por ejemplo “grep” (mandato usado para búsqueda de expresiones regulares) sí que requieren de una entrada estándar en donde bu</w:t>
      </w:r>
      <w:r>
        <w:t>scar las expresiones regulares.</w:t>
      </w:r>
    </w:p>
    <w:p w:rsidR="006033B4" w:rsidRDefault="006033B4" w:rsidP="006033B4">
      <w:proofErr w:type="spellStart"/>
      <w:r>
        <w:t>Guión</w:t>
      </w:r>
      <w:proofErr w:type="spellEnd"/>
      <w:r>
        <w:t xml:space="preserve"> de la práctica: Recoge en un documento pantallazos de todo el proceso.</w:t>
      </w:r>
    </w:p>
    <w:p w:rsidR="006033B4" w:rsidRDefault="006033B4" w:rsidP="006033B4">
      <w:proofErr w:type="spellStart"/>
      <w:r>
        <w:t>Redireccionando</w:t>
      </w:r>
      <w:proofErr w:type="spellEnd"/>
      <w:r>
        <w:t xml:space="preserve"> la entrada y salida</w:t>
      </w:r>
    </w:p>
    <w:p w:rsidR="006033B4" w:rsidRDefault="006033B4" w:rsidP="006033B4">
      <w:r>
        <w:t>1. In</w:t>
      </w:r>
      <w:r>
        <w:t>icia la máquina virtual Ubuntu.</w:t>
      </w:r>
    </w:p>
    <w:p w:rsidR="006033B4" w:rsidRDefault="006033B4" w:rsidP="006033B4">
      <w:r>
        <w:t>2. Crea un directorio llamado “practica21” y haz que sea tu directorio de trabajo.</w:t>
      </w:r>
    </w:p>
    <w:p w:rsidR="006033B4" w:rsidRDefault="006033B4" w:rsidP="006033B4">
      <w:r>
        <w:rPr>
          <w:noProof/>
          <w:lang w:eastAsia="es-ES"/>
        </w:rPr>
        <w:drawing>
          <wp:inline distT="0" distB="0" distL="0" distR="0" wp14:anchorId="2953C8E6" wp14:editId="50531DF6">
            <wp:extent cx="3724275" cy="36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361950"/>
                    </a:xfrm>
                    <a:prstGeom prst="rect">
                      <a:avLst/>
                    </a:prstGeom>
                  </pic:spPr>
                </pic:pic>
              </a:graphicData>
            </a:graphic>
          </wp:inline>
        </w:drawing>
      </w:r>
    </w:p>
    <w:p w:rsidR="006033B4" w:rsidRDefault="006033B4" w:rsidP="006033B4">
      <w:r>
        <w:t>3. Lee el siguiente documento: http://tallergnulinux.sourcefo</w:t>
      </w:r>
      <w:r>
        <w:t>rge.net/practicos/TP4_stdio.pdf</w:t>
      </w:r>
    </w:p>
    <w:p w:rsidR="006033B4" w:rsidRDefault="006033B4" w:rsidP="006033B4">
      <w:r>
        <w:t>4. Ejecuta el mandato “</w:t>
      </w:r>
      <w:proofErr w:type="spellStart"/>
      <w:r>
        <w:t>cat</w:t>
      </w:r>
      <w:proofErr w:type="spellEnd"/>
      <w:r>
        <w:t xml:space="preserve">”. ¿Qué ha sucedido con el </w:t>
      </w:r>
      <w:proofErr w:type="spellStart"/>
      <w:r>
        <w:t>prompt</w:t>
      </w:r>
      <w:proofErr w:type="spellEnd"/>
      <w:r>
        <w:t>? ¿Qué está esperando el intérprete de mandatos? Escribe cualquier frase y después pulsa “</w:t>
      </w:r>
      <w:proofErr w:type="spellStart"/>
      <w:r>
        <w:t>Enter</w:t>
      </w:r>
      <w:proofErr w:type="spellEnd"/>
      <w:r>
        <w:t>”. ¿Qué ha sucedido? Escribe nuevas frases (recuerda pulsar “</w:t>
      </w:r>
      <w:proofErr w:type="spellStart"/>
      <w:r>
        <w:t>Enter</w:t>
      </w:r>
      <w:proofErr w:type="spellEnd"/>
      <w:r>
        <w:t>” para terminar cada frase. ¿Qué sucede?</w:t>
      </w:r>
    </w:p>
    <w:p w:rsidR="006033B4" w:rsidRDefault="006033B4" w:rsidP="006033B4">
      <w:r>
        <w:t xml:space="preserve">Al pulsar </w:t>
      </w:r>
      <w:proofErr w:type="spellStart"/>
      <w:r>
        <w:t>cat</w:t>
      </w:r>
      <w:proofErr w:type="spellEnd"/>
      <w:r>
        <w:t xml:space="preserve">, simplemente </w:t>
      </w:r>
      <w:proofErr w:type="spellStart"/>
      <w:r>
        <w:t>esta</w:t>
      </w:r>
      <w:proofErr w:type="spellEnd"/>
      <w:r>
        <w:t xml:space="preserve"> esperando a que le introduzcas algo, por eso se queda </w:t>
      </w:r>
      <w:proofErr w:type="spellStart"/>
      <w:r>
        <w:t>asi</w:t>
      </w:r>
      <w:proofErr w:type="spellEnd"/>
      <w:r>
        <w:t>:</w:t>
      </w:r>
    </w:p>
    <w:p w:rsidR="006033B4" w:rsidRDefault="006033B4" w:rsidP="006033B4">
      <w:r>
        <w:rPr>
          <w:noProof/>
          <w:lang w:eastAsia="es-ES"/>
        </w:rPr>
        <w:drawing>
          <wp:inline distT="0" distB="0" distL="0" distR="0" wp14:anchorId="78097FD0" wp14:editId="0A00BBDA">
            <wp:extent cx="3695700" cy="51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514350"/>
                    </a:xfrm>
                    <a:prstGeom prst="rect">
                      <a:avLst/>
                    </a:prstGeom>
                  </pic:spPr>
                </pic:pic>
              </a:graphicData>
            </a:graphic>
          </wp:inline>
        </w:drawing>
      </w:r>
    </w:p>
    <w:p w:rsidR="006033B4" w:rsidRDefault="006033B4" w:rsidP="006033B4">
      <w:r>
        <w:t xml:space="preserve">Hasta que no le des a </w:t>
      </w:r>
      <w:proofErr w:type="spellStart"/>
      <w:r>
        <w:t>control+c</w:t>
      </w:r>
      <w:proofErr w:type="spellEnd"/>
      <w:r>
        <w:t xml:space="preserve"> no saldrá de ahí por mucho </w:t>
      </w:r>
      <w:proofErr w:type="spellStart"/>
      <w:r>
        <w:t>intro</w:t>
      </w:r>
      <w:proofErr w:type="spellEnd"/>
      <w:r>
        <w:t xml:space="preserve"> que aprietes</w:t>
      </w:r>
    </w:p>
    <w:p w:rsidR="006033B4" w:rsidRDefault="006033B4" w:rsidP="006033B4">
      <w:r>
        <w:t>5. El mandato “</w:t>
      </w:r>
      <w:proofErr w:type="spellStart"/>
      <w:r>
        <w:t>cat</w:t>
      </w:r>
      <w:proofErr w:type="spellEnd"/>
      <w:r>
        <w:t>” se utiliza para concatenar uno o más ficheros (concatenar un único fichero es equivalente a crear un fichero igual a ese). Su sintaxis es “</w:t>
      </w:r>
      <w:proofErr w:type="spellStart"/>
      <w:r>
        <w:t>cat</w:t>
      </w:r>
      <w:proofErr w:type="spellEnd"/>
      <w:r>
        <w:t xml:space="preserve"> fichero1 fichero2 fichero3”. Por defecto, el resultado de concatenar los ficheros se muestra en la salida estándar de la </w:t>
      </w:r>
      <w:proofErr w:type="spellStart"/>
      <w:r>
        <w:t>shell</w:t>
      </w:r>
      <w:proofErr w:type="spellEnd"/>
      <w:r>
        <w:t>. Como no le hemos dicho cuál era su entrada estándar (</w:t>
      </w:r>
      <w:proofErr w:type="spellStart"/>
      <w:r>
        <w:t>stdin</w:t>
      </w:r>
      <w:proofErr w:type="spellEnd"/>
      <w:r>
        <w:t>) de información (por ejemplo, un fichero) ha tomado por defecto como entrada estándar el teclado de la terminal. Detén el mandato “</w:t>
      </w:r>
      <w:proofErr w:type="spellStart"/>
      <w:r>
        <w:t>cat</w:t>
      </w:r>
      <w:proofErr w:type="spellEnd"/>
      <w:r>
        <w:t xml:space="preserve">” pulsando </w:t>
      </w:r>
      <w:proofErr w:type="spellStart"/>
      <w:r>
        <w:t>Ctrl+D</w:t>
      </w:r>
      <w:proofErr w:type="spellEnd"/>
      <w:r>
        <w:t>. Esta combinación de teclas le envía al proceso una señal de fin de fichero (EOF). Al igual que un flujo de entrada por defecto (</w:t>
      </w:r>
      <w:proofErr w:type="spellStart"/>
      <w:r>
        <w:t>stdin</w:t>
      </w:r>
      <w:proofErr w:type="spellEnd"/>
      <w:r>
        <w:t>), los mandatos también tienen un flujo de salida (</w:t>
      </w:r>
      <w:proofErr w:type="spellStart"/>
      <w:r>
        <w:t>stdout</w:t>
      </w:r>
      <w:proofErr w:type="spellEnd"/>
      <w:r>
        <w:t>). Por ejemplo, con el mandato “</w:t>
      </w:r>
      <w:proofErr w:type="spellStart"/>
      <w:r>
        <w:t>cat</w:t>
      </w:r>
      <w:proofErr w:type="spellEnd"/>
      <w:r>
        <w:t xml:space="preserve">” anterior, cada vez que se leía una línea, se mostraba de nuevo esa línea en la misma </w:t>
      </w:r>
      <w:proofErr w:type="spellStart"/>
      <w:r>
        <w:t>shell</w:t>
      </w:r>
      <w:proofErr w:type="spellEnd"/>
      <w:r>
        <w:t xml:space="preserve">. Por tanto, como has podido comprobar, el flujo de salida por defecto de este mandato (y en general de </w:t>
      </w:r>
      <w:proofErr w:type="gramStart"/>
      <w:r>
        <w:t xml:space="preserve">los  </w:t>
      </w:r>
      <w:proofErr w:type="spellStart"/>
      <w:r>
        <w:t>andatos</w:t>
      </w:r>
      <w:proofErr w:type="spellEnd"/>
      <w:proofErr w:type="gramEnd"/>
      <w:r>
        <w:t xml:space="preserve"> en Linux) es la pantalla del terminal. Los dos operadores que nos permiten redirigir la salida de un mandato (y por salida entendemos tanto la salida estándar como la salida de errores que veremos después) son “&gt;” y “&gt;&gt;”. La diferencia entre “&gt;” y “&gt;&gt;” es que el primero (“&gt;”) siempre crea un nuevo fichero conteniendo la información volcada (y si existía un fichero con ese nombre lo “pisa”), mientras que el segundo (“&gt;&gt;”) crea un fichero con la salida, o si el fichero ya existía simplemente añade su salida a la información que ya hubiese en el fichero.</w:t>
      </w:r>
    </w:p>
    <w:p w:rsidR="006033B4" w:rsidRDefault="006033B4" w:rsidP="006033B4"/>
    <w:p w:rsidR="006033B4" w:rsidRDefault="006033B4" w:rsidP="006033B4">
      <w:r>
        <w:lastRenderedPageBreak/>
        <w:t>6. Veamos ahora una nueva forma de generar un fichero de texto siguiendo estas ideas. Ejecuta el mandato “</w:t>
      </w:r>
      <w:proofErr w:type="spellStart"/>
      <w:r>
        <w:t>cat</w:t>
      </w:r>
      <w:proofErr w:type="spellEnd"/>
      <w:r>
        <w:t xml:space="preserve"> &gt; ciudades” (es equivalente a “</w:t>
      </w:r>
      <w:proofErr w:type="spellStart"/>
      <w:r>
        <w:t>cat</w:t>
      </w:r>
      <w:proofErr w:type="spellEnd"/>
      <w:r>
        <w:t xml:space="preserve"> 1&gt; ciudades</w:t>
      </w:r>
      <w:r>
        <w:t xml:space="preserve">”). El intérprete espera que le </w:t>
      </w:r>
      <w:r>
        <w:t>demos la entrada para el mandato “</w:t>
      </w:r>
      <w:proofErr w:type="spellStart"/>
      <w:r>
        <w:t>cat</w:t>
      </w:r>
      <w:proofErr w:type="spellEnd"/>
      <w:r>
        <w:t xml:space="preserve">”. La salida del mandato se hará al fichero “ciudades”. Como no le hemos dado ningún fichero al mandato </w:t>
      </w:r>
      <w:proofErr w:type="spellStart"/>
      <w:r>
        <w:t>cat</w:t>
      </w:r>
      <w:proofErr w:type="spellEnd"/>
      <w:r>
        <w:t xml:space="preserve"> para concatenar, por defecto considera la propia </w:t>
      </w:r>
      <w:proofErr w:type="spellStart"/>
      <w:r>
        <w:t>shell</w:t>
      </w:r>
      <w:proofErr w:type="spellEnd"/>
      <w:r>
        <w:t xml:space="preserve"> como “fichero” de entrada.</w:t>
      </w:r>
    </w:p>
    <w:p w:rsidR="006033B4" w:rsidRDefault="006033B4" w:rsidP="006033B4">
      <w:r>
        <w:rPr>
          <w:noProof/>
          <w:lang w:eastAsia="es-ES"/>
        </w:rPr>
        <w:drawing>
          <wp:inline distT="0" distB="0" distL="0" distR="0" wp14:anchorId="3B48AF7B" wp14:editId="621062BA">
            <wp:extent cx="478155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971550"/>
                    </a:xfrm>
                    <a:prstGeom prst="rect">
                      <a:avLst/>
                    </a:prstGeom>
                  </pic:spPr>
                </pic:pic>
              </a:graphicData>
            </a:graphic>
          </wp:inline>
        </w:drawing>
      </w:r>
    </w:p>
    <w:p w:rsidR="006033B4" w:rsidRDefault="006033B4" w:rsidP="006033B4">
      <w:r>
        <w:t>7. Escribe el nombre de 8 ciudades, pulsando “</w:t>
      </w:r>
      <w:proofErr w:type="spellStart"/>
      <w:r>
        <w:t>Enter</w:t>
      </w:r>
      <w:proofErr w:type="spellEnd"/>
      <w:r>
        <w:t>” después de cada una de ellas. (Pulsa “</w:t>
      </w:r>
      <w:proofErr w:type="spellStart"/>
      <w:r>
        <w:t>Ctrl</w:t>
      </w:r>
      <w:proofErr w:type="spellEnd"/>
      <w:r>
        <w:t xml:space="preserve"> + D” para terminar la operación). Comprueba, por </w:t>
      </w:r>
      <w:proofErr w:type="gramStart"/>
      <w:r>
        <w:t>ejemplo</w:t>
      </w:r>
      <w:proofErr w:type="gramEnd"/>
      <w:r>
        <w:t xml:space="preserve"> con “</w:t>
      </w:r>
      <w:proofErr w:type="spellStart"/>
      <w:r>
        <w:t>less</w:t>
      </w:r>
      <w:proofErr w:type="spellEnd"/>
      <w:r>
        <w:t xml:space="preserve"> ciudades”, que el fichero se ha creado correctamente y que contiene la información que esperabas.</w:t>
      </w:r>
    </w:p>
    <w:p w:rsidR="006033B4" w:rsidRDefault="006033B4" w:rsidP="006033B4">
      <w:r>
        <w:rPr>
          <w:noProof/>
          <w:lang w:eastAsia="es-ES"/>
        </w:rPr>
        <w:drawing>
          <wp:inline distT="0" distB="0" distL="0" distR="0" wp14:anchorId="470FDAFE" wp14:editId="5C4EA6E4">
            <wp:extent cx="4714875" cy="2952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952750"/>
                    </a:xfrm>
                    <a:prstGeom prst="rect">
                      <a:avLst/>
                    </a:prstGeom>
                  </pic:spPr>
                </pic:pic>
              </a:graphicData>
            </a:graphic>
          </wp:inline>
        </w:drawing>
      </w:r>
    </w:p>
    <w:p w:rsidR="006033B4" w:rsidRDefault="006033B4" w:rsidP="006033B4">
      <w:r>
        <w:t>8. Ejecuta el mandato “</w:t>
      </w:r>
      <w:proofErr w:type="spellStart"/>
      <w:r>
        <w:t>cat</w:t>
      </w:r>
      <w:proofErr w:type="spellEnd"/>
      <w:r>
        <w:t xml:space="preserve"> &gt;&gt; ciudades”. Introduce el nombre de otras dos ciudades (pulsando </w:t>
      </w:r>
      <w:proofErr w:type="spellStart"/>
      <w:r>
        <w:t>Enter</w:t>
      </w:r>
      <w:proofErr w:type="spellEnd"/>
      <w:r>
        <w:t>” entre medio y “</w:t>
      </w:r>
      <w:proofErr w:type="spellStart"/>
      <w:r>
        <w:t>Ctrl</w:t>
      </w:r>
      <w:proofErr w:type="spellEnd"/>
      <w:r>
        <w:t xml:space="preserve"> + D” para terminar). ¿Cuál es el contenido del fichero ahora? ¿Se ha borrado la información anterior del fichero?</w:t>
      </w:r>
    </w:p>
    <w:p w:rsidR="006033B4" w:rsidRDefault="006033B4" w:rsidP="006033B4">
      <w:r>
        <w:rPr>
          <w:noProof/>
          <w:lang w:eastAsia="es-ES"/>
        </w:rPr>
        <w:drawing>
          <wp:inline distT="0" distB="0" distL="0" distR="0" wp14:anchorId="58F3598C" wp14:editId="65A9476D">
            <wp:extent cx="4552950" cy="51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514350"/>
                    </a:xfrm>
                    <a:prstGeom prst="rect">
                      <a:avLst/>
                    </a:prstGeom>
                  </pic:spPr>
                </pic:pic>
              </a:graphicData>
            </a:graphic>
          </wp:inline>
        </w:drawing>
      </w:r>
    </w:p>
    <w:p w:rsidR="006033B4" w:rsidRDefault="006033B4" w:rsidP="006033B4">
      <w:r>
        <w:rPr>
          <w:noProof/>
          <w:lang w:eastAsia="es-ES"/>
        </w:rPr>
        <w:lastRenderedPageBreak/>
        <w:drawing>
          <wp:inline distT="0" distB="0" distL="0" distR="0" wp14:anchorId="6F7A45EC" wp14:editId="5FDDA62A">
            <wp:extent cx="4676775" cy="3524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3524250"/>
                    </a:xfrm>
                    <a:prstGeom prst="rect">
                      <a:avLst/>
                    </a:prstGeom>
                  </pic:spPr>
                </pic:pic>
              </a:graphicData>
            </a:graphic>
          </wp:inline>
        </w:drawing>
      </w:r>
    </w:p>
    <w:p w:rsidR="006033B4" w:rsidRDefault="006033B4" w:rsidP="006033B4">
      <w:r>
        <w:t xml:space="preserve">9. Otro mandato que nos permite mandar mensajes es “echo”. Ejecuta el siguiente mandato: (echo "El usuario activo es $USER”) ¿Cuál es el resultado obtenido? De nuevo, la salida estándar para “echo” es la propia </w:t>
      </w:r>
      <w:proofErr w:type="spellStart"/>
      <w:r>
        <w:t>shell</w:t>
      </w:r>
      <w:proofErr w:type="spellEnd"/>
      <w:r>
        <w:t xml:space="preserve">, pero esto se puede cambiar por medio de la redirección de su salida: (echo "Murcia" &gt;&gt; </w:t>
      </w:r>
      <w:proofErr w:type="gramStart"/>
      <w:r>
        <w:t>ciudades)Comprueba</w:t>
      </w:r>
      <w:proofErr w:type="gramEnd"/>
      <w:r>
        <w:t xml:space="preserve"> el contenido del fichero “ciudades” de nuevo. ¿Cuál es ahora el contenido?</w:t>
      </w:r>
    </w:p>
    <w:p w:rsidR="006033B4" w:rsidRDefault="006033B4" w:rsidP="006033B4">
      <w:r>
        <w:rPr>
          <w:noProof/>
          <w:lang w:eastAsia="es-ES"/>
        </w:rPr>
        <w:drawing>
          <wp:inline distT="0" distB="0" distL="0" distR="0" wp14:anchorId="6F624DA1" wp14:editId="54757D97">
            <wp:extent cx="5400040" cy="3092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9245"/>
                    </a:xfrm>
                    <a:prstGeom prst="rect">
                      <a:avLst/>
                    </a:prstGeom>
                  </pic:spPr>
                </pic:pic>
              </a:graphicData>
            </a:graphic>
          </wp:inline>
        </w:drawing>
      </w:r>
    </w:p>
    <w:p w:rsidR="006033B4" w:rsidRDefault="006033B4" w:rsidP="006033B4">
      <w:r>
        <w:rPr>
          <w:noProof/>
          <w:lang w:eastAsia="es-ES"/>
        </w:rPr>
        <w:drawing>
          <wp:inline distT="0" distB="0" distL="0" distR="0" wp14:anchorId="2EF432B9" wp14:editId="7F20DBFA">
            <wp:extent cx="4981575" cy="3600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3600450"/>
                    </a:xfrm>
                    <a:prstGeom prst="rect">
                      <a:avLst/>
                    </a:prstGeom>
                  </pic:spPr>
                </pic:pic>
              </a:graphicData>
            </a:graphic>
          </wp:inline>
        </w:drawing>
      </w:r>
    </w:p>
    <w:p w:rsidR="006033B4" w:rsidRDefault="006033B4" w:rsidP="006033B4">
      <w:r>
        <w:lastRenderedPageBreak/>
        <w:t>10. Como hemos ido viendo en las prácticas anteriores, en Linux la mayor parte de la información del sistema se gestiona por medio de ficheros de texto; es por este motivo que existen múltiples mandatos que nos permiten tratar este tipo de ficheros:</w:t>
      </w:r>
    </w:p>
    <w:p w:rsidR="006033B4" w:rsidRDefault="006033B4" w:rsidP="006033B4"/>
    <w:p w:rsidR="006033B4" w:rsidRDefault="006033B4" w:rsidP="006033B4">
      <w:r>
        <w:t>11. Ejecuta el siguiente mandato. ¿Cuál ha sido el resultado obtenido? (</w:t>
      </w:r>
      <w:proofErr w:type="spellStart"/>
      <w:r>
        <w:t>sort</w:t>
      </w:r>
      <w:proofErr w:type="spellEnd"/>
      <w:r>
        <w:t xml:space="preserve"> ciudades)</w:t>
      </w:r>
    </w:p>
    <w:p w:rsidR="00A36F08" w:rsidRDefault="00A36F08" w:rsidP="006033B4">
      <w:r>
        <w:t>Te las ordena alfabéticamente de a-z</w:t>
      </w:r>
    </w:p>
    <w:p w:rsidR="006033B4" w:rsidRDefault="00A36F08" w:rsidP="006033B4">
      <w:r>
        <w:rPr>
          <w:noProof/>
          <w:lang w:eastAsia="es-ES"/>
        </w:rPr>
        <w:drawing>
          <wp:inline distT="0" distB="0" distL="0" distR="0" wp14:anchorId="27A8C2B3" wp14:editId="20DE0401">
            <wp:extent cx="4581525" cy="1952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952625"/>
                    </a:xfrm>
                    <a:prstGeom prst="rect">
                      <a:avLst/>
                    </a:prstGeom>
                  </pic:spPr>
                </pic:pic>
              </a:graphicData>
            </a:graphic>
          </wp:inline>
        </w:drawing>
      </w:r>
    </w:p>
    <w:p w:rsidR="006033B4" w:rsidRDefault="006033B4" w:rsidP="006033B4">
      <w:r>
        <w:t>12. Ejecuta el siguiente mandato. ¿Cuál ha sido el resultado obtenido? (</w:t>
      </w:r>
      <w:proofErr w:type="spellStart"/>
      <w:r>
        <w:t>sort</w:t>
      </w:r>
      <w:proofErr w:type="spellEnd"/>
      <w:r>
        <w:t xml:space="preserve"> –r ciudades)</w:t>
      </w:r>
    </w:p>
    <w:p w:rsidR="00A36F08" w:rsidRDefault="00A36F08" w:rsidP="006033B4">
      <w:r>
        <w:t>Te las ordena alfabéticamente de z-a (a la inversa)</w:t>
      </w:r>
    </w:p>
    <w:p w:rsidR="00A36F08" w:rsidRDefault="00A36F08" w:rsidP="006033B4">
      <w:r>
        <w:rPr>
          <w:noProof/>
          <w:lang w:eastAsia="es-ES"/>
        </w:rPr>
        <w:drawing>
          <wp:inline distT="0" distB="0" distL="0" distR="0" wp14:anchorId="022CF301" wp14:editId="3B83D05E">
            <wp:extent cx="4829175" cy="1962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962150"/>
                    </a:xfrm>
                    <a:prstGeom prst="rect">
                      <a:avLst/>
                    </a:prstGeom>
                  </pic:spPr>
                </pic:pic>
              </a:graphicData>
            </a:graphic>
          </wp:inline>
        </w:drawing>
      </w:r>
    </w:p>
    <w:p w:rsidR="006033B4" w:rsidRDefault="00A36F08" w:rsidP="006033B4">
      <w:r>
        <w:br w:type="page"/>
      </w:r>
    </w:p>
    <w:p w:rsidR="006033B4" w:rsidRDefault="006033B4" w:rsidP="006033B4">
      <w:r>
        <w:lastRenderedPageBreak/>
        <w:t>13. Ejecuta el mandato: (</w:t>
      </w:r>
      <w:proofErr w:type="spellStart"/>
      <w:r>
        <w:t>sort</w:t>
      </w:r>
      <w:proofErr w:type="spellEnd"/>
      <w:r>
        <w:t xml:space="preserve"> ciudades &gt; </w:t>
      </w:r>
      <w:proofErr w:type="spellStart"/>
      <w:r>
        <w:t>ciudades_ordenadas</w:t>
      </w:r>
      <w:proofErr w:type="spellEnd"/>
      <w:r>
        <w:t>). Comprueba que el fichero “</w:t>
      </w:r>
      <w:proofErr w:type="spellStart"/>
      <w:r>
        <w:t>ciudades_ordenadas</w:t>
      </w:r>
      <w:proofErr w:type="spellEnd"/>
      <w:r>
        <w:t xml:space="preserve">” contiene la misma información que el fichero </w:t>
      </w:r>
      <w:proofErr w:type="gramStart"/>
      <w:r>
        <w:t>ciudades</w:t>
      </w:r>
      <w:proofErr w:type="gramEnd"/>
      <w:r>
        <w:t xml:space="preserve"> pero ordenadas alfabéticamente.</w:t>
      </w:r>
    </w:p>
    <w:p w:rsidR="006033B4" w:rsidRDefault="00A36F08" w:rsidP="006033B4">
      <w:r>
        <w:rPr>
          <w:noProof/>
          <w:lang w:eastAsia="es-ES"/>
        </w:rPr>
        <w:drawing>
          <wp:inline distT="0" distB="0" distL="0" distR="0" wp14:anchorId="14A6B073" wp14:editId="23410A16">
            <wp:extent cx="5400040" cy="21069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06930"/>
                    </a:xfrm>
                    <a:prstGeom prst="rect">
                      <a:avLst/>
                    </a:prstGeom>
                  </pic:spPr>
                </pic:pic>
              </a:graphicData>
            </a:graphic>
          </wp:inline>
        </w:drawing>
      </w:r>
    </w:p>
    <w:p w:rsidR="006033B4" w:rsidRDefault="006033B4" w:rsidP="006033B4">
      <w:r>
        <w:t>14. Crea, con el mandato “</w:t>
      </w:r>
      <w:proofErr w:type="spellStart"/>
      <w:r>
        <w:t>cat</w:t>
      </w:r>
      <w:proofErr w:type="spellEnd"/>
      <w:r>
        <w:t>”, un fichero llamado frutas con el nombre de 5 frutas. Crea, con el mandato “</w:t>
      </w:r>
      <w:proofErr w:type="spellStart"/>
      <w:r>
        <w:t>cat</w:t>
      </w:r>
      <w:proofErr w:type="spellEnd"/>
      <w:r>
        <w:t>”, otro fichero llamado colores con el nombre de 4 colores. Concatena los ficheros frutas y colores y redirige la salida a un fichero con el nombre “</w:t>
      </w:r>
      <w:proofErr w:type="spellStart"/>
      <w:r>
        <w:t>frutas_y_colores</w:t>
      </w:r>
      <w:proofErr w:type="spellEnd"/>
      <w:r>
        <w:t>”.</w:t>
      </w:r>
    </w:p>
    <w:p w:rsidR="002C7A25" w:rsidRDefault="002C7A25" w:rsidP="006033B4">
      <w:r>
        <w:rPr>
          <w:noProof/>
          <w:lang w:eastAsia="es-ES"/>
        </w:rPr>
        <w:drawing>
          <wp:inline distT="0" distB="0" distL="0" distR="0" wp14:anchorId="1E204241" wp14:editId="5AB7B0BA">
            <wp:extent cx="4286250" cy="1133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1133475"/>
                    </a:xfrm>
                    <a:prstGeom prst="rect">
                      <a:avLst/>
                    </a:prstGeom>
                  </pic:spPr>
                </pic:pic>
              </a:graphicData>
            </a:graphic>
          </wp:inline>
        </w:drawing>
      </w:r>
    </w:p>
    <w:p w:rsidR="002C7A25" w:rsidRDefault="002C7A25" w:rsidP="006033B4">
      <w:r>
        <w:rPr>
          <w:noProof/>
          <w:lang w:eastAsia="es-ES"/>
        </w:rPr>
        <w:drawing>
          <wp:inline distT="0" distB="0" distL="0" distR="0" wp14:anchorId="1391654F" wp14:editId="44D5F1B6">
            <wp:extent cx="4371975" cy="1162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1162050"/>
                    </a:xfrm>
                    <a:prstGeom prst="rect">
                      <a:avLst/>
                    </a:prstGeom>
                  </pic:spPr>
                </pic:pic>
              </a:graphicData>
            </a:graphic>
          </wp:inline>
        </w:drawing>
      </w:r>
    </w:p>
    <w:p w:rsidR="002C7A25" w:rsidRDefault="002C7A25" w:rsidP="006033B4">
      <w:r>
        <w:rPr>
          <w:noProof/>
          <w:lang w:eastAsia="es-ES"/>
        </w:rPr>
        <w:drawing>
          <wp:inline distT="0" distB="0" distL="0" distR="0" wp14:anchorId="07BE6E79" wp14:editId="7408092D">
            <wp:extent cx="5400040" cy="4089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8940"/>
                    </a:xfrm>
                    <a:prstGeom prst="rect">
                      <a:avLst/>
                    </a:prstGeom>
                  </pic:spPr>
                </pic:pic>
              </a:graphicData>
            </a:graphic>
          </wp:inline>
        </w:drawing>
      </w:r>
    </w:p>
    <w:p w:rsidR="002C7A25" w:rsidRDefault="002C7A25" w:rsidP="006033B4">
      <w:r>
        <w:rPr>
          <w:noProof/>
          <w:lang w:eastAsia="es-ES"/>
        </w:rPr>
        <w:drawing>
          <wp:inline distT="0" distB="0" distL="0" distR="0" wp14:anchorId="6EC739FB" wp14:editId="3E4D5683">
            <wp:extent cx="4752975" cy="1952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1952625"/>
                    </a:xfrm>
                    <a:prstGeom prst="rect">
                      <a:avLst/>
                    </a:prstGeom>
                  </pic:spPr>
                </pic:pic>
              </a:graphicData>
            </a:graphic>
          </wp:inline>
        </w:drawing>
      </w:r>
    </w:p>
    <w:p w:rsidR="006033B4" w:rsidRDefault="006033B4" w:rsidP="006033B4">
      <w:r>
        <w:lastRenderedPageBreak/>
        <w:t xml:space="preserve">15. Comprueba la utilidad del mandato </w:t>
      </w:r>
      <w:proofErr w:type="spellStart"/>
      <w:r>
        <w:t>wc</w:t>
      </w:r>
      <w:proofErr w:type="spellEnd"/>
      <w:r>
        <w:t xml:space="preserve"> (por ejemplo, por medio de </w:t>
      </w:r>
      <w:proofErr w:type="spellStart"/>
      <w:r>
        <w:t>man</w:t>
      </w:r>
      <w:proofErr w:type="spellEnd"/>
      <w:r>
        <w:t>). Comprueba el número de caracteres del fichero “</w:t>
      </w:r>
      <w:proofErr w:type="spellStart"/>
      <w:r>
        <w:t>frutas_y_colores</w:t>
      </w:r>
      <w:proofErr w:type="spellEnd"/>
      <w:r>
        <w:t>”. Comprueba su número de palabras. Comprueba su número de líneas. (</w:t>
      </w:r>
      <w:proofErr w:type="spellStart"/>
      <w:r>
        <w:t>wc</w:t>
      </w:r>
      <w:proofErr w:type="spellEnd"/>
      <w:r>
        <w:t xml:space="preserve"> </w:t>
      </w:r>
      <w:proofErr w:type="spellStart"/>
      <w:r>
        <w:t>frutas_y_colores</w:t>
      </w:r>
      <w:proofErr w:type="spellEnd"/>
      <w:r>
        <w:t>)</w:t>
      </w:r>
    </w:p>
    <w:p w:rsidR="006033B4" w:rsidRDefault="002C7A25" w:rsidP="006033B4">
      <w:r>
        <w:rPr>
          <w:noProof/>
          <w:lang w:eastAsia="es-ES"/>
        </w:rPr>
        <w:drawing>
          <wp:inline distT="0" distB="0" distL="0" distR="0" wp14:anchorId="0503FDE8" wp14:editId="3E51CE4E">
            <wp:extent cx="5153025" cy="4000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400050"/>
                    </a:xfrm>
                    <a:prstGeom prst="rect">
                      <a:avLst/>
                    </a:prstGeom>
                  </pic:spPr>
                </pic:pic>
              </a:graphicData>
            </a:graphic>
          </wp:inline>
        </w:drawing>
      </w:r>
    </w:p>
    <w:p w:rsidR="006033B4" w:rsidRDefault="006033B4" w:rsidP="006033B4">
      <w:r>
        <w:t xml:space="preserve">16. Aparte de un flujo estándar de entrada (por defecto la </w:t>
      </w:r>
      <w:proofErr w:type="spellStart"/>
      <w:r>
        <w:t>shell</w:t>
      </w:r>
      <w:proofErr w:type="spellEnd"/>
      <w:r>
        <w:t xml:space="preserve">) y de un flujo estándar de salida (de nuevo, por defecto la </w:t>
      </w:r>
      <w:proofErr w:type="spellStart"/>
      <w:r>
        <w:t>shell</w:t>
      </w:r>
      <w:proofErr w:type="spellEnd"/>
      <w:r>
        <w:t xml:space="preserve">), cualquier mandato puede producir también una salida de errores (conocida como </w:t>
      </w:r>
      <w:proofErr w:type="spellStart"/>
      <w:r>
        <w:t>stderr</w:t>
      </w:r>
      <w:proofErr w:type="spellEnd"/>
      <w:r>
        <w:t>). En general estos errores nos mostrarán información sobre operaciones que no han podido ser completadas con éxito (por ejemplo, por no disponer de permisos, por falta de recursos del ordenador, ...). Ejecuta el siguiente mandato: (</w:t>
      </w:r>
      <w:proofErr w:type="spellStart"/>
      <w:r>
        <w:t>cat</w:t>
      </w:r>
      <w:proofErr w:type="spellEnd"/>
      <w:r>
        <w:t xml:space="preserve"> inexistente) ¿Cuál es el resultado? La salida que has obtenido es lo que se conoce como salida de error. Por defecto, también es volcada a la propia </w:t>
      </w:r>
      <w:proofErr w:type="spellStart"/>
      <w:r>
        <w:t>shell</w:t>
      </w:r>
      <w:proofErr w:type="spellEnd"/>
      <w:r>
        <w:t xml:space="preserve"> donde nos encontramos ejecutando el programa, pero existen formas de redirigirla que veremos a lo largo de la práctica.</w:t>
      </w:r>
    </w:p>
    <w:p w:rsidR="006033B4" w:rsidRDefault="002C7A25" w:rsidP="006033B4">
      <w:r>
        <w:rPr>
          <w:noProof/>
          <w:lang w:eastAsia="es-ES"/>
        </w:rPr>
        <w:drawing>
          <wp:inline distT="0" distB="0" distL="0" distR="0" wp14:anchorId="2369DBB3" wp14:editId="302607CC">
            <wp:extent cx="485775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400050"/>
                    </a:xfrm>
                    <a:prstGeom prst="rect">
                      <a:avLst/>
                    </a:prstGeom>
                  </pic:spPr>
                </pic:pic>
              </a:graphicData>
            </a:graphic>
          </wp:inline>
        </w:drawing>
      </w:r>
    </w:p>
    <w:p w:rsidR="006033B4" w:rsidRDefault="006033B4" w:rsidP="006033B4">
      <w:r>
        <w:t xml:space="preserve">17. Cada uno de los tres flujos anteriores de información (entrada estándar o </w:t>
      </w:r>
      <w:proofErr w:type="spellStart"/>
      <w:r>
        <w:t>stdin</w:t>
      </w:r>
      <w:proofErr w:type="spellEnd"/>
      <w:r>
        <w:t xml:space="preserve">, salida estándar o </w:t>
      </w:r>
      <w:proofErr w:type="spellStart"/>
      <w:r>
        <w:t>stdout</w:t>
      </w:r>
      <w:proofErr w:type="spellEnd"/>
      <w:r>
        <w:t xml:space="preserve"> y salida de error o </w:t>
      </w:r>
      <w:proofErr w:type="spellStart"/>
      <w:r>
        <w:t>stderr</w:t>
      </w:r>
      <w:proofErr w:type="spellEnd"/>
      <w:r>
        <w:t xml:space="preserve">) reciben un valor numérico que nos permite referirnos a ellos: </w:t>
      </w:r>
      <w:proofErr w:type="spellStart"/>
      <w:r>
        <w:t>stdin</w:t>
      </w:r>
      <w:proofErr w:type="spellEnd"/>
      <w:r>
        <w:t xml:space="preserve"> es el flujo 0, </w:t>
      </w:r>
      <w:proofErr w:type="spellStart"/>
      <w:r>
        <w:t>stdout</w:t>
      </w:r>
      <w:proofErr w:type="spellEnd"/>
      <w:r>
        <w:t xml:space="preserve"> es el flujo 1 y </w:t>
      </w:r>
      <w:proofErr w:type="spellStart"/>
      <w:r>
        <w:t>stderr</w:t>
      </w:r>
      <w:proofErr w:type="spellEnd"/>
      <w:r>
        <w:t xml:space="preserve"> es el flujo 2. Es importante que retengas la idea de que cada mandato en Linux puede contar con un flujo de entrada, uno de salida y uno de error.</w:t>
      </w:r>
    </w:p>
    <w:p w:rsidR="006033B4" w:rsidRDefault="006033B4" w:rsidP="006033B4"/>
    <w:p w:rsidR="006033B4" w:rsidRDefault="006033B4" w:rsidP="006033B4">
      <w:r>
        <w:t>18. Vuelve a repetir la operación que hicimos con anterioridad sobre el fichero “inexistente”, pero redirigiendo ahora la salida de errores a un fichero de nombre “resultado”. (</w:t>
      </w:r>
      <w:proofErr w:type="spellStart"/>
      <w:r>
        <w:t>cat</w:t>
      </w:r>
      <w:proofErr w:type="spellEnd"/>
      <w:r>
        <w:t xml:space="preserve"> inexistente 2&gt; resultado) La sintaxis del mandato anterior debería entenderse como:</w:t>
      </w:r>
    </w:p>
    <w:p w:rsidR="006033B4" w:rsidRDefault="006033B4" w:rsidP="006033B4">
      <w:r>
        <w:t xml:space="preserve">“realiza la operación </w:t>
      </w:r>
      <w:proofErr w:type="spellStart"/>
      <w:r>
        <w:t>cat</w:t>
      </w:r>
      <w:proofErr w:type="spellEnd"/>
      <w:r>
        <w:t xml:space="preserve"> resultado, y su segundo flujo de información generado, es decir </w:t>
      </w:r>
      <w:proofErr w:type="spellStart"/>
      <w:r>
        <w:t>stderr</w:t>
      </w:r>
      <w:proofErr w:type="spellEnd"/>
      <w:r>
        <w:t>, redirígelo al fichero resultado”. Comprueba el contenido del fichero “resultado”.</w:t>
      </w:r>
    </w:p>
    <w:p w:rsidR="006033B4" w:rsidRDefault="002C7A25" w:rsidP="006033B4">
      <w:r>
        <w:rPr>
          <w:noProof/>
          <w:lang w:eastAsia="es-ES"/>
        </w:rPr>
        <w:drawing>
          <wp:inline distT="0" distB="0" distL="0" distR="0" wp14:anchorId="5524A254" wp14:editId="35ACD942">
            <wp:extent cx="5400040" cy="3797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9730"/>
                    </a:xfrm>
                    <a:prstGeom prst="rect">
                      <a:avLst/>
                    </a:prstGeom>
                  </pic:spPr>
                </pic:pic>
              </a:graphicData>
            </a:graphic>
          </wp:inline>
        </w:drawing>
      </w:r>
    </w:p>
    <w:p w:rsidR="002C7A25" w:rsidRDefault="002C7A25" w:rsidP="006033B4">
      <w:r>
        <w:rPr>
          <w:noProof/>
          <w:lang w:eastAsia="es-ES"/>
        </w:rPr>
        <w:drawing>
          <wp:inline distT="0" distB="0" distL="0" distR="0" wp14:anchorId="7443EA9F" wp14:editId="55FD4178">
            <wp:extent cx="4886325" cy="3714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6325" cy="371475"/>
                    </a:xfrm>
                    <a:prstGeom prst="rect">
                      <a:avLst/>
                    </a:prstGeom>
                  </pic:spPr>
                </pic:pic>
              </a:graphicData>
            </a:graphic>
          </wp:inline>
        </w:drawing>
      </w:r>
    </w:p>
    <w:p w:rsidR="002C7A25" w:rsidRDefault="002C7A25" w:rsidP="006033B4">
      <w:r>
        <w:br w:type="page"/>
      </w:r>
    </w:p>
    <w:p w:rsidR="006033B4" w:rsidRDefault="006033B4" w:rsidP="006033B4">
      <w:r>
        <w:lastRenderedPageBreak/>
        <w:t>Tuberías</w:t>
      </w:r>
    </w:p>
    <w:p w:rsidR="006033B4" w:rsidRDefault="006033B4" w:rsidP="006033B4">
      <w:r>
        <w:t xml:space="preserve">Aparte de las utilidades anteriores, existe otro operador de control en la </w:t>
      </w:r>
      <w:proofErr w:type="spellStart"/>
      <w:r>
        <w:t>shell</w:t>
      </w:r>
      <w:proofErr w:type="spellEnd"/>
      <w:r>
        <w:t xml:space="preserve"> de Linux que nos permite redirigir la salida de un mandato (del modo como hemos hecho con “&gt;” y “&gt;&gt;”) para que se convierta en la entrada de un nuevo mandato. Hasta ahora hemo</w:t>
      </w:r>
      <w:r w:rsidR="002C7A25">
        <w:t xml:space="preserve">s visto varios ejemplos de </w:t>
      </w:r>
      <w:proofErr w:type="spellStart"/>
      <w:r w:rsidR="002C7A25">
        <w:t>cómo</w:t>
      </w:r>
      <w:r>
        <w:t>hacer</w:t>
      </w:r>
      <w:proofErr w:type="spellEnd"/>
      <w:r>
        <w:t xml:space="preserve"> lo mismo pasando la información por un fichero intermedio. Por medio de lo que se conoce como interconexiones o tuberías (del inglés pipe) podemos conectar dos mandatos, haciendo que la salida de un mandato se convierta directamente en la entrada de otro. El carácter que se utiliza para crear una tubería que redirija la salida de un mandato a la entrada de otro es “|”. Además, se pueden interconectar varios mandatos con sucesivas tuberías.</w:t>
      </w:r>
    </w:p>
    <w:p w:rsidR="006033B4" w:rsidRDefault="006033B4" w:rsidP="006033B4"/>
    <w:p w:rsidR="006033B4" w:rsidRDefault="006033B4" w:rsidP="006033B4">
      <w:r>
        <w:t>19. Prueba la salid del siguiente mandato: (</w:t>
      </w:r>
      <w:proofErr w:type="spellStart"/>
      <w:r>
        <w:t>cat</w:t>
      </w:r>
      <w:proofErr w:type="spellEnd"/>
      <w:r>
        <w:t xml:space="preserve"> frutas | </w:t>
      </w:r>
      <w:proofErr w:type="spellStart"/>
      <w:r>
        <w:t>wc</w:t>
      </w:r>
      <w:proofErr w:type="spellEnd"/>
      <w:r>
        <w:t xml:space="preserve"> –l) ¿Qué resultado has obtenido? ¿Cuál ha sido en este caso el flujo de entrada para el mandato “</w:t>
      </w:r>
      <w:proofErr w:type="spellStart"/>
      <w:r>
        <w:t>wc</w:t>
      </w:r>
      <w:proofErr w:type="spellEnd"/>
      <w:r>
        <w:t>”?</w:t>
      </w:r>
    </w:p>
    <w:p w:rsidR="006033B4" w:rsidRDefault="002C7A25" w:rsidP="006033B4">
      <w:r>
        <w:rPr>
          <w:noProof/>
          <w:lang w:eastAsia="es-ES"/>
        </w:rPr>
        <w:drawing>
          <wp:inline distT="0" distB="0" distL="0" distR="0" wp14:anchorId="452E1671" wp14:editId="20ED3836">
            <wp:extent cx="4991100" cy="381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381000"/>
                    </a:xfrm>
                    <a:prstGeom prst="rect">
                      <a:avLst/>
                    </a:prstGeom>
                  </pic:spPr>
                </pic:pic>
              </a:graphicData>
            </a:graphic>
          </wp:inline>
        </w:drawing>
      </w:r>
    </w:p>
    <w:p w:rsidR="006033B4" w:rsidRDefault="006033B4" w:rsidP="006033B4">
      <w:r>
        <w:t>Mandatos grep</w:t>
      </w:r>
    </w:p>
    <w:p w:rsidR="006033B4" w:rsidRDefault="006033B4" w:rsidP="006033B4">
      <w:r>
        <w:t>Otro mandato útil para trabajar con textos es el mandato “grep”. El mandato “grep” busca dentro de un texto todas las líneas que coincidan con la expresión o patrón que nosotros le indiquemos. Para poder hacer esas búsquedas o modificaciones de texto, se utilizan las expresiones regulares. Una</w:t>
      </w:r>
    </w:p>
    <w:p w:rsidR="006033B4" w:rsidRDefault="006033B4" w:rsidP="006033B4">
      <w:r>
        <w:t>expresión regular es una forma de describir una (o múltiples) cadenas de texto. La cadena de texto que estamos buscando se debe corresponder con esa expresión regular. Por tanto, un buen manejo de las expresiones regulares nos va a permitir hacer búsquedas de forma más rápida o precisa. En la página http://www.panix.com/~elflord/unix/grep.html (en inglés) puedes encontrar un buen tutorial para aprender expresiones regulares. La página del manual de grep (</w:t>
      </w:r>
      <w:proofErr w:type="spellStart"/>
      <w:r>
        <w:t>man</w:t>
      </w:r>
      <w:proofErr w:type="spellEnd"/>
      <w:r>
        <w:t xml:space="preserve"> grep) en su sección “Regular </w:t>
      </w:r>
      <w:proofErr w:type="spellStart"/>
      <w:r>
        <w:t>Expressions</w:t>
      </w:r>
      <w:proofErr w:type="spellEnd"/>
      <w:r>
        <w:t>” también contiene información de utilidad. Una versión</w:t>
      </w:r>
    </w:p>
    <w:p w:rsidR="006033B4" w:rsidRDefault="006033B4" w:rsidP="006033B4">
      <w:r>
        <w:t xml:space="preserve">extendida de grep es el mandato </w:t>
      </w:r>
      <w:proofErr w:type="spellStart"/>
      <w:r>
        <w:t>egrep</w:t>
      </w:r>
      <w:proofErr w:type="spellEnd"/>
      <w:r>
        <w:t xml:space="preserve"> (extended grep). Se caracteriza porque su lenguaje de expresiones regulares es más expresivo que el propio de “grep”. </w:t>
      </w:r>
    </w:p>
    <w:p w:rsidR="006033B4" w:rsidRDefault="006033B4" w:rsidP="006033B4"/>
    <w:p w:rsidR="006033B4" w:rsidRDefault="006033B4" w:rsidP="006033B4">
      <w:r>
        <w:t xml:space="preserve">20. Realiza algunos de los ejercicios (nivel medio) de http://lem.eui.upm.es/tgrep.html. Indica con tus palabras qué hace cada </w:t>
      </w:r>
      <w:proofErr w:type="gramStart"/>
      <w:r>
        <w:t>expresión</w:t>
      </w:r>
      <w:proofErr w:type="gramEnd"/>
      <w:r>
        <w:t xml:space="preserve"> aunque no </w:t>
      </w:r>
      <w:proofErr w:type="spellStart"/>
      <w:r>
        <w:t>dés</w:t>
      </w:r>
      <w:proofErr w:type="spellEnd"/>
      <w:r>
        <w:t xml:space="preserve"> todos los resultados posibles del ejercicio en concreto. En </w:t>
      </w:r>
      <w:proofErr w:type="gramStart"/>
      <w:r>
        <w:t>http://lem.eui.upm.es/tgrepApun.html  de</w:t>
      </w:r>
      <w:proofErr w:type="gramEnd"/>
      <w:r>
        <w:t xml:space="preserve"> esa página tienes la explicación de los caracteres.</w:t>
      </w:r>
    </w:p>
    <w:p w:rsidR="006033B4" w:rsidRDefault="002C7A25" w:rsidP="006033B4">
      <w:r>
        <w:br w:type="page"/>
      </w:r>
    </w:p>
    <w:p w:rsidR="006033B4" w:rsidRDefault="006033B4" w:rsidP="006033B4">
      <w:r>
        <w:lastRenderedPageBreak/>
        <w:t xml:space="preserve">21. Copia a tu </w:t>
      </w:r>
      <w:proofErr w:type="spellStart"/>
      <w:r>
        <w:t>escritorioel</w:t>
      </w:r>
      <w:proofErr w:type="spellEnd"/>
      <w:r>
        <w:t xml:space="preserve"> fichero historia.txt</w:t>
      </w:r>
    </w:p>
    <w:p w:rsidR="006033B4" w:rsidRDefault="002C7A25" w:rsidP="006033B4">
      <w:r>
        <w:rPr>
          <w:noProof/>
          <w:lang w:eastAsia="es-ES"/>
        </w:rPr>
        <w:drawing>
          <wp:inline distT="0" distB="0" distL="0" distR="0" wp14:anchorId="6D76D1FF" wp14:editId="10A6F31F">
            <wp:extent cx="5400040" cy="21805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80590"/>
                    </a:xfrm>
                    <a:prstGeom prst="rect">
                      <a:avLst/>
                    </a:prstGeom>
                  </pic:spPr>
                </pic:pic>
              </a:graphicData>
            </a:graphic>
          </wp:inline>
        </w:drawing>
      </w:r>
    </w:p>
    <w:p w:rsidR="006033B4" w:rsidRDefault="006033B4" w:rsidP="006033B4">
      <w:r>
        <w:t>22. Muestra todas las líneas que contengan la cadena “España”. (</w:t>
      </w:r>
      <w:proofErr w:type="spellStart"/>
      <w:r>
        <w:t>cat</w:t>
      </w:r>
      <w:proofErr w:type="spellEnd"/>
      <w:r>
        <w:t xml:space="preserve"> historia | grep “España")</w:t>
      </w:r>
    </w:p>
    <w:p w:rsidR="006033B4" w:rsidRDefault="006033B4" w:rsidP="006033B4"/>
    <w:p w:rsidR="006033B4" w:rsidRDefault="006033B4" w:rsidP="006033B4">
      <w:r>
        <w:t>23. Por medio de “</w:t>
      </w:r>
      <w:proofErr w:type="spellStart"/>
      <w:r>
        <w:t>wc</w:t>
      </w:r>
      <w:proofErr w:type="spellEnd"/>
      <w:r>
        <w:t>” comprueba que la palabra “España” aparece en ¿cuántas líneas</w:t>
      </w:r>
      <w:proofErr w:type="gramStart"/>
      <w:r>
        <w:t>?.(</w:t>
      </w:r>
      <w:proofErr w:type="spellStart"/>
      <w:proofErr w:type="gramEnd"/>
      <w:r>
        <w:t>cat</w:t>
      </w:r>
      <w:proofErr w:type="spellEnd"/>
      <w:r>
        <w:t xml:space="preserve"> historia | grep "España" | </w:t>
      </w:r>
      <w:proofErr w:type="spellStart"/>
      <w:r>
        <w:t>wc</w:t>
      </w:r>
      <w:proofErr w:type="spellEnd"/>
      <w:r>
        <w:t xml:space="preserve"> -l)</w:t>
      </w:r>
    </w:p>
    <w:p w:rsidR="006033B4" w:rsidRDefault="002C7A25" w:rsidP="006033B4">
      <w:r>
        <w:rPr>
          <w:noProof/>
          <w:lang w:eastAsia="es-ES"/>
        </w:rPr>
        <w:drawing>
          <wp:inline distT="0" distB="0" distL="0" distR="0" wp14:anchorId="15D2873D" wp14:editId="68CCAC94">
            <wp:extent cx="5400040" cy="4540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54025"/>
                    </a:xfrm>
                    <a:prstGeom prst="rect">
                      <a:avLst/>
                    </a:prstGeom>
                  </pic:spPr>
                </pic:pic>
              </a:graphicData>
            </a:graphic>
          </wp:inline>
        </w:drawing>
      </w:r>
    </w:p>
    <w:p w:rsidR="006033B4" w:rsidRDefault="006033B4" w:rsidP="006033B4">
      <w:r>
        <w:t>24. Muestra todas las líneas que contengan primero la cadena “España” y luego la cadena “guerra”. (</w:t>
      </w:r>
      <w:proofErr w:type="spellStart"/>
      <w:r>
        <w:t>cat</w:t>
      </w:r>
      <w:proofErr w:type="spellEnd"/>
      <w:r>
        <w:t xml:space="preserve"> historia | grep “</w:t>
      </w:r>
      <w:proofErr w:type="gramStart"/>
      <w:r>
        <w:t>España.*</w:t>
      </w:r>
      <w:proofErr w:type="gramEnd"/>
      <w:r>
        <w:t>guerra”). Por medio de “</w:t>
      </w:r>
      <w:proofErr w:type="spellStart"/>
      <w:r>
        <w:t>wc</w:t>
      </w:r>
      <w:proofErr w:type="spellEnd"/>
      <w:r>
        <w:t xml:space="preserve">” comprueba que la expresión regular aparece solo </w:t>
      </w:r>
      <w:proofErr w:type="gramStart"/>
      <w:r>
        <w:t>en ?</w:t>
      </w:r>
      <w:proofErr w:type="gramEnd"/>
      <w:r>
        <w:t xml:space="preserve"> línea.</w:t>
      </w:r>
    </w:p>
    <w:p w:rsidR="00951274" w:rsidRDefault="00951274" w:rsidP="006033B4">
      <w:r>
        <w:rPr>
          <w:noProof/>
          <w:lang w:eastAsia="es-ES"/>
        </w:rPr>
        <w:drawing>
          <wp:inline distT="0" distB="0" distL="0" distR="0" wp14:anchorId="27AB9FFB" wp14:editId="24247831">
            <wp:extent cx="5400040" cy="297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97180"/>
                    </a:xfrm>
                    <a:prstGeom prst="rect">
                      <a:avLst/>
                    </a:prstGeom>
                  </pic:spPr>
                </pic:pic>
              </a:graphicData>
            </a:graphic>
          </wp:inline>
        </w:drawing>
      </w:r>
    </w:p>
    <w:p w:rsidR="006033B4" w:rsidRDefault="006033B4" w:rsidP="006033B4">
      <w:r>
        <w:t>25. Muestra las líneas que contengan primero la cadena “guerra” y luego la cadena “España”. Por medio de “</w:t>
      </w:r>
      <w:proofErr w:type="spellStart"/>
      <w:r>
        <w:t>wc</w:t>
      </w:r>
      <w:proofErr w:type="spellEnd"/>
      <w:r>
        <w:t xml:space="preserve">” comprueba que aparece </w:t>
      </w:r>
      <w:proofErr w:type="gramStart"/>
      <w:r>
        <w:t>en ?</w:t>
      </w:r>
      <w:proofErr w:type="gramEnd"/>
      <w:r>
        <w:t xml:space="preserve"> líneas.</w:t>
      </w:r>
    </w:p>
    <w:p w:rsidR="00951274" w:rsidRDefault="00951274" w:rsidP="006033B4">
      <w:r>
        <w:rPr>
          <w:noProof/>
          <w:lang w:eastAsia="es-ES"/>
        </w:rPr>
        <w:drawing>
          <wp:inline distT="0" distB="0" distL="0" distR="0" wp14:anchorId="0D45A741" wp14:editId="5790A6EC">
            <wp:extent cx="5400040" cy="29781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7815"/>
                    </a:xfrm>
                    <a:prstGeom prst="rect">
                      <a:avLst/>
                    </a:prstGeom>
                  </pic:spPr>
                </pic:pic>
              </a:graphicData>
            </a:graphic>
          </wp:inline>
        </w:drawing>
      </w:r>
    </w:p>
    <w:p w:rsidR="006033B4" w:rsidRDefault="00951274" w:rsidP="006033B4">
      <w:r>
        <w:br w:type="page"/>
      </w:r>
    </w:p>
    <w:p w:rsidR="006033B4" w:rsidRDefault="006033B4" w:rsidP="006033B4">
      <w:r>
        <w:lastRenderedPageBreak/>
        <w:t>26. Muestra las líneas que contengan la cadena “España” y “guerra” en cualquier orden. (</w:t>
      </w:r>
      <w:proofErr w:type="spellStart"/>
      <w:r>
        <w:t>cat</w:t>
      </w:r>
      <w:proofErr w:type="spellEnd"/>
      <w:r>
        <w:t xml:space="preserve"> historia | grep "España" | grep “guerra")</w:t>
      </w:r>
    </w:p>
    <w:p w:rsidR="006033B4" w:rsidRDefault="00951274" w:rsidP="006033B4">
      <w:r>
        <w:rPr>
          <w:noProof/>
          <w:lang w:eastAsia="es-ES"/>
        </w:rPr>
        <w:drawing>
          <wp:inline distT="0" distB="0" distL="0" distR="0" wp14:anchorId="386E7EF5" wp14:editId="515F3872">
            <wp:extent cx="5400040" cy="27698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69870"/>
                    </a:xfrm>
                    <a:prstGeom prst="rect">
                      <a:avLst/>
                    </a:prstGeom>
                  </pic:spPr>
                </pic:pic>
              </a:graphicData>
            </a:graphic>
          </wp:inline>
        </w:drawing>
      </w:r>
    </w:p>
    <w:p w:rsidR="006033B4" w:rsidRDefault="006033B4" w:rsidP="006033B4">
      <w:r>
        <w:t>27. Por medio de “</w:t>
      </w:r>
      <w:proofErr w:type="spellStart"/>
      <w:r>
        <w:t>wc</w:t>
      </w:r>
      <w:proofErr w:type="spellEnd"/>
      <w:r>
        <w:t xml:space="preserve">” comprueba que aparece </w:t>
      </w:r>
      <w:proofErr w:type="gramStart"/>
      <w:r>
        <w:t>en ?</w:t>
      </w:r>
      <w:proofErr w:type="gramEnd"/>
      <w:r>
        <w:t xml:space="preserve"> líneas. Muestra las líneas que contengan la cadena “guerra” pero no “España” (la opción grep -v hace búsquedas inversas, es decir, todas las líneas que no contengan la expresión regular especificada). Comprueba que la expresión buscada aparece </w:t>
      </w:r>
      <w:proofErr w:type="gramStart"/>
      <w:r>
        <w:t>en ?</w:t>
      </w:r>
      <w:proofErr w:type="gramEnd"/>
      <w:r>
        <w:t xml:space="preserve"> líneas.</w:t>
      </w:r>
    </w:p>
    <w:p w:rsidR="006033B4" w:rsidRDefault="00951274" w:rsidP="006033B4">
      <w:r>
        <w:rPr>
          <w:noProof/>
          <w:lang w:eastAsia="es-ES"/>
        </w:rPr>
        <w:drawing>
          <wp:inline distT="0" distB="0" distL="0" distR="0" wp14:anchorId="70135210" wp14:editId="4849F9AA">
            <wp:extent cx="5400040" cy="25273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52730"/>
                    </a:xfrm>
                    <a:prstGeom prst="rect">
                      <a:avLst/>
                    </a:prstGeom>
                  </pic:spPr>
                </pic:pic>
              </a:graphicData>
            </a:graphic>
          </wp:inline>
        </w:drawing>
      </w:r>
    </w:p>
    <w:p w:rsidR="006033B4" w:rsidRDefault="006033B4" w:rsidP="006033B4">
      <w:r>
        <w:t xml:space="preserve">28. Muestra las líneas que contengan números de cuatro o más cifras (puedes crear intervalos o rangos de valores por medio de [0-9], o también puedes usar la clase de caracteres </w:t>
      </w:r>
      <w:proofErr w:type="gramStart"/>
      <w:r>
        <w:t>[:</w:t>
      </w:r>
      <w:proofErr w:type="spellStart"/>
      <w:r>
        <w:t>digit</w:t>
      </w:r>
      <w:proofErr w:type="spellEnd"/>
      <w:proofErr w:type="gramEnd"/>
      <w:r>
        <w:t>:], que representa cualquier dígito, es decir, equivale a [0-9]). (</w:t>
      </w:r>
      <w:proofErr w:type="spellStart"/>
      <w:r>
        <w:t>cat</w:t>
      </w:r>
      <w:proofErr w:type="spellEnd"/>
      <w:r>
        <w:t xml:space="preserve"> historia | grep “[0-9</w:t>
      </w:r>
      <w:proofErr w:type="gramStart"/>
      <w:r>
        <w:t>][</w:t>
      </w:r>
      <w:proofErr w:type="gramEnd"/>
      <w:r>
        <w:t>0-9][0-9]</w:t>
      </w:r>
    </w:p>
    <w:p w:rsidR="006033B4" w:rsidRDefault="006033B4" w:rsidP="006033B4">
      <w:r>
        <w:t>[0-9]”). Por medio de “</w:t>
      </w:r>
      <w:proofErr w:type="spellStart"/>
      <w:r>
        <w:t>wc</w:t>
      </w:r>
      <w:proofErr w:type="spellEnd"/>
      <w:r>
        <w:t xml:space="preserve">” comprueba que aparecen </w:t>
      </w:r>
      <w:proofErr w:type="gramStart"/>
      <w:r>
        <w:t>en ?</w:t>
      </w:r>
      <w:proofErr w:type="gramEnd"/>
      <w:r>
        <w:t xml:space="preserve"> líneas.</w:t>
      </w:r>
    </w:p>
    <w:p w:rsidR="006033B4" w:rsidRDefault="00951274" w:rsidP="006033B4">
      <w:r>
        <w:rPr>
          <w:noProof/>
          <w:lang w:eastAsia="es-ES"/>
        </w:rPr>
        <w:drawing>
          <wp:inline distT="0" distB="0" distL="0" distR="0" wp14:anchorId="617B68B3" wp14:editId="4EB3FD4E">
            <wp:extent cx="5400040" cy="2133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13360"/>
                    </a:xfrm>
                    <a:prstGeom prst="rect">
                      <a:avLst/>
                    </a:prstGeom>
                  </pic:spPr>
                </pic:pic>
              </a:graphicData>
            </a:graphic>
          </wp:inline>
        </w:drawing>
      </w:r>
    </w:p>
    <w:p w:rsidR="006033B4" w:rsidRDefault="006033B4" w:rsidP="006033B4">
      <w:r>
        <w:t>29. Muestra las líneas que empiecen con “a” (el carácter de principio de línea en expresiones regulares es “^”) (</w:t>
      </w:r>
      <w:proofErr w:type="spellStart"/>
      <w:r>
        <w:t>cat</w:t>
      </w:r>
      <w:proofErr w:type="spellEnd"/>
      <w:r>
        <w:t xml:space="preserve"> historia | grep “^a") Por medio de “</w:t>
      </w:r>
      <w:proofErr w:type="spellStart"/>
      <w:r>
        <w:t>wc</w:t>
      </w:r>
      <w:proofErr w:type="spellEnd"/>
      <w:r>
        <w:t xml:space="preserve">” comprueba que </w:t>
      </w:r>
      <w:proofErr w:type="gramStart"/>
      <w:r>
        <w:t>son ?</w:t>
      </w:r>
      <w:proofErr w:type="gramEnd"/>
      <w:r>
        <w:t xml:space="preserve"> líneas.</w:t>
      </w:r>
    </w:p>
    <w:p w:rsidR="006033B4" w:rsidRDefault="00951274" w:rsidP="006033B4">
      <w:r>
        <w:rPr>
          <w:noProof/>
          <w:lang w:eastAsia="es-ES"/>
        </w:rPr>
        <w:drawing>
          <wp:inline distT="0" distB="0" distL="0" distR="0" wp14:anchorId="282A357D" wp14:editId="6041038A">
            <wp:extent cx="5400040" cy="18986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89865"/>
                    </a:xfrm>
                    <a:prstGeom prst="rect">
                      <a:avLst/>
                    </a:prstGeom>
                  </pic:spPr>
                </pic:pic>
              </a:graphicData>
            </a:graphic>
          </wp:inline>
        </w:drawing>
      </w:r>
    </w:p>
    <w:p w:rsidR="006033B4" w:rsidRDefault="006033B4" w:rsidP="006033B4">
      <w:r>
        <w:t>30. Muestra las líneas que terminen con “s” (el carácter para fin de línea en expresiones regulares es “$”). (</w:t>
      </w:r>
      <w:proofErr w:type="spellStart"/>
      <w:r>
        <w:t>cat</w:t>
      </w:r>
      <w:proofErr w:type="spellEnd"/>
      <w:r>
        <w:t xml:space="preserve"> historia | grep “s$”). Por medio de “</w:t>
      </w:r>
      <w:proofErr w:type="spellStart"/>
      <w:r>
        <w:t>wc</w:t>
      </w:r>
      <w:proofErr w:type="spellEnd"/>
      <w:r>
        <w:t xml:space="preserve">” comprueba que </w:t>
      </w:r>
      <w:proofErr w:type="gramStart"/>
      <w:r>
        <w:t>son ?</w:t>
      </w:r>
      <w:proofErr w:type="gramEnd"/>
      <w:r>
        <w:t xml:space="preserve"> líneas</w:t>
      </w:r>
    </w:p>
    <w:p w:rsidR="006033B4" w:rsidRDefault="00951274" w:rsidP="006033B4">
      <w:r>
        <w:rPr>
          <w:noProof/>
          <w:lang w:eastAsia="es-ES"/>
        </w:rPr>
        <w:drawing>
          <wp:inline distT="0" distB="0" distL="0" distR="0" wp14:anchorId="2655A585" wp14:editId="3D207F9D">
            <wp:extent cx="5400040" cy="20828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08280"/>
                    </a:xfrm>
                    <a:prstGeom prst="rect">
                      <a:avLst/>
                    </a:prstGeom>
                  </pic:spPr>
                </pic:pic>
              </a:graphicData>
            </a:graphic>
          </wp:inline>
        </w:drawing>
      </w:r>
    </w:p>
    <w:p w:rsidR="006033B4" w:rsidRDefault="006033B4" w:rsidP="006033B4">
      <w:r>
        <w:t>31. Muestra las líneas que empiecen con “a” y terminen con “s”. (</w:t>
      </w:r>
      <w:proofErr w:type="spellStart"/>
      <w:r>
        <w:t>cat</w:t>
      </w:r>
      <w:proofErr w:type="spellEnd"/>
      <w:r>
        <w:t xml:space="preserve"> historia | grep “^a.*s$") Por medio de “</w:t>
      </w:r>
      <w:proofErr w:type="spellStart"/>
      <w:r>
        <w:t>wc</w:t>
      </w:r>
      <w:proofErr w:type="spellEnd"/>
      <w:r>
        <w:t>” comprueba que solo hay una línea.</w:t>
      </w:r>
    </w:p>
    <w:p w:rsidR="006033B4" w:rsidRDefault="00951274" w:rsidP="006033B4">
      <w:r>
        <w:rPr>
          <w:noProof/>
          <w:lang w:eastAsia="es-ES"/>
        </w:rPr>
        <w:drawing>
          <wp:inline distT="0" distB="0" distL="0" distR="0" wp14:anchorId="4522C35C" wp14:editId="6FEB0847">
            <wp:extent cx="5400040" cy="21780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17805"/>
                    </a:xfrm>
                    <a:prstGeom prst="rect">
                      <a:avLst/>
                    </a:prstGeom>
                  </pic:spPr>
                </pic:pic>
              </a:graphicData>
            </a:graphic>
          </wp:inline>
        </w:drawing>
      </w:r>
    </w:p>
    <w:p w:rsidR="006033B4" w:rsidRDefault="006033B4" w:rsidP="006033B4"/>
    <w:p w:rsidR="00951274" w:rsidRDefault="00951274" w:rsidP="006033B4"/>
    <w:p w:rsidR="006033B4" w:rsidRDefault="006033B4" w:rsidP="006033B4">
      <w:r>
        <w:lastRenderedPageBreak/>
        <w:t xml:space="preserve">32. Muestra las líneas que contengan fechas relativas al siglo </w:t>
      </w:r>
      <w:proofErr w:type="gramStart"/>
      <w:r>
        <w:t>XX.(</w:t>
      </w:r>
      <w:proofErr w:type="spellStart"/>
      <w:proofErr w:type="gramEnd"/>
      <w:r>
        <w:t>cat</w:t>
      </w:r>
      <w:proofErr w:type="spellEnd"/>
      <w:r>
        <w:t xml:space="preserve"> historia | grep “19[0-9]</w:t>
      </w:r>
    </w:p>
    <w:p w:rsidR="0052250B" w:rsidRDefault="006033B4" w:rsidP="006033B4">
      <w:r>
        <w:t>[0-9]") Por medio de una tubería y “</w:t>
      </w:r>
      <w:proofErr w:type="spellStart"/>
      <w:r>
        <w:t>wc</w:t>
      </w:r>
      <w:proofErr w:type="spellEnd"/>
      <w:r>
        <w:t xml:space="preserve">” comprueba que </w:t>
      </w:r>
      <w:proofErr w:type="gramStart"/>
      <w:r>
        <w:t>son ?</w:t>
      </w:r>
      <w:proofErr w:type="gramEnd"/>
      <w:r>
        <w:t xml:space="preserve"> líneas</w:t>
      </w:r>
    </w:p>
    <w:p w:rsidR="00951274" w:rsidRDefault="00951274" w:rsidP="006033B4">
      <w:r>
        <w:rPr>
          <w:noProof/>
          <w:lang w:eastAsia="es-ES"/>
        </w:rPr>
        <w:drawing>
          <wp:inline distT="0" distB="0" distL="0" distR="0" wp14:anchorId="0BC97241" wp14:editId="50654663">
            <wp:extent cx="5400040" cy="170180"/>
            <wp:effectExtent l="0" t="0" r="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70180"/>
                    </a:xfrm>
                    <a:prstGeom prst="rect">
                      <a:avLst/>
                    </a:prstGeom>
                  </pic:spPr>
                </pic:pic>
              </a:graphicData>
            </a:graphic>
          </wp:inline>
        </w:drawing>
      </w:r>
      <w:bookmarkStart w:id="0" w:name="_GoBack"/>
      <w:bookmarkEnd w:id="0"/>
    </w:p>
    <w:sectPr w:rsidR="00951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B4"/>
    <w:rsid w:val="002C7A25"/>
    <w:rsid w:val="0052250B"/>
    <w:rsid w:val="006033B4"/>
    <w:rsid w:val="00951274"/>
    <w:rsid w:val="00A36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A3A5"/>
  <w15:chartTrackingRefBased/>
  <w15:docId w15:val="{B08F762C-9FCE-40CF-B41F-4650D594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1772</Words>
  <Characters>9750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1</cp:revision>
  <dcterms:created xsi:type="dcterms:W3CDTF">2018-04-23T15:07:00Z</dcterms:created>
  <dcterms:modified xsi:type="dcterms:W3CDTF">2018-04-23T15:50:00Z</dcterms:modified>
</cp:coreProperties>
</file>