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78393708"/>
        <w:docPartObj>
          <w:docPartGallery w:val="Cover Pages"/>
          <w:docPartUnique/>
        </w:docPartObj>
      </w:sdtPr>
      <w:sdtContent>
        <w:p w:rsidR="005D051B" w:rsidRDefault="005D0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D051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D051B" w:rsidRDefault="005D051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1702781"/>
                                            <wp:effectExtent l="0" t="0" r="2540" b="0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70278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2031523708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5D051B" w:rsidRDefault="005D051B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Dispensadores para perros callejeros – “PEt food”</w:t>
                                          </w:r>
                                        </w:p>
                                      </w:sdtContent>
                                    </w:sdt>
                                    <w:p w:rsidR="005D051B" w:rsidRDefault="005D051B" w:rsidP="005D051B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D051B" w:rsidRDefault="005D051B" w:rsidP="005D051B">
                                      <w:r w:rsidRPr="005D051B">
                                        <w:rPr>
                                          <w:b/>
                                        </w:rPr>
                                        <w:t>Nombre</w:t>
                                      </w:r>
                                      <w:r>
                                        <w:t>: Mario Arnedo González</w:t>
                                      </w:r>
                                    </w:p>
                                    <w:p w:rsidR="005D051B" w:rsidRDefault="005D051B" w:rsidP="005D051B">
                                      <w:r w:rsidRPr="005D051B">
                                        <w:rPr>
                                          <w:b/>
                                        </w:rPr>
                                        <w:t>Centro</w:t>
                                      </w:r>
                                      <w:r>
                                        <w:t xml:space="preserve">: Sagrado Corazón Jesuitas Logroño, </w:t>
                                      </w:r>
                                    </w:p>
                                    <w:p w:rsidR="005D051B" w:rsidRDefault="005D051B" w:rsidP="005D051B">
                                      <w:r w:rsidRPr="005D051B">
                                        <w:rPr>
                                          <w:b/>
                                        </w:rPr>
                                        <w:t>Calle</w:t>
                                      </w:r>
                                      <w:r>
                                        <w:t>: Duques de Nájera 19</w:t>
                                      </w:r>
                                    </w:p>
                                    <w:p w:rsidR="005D051B" w:rsidRDefault="005D051B" w:rsidP="005D051B">
                                      <w:r w:rsidRPr="005D051B">
                                        <w:rPr>
                                          <w:b/>
                                        </w:rPr>
                                        <w:t>Curso</w:t>
                                      </w:r>
                                      <w:r>
                                        <w:t>: 2 Ciclo Formativo de Grado Superior Desarrollo de Aplicaciones Web</w:t>
                                      </w:r>
                                    </w:p>
                                    <w:p w:rsidR="005D051B" w:rsidRDefault="005D051B" w:rsidP="005D051B">
                                      <w:r w:rsidRPr="005D051B">
                                        <w:rPr>
                                          <w:b/>
                                        </w:rPr>
                                        <w:t>Dirección</w:t>
                                      </w:r>
                                      <w:r>
                                        <w:t>: Paseo de La Rioja 12 7ºb</w:t>
                                      </w:r>
                                    </w:p>
                                    <w:p w:rsidR="005D051B" w:rsidRDefault="005D051B" w:rsidP="005D051B">
                                      <w:r w:rsidRPr="005D051B">
                                        <w:rPr>
                                          <w:b/>
                                        </w:rPr>
                                        <w:t>Teléfono</w:t>
                                      </w:r>
                                      <w:r>
                                        <w:t>: 628543968</w:t>
                                      </w:r>
                                    </w:p>
                                    <w:p w:rsidR="005D051B" w:rsidRDefault="005D051B" w:rsidP="005D051B">
                                      <w:r w:rsidRPr="005D051B">
                                        <w:rPr>
                                          <w:b/>
                                        </w:rPr>
                                        <w:t>Correo</w:t>
                                      </w:r>
                                      <w:r>
                                        <w:t>: marioarnedo1@gmail.com</w:t>
                                      </w:r>
                                    </w:p>
                                    <w:p w:rsidR="005D051B" w:rsidRDefault="005D051B" w:rsidP="005D051B">
                                      <w:r w:rsidRPr="005D051B">
                                        <w:rPr>
                                          <w:b/>
                                        </w:rPr>
                                        <w:t>Tutora</w:t>
                                      </w:r>
                                      <w:r>
                                        <w:t>: Estrella Martínez</w:t>
                                      </w:r>
                                    </w:p>
                                    <w:p w:rsidR="005D051B" w:rsidRPr="005D051B" w:rsidRDefault="005D051B" w:rsidP="005D051B"/>
                                  </w:tc>
                                </w:tr>
                              </w:tbl>
                              <w:p w:rsidR="005D051B" w:rsidRDefault="005D051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D051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D051B" w:rsidRDefault="005D051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1702781"/>
                                      <wp:effectExtent l="0" t="0" r="2540" b="0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7027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203152370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D051B" w:rsidRDefault="005D051B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Dispensadores para perros callejeros – “PEt food”</w:t>
                                    </w:r>
                                  </w:p>
                                </w:sdtContent>
                              </w:sdt>
                              <w:p w:rsidR="005D051B" w:rsidRDefault="005D051B" w:rsidP="005D051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D051B" w:rsidRDefault="005D051B" w:rsidP="005D051B">
                                <w:r w:rsidRPr="005D051B">
                                  <w:rPr>
                                    <w:b/>
                                  </w:rPr>
                                  <w:t>Nombre</w:t>
                                </w:r>
                                <w:r>
                                  <w:t>: Mario Arnedo González</w:t>
                                </w:r>
                              </w:p>
                              <w:p w:rsidR="005D051B" w:rsidRDefault="005D051B" w:rsidP="005D051B">
                                <w:r w:rsidRPr="005D051B">
                                  <w:rPr>
                                    <w:b/>
                                  </w:rPr>
                                  <w:t>Centro</w:t>
                                </w:r>
                                <w:r>
                                  <w:t xml:space="preserve">: Sagrado Corazón Jesuitas Logroño, </w:t>
                                </w:r>
                              </w:p>
                              <w:p w:rsidR="005D051B" w:rsidRDefault="005D051B" w:rsidP="005D051B">
                                <w:r w:rsidRPr="005D051B">
                                  <w:rPr>
                                    <w:b/>
                                  </w:rPr>
                                  <w:t>Calle</w:t>
                                </w:r>
                                <w:r>
                                  <w:t>: Duques de Nájera 19</w:t>
                                </w:r>
                              </w:p>
                              <w:p w:rsidR="005D051B" w:rsidRDefault="005D051B" w:rsidP="005D051B">
                                <w:r w:rsidRPr="005D051B">
                                  <w:rPr>
                                    <w:b/>
                                  </w:rPr>
                                  <w:t>Curso</w:t>
                                </w:r>
                                <w:r>
                                  <w:t>: 2 Ciclo Formativo de Grado Superior Desarrollo de Aplicaciones Web</w:t>
                                </w:r>
                              </w:p>
                              <w:p w:rsidR="005D051B" w:rsidRDefault="005D051B" w:rsidP="005D051B">
                                <w:r w:rsidRPr="005D051B">
                                  <w:rPr>
                                    <w:b/>
                                  </w:rPr>
                                  <w:t>Dirección</w:t>
                                </w:r>
                                <w:r>
                                  <w:t>: Paseo de La Rioja 12 7ºb</w:t>
                                </w:r>
                              </w:p>
                              <w:p w:rsidR="005D051B" w:rsidRDefault="005D051B" w:rsidP="005D051B">
                                <w:r w:rsidRPr="005D051B">
                                  <w:rPr>
                                    <w:b/>
                                  </w:rPr>
                                  <w:t>Teléfono</w:t>
                                </w:r>
                                <w:r>
                                  <w:t>: 628543968</w:t>
                                </w:r>
                              </w:p>
                              <w:p w:rsidR="005D051B" w:rsidRDefault="005D051B" w:rsidP="005D051B">
                                <w:r w:rsidRPr="005D051B">
                                  <w:rPr>
                                    <w:b/>
                                  </w:rPr>
                                  <w:t>Correo</w:t>
                                </w:r>
                                <w:r>
                                  <w:t>: marioarnedo1@gmail.com</w:t>
                                </w:r>
                              </w:p>
                              <w:p w:rsidR="005D051B" w:rsidRDefault="005D051B" w:rsidP="005D051B">
                                <w:r w:rsidRPr="005D051B">
                                  <w:rPr>
                                    <w:b/>
                                  </w:rPr>
                                  <w:t>Tutora</w:t>
                                </w:r>
                                <w:r>
                                  <w:t>: Estrella Martínez</w:t>
                                </w:r>
                              </w:p>
                              <w:p w:rsidR="005D051B" w:rsidRPr="005D051B" w:rsidRDefault="005D051B" w:rsidP="005D051B"/>
                            </w:tc>
                          </w:tr>
                        </w:tbl>
                        <w:p w:rsidR="005D051B" w:rsidRDefault="005D051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9B5387" w:rsidRDefault="00531094" w:rsidP="005D051B">
      <w:pPr>
        <w:pStyle w:val="Ttulo1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2931160</wp:posOffset>
            </wp:positionH>
            <wp:positionV relativeFrom="paragraph">
              <wp:posOffset>243205</wp:posOffset>
            </wp:positionV>
            <wp:extent cx="4628515" cy="3729355"/>
            <wp:effectExtent l="0" t="0" r="635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615ac22f794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051B">
        <w:t>Id</w:t>
      </w:r>
      <w:bookmarkStart w:id="0" w:name="_GoBack"/>
      <w:bookmarkEnd w:id="0"/>
      <w:r w:rsidR="005D051B">
        <w:t>ea</w:t>
      </w:r>
    </w:p>
    <w:p w:rsidR="00531094" w:rsidRDefault="005D051B">
      <w:r>
        <w:t xml:space="preserve"> En España hay cerca de 800.000 perros callejeros, que sobreviven sin agua, alimento y cuidados necesarios para su salud. Como una forma de aliviar su situación, se pueden colocar dispensadores de comida para que los animales abandonados puedan, al</w:t>
      </w:r>
      <w:r w:rsidR="00531094">
        <w:t xml:space="preserve"> menos, alimentarse dignamente, de aquí nace la idea de colocar estos comederos en los principales parques de Logroño y alrededores.</w:t>
      </w:r>
    </w:p>
    <w:p w:rsidR="00531094" w:rsidRDefault="00531094">
      <w:r>
        <w:t>A parte de su función principal de servir a los animales callejeros, también puede servir para tu propia mascota, facilitando así que no se agote tanto en los paseos.</w:t>
      </w:r>
    </w:p>
    <w:p w:rsidR="00531094" w:rsidRDefault="00531094" w:rsidP="00531094">
      <w:pPr>
        <w:pStyle w:val="Ttulo1"/>
      </w:pPr>
      <w:r>
        <w:t xml:space="preserve">Donde me </w:t>
      </w:r>
      <w:proofErr w:type="spellStart"/>
      <w:r>
        <w:t>situo</w:t>
      </w:r>
      <w:proofErr w:type="spellEnd"/>
    </w:p>
    <w:p w:rsidR="00531094" w:rsidRDefault="00531094" w:rsidP="00531094">
      <w:r>
        <w:t xml:space="preserve">Los artilugios se localizan en los principales parques y “puntos fuertes” donde la gente va a pasear a los perros, disminuyendo </w:t>
      </w:r>
      <w:proofErr w:type="spellStart"/>
      <w:r>
        <w:t>asi</w:t>
      </w:r>
      <w:proofErr w:type="spellEnd"/>
      <w:r>
        <w:t xml:space="preserve"> el cansancio de tu mascota.</w:t>
      </w:r>
    </w:p>
    <w:p w:rsidR="00531094" w:rsidRDefault="00531094" w:rsidP="00531094">
      <w:r>
        <w:t>En cuanto a la maquinaria, se podría fabricar en algún local dentro del polígono industrial de la portalada y comenzar colocando estos artilugios en el propio parque del Rio Iregua</w:t>
      </w:r>
    </w:p>
    <w:p w:rsidR="00531094" w:rsidRDefault="00531094" w:rsidP="00531094">
      <w:pPr>
        <w:pStyle w:val="Ttulo1"/>
      </w:pPr>
      <w:r>
        <w:t>Competencia</w:t>
      </w:r>
    </w:p>
    <w:p w:rsidR="00531094" w:rsidRDefault="00531094" w:rsidP="00531094">
      <w:r>
        <w:t>En un principio, seriamos la única cadena distribuidora de Logroño en fabricar y montar estos artículos.</w:t>
      </w:r>
    </w:p>
    <w:p w:rsidR="00531094" w:rsidRDefault="00531094" w:rsidP="00531094">
      <w:pPr>
        <w:pStyle w:val="Ttulo1"/>
      </w:pPr>
      <w:r>
        <w:t>Clientes potenciales</w:t>
      </w:r>
    </w:p>
    <w:p w:rsidR="00531094" w:rsidRDefault="00531094" w:rsidP="00531094">
      <w:pPr>
        <w:pStyle w:val="Prrafodelista"/>
        <w:numPr>
          <w:ilvl w:val="0"/>
          <w:numId w:val="1"/>
        </w:numPr>
      </w:pPr>
      <w:r>
        <w:t>Personas con mascotas</w:t>
      </w:r>
    </w:p>
    <w:p w:rsidR="00531094" w:rsidRDefault="00531094" w:rsidP="00531094">
      <w:pPr>
        <w:pStyle w:val="Ttulo1"/>
      </w:pPr>
      <w:r>
        <w:t>Que nos diferencia de los demás</w:t>
      </w:r>
    </w:p>
    <w:p w:rsidR="00531094" w:rsidRDefault="00531094" w:rsidP="00531094">
      <w:r>
        <w:t xml:space="preserve">Somos la única empresa que innovaría utilizando estos elementos de labor humanitaria, dando a la cuidad una mejor imagen y </w:t>
      </w:r>
      <w:r w:rsidR="00F2172C">
        <w:t>atrayendo a los amantes de las mascotas aquí.</w:t>
      </w:r>
    </w:p>
    <w:p w:rsidR="00F2172C" w:rsidRPr="00531094" w:rsidRDefault="00F2172C" w:rsidP="00531094"/>
    <w:sectPr w:rsidR="00F2172C" w:rsidRPr="00531094" w:rsidSect="005D051B">
      <w:head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48C" w:rsidRDefault="0083548C" w:rsidP="00F2172C">
      <w:pPr>
        <w:spacing w:after="0" w:line="240" w:lineRule="auto"/>
      </w:pPr>
      <w:r>
        <w:separator/>
      </w:r>
    </w:p>
  </w:endnote>
  <w:endnote w:type="continuationSeparator" w:id="0">
    <w:p w:rsidR="0083548C" w:rsidRDefault="0083548C" w:rsidP="00F21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48C" w:rsidRDefault="0083548C" w:rsidP="00F2172C">
      <w:pPr>
        <w:spacing w:after="0" w:line="240" w:lineRule="auto"/>
      </w:pPr>
      <w:r>
        <w:separator/>
      </w:r>
    </w:p>
  </w:footnote>
  <w:footnote w:type="continuationSeparator" w:id="0">
    <w:p w:rsidR="0083548C" w:rsidRDefault="0083548C" w:rsidP="00F21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2C" w:rsidRDefault="00F2172C">
    <w:pPr>
      <w:pStyle w:val="Encabezado"/>
    </w:pPr>
    <w:r w:rsidRPr="00F2172C">
      <w:t>DISPENSADORES PARA PERROS CALLEJEROS – “PET FOOD”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B30FA"/>
    <w:multiLevelType w:val="hybridMultilevel"/>
    <w:tmpl w:val="5E28A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A5"/>
    <w:rsid w:val="00450CA5"/>
    <w:rsid w:val="00531094"/>
    <w:rsid w:val="005D051B"/>
    <w:rsid w:val="0083548C"/>
    <w:rsid w:val="009B5387"/>
    <w:rsid w:val="00F2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704D6"/>
  <w15:chartTrackingRefBased/>
  <w15:docId w15:val="{7F5AD886-2B12-48A1-A341-971E6EC2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051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051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D05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310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1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72C"/>
  </w:style>
  <w:style w:type="paragraph" w:styleId="Piedepgina">
    <w:name w:val="footer"/>
    <w:basedOn w:val="Normal"/>
    <w:link w:val="PiedepginaCar"/>
    <w:uiPriority w:val="99"/>
    <w:unhideWhenUsed/>
    <w:rsid w:val="00F21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Dispensadores para perros callejeros – “PEt food”</dc:title>
  <dc:subject/>
  <dc:creator>Usuario de W</dc:creator>
  <cp:keywords/>
  <dc:description/>
  <cp:lastModifiedBy>Usuario de Windows</cp:lastModifiedBy>
  <cp:revision>2</cp:revision>
  <dcterms:created xsi:type="dcterms:W3CDTF">2018-10-02T08:00:00Z</dcterms:created>
  <dcterms:modified xsi:type="dcterms:W3CDTF">2018-10-02T08:23:00Z</dcterms:modified>
</cp:coreProperties>
</file>