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B76" w:rsidRPr="00276C3B" w:rsidRDefault="0019249F" w:rsidP="00276C3B">
      <w:pPr>
        <w:pStyle w:val="Ttulo1"/>
        <w:spacing w:before="0"/>
        <w:jc w:val="center"/>
      </w:pPr>
      <w:r>
        <w:t>Arquitectura de Computadoras</w:t>
      </w:r>
      <w:r>
        <w:br/>
      </w:r>
      <w:r>
        <w:t xml:space="preserve">Práctica 1.- </w:t>
      </w:r>
      <w:r w:rsidR="00462B76">
        <w:t>Diseño de una computadora</w:t>
      </w:r>
      <w:r w:rsidR="00077448">
        <w:t xml:space="preserve"> </w:t>
      </w:r>
      <w:r>
        <w:t xml:space="preserve">simple </w:t>
      </w:r>
      <w:r>
        <w:br/>
        <w:t>con lógica de control alambrada</w:t>
      </w:r>
    </w:p>
    <w:p w:rsidR="00276C3B" w:rsidRDefault="00276C3B" w:rsidP="00276C3B">
      <w:pPr>
        <w:jc w:val="center"/>
      </w:pPr>
      <w:r>
        <w:br/>
      </w:r>
      <w:r w:rsidR="00C22F98">
        <w:t>7 de febrero de 2017</w:t>
      </w:r>
      <w:bookmarkStart w:id="0" w:name="_GoBack"/>
      <w:bookmarkEnd w:id="0"/>
    </w:p>
    <w:p w:rsidR="00EA6BC2" w:rsidRDefault="00462B76" w:rsidP="00462B76">
      <w:pPr>
        <w:pStyle w:val="Ttulo2"/>
      </w:pPr>
      <w:r>
        <w:t>Objetivos</w:t>
      </w:r>
    </w:p>
    <w:p w:rsidR="00462B76" w:rsidRPr="00EA6BC2" w:rsidRDefault="00462B76" w:rsidP="00EA6BC2"/>
    <w:p w:rsidR="0019249F" w:rsidRDefault="0019249F" w:rsidP="00276C3B">
      <w:pPr>
        <w:jc w:val="both"/>
      </w:pPr>
      <w:r>
        <w:t>Comprender claramente la integración de un computador sencillo.  En particular, entender la forma en que la</w:t>
      </w:r>
      <w:r w:rsidR="00276C3B">
        <w:t>s</w:t>
      </w:r>
      <w:r>
        <w:t xml:space="preserve"> funciones de control gobiernan los demás componentes del sistema.</w:t>
      </w:r>
    </w:p>
    <w:p w:rsidR="0019249F" w:rsidRDefault="0019249F" w:rsidP="00462B76"/>
    <w:p w:rsidR="00462B76" w:rsidRDefault="00462B76" w:rsidP="00462B76">
      <w:r>
        <w:t>Dada la especificación de un</w:t>
      </w:r>
      <w:r w:rsidR="00102B1C">
        <w:t xml:space="preserve">a computadora, implementarla en </w:t>
      </w:r>
      <w:proofErr w:type="spellStart"/>
      <w:r w:rsidR="00102B1C" w:rsidRPr="0019249F">
        <w:rPr>
          <w:i/>
        </w:rPr>
        <w:t>logisim</w:t>
      </w:r>
      <w:proofErr w:type="spellEnd"/>
      <w:r w:rsidR="00EA6BC2">
        <w:t xml:space="preserve"> </w:t>
      </w:r>
      <w:r>
        <w:t>y comprobar su funcionamiento ejecutando programas.</w:t>
      </w:r>
    </w:p>
    <w:p w:rsidR="00462B76" w:rsidRDefault="00462B76" w:rsidP="00462B76"/>
    <w:p w:rsidR="00462B76" w:rsidRDefault="0019249F" w:rsidP="00462B76">
      <w:pPr>
        <w:pStyle w:val="Ttulo2"/>
      </w:pPr>
      <w:r>
        <w:t>Desarrollo</w:t>
      </w:r>
    </w:p>
    <w:p w:rsidR="0019249F" w:rsidRDefault="0019249F" w:rsidP="0019249F">
      <w:pPr>
        <w:pStyle w:val="Ttulo3"/>
        <w:numPr>
          <w:ilvl w:val="0"/>
          <w:numId w:val="4"/>
        </w:numPr>
      </w:pPr>
      <w:r>
        <w:t xml:space="preserve">Especificaciones </w:t>
      </w:r>
      <w:r w:rsidR="00934336">
        <w:t>del sistema digital</w:t>
      </w:r>
    </w:p>
    <w:p w:rsidR="0019249F" w:rsidRDefault="0019249F" w:rsidP="0019249F">
      <w:pPr>
        <w:autoSpaceDE w:val="0"/>
        <w:autoSpaceDN w:val="0"/>
        <w:adjustRightInd w:val="0"/>
      </w:pPr>
    </w:p>
    <w:p w:rsidR="004751D6" w:rsidRDefault="0019249F" w:rsidP="00462B76">
      <w:pPr>
        <w:pStyle w:val="Prrafodelista"/>
        <w:numPr>
          <w:ilvl w:val="0"/>
          <w:numId w:val="1"/>
        </w:numPr>
      </w:pPr>
      <w:r>
        <w:t>La longitud de palabra es de ocho bits</w:t>
      </w:r>
    </w:p>
    <w:p w:rsidR="00462B76" w:rsidRDefault="0019249F" w:rsidP="00462B76">
      <w:pPr>
        <w:pStyle w:val="Prrafodelista"/>
        <w:numPr>
          <w:ilvl w:val="0"/>
          <w:numId w:val="1"/>
        </w:numPr>
      </w:pPr>
      <w:r>
        <w:t>Se utilizará como RAM una memoria principal de 64*8</w:t>
      </w:r>
    </w:p>
    <w:p w:rsidR="00462B76" w:rsidRDefault="0019249F" w:rsidP="00462B76">
      <w:pPr>
        <w:pStyle w:val="Prrafodelista"/>
        <w:numPr>
          <w:ilvl w:val="0"/>
          <w:numId w:val="1"/>
        </w:numPr>
      </w:pPr>
      <w:r>
        <w:t>La computadora puede ejecutar las diez instrucciones que se especifican en la tabla siguiente</w:t>
      </w:r>
    </w:p>
    <w:p w:rsidR="00462B76" w:rsidRDefault="00462B76" w:rsidP="00462B76">
      <w:pPr>
        <w:pStyle w:val="Prrafodelista"/>
        <w:numPr>
          <w:ilvl w:val="0"/>
          <w:numId w:val="1"/>
        </w:numPr>
      </w:pPr>
      <w:r>
        <w:t>Un programa finaliza con una instrucción “</w:t>
      </w:r>
      <w:r w:rsidR="0019249F">
        <w:t>GOTO</w:t>
      </w:r>
      <w:r>
        <w:t>” esa misma dirección.  El proceso se podrá detener por medio de una interrupción externa</w:t>
      </w:r>
    </w:p>
    <w:p w:rsidR="00462B76" w:rsidRDefault="00462B76" w:rsidP="00462B76">
      <w:pPr>
        <w:pStyle w:val="Prrafodelista"/>
        <w:numPr>
          <w:ilvl w:val="0"/>
          <w:numId w:val="1"/>
        </w:numPr>
      </w:pPr>
      <w:r>
        <w:t>El inicio de un programa se realiza por medio de una interrupción externa</w:t>
      </w:r>
    </w:p>
    <w:p w:rsidR="0019249F" w:rsidRDefault="0019249F" w:rsidP="0019249F">
      <w:pPr>
        <w:ind w:left="360"/>
      </w:pPr>
    </w:p>
    <w:tbl>
      <w:tblPr>
        <w:tblStyle w:val="Tablaconcuadrcula"/>
        <w:tblW w:w="0" w:type="auto"/>
        <w:tblInd w:w="534" w:type="dxa"/>
        <w:tblLook w:val="00A0" w:firstRow="1" w:lastRow="0" w:firstColumn="1" w:lastColumn="0" w:noHBand="0" w:noVBand="0"/>
      </w:tblPr>
      <w:tblGrid>
        <w:gridCol w:w="1332"/>
        <w:gridCol w:w="1653"/>
        <w:gridCol w:w="5520"/>
      </w:tblGrid>
      <w:tr w:rsidR="00666D65" w:rsidRPr="00462B76" w:rsidTr="00666D65">
        <w:tc>
          <w:tcPr>
            <w:tcW w:w="1332" w:type="dxa"/>
          </w:tcPr>
          <w:p w:rsidR="00666D65" w:rsidRPr="00462B76" w:rsidRDefault="00666D65" w:rsidP="00462B76">
            <w:pPr>
              <w:jc w:val="center"/>
              <w:rPr>
                <w:b/>
              </w:rPr>
            </w:pPr>
            <w:r>
              <w:rPr>
                <w:b/>
              </w:rPr>
              <w:t>Código de operación</w:t>
            </w:r>
          </w:p>
        </w:tc>
        <w:tc>
          <w:tcPr>
            <w:tcW w:w="1653" w:type="dxa"/>
          </w:tcPr>
          <w:p w:rsidR="00666D65" w:rsidRPr="00462B76" w:rsidRDefault="00666D65" w:rsidP="00462B76">
            <w:pPr>
              <w:jc w:val="center"/>
              <w:rPr>
                <w:b/>
              </w:rPr>
            </w:pPr>
            <w:r>
              <w:rPr>
                <w:b/>
              </w:rPr>
              <w:t>Mnemónico</w:t>
            </w:r>
          </w:p>
        </w:tc>
        <w:tc>
          <w:tcPr>
            <w:tcW w:w="5520" w:type="dxa"/>
          </w:tcPr>
          <w:p w:rsidR="00666D65" w:rsidRPr="00462B76" w:rsidRDefault="00666D65" w:rsidP="00462B7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66D65" w:rsidTr="00666D65">
        <w:tc>
          <w:tcPr>
            <w:tcW w:w="1332" w:type="dxa"/>
          </w:tcPr>
          <w:p w:rsidR="00666D65" w:rsidRDefault="00666D65" w:rsidP="00462B76">
            <w:pPr>
              <w:jc w:val="center"/>
            </w:pPr>
            <w:r>
              <w:t>00</w:t>
            </w:r>
          </w:p>
        </w:tc>
        <w:tc>
          <w:tcPr>
            <w:tcW w:w="1653" w:type="dxa"/>
          </w:tcPr>
          <w:p w:rsidR="00666D65" w:rsidRDefault="00666D65" w:rsidP="00462B76">
            <w:pPr>
              <w:jc w:val="center"/>
            </w:pPr>
            <w:r>
              <w:t>MOVR</w:t>
            </w:r>
          </w:p>
        </w:tc>
        <w:tc>
          <w:tcPr>
            <w:tcW w:w="5520" w:type="dxa"/>
          </w:tcPr>
          <w:p w:rsidR="00666D65" w:rsidRDefault="00666D65" w:rsidP="00666D65">
            <w:r>
              <w:t xml:space="preserve">B </w:t>
            </w:r>
            <w:r>
              <w:sym w:font="Wingdings" w:char="F0DF"/>
            </w:r>
            <w:r>
              <w:t xml:space="preserve"> A</w:t>
            </w:r>
          </w:p>
        </w:tc>
      </w:tr>
      <w:tr w:rsidR="00666D65" w:rsidTr="00666D65">
        <w:tc>
          <w:tcPr>
            <w:tcW w:w="1332" w:type="dxa"/>
          </w:tcPr>
          <w:p w:rsidR="00666D65" w:rsidRDefault="00666D65" w:rsidP="00462B76">
            <w:pPr>
              <w:jc w:val="center"/>
            </w:pPr>
            <w:r>
              <w:t>01</w:t>
            </w:r>
          </w:p>
        </w:tc>
        <w:tc>
          <w:tcPr>
            <w:tcW w:w="1653" w:type="dxa"/>
          </w:tcPr>
          <w:p w:rsidR="00666D65" w:rsidRPr="00666D65" w:rsidRDefault="00666D65" w:rsidP="00462B76">
            <w:pPr>
              <w:jc w:val="center"/>
              <w:rPr>
                <w:i/>
              </w:rPr>
            </w:pPr>
            <w:r>
              <w:t xml:space="preserve">LD </w:t>
            </w:r>
            <w:proofErr w:type="spellStart"/>
            <w:r>
              <w:rPr>
                <w:i/>
              </w:rPr>
              <w:t>dir</w:t>
            </w:r>
            <w:proofErr w:type="spellEnd"/>
          </w:p>
        </w:tc>
        <w:tc>
          <w:tcPr>
            <w:tcW w:w="5520" w:type="dxa"/>
          </w:tcPr>
          <w:p w:rsidR="00666D65" w:rsidRPr="00666D65" w:rsidRDefault="00666D65" w:rsidP="00666D65">
            <w:r>
              <w:t xml:space="preserve">A </w:t>
            </w:r>
            <w:r>
              <w:sym w:font="Wingdings" w:char="F0DF"/>
            </w:r>
            <w:r>
              <w:t>M[</w:t>
            </w:r>
            <w:proofErr w:type="spellStart"/>
            <w:r>
              <w:rPr>
                <w:i/>
              </w:rPr>
              <w:t>dir</w:t>
            </w:r>
            <w:proofErr w:type="spellEnd"/>
            <w:r>
              <w:t xml:space="preserve">] </w:t>
            </w:r>
          </w:p>
        </w:tc>
      </w:tr>
      <w:tr w:rsidR="00666D65" w:rsidTr="00666D65">
        <w:tc>
          <w:tcPr>
            <w:tcW w:w="1332" w:type="dxa"/>
          </w:tcPr>
          <w:p w:rsidR="00666D65" w:rsidRDefault="00666D65" w:rsidP="00462B76">
            <w:pPr>
              <w:jc w:val="center"/>
            </w:pPr>
            <w:r>
              <w:t>02</w:t>
            </w:r>
          </w:p>
        </w:tc>
        <w:tc>
          <w:tcPr>
            <w:tcW w:w="1653" w:type="dxa"/>
          </w:tcPr>
          <w:p w:rsidR="00666D65" w:rsidRDefault="00666D65" w:rsidP="00462B76">
            <w:pPr>
              <w:jc w:val="center"/>
            </w:pPr>
            <w:r>
              <w:t>COMPL</w:t>
            </w:r>
          </w:p>
        </w:tc>
        <w:tc>
          <w:tcPr>
            <w:tcW w:w="5520" w:type="dxa"/>
          </w:tcPr>
          <w:p w:rsidR="00666D65" w:rsidRDefault="00666D65" w:rsidP="00666D65">
            <w:r>
              <w:t xml:space="preserve">B </w:t>
            </w:r>
            <w:r>
              <w:sym w:font="Wingdings" w:char="F0DF"/>
            </w:r>
            <w:r>
              <w:t>B’  (Complemento a unos de B)</w:t>
            </w:r>
          </w:p>
        </w:tc>
      </w:tr>
      <w:tr w:rsidR="00666D65" w:rsidTr="00666D65">
        <w:tc>
          <w:tcPr>
            <w:tcW w:w="1332" w:type="dxa"/>
          </w:tcPr>
          <w:p w:rsidR="00666D65" w:rsidRDefault="00666D65" w:rsidP="00462B76">
            <w:pPr>
              <w:jc w:val="center"/>
            </w:pPr>
            <w:r>
              <w:t>03</w:t>
            </w:r>
          </w:p>
        </w:tc>
        <w:tc>
          <w:tcPr>
            <w:tcW w:w="1653" w:type="dxa"/>
          </w:tcPr>
          <w:p w:rsidR="00666D65" w:rsidRDefault="00666D65" w:rsidP="00462B76">
            <w:pPr>
              <w:jc w:val="center"/>
            </w:pPr>
            <w:r>
              <w:t>INCB</w:t>
            </w:r>
          </w:p>
        </w:tc>
        <w:tc>
          <w:tcPr>
            <w:tcW w:w="5520" w:type="dxa"/>
          </w:tcPr>
          <w:p w:rsidR="00666D65" w:rsidRDefault="00666D65" w:rsidP="00666D65">
            <w:r>
              <w:t xml:space="preserve">B </w:t>
            </w:r>
            <w:r>
              <w:sym w:font="Wingdings" w:char="F0DF"/>
            </w:r>
            <w:r>
              <w:t>B</w:t>
            </w:r>
            <w:r>
              <w:t>+1</w:t>
            </w:r>
          </w:p>
        </w:tc>
      </w:tr>
      <w:tr w:rsidR="00666D65" w:rsidTr="00666D65">
        <w:tc>
          <w:tcPr>
            <w:tcW w:w="1332" w:type="dxa"/>
          </w:tcPr>
          <w:p w:rsidR="00666D65" w:rsidRDefault="00666D65" w:rsidP="00462B76">
            <w:pPr>
              <w:jc w:val="center"/>
            </w:pPr>
            <w:r>
              <w:t>04</w:t>
            </w:r>
          </w:p>
        </w:tc>
        <w:tc>
          <w:tcPr>
            <w:tcW w:w="1653" w:type="dxa"/>
          </w:tcPr>
          <w:p w:rsidR="00666D65" w:rsidRDefault="00666D65" w:rsidP="00462B76">
            <w:pPr>
              <w:jc w:val="center"/>
            </w:pPr>
            <w:r>
              <w:t>ADDR</w:t>
            </w:r>
          </w:p>
        </w:tc>
        <w:tc>
          <w:tcPr>
            <w:tcW w:w="5520" w:type="dxa"/>
          </w:tcPr>
          <w:p w:rsidR="00666D65" w:rsidRDefault="00666D65" w:rsidP="00666D65">
            <w:r>
              <w:t xml:space="preserve">B </w:t>
            </w:r>
            <w:r>
              <w:sym w:font="Wingdings" w:char="F0DF"/>
            </w:r>
            <w:r>
              <w:t>A+</w:t>
            </w:r>
            <w:r>
              <w:t>B</w:t>
            </w:r>
          </w:p>
        </w:tc>
      </w:tr>
      <w:tr w:rsidR="00666D65" w:rsidTr="00666D65">
        <w:tc>
          <w:tcPr>
            <w:tcW w:w="1332" w:type="dxa"/>
          </w:tcPr>
          <w:p w:rsidR="00666D65" w:rsidRDefault="00666D65" w:rsidP="00462B76">
            <w:pPr>
              <w:jc w:val="center"/>
            </w:pPr>
            <w:r>
              <w:t>05</w:t>
            </w:r>
          </w:p>
        </w:tc>
        <w:tc>
          <w:tcPr>
            <w:tcW w:w="1653" w:type="dxa"/>
          </w:tcPr>
          <w:p w:rsidR="00666D65" w:rsidRDefault="00666D65" w:rsidP="00462B76">
            <w:pPr>
              <w:jc w:val="center"/>
            </w:pPr>
            <w:r>
              <w:t>CLR A</w:t>
            </w:r>
          </w:p>
        </w:tc>
        <w:tc>
          <w:tcPr>
            <w:tcW w:w="5520" w:type="dxa"/>
          </w:tcPr>
          <w:p w:rsidR="00666D65" w:rsidRDefault="00666D65" w:rsidP="00666D65">
            <w:r>
              <w:t xml:space="preserve">A </w:t>
            </w:r>
            <w:r>
              <w:sym w:font="Wingdings" w:char="F0DF"/>
            </w:r>
            <w:r>
              <w:t>0</w:t>
            </w:r>
          </w:p>
        </w:tc>
      </w:tr>
      <w:tr w:rsidR="00666D65" w:rsidTr="00666D65">
        <w:tc>
          <w:tcPr>
            <w:tcW w:w="1332" w:type="dxa"/>
          </w:tcPr>
          <w:p w:rsidR="00666D65" w:rsidRDefault="00666D65" w:rsidP="00462B76">
            <w:pPr>
              <w:jc w:val="center"/>
            </w:pPr>
            <w:r>
              <w:t>06</w:t>
            </w:r>
          </w:p>
        </w:tc>
        <w:tc>
          <w:tcPr>
            <w:tcW w:w="1653" w:type="dxa"/>
          </w:tcPr>
          <w:p w:rsidR="00666D65" w:rsidRPr="00666D65" w:rsidRDefault="00666D65" w:rsidP="00462B76">
            <w:pPr>
              <w:jc w:val="center"/>
              <w:rPr>
                <w:i/>
              </w:rPr>
            </w:pPr>
            <w:r>
              <w:t xml:space="preserve">SAVE </w:t>
            </w:r>
            <w:proofErr w:type="spellStart"/>
            <w:r>
              <w:rPr>
                <w:i/>
              </w:rPr>
              <w:t>dir</w:t>
            </w:r>
            <w:proofErr w:type="spellEnd"/>
          </w:p>
        </w:tc>
        <w:tc>
          <w:tcPr>
            <w:tcW w:w="5520" w:type="dxa"/>
          </w:tcPr>
          <w:p w:rsidR="00666D65" w:rsidRDefault="00666D65" w:rsidP="00666D65">
            <w:r>
              <w:t>M[</w:t>
            </w:r>
            <w:proofErr w:type="spellStart"/>
            <w:r>
              <w:rPr>
                <w:i/>
              </w:rPr>
              <w:t>dir</w:t>
            </w:r>
            <w:proofErr w:type="spellEnd"/>
            <w:r>
              <w:t>]</w:t>
            </w:r>
            <w:r>
              <w:sym w:font="Wingdings" w:char="F0DF"/>
            </w:r>
            <w:r>
              <w:t>A</w:t>
            </w:r>
          </w:p>
        </w:tc>
      </w:tr>
      <w:tr w:rsidR="00666D65" w:rsidTr="00666D65">
        <w:tc>
          <w:tcPr>
            <w:tcW w:w="1332" w:type="dxa"/>
          </w:tcPr>
          <w:p w:rsidR="00666D65" w:rsidRDefault="00666D65" w:rsidP="00462B76">
            <w:pPr>
              <w:jc w:val="center"/>
            </w:pPr>
            <w:r>
              <w:t>07</w:t>
            </w:r>
          </w:p>
        </w:tc>
        <w:tc>
          <w:tcPr>
            <w:tcW w:w="1653" w:type="dxa"/>
          </w:tcPr>
          <w:p w:rsidR="00666D65" w:rsidRDefault="00666D65" w:rsidP="00462B76">
            <w:pPr>
              <w:jc w:val="center"/>
            </w:pPr>
            <w:r>
              <w:t>INCA</w:t>
            </w:r>
          </w:p>
        </w:tc>
        <w:tc>
          <w:tcPr>
            <w:tcW w:w="5520" w:type="dxa"/>
          </w:tcPr>
          <w:p w:rsidR="00666D65" w:rsidRDefault="00666D65" w:rsidP="00666D65">
            <w:r>
              <w:t>A</w:t>
            </w:r>
            <w:r>
              <w:sym w:font="Wingdings" w:char="F0DF"/>
            </w:r>
            <w:r>
              <w:t>A+1</w:t>
            </w:r>
          </w:p>
        </w:tc>
      </w:tr>
      <w:tr w:rsidR="00666D65" w:rsidTr="00666D65">
        <w:tc>
          <w:tcPr>
            <w:tcW w:w="1332" w:type="dxa"/>
          </w:tcPr>
          <w:p w:rsidR="00666D65" w:rsidRDefault="00666D65" w:rsidP="00462B76">
            <w:pPr>
              <w:jc w:val="center"/>
            </w:pPr>
            <w:r>
              <w:t>08</w:t>
            </w:r>
          </w:p>
        </w:tc>
        <w:tc>
          <w:tcPr>
            <w:tcW w:w="1653" w:type="dxa"/>
          </w:tcPr>
          <w:p w:rsidR="00666D65" w:rsidRPr="00666D65" w:rsidRDefault="00666D65" w:rsidP="00462B76">
            <w:pPr>
              <w:jc w:val="center"/>
              <w:rPr>
                <w:i/>
              </w:rPr>
            </w:pPr>
            <w:r>
              <w:t xml:space="preserve">GOTO </w:t>
            </w:r>
            <w:proofErr w:type="spellStart"/>
            <w:r>
              <w:rPr>
                <w:i/>
              </w:rPr>
              <w:t>dir</w:t>
            </w:r>
            <w:proofErr w:type="spellEnd"/>
          </w:p>
        </w:tc>
        <w:tc>
          <w:tcPr>
            <w:tcW w:w="5520" w:type="dxa"/>
          </w:tcPr>
          <w:p w:rsidR="00666D65" w:rsidRPr="00666D65" w:rsidRDefault="00666D65" w:rsidP="00666D65">
            <w:pPr>
              <w:rPr>
                <w:i/>
              </w:rPr>
            </w:pPr>
            <w:r>
              <w:t xml:space="preserve">PC </w:t>
            </w:r>
            <w:r>
              <w:sym w:font="Wingdings" w:char="F0DF"/>
            </w:r>
            <w:proofErr w:type="spellStart"/>
            <w:r>
              <w:rPr>
                <w:i/>
              </w:rPr>
              <w:t>dir</w:t>
            </w:r>
            <w:proofErr w:type="spellEnd"/>
          </w:p>
        </w:tc>
      </w:tr>
      <w:tr w:rsidR="00666D65" w:rsidTr="00666D65">
        <w:tc>
          <w:tcPr>
            <w:tcW w:w="1332" w:type="dxa"/>
          </w:tcPr>
          <w:p w:rsidR="00666D65" w:rsidRDefault="00666D65" w:rsidP="00462B76">
            <w:pPr>
              <w:jc w:val="center"/>
            </w:pPr>
            <w:r>
              <w:t>09</w:t>
            </w:r>
          </w:p>
        </w:tc>
        <w:tc>
          <w:tcPr>
            <w:tcW w:w="1653" w:type="dxa"/>
          </w:tcPr>
          <w:p w:rsidR="00666D65" w:rsidRPr="00666D65" w:rsidRDefault="00666D65" w:rsidP="00462B76">
            <w:pPr>
              <w:jc w:val="center"/>
              <w:rPr>
                <w:i/>
              </w:rPr>
            </w:pPr>
            <w:r>
              <w:t xml:space="preserve">JPN </w:t>
            </w:r>
            <w:proofErr w:type="spellStart"/>
            <w:r>
              <w:rPr>
                <w:i/>
              </w:rPr>
              <w:t>dir</w:t>
            </w:r>
            <w:proofErr w:type="spellEnd"/>
          </w:p>
        </w:tc>
        <w:tc>
          <w:tcPr>
            <w:tcW w:w="5520" w:type="dxa"/>
          </w:tcPr>
          <w:p w:rsidR="00666D65" w:rsidRPr="00666D65" w:rsidRDefault="00666D65" w:rsidP="00666D65">
            <w:r>
              <w:t xml:space="preserve">Si N=1, PC </w:t>
            </w:r>
            <w:r>
              <w:sym w:font="Wingdings" w:char="F0DF"/>
            </w:r>
            <w:proofErr w:type="spellStart"/>
            <w:r>
              <w:rPr>
                <w:i/>
              </w:rPr>
              <w:t>dir</w:t>
            </w:r>
            <w:proofErr w:type="spellEnd"/>
            <w:r>
              <w:rPr>
                <w:i/>
              </w:rPr>
              <w:br/>
            </w:r>
            <w:r>
              <w:t>de lo contrario, ejecuta la siguiente instrucción</w:t>
            </w:r>
          </w:p>
        </w:tc>
      </w:tr>
    </w:tbl>
    <w:p w:rsidR="00666D65" w:rsidRDefault="00666D65" w:rsidP="00462B76">
      <w:r>
        <w:t xml:space="preserve">En donde sea necesario, </w:t>
      </w:r>
      <w:r>
        <w:rPr>
          <w:i/>
        </w:rPr>
        <w:t>“</w:t>
      </w:r>
      <w:proofErr w:type="spellStart"/>
      <w:r>
        <w:rPr>
          <w:i/>
        </w:rPr>
        <w:t>dir</w:t>
      </w:r>
      <w:proofErr w:type="spellEnd"/>
      <w:r>
        <w:rPr>
          <w:i/>
        </w:rPr>
        <w:t>”</w:t>
      </w:r>
      <w:r>
        <w:t xml:space="preserve"> se especifica en la siguiente palabra del formato de instrucción</w:t>
      </w:r>
      <w:r>
        <w:t>.</w:t>
      </w:r>
    </w:p>
    <w:p w:rsidR="00666D65" w:rsidRDefault="00666D65" w:rsidP="00462B76"/>
    <w:p w:rsidR="00934336" w:rsidRDefault="00666D65" w:rsidP="00934336">
      <w:pPr>
        <w:pStyle w:val="Prrafodelista"/>
        <w:numPr>
          <w:ilvl w:val="0"/>
          <w:numId w:val="7"/>
        </w:numPr>
        <w:jc w:val="both"/>
      </w:pPr>
      <w:r>
        <w:lastRenderedPageBreak/>
        <w:t xml:space="preserve">Haga un diagrama a bloques con los dispositivos que cree que necesitará (registros con sus características, </w:t>
      </w:r>
      <w:r w:rsidR="00934336">
        <w:t>memoria, decodificadores, multiplexores, sumadores</w:t>
      </w:r>
      <w:proofErr w:type="gramStart"/>
      <w:r w:rsidR="00934336">
        <w:t>, …</w:t>
      </w:r>
      <w:proofErr w:type="gramEnd"/>
      <w:r w:rsidR="00934336">
        <w:t xml:space="preserve">).  </w:t>
      </w:r>
    </w:p>
    <w:p w:rsidR="00934336" w:rsidRDefault="00934336" w:rsidP="00934336">
      <w:pPr>
        <w:pStyle w:val="Prrafodelista"/>
        <w:jc w:val="both"/>
      </w:pPr>
    </w:p>
    <w:p w:rsidR="00666D65" w:rsidRDefault="00934336" w:rsidP="00934336">
      <w:pPr>
        <w:pStyle w:val="Prrafodelista"/>
        <w:jc w:val="both"/>
      </w:pPr>
      <w:r>
        <w:t xml:space="preserve">Incluya un </w:t>
      </w:r>
      <w:proofErr w:type="spellStart"/>
      <w:r>
        <w:t>display</w:t>
      </w:r>
      <w:proofErr w:type="spellEnd"/>
      <w:r>
        <w:t xml:space="preserve"> de 7 segmentos en puntos críticos (por ejemplo, en el bus de datos) para poder ver resultados.  Si lo desea, puede incluir otros </w:t>
      </w:r>
      <w:proofErr w:type="spellStart"/>
      <w:r>
        <w:t>displays</w:t>
      </w:r>
      <w:proofErr w:type="spellEnd"/>
      <w:r>
        <w:t xml:space="preserve"> para depurar su diseño.</w:t>
      </w:r>
    </w:p>
    <w:p w:rsidR="00666D65" w:rsidRDefault="00666D65" w:rsidP="00934336">
      <w:pPr>
        <w:jc w:val="both"/>
      </w:pPr>
    </w:p>
    <w:p w:rsidR="00934336" w:rsidRDefault="00934336" w:rsidP="00934336">
      <w:pPr>
        <w:pStyle w:val="Prrafodelista"/>
        <w:numPr>
          <w:ilvl w:val="0"/>
          <w:numId w:val="7"/>
        </w:numPr>
        <w:jc w:val="both"/>
      </w:pPr>
      <w:r>
        <w:t xml:space="preserve">Especifique en el reporte </w:t>
      </w:r>
      <w:proofErr w:type="spellStart"/>
      <w:r>
        <w:t>el</w:t>
      </w:r>
      <w:proofErr w:type="spellEnd"/>
      <w:r>
        <w:t xml:space="preserve"> conjunto de micro-operaciones que implementan las instrucciones de la computadora.  Identifique en dónde debe agregar multiplexores a su diagrama original.</w:t>
      </w:r>
    </w:p>
    <w:p w:rsidR="00934336" w:rsidRDefault="00934336" w:rsidP="00934336">
      <w:pPr>
        <w:pStyle w:val="Prrafodelista"/>
        <w:jc w:val="both"/>
      </w:pPr>
      <w:r>
        <w:t xml:space="preserve">NO SE OLVIDE de las micro-operaciones necesarias para ejecutar el ciclo </w:t>
      </w:r>
      <w:proofErr w:type="spellStart"/>
      <w:r>
        <w:t>fetch</w:t>
      </w:r>
      <w:proofErr w:type="spellEnd"/>
      <w:r>
        <w:t>.</w:t>
      </w:r>
    </w:p>
    <w:p w:rsidR="00934336" w:rsidRDefault="00934336" w:rsidP="00934336">
      <w:pPr>
        <w:pStyle w:val="Prrafodelista"/>
        <w:jc w:val="both"/>
      </w:pPr>
    </w:p>
    <w:p w:rsidR="00934336" w:rsidRDefault="00934336" w:rsidP="00934336">
      <w:pPr>
        <w:pStyle w:val="Prrafodelista"/>
        <w:numPr>
          <w:ilvl w:val="0"/>
          <w:numId w:val="7"/>
        </w:numPr>
        <w:jc w:val="both"/>
      </w:pPr>
      <w:r>
        <w:t>Diseñe la unidad de control alambrada.  Especifique en su reporte cómo se implementa cada una de las señales de control</w:t>
      </w:r>
    </w:p>
    <w:p w:rsidR="00934336" w:rsidRDefault="00934336" w:rsidP="00934336">
      <w:pPr>
        <w:pStyle w:val="Prrafodelista"/>
        <w:jc w:val="both"/>
      </w:pPr>
    </w:p>
    <w:p w:rsidR="00934336" w:rsidRDefault="00934336" w:rsidP="00934336">
      <w:pPr>
        <w:pStyle w:val="Prrafodelista"/>
        <w:numPr>
          <w:ilvl w:val="0"/>
          <w:numId w:val="7"/>
        </w:numPr>
        <w:jc w:val="both"/>
      </w:pPr>
      <w:r>
        <w:t xml:space="preserve">Implemente la computadora en </w:t>
      </w:r>
      <w:proofErr w:type="spellStart"/>
      <w:r>
        <w:rPr>
          <w:i/>
        </w:rPr>
        <w:t>logisim</w:t>
      </w:r>
      <w:proofErr w:type="spellEnd"/>
      <w:r>
        <w:rPr>
          <w:i/>
        </w:rPr>
        <w:t xml:space="preserve">. </w:t>
      </w:r>
      <w:r>
        <w:t xml:space="preserve">Es muy recomendable que haga la implementación de forma gradual en vez de querer implementar todo el sistema digital completo.  </w:t>
      </w:r>
    </w:p>
    <w:p w:rsidR="00666D65" w:rsidRDefault="00666D65" w:rsidP="00462B76"/>
    <w:p w:rsidR="00934336" w:rsidRDefault="00934336" w:rsidP="00934336">
      <w:pPr>
        <w:pStyle w:val="Ttulo3"/>
        <w:numPr>
          <w:ilvl w:val="0"/>
          <w:numId w:val="4"/>
        </w:numPr>
      </w:pPr>
      <w:r>
        <w:t>Simulación de código de alto nivel</w:t>
      </w:r>
    </w:p>
    <w:p w:rsidR="00934336" w:rsidRDefault="00934336" w:rsidP="00934336">
      <w:pPr>
        <w:autoSpaceDE w:val="0"/>
        <w:autoSpaceDN w:val="0"/>
        <w:adjustRightInd w:val="0"/>
      </w:pPr>
    </w:p>
    <w:p w:rsidR="00666D65" w:rsidRDefault="00666D65" w:rsidP="00934336">
      <w:pPr>
        <w:autoSpaceDE w:val="0"/>
        <w:autoSpaceDN w:val="0"/>
        <w:adjustRightInd w:val="0"/>
        <w:jc w:val="both"/>
      </w:pPr>
      <w:r w:rsidRPr="0019249F">
        <w:t xml:space="preserve">Con las instrucciones de la computadora </w:t>
      </w:r>
      <w:r w:rsidR="00934336">
        <w:t xml:space="preserve">anterior, diseñe un programa en lenguaje </w:t>
      </w:r>
      <w:r w:rsidRPr="0019249F">
        <w:t>ensamblador para</w:t>
      </w:r>
      <w:r w:rsidR="00934336">
        <w:t xml:space="preserve"> </w:t>
      </w:r>
      <w:r w:rsidRPr="0019249F">
        <w:t>ejecutar el siguiente segmento de C</w:t>
      </w:r>
      <w:r w:rsidR="00276C3B">
        <w:t xml:space="preserve"> (se trata de un operador ternario)</w:t>
      </w:r>
      <w:r w:rsidRPr="0019249F">
        <w:t>:</w:t>
      </w:r>
    </w:p>
    <w:p w:rsidR="00934336" w:rsidRPr="0019249F" w:rsidRDefault="00934336" w:rsidP="00934336">
      <w:pPr>
        <w:autoSpaceDE w:val="0"/>
        <w:autoSpaceDN w:val="0"/>
        <w:adjustRightInd w:val="0"/>
        <w:jc w:val="both"/>
      </w:pPr>
    </w:p>
    <w:p w:rsidR="00666D65" w:rsidRPr="00934336" w:rsidRDefault="00934336" w:rsidP="00934336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</w:t>
      </w:r>
      <w:r w:rsidR="00666D65" w:rsidRPr="00934336">
        <w:rPr>
          <w:rFonts w:ascii="Courier New" w:hAnsi="Courier New" w:cs="Courier New"/>
          <w:sz w:val="20"/>
          <w:szCs w:val="20"/>
        </w:rPr>
        <w:t xml:space="preserve"> = (</w:t>
      </w:r>
      <w:r>
        <w:rPr>
          <w:rFonts w:ascii="Courier New" w:hAnsi="Courier New" w:cs="Courier New"/>
          <w:sz w:val="20"/>
          <w:szCs w:val="20"/>
        </w:rPr>
        <w:t>X</w:t>
      </w:r>
      <w:r w:rsidR="00666D65" w:rsidRPr="00934336">
        <w:rPr>
          <w:rFonts w:ascii="Courier New" w:hAnsi="Courier New" w:cs="Courier New"/>
          <w:sz w:val="20"/>
          <w:szCs w:val="20"/>
        </w:rPr>
        <w:t xml:space="preserve"> &gt; </w:t>
      </w:r>
      <w:r>
        <w:rPr>
          <w:rFonts w:ascii="Courier New" w:hAnsi="Courier New" w:cs="Courier New"/>
          <w:sz w:val="20"/>
          <w:szCs w:val="20"/>
        </w:rPr>
        <w:t>Y</w:t>
      </w:r>
      <w:proofErr w:type="gramStart"/>
      <w:r w:rsidR="00666D65" w:rsidRPr="00934336">
        <w:rPr>
          <w:rFonts w:ascii="Courier New" w:hAnsi="Courier New" w:cs="Courier New"/>
          <w:sz w:val="20"/>
          <w:szCs w:val="20"/>
        </w:rPr>
        <w:t>) ?</w:t>
      </w:r>
      <w:proofErr w:type="gramEnd"/>
      <w:r w:rsidR="00666D65" w:rsidRPr="0093433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666D65" w:rsidRPr="00934336">
        <w:rPr>
          <w:rFonts w:ascii="Courier New" w:hAnsi="Courier New" w:cs="Courier New"/>
          <w:sz w:val="20"/>
          <w:szCs w:val="20"/>
        </w:rPr>
        <w:t>0 :</w:t>
      </w:r>
      <w:proofErr w:type="gramEnd"/>
      <w:r w:rsidR="00666D65" w:rsidRPr="0093433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X</w:t>
      </w:r>
      <w:r w:rsidR="00666D65" w:rsidRPr="00934336">
        <w:rPr>
          <w:rFonts w:ascii="Courier New" w:hAnsi="Courier New" w:cs="Courier New"/>
          <w:sz w:val="20"/>
          <w:szCs w:val="20"/>
        </w:rPr>
        <w:t xml:space="preserve"> + 1</w:t>
      </w:r>
    </w:p>
    <w:p w:rsidR="00934336" w:rsidRDefault="00934336" w:rsidP="00666D65">
      <w:pPr>
        <w:autoSpaceDE w:val="0"/>
        <w:autoSpaceDN w:val="0"/>
        <w:adjustRightInd w:val="0"/>
      </w:pPr>
    </w:p>
    <w:p w:rsidR="00666D65" w:rsidRPr="0019249F" w:rsidRDefault="00934336" w:rsidP="00934336">
      <w:pPr>
        <w:autoSpaceDE w:val="0"/>
        <w:autoSpaceDN w:val="0"/>
        <w:adjustRightInd w:val="0"/>
      </w:pPr>
      <w:r>
        <w:t>X</w:t>
      </w:r>
      <w:r w:rsidR="00666D65" w:rsidRPr="0019249F">
        <w:t xml:space="preserve"> se encuentra en la localidad </w:t>
      </w:r>
      <w:r>
        <w:t>20</w:t>
      </w:r>
      <w:r w:rsidR="00666D65" w:rsidRPr="0019249F">
        <w:t xml:space="preserve">, </w:t>
      </w:r>
      <w:r>
        <w:t>Y</w:t>
      </w:r>
      <w:r w:rsidR="00666D65" w:rsidRPr="0019249F">
        <w:t xml:space="preserve"> en la </w:t>
      </w:r>
      <w:r>
        <w:t>21</w:t>
      </w:r>
      <w:r w:rsidR="00666D65" w:rsidRPr="0019249F">
        <w:t xml:space="preserve"> y el p</w:t>
      </w:r>
      <w:r>
        <w:t xml:space="preserve">rograma se carga a partir de la </w:t>
      </w:r>
      <w:r w:rsidR="00666D65" w:rsidRPr="0019249F">
        <w:t>localidad 0.</w:t>
      </w:r>
    </w:p>
    <w:p w:rsidR="00666D65" w:rsidRPr="0019249F" w:rsidRDefault="00666D65" w:rsidP="00666D65"/>
    <w:p w:rsidR="00666D65" w:rsidRDefault="00276C3B" w:rsidP="00276C3B">
      <w:pPr>
        <w:pStyle w:val="Prrafodelista"/>
        <w:numPr>
          <w:ilvl w:val="0"/>
          <w:numId w:val="7"/>
        </w:numPr>
      </w:pPr>
      <w:r>
        <w:t>Muestre el código del programa en ensamblador</w:t>
      </w:r>
    </w:p>
    <w:p w:rsidR="00276C3B" w:rsidRDefault="00276C3B" w:rsidP="00276C3B">
      <w:pPr>
        <w:pStyle w:val="Prrafodelista"/>
      </w:pPr>
    </w:p>
    <w:p w:rsidR="00276C3B" w:rsidRPr="00462B76" w:rsidRDefault="00276C3B" w:rsidP="00276C3B">
      <w:pPr>
        <w:pStyle w:val="Prrafodelista"/>
        <w:numPr>
          <w:ilvl w:val="0"/>
          <w:numId w:val="7"/>
        </w:numPr>
      </w:pPr>
      <w:r>
        <w:t xml:space="preserve">Cargue el programa en la memoria de su sistema digital.  Pruebe distintas combinaciones de valores para X y </w:t>
      </w:r>
      <w:proofErr w:type="spellStart"/>
      <w:r>
        <w:t>Y</w:t>
      </w:r>
      <w:proofErr w:type="spellEnd"/>
      <w:r>
        <w:t xml:space="preserve"> para validar </w:t>
      </w:r>
    </w:p>
    <w:p w:rsidR="000E7FDC" w:rsidRDefault="00276C3B" w:rsidP="000E7FDC">
      <w:pPr>
        <w:pStyle w:val="Ttulo2"/>
      </w:pPr>
      <w:r>
        <w:t>Entregables</w:t>
      </w:r>
    </w:p>
    <w:p w:rsidR="00276C3B" w:rsidRPr="00276C3B" w:rsidRDefault="00276C3B" w:rsidP="00276C3B"/>
    <w:p w:rsidR="00276C3B" w:rsidRDefault="00276C3B" w:rsidP="00276C3B">
      <w:pPr>
        <w:pStyle w:val="Prrafodelista"/>
        <w:numPr>
          <w:ilvl w:val="0"/>
          <w:numId w:val="3"/>
        </w:numPr>
      </w:pPr>
      <w:r>
        <w:t xml:space="preserve">El sistema digital debe entregarse funcionando en </w:t>
      </w:r>
      <w:proofErr w:type="spellStart"/>
      <w:r>
        <w:rPr>
          <w:i/>
        </w:rPr>
        <w:t>logisim</w:t>
      </w:r>
      <w:proofErr w:type="spellEnd"/>
      <w:r>
        <w:t>. Deben estar presentes todos los miembros del equipo.</w:t>
      </w:r>
    </w:p>
    <w:p w:rsidR="00276C3B" w:rsidRDefault="00276C3B" w:rsidP="00276C3B">
      <w:pPr>
        <w:pStyle w:val="Prrafodelista"/>
        <w:numPr>
          <w:ilvl w:val="0"/>
          <w:numId w:val="3"/>
        </w:numPr>
      </w:pPr>
      <w:r>
        <w:t>El reporte debe incluir el diagrama a bloques de la computadora completa, el conjunto de micro-operaciones, el código de las señales de control y el código en ensamblador para ejecutar la instrucción de alto nivel</w:t>
      </w:r>
    </w:p>
    <w:p w:rsidR="00276C3B" w:rsidRDefault="00276C3B" w:rsidP="00276C3B">
      <w:pPr>
        <w:pStyle w:val="Prrafodelista"/>
        <w:numPr>
          <w:ilvl w:val="0"/>
          <w:numId w:val="3"/>
        </w:numPr>
      </w:pPr>
      <w:r>
        <w:t>Para esta práctica, no se pide que redacten una introducción, pero pueden hacerlo si lo desean.  En cambio, sí deben incluir una sección de conclusiones</w:t>
      </w:r>
    </w:p>
    <w:sectPr w:rsidR="00276C3B" w:rsidSect="00462B76">
      <w:footerReference w:type="default" r:id="rId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A65" w:rsidRDefault="00D34A65" w:rsidP="00276C3B">
      <w:r>
        <w:separator/>
      </w:r>
    </w:p>
  </w:endnote>
  <w:endnote w:type="continuationSeparator" w:id="0">
    <w:p w:rsidR="00D34A65" w:rsidRDefault="00D34A65" w:rsidP="00276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F98" w:rsidRDefault="00C22F98">
    <w:pPr>
      <w:pStyle w:val="Piedepgina"/>
      <w:jc w:val="right"/>
    </w:pPr>
    <w:r>
      <w:t xml:space="preserve">Arquitectura de Computadoras. Práctica 1.                      </w:t>
    </w:r>
    <w:sdt>
      <w:sdtPr>
        <w:id w:val="-175974204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C22F98">
          <w:rPr>
            <w:noProof/>
            <w:lang w:val="es-ES"/>
          </w:rPr>
          <w:t>2</w:t>
        </w:r>
        <w:r>
          <w:fldChar w:fldCharType="end"/>
        </w:r>
      </w:sdtContent>
    </w:sdt>
  </w:p>
  <w:p w:rsidR="00276C3B" w:rsidRPr="00276C3B" w:rsidRDefault="00276C3B" w:rsidP="00276C3B">
    <w:pPr>
      <w:pStyle w:val="Piedepgina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A65" w:rsidRDefault="00D34A65" w:rsidP="00276C3B">
      <w:r>
        <w:separator/>
      </w:r>
    </w:p>
  </w:footnote>
  <w:footnote w:type="continuationSeparator" w:id="0">
    <w:p w:rsidR="00D34A65" w:rsidRDefault="00D34A65" w:rsidP="00276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7F34"/>
    <w:multiLevelType w:val="hybridMultilevel"/>
    <w:tmpl w:val="09042FC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44B21"/>
    <w:multiLevelType w:val="hybridMultilevel"/>
    <w:tmpl w:val="D218585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01A28"/>
    <w:multiLevelType w:val="hybridMultilevel"/>
    <w:tmpl w:val="A434F3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B1351"/>
    <w:multiLevelType w:val="hybridMultilevel"/>
    <w:tmpl w:val="189EB1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15382A"/>
    <w:multiLevelType w:val="hybridMultilevel"/>
    <w:tmpl w:val="D40EAB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7D748A"/>
    <w:multiLevelType w:val="hybridMultilevel"/>
    <w:tmpl w:val="4C3E5D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9E5219"/>
    <w:multiLevelType w:val="hybridMultilevel"/>
    <w:tmpl w:val="A03A3F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B76"/>
    <w:rsid w:val="00077448"/>
    <w:rsid w:val="000E7FDC"/>
    <w:rsid w:val="00102B1C"/>
    <w:rsid w:val="0019249F"/>
    <w:rsid w:val="00276C3B"/>
    <w:rsid w:val="00462B76"/>
    <w:rsid w:val="004751D6"/>
    <w:rsid w:val="00477BD7"/>
    <w:rsid w:val="005F41AC"/>
    <w:rsid w:val="00666D65"/>
    <w:rsid w:val="00934336"/>
    <w:rsid w:val="00C22F98"/>
    <w:rsid w:val="00D34A65"/>
    <w:rsid w:val="00DE4A9E"/>
    <w:rsid w:val="00E35D59"/>
    <w:rsid w:val="00EA6BC2"/>
    <w:rsid w:val="00ED22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379"/>
  </w:style>
  <w:style w:type="paragraph" w:styleId="Ttulo1">
    <w:name w:val="heading 1"/>
    <w:basedOn w:val="Normal"/>
    <w:next w:val="Normal"/>
    <w:link w:val="Ttulo1Car"/>
    <w:uiPriority w:val="9"/>
    <w:qFormat/>
    <w:rsid w:val="00462B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B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24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62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62B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462B76"/>
    <w:pPr>
      <w:ind w:left="720"/>
      <w:contextualSpacing/>
    </w:pPr>
  </w:style>
  <w:style w:type="table" w:styleId="Tablaconcuadrcula">
    <w:name w:val="Table Grid"/>
    <w:basedOn w:val="Tablanormal"/>
    <w:uiPriority w:val="59"/>
    <w:rsid w:val="00462B7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35D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5D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5D59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1924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276C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6C3B"/>
  </w:style>
  <w:style w:type="paragraph" w:styleId="Piedepgina">
    <w:name w:val="footer"/>
    <w:basedOn w:val="Normal"/>
    <w:link w:val="PiedepginaCar"/>
    <w:uiPriority w:val="99"/>
    <w:unhideWhenUsed/>
    <w:rsid w:val="00276C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C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379"/>
  </w:style>
  <w:style w:type="paragraph" w:styleId="Ttulo1">
    <w:name w:val="heading 1"/>
    <w:basedOn w:val="Normal"/>
    <w:next w:val="Normal"/>
    <w:link w:val="Ttulo1Car"/>
    <w:uiPriority w:val="9"/>
    <w:qFormat/>
    <w:rsid w:val="00462B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B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24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62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62B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462B76"/>
    <w:pPr>
      <w:ind w:left="720"/>
      <w:contextualSpacing/>
    </w:pPr>
  </w:style>
  <w:style w:type="table" w:styleId="Tablaconcuadrcula">
    <w:name w:val="Table Grid"/>
    <w:basedOn w:val="Tablanormal"/>
    <w:uiPriority w:val="59"/>
    <w:rsid w:val="00462B7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35D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5D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5D59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1924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276C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6C3B"/>
  </w:style>
  <w:style w:type="paragraph" w:styleId="Piedepgina">
    <w:name w:val="footer"/>
    <w:basedOn w:val="Normal"/>
    <w:link w:val="PiedepginaCar"/>
    <w:uiPriority w:val="99"/>
    <w:unhideWhenUsed/>
    <w:rsid w:val="00276C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ACC"/>
    <w:rsid w:val="00C33ACC"/>
    <w:rsid w:val="00F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9C9556D8C3E4F15A5F02DB6A0C9FBDF">
    <w:name w:val="39C9556D8C3E4F15A5F02DB6A0C9FBDF"/>
    <w:rsid w:val="00C33A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9C9556D8C3E4F15A5F02DB6A0C9FBDF">
    <w:name w:val="39C9556D8C3E4F15A5F02DB6A0C9FBDF"/>
    <w:rsid w:val="00C33A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C87F1B1E96BA4191E08012594CF969" ma:contentTypeVersion="2" ma:contentTypeDescription="Crear nuevo documento." ma:contentTypeScope="" ma:versionID="8a3ce21db377f0dbc19a1e5564ee5b85">
  <xsd:schema xmlns:xsd="http://www.w3.org/2001/XMLSchema" xmlns:xs="http://www.w3.org/2001/XMLSchema" xmlns:p="http://schemas.microsoft.com/office/2006/metadata/properties" xmlns:ns2="0802d32b-1505-49d7-8ca2-98aeeeeccb41" xmlns:ns3="6ad61288-e323-47e3-8dcc-5bd630f9fee5" targetNamespace="http://schemas.microsoft.com/office/2006/metadata/properties" ma:root="true" ma:fieldsID="0351d2a3f8f8411ff50b4ab9247baf7c" ns2:_="" ns3:_="">
    <xsd:import namespace="0802d32b-1505-49d7-8ca2-98aeeeeccb41"/>
    <xsd:import namespace="6ad61288-e323-47e3-8dcc-5bd630f9fee5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3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2d32b-1505-49d7-8ca2-98aeeeeccb41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d61288-e323-47e3-8dcc-5bd630f9fee5" elementFormDefault="qualified">
    <xsd:import namespace="http://schemas.microsoft.com/office/2006/documentManagement/types"/>
    <xsd:import namespace="http://schemas.microsoft.com/office/infopath/2007/PartnerControls"/>
    <xsd:element name="Lista_x0020_de_x0020_Categor_x00ed_as" ma:index="9" nillable="true" ma:displayName="Lista de Categorías" ma:list="{6AD61288-E323-47E3-8DCC-5BD630F9FEE5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6ad61288-e323-47e3-8dcc-5bd630f9fee5" xsi:nil="true"/>
    <Categor_x00ed_a xmlns="0802d32b-1505-49d7-8ca2-98aeeeeccb41">Practicas</Categor_x00ed_a>
  </documentManagement>
</p:properties>
</file>

<file path=customXml/itemProps1.xml><?xml version="1.0" encoding="utf-8"?>
<ds:datastoreItem xmlns:ds="http://schemas.openxmlformats.org/officeDocument/2006/customXml" ds:itemID="{176910B2-B97F-4B81-9E2E-25729904177D}"/>
</file>

<file path=customXml/itemProps2.xml><?xml version="1.0" encoding="utf-8"?>
<ds:datastoreItem xmlns:ds="http://schemas.openxmlformats.org/officeDocument/2006/customXml" ds:itemID="{CC59ABD4-9164-4B7B-BF32-4689A952DF15}"/>
</file>

<file path=customXml/itemProps3.xml><?xml version="1.0" encoding="utf-8"?>
<ds:datastoreItem xmlns:ds="http://schemas.openxmlformats.org/officeDocument/2006/customXml" ds:itemID="{5868D48F-B274-43B1-AE56-9214B1832D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ITAM</Company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1. Diseño de una computadora</dc:title>
  <dc:creator>José Alberto Incera Diéguez</dc:creator>
  <cp:lastModifiedBy>JOSE ALBERTO DOMINGO INCERA DIEGUEZ</cp:lastModifiedBy>
  <cp:revision>3</cp:revision>
  <dcterms:created xsi:type="dcterms:W3CDTF">2017-02-08T00:31:00Z</dcterms:created>
  <dcterms:modified xsi:type="dcterms:W3CDTF">2017-02-08T01:14:00Z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0x01010041C87F1B1E96BA4191E08012594CF969</vt:lpwstr>
  </property>
</Properties>
</file>