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97F2E" w14:textId="53F2DA06" w:rsidR="00D80F35" w:rsidRPr="00B06042" w:rsidRDefault="00276BEA" w:rsidP="00B06042">
      <w:pPr>
        <w:spacing w:line="259" w:lineRule="auto"/>
        <w:ind w:left="0" w:right="46" w:firstLine="0"/>
        <w:jc w:val="center"/>
        <w:rPr>
          <w:b/>
          <w:sz w:val="36"/>
          <w:szCs w:val="36"/>
        </w:rPr>
      </w:pPr>
      <w:r w:rsidRPr="00493062">
        <w:rPr>
          <w:b/>
          <w:sz w:val="36"/>
          <w:szCs w:val="36"/>
        </w:rPr>
        <w:t>Sveučilište Jurja Dobrile u Puli</w:t>
      </w:r>
    </w:p>
    <w:p w14:paraId="6F80F39B" w14:textId="77777777" w:rsidR="00276BEA" w:rsidRPr="00493062" w:rsidRDefault="00276BEA" w:rsidP="00D80F35">
      <w:pPr>
        <w:spacing w:after="160" w:line="259" w:lineRule="auto"/>
        <w:ind w:left="0" w:firstLine="0"/>
        <w:jc w:val="center"/>
        <w:rPr>
          <w:b/>
          <w:sz w:val="32"/>
          <w:szCs w:val="32"/>
        </w:rPr>
      </w:pPr>
      <w:r w:rsidRPr="00493062">
        <w:rPr>
          <w:b/>
          <w:sz w:val="32"/>
          <w:szCs w:val="32"/>
        </w:rPr>
        <w:t xml:space="preserve">Fakultet </w:t>
      </w:r>
      <w:r w:rsidR="00D80F35" w:rsidRPr="00493062">
        <w:rPr>
          <w:b/>
          <w:sz w:val="32"/>
          <w:szCs w:val="32"/>
        </w:rPr>
        <w:t xml:space="preserve">informatike u </w:t>
      </w:r>
      <w:r w:rsidRPr="00493062">
        <w:rPr>
          <w:b/>
          <w:sz w:val="32"/>
          <w:szCs w:val="32"/>
        </w:rPr>
        <w:t>Puli</w:t>
      </w:r>
    </w:p>
    <w:p w14:paraId="410E70BA" w14:textId="77777777" w:rsidR="00D80F35" w:rsidRPr="00493062" w:rsidRDefault="00D80F35" w:rsidP="00276BEA">
      <w:pPr>
        <w:spacing w:after="160" w:line="259" w:lineRule="auto"/>
        <w:ind w:left="0" w:firstLine="0"/>
        <w:jc w:val="center"/>
        <w:rPr>
          <w:sz w:val="32"/>
          <w:szCs w:val="32"/>
        </w:rPr>
      </w:pPr>
    </w:p>
    <w:p w14:paraId="62076D4E" w14:textId="77777777" w:rsidR="00276BEA" w:rsidRPr="00493062" w:rsidRDefault="00D80F35" w:rsidP="00276BEA">
      <w:pPr>
        <w:spacing w:after="160" w:line="259" w:lineRule="auto"/>
        <w:ind w:left="0" w:firstLine="0"/>
        <w:jc w:val="center"/>
        <w:rPr>
          <w:rFonts w:eastAsia="Arial"/>
          <w:sz w:val="20"/>
          <w:szCs w:val="20"/>
        </w:rPr>
      </w:pPr>
      <w:r w:rsidRPr="00493062">
        <w:rPr>
          <w:noProof/>
        </w:rPr>
        <w:drawing>
          <wp:inline distT="0" distB="0" distL="0" distR="0" wp14:anchorId="3EE1569C" wp14:editId="65C46866">
            <wp:extent cx="2814638" cy="1317625"/>
            <wp:effectExtent l="0" t="0" r="5080" b="0"/>
            <wp:docPr id="2" name="Slika 2"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815172" cy="1317875"/>
                    </a:xfrm>
                    <a:prstGeom prst="rect">
                      <a:avLst/>
                    </a:prstGeom>
                    <a:noFill/>
                    <a:ln>
                      <a:noFill/>
                    </a:ln>
                    <a:extLst>
                      <a:ext uri="{53640926-AAD7-44D8-BBD7-CCE9431645EC}">
                        <a14:shadowObscured xmlns:a14="http://schemas.microsoft.com/office/drawing/2010/main"/>
                      </a:ext>
                    </a:extLst>
                  </pic:spPr>
                </pic:pic>
              </a:graphicData>
            </a:graphic>
          </wp:inline>
        </w:drawing>
      </w:r>
    </w:p>
    <w:p w14:paraId="51F92C17" w14:textId="77777777" w:rsidR="00276BEA" w:rsidRDefault="00276BEA" w:rsidP="00276BEA">
      <w:pPr>
        <w:spacing w:after="160" w:line="259" w:lineRule="auto"/>
        <w:ind w:left="0" w:firstLine="0"/>
        <w:jc w:val="center"/>
        <w:rPr>
          <w:rFonts w:eastAsia="Arial"/>
          <w:sz w:val="32"/>
          <w:szCs w:val="32"/>
        </w:rPr>
      </w:pPr>
    </w:p>
    <w:p w14:paraId="038B7AAA" w14:textId="77777777" w:rsidR="00B06042" w:rsidRPr="00493062" w:rsidRDefault="00B06042" w:rsidP="00276BEA">
      <w:pPr>
        <w:spacing w:after="160" w:line="259" w:lineRule="auto"/>
        <w:ind w:left="0" w:firstLine="0"/>
        <w:jc w:val="center"/>
        <w:rPr>
          <w:rFonts w:eastAsia="Arial"/>
          <w:sz w:val="32"/>
          <w:szCs w:val="32"/>
        </w:rPr>
      </w:pPr>
    </w:p>
    <w:p w14:paraId="5F1D57A1" w14:textId="77777777" w:rsidR="00276BEA" w:rsidRPr="00493062" w:rsidRDefault="00276BEA" w:rsidP="00276BEA">
      <w:pPr>
        <w:spacing w:after="160" w:line="259" w:lineRule="auto"/>
        <w:ind w:left="0" w:firstLine="0"/>
        <w:jc w:val="center"/>
        <w:rPr>
          <w:sz w:val="32"/>
          <w:szCs w:val="32"/>
        </w:rPr>
      </w:pPr>
      <w:r w:rsidRPr="00493062">
        <w:rPr>
          <w:sz w:val="32"/>
          <w:szCs w:val="32"/>
        </w:rPr>
        <w:t>Dokumentacija uz projektni zadatak</w:t>
      </w:r>
    </w:p>
    <w:p w14:paraId="03B79D33" w14:textId="77777777" w:rsidR="00276BEA" w:rsidRPr="00493062" w:rsidRDefault="00276BEA" w:rsidP="00276BEA">
      <w:pPr>
        <w:spacing w:after="160" w:line="259" w:lineRule="auto"/>
        <w:ind w:left="0" w:firstLine="0"/>
        <w:jc w:val="center"/>
        <w:rPr>
          <w:sz w:val="32"/>
          <w:szCs w:val="32"/>
        </w:rPr>
      </w:pPr>
      <w:r w:rsidRPr="00493062">
        <w:rPr>
          <w:sz w:val="32"/>
          <w:szCs w:val="32"/>
        </w:rPr>
        <w:t>„</w:t>
      </w:r>
      <w:r w:rsidRPr="00493062">
        <w:rPr>
          <w:b/>
          <w:sz w:val="32"/>
          <w:szCs w:val="32"/>
        </w:rPr>
        <w:t>Tvrtka za najam automobila</w:t>
      </w:r>
      <w:r w:rsidRPr="00493062">
        <w:rPr>
          <w:sz w:val="32"/>
          <w:szCs w:val="32"/>
        </w:rPr>
        <w:t>“</w:t>
      </w:r>
    </w:p>
    <w:p w14:paraId="36165B9C" w14:textId="77777777" w:rsidR="00276BEA" w:rsidRPr="00493062" w:rsidRDefault="00276BEA" w:rsidP="00276BEA">
      <w:pPr>
        <w:spacing w:after="160" w:line="259" w:lineRule="auto"/>
        <w:ind w:left="0" w:firstLine="0"/>
        <w:jc w:val="center"/>
        <w:rPr>
          <w:sz w:val="20"/>
          <w:szCs w:val="20"/>
        </w:rPr>
      </w:pPr>
    </w:p>
    <w:p w14:paraId="12C53E5A" w14:textId="77777777" w:rsidR="00D80F35" w:rsidRPr="00493062" w:rsidRDefault="00D80F35" w:rsidP="00276BEA">
      <w:pPr>
        <w:spacing w:after="160" w:line="259" w:lineRule="auto"/>
        <w:ind w:left="0" w:firstLine="0"/>
        <w:jc w:val="center"/>
        <w:rPr>
          <w:sz w:val="20"/>
          <w:szCs w:val="20"/>
        </w:rPr>
      </w:pPr>
    </w:p>
    <w:p w14:paraId="33F5AB88" w14:textId="77777777" w:rsidR="00D80F35" w:rsidRPr="00493062" w:rsidRDefault="00D80F35" w:rsidP="00276BEA">
      <w:pPr>
        <w:spacing w:after="160" w:line="259" w:lineRule="auto"/>
        <w:ind w:left="0" w:firstLine="0"/>
        <w:jc w:val="center"/>
        <w:rPr>
          <w:sz w:val="20"/>
          <w:szCs w:val="20"/>
        </w:rPr>
      </w:pPr>
    </w:p>
    <w:p w14:paraId="72C25A05" w14:textId="77777777" w:rsidR="00276BEA" w:rsidRPr="00493062" w:rsidRDefault="00276BEA" w:rsidP="00276BEA">
      <w:pPr>
        <w:spacing w:after="160" w:line="259" w:lineRule="auto"/>
        <w:ind w:left="0" w:firstLine="0"/>
        <w:rPr>
          <w:b/>
          <w:szCs w:val="24"/>
        </w:rPr>
      </w:pPr>
      <w:r w:rsidRPr="00493062">
        <w:rPr>
          <w:b/>
          <w:szCs w:val="24"/>
        </w:rPr>
        <w:t>Tim 2</w:t>
      </w:r>
    </w:p>
    <w:p w14:paraId="250454F3"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Marinela Blažek</w:t>
      </w:r>
    </w:p>
    <w:p w14:paraId="323BADBE"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Mario Blažeka</w:t>
      </w:r>
    </w:p>
    <w:p w14:paraId="36852618"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Sebastijan Dominis</w:t>
      </w:r>
    </w:p>
    <w:p w14:paraId="2D1338EB"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Vedrana Plenča</w:t>
      </w:r>
    </w:p>
    <w:p w14:paraId="557B4CD0"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Mirela Ražnjević Moravčić</w:t>
      </w:r>
    </w:p>
    <w:p w14:paraId="763E9F4D" w14:textId="77777777" w:rsidR="00D80F35" w:rsidRPr="00493062" w:rsidRDefault="00D80F35" w:rsidP="00D80F35">
      <w:pPr>
        <w:spacing w:line="360" w:lineRule="auto"/>
        <w:ind w:left="0" w:firstLine="0"/>
        <w:jc w:val="center"/>
        <w:rPr>
          <w:szCs w:val="24"/>
        </w:rPr>
      </w:pPr>
    </w:p>
    <w:p w14:paraId="5B7241B6" w14:textId="77777777" w:rsidR="00D80F35" w:rsidRPr="00493062" w:rsidRDefault="00D80F35" w:rsidP="00D80F35">
      <w:pPr>
        <w:spacing w:line="360" w:lineRule="auto"/>
        <w:jc w:val="center"/>
        <w:rPr>
          <w:szCs w:val="24"/>
        </w:rPr>
      </w:pPr>
    </w:p>
    <w:p w14:paraId="494FBCF5" w14:textId="22A71463" w:rsidR="00276BEA" w:rsidRPr="00493062" w:rsidRDefault="00D80F35" w:rsidP="00276BEA">
      <w:pPr>
        <w:rPr>
          <w:szCs w:val="24"/>
        </w:rPr>
      </w:pPr>
      <w:r w:rsidRPr="009229FC">
        <w:rPr>
          <w:b/>
          <w:bCs/>
          <w:szCs w:val="24"/>
        </w:rPr>
        <w:t>Smjer:</w:t>
      </w:r>
      <w:r w:rsidRPr="009229FC">
        <w:rPr>
          <w:b/>
          <w:bCs/>
          <w:szCs w:val="24"/>
        </w:rPr>
        <w:tab/>
      </w:r>
      <w:r w:rsidRPr="00493062">
        <w:rPr>
          <w:szCs w:val="24"/>
        </w:rPr>
        <w:tab/>
      </w:r>
      <w:r w:rsidR="006737C3">
        <w:rPr>
          <w:szCs w:val="24"/>
        </w:rPr>
        <w:t>Diplomski sveučilišni studij Informatika</w:t>
      </w:r>
    </w:p>
    <w:p w14:paraId="1310D4AE" w14:textId="210EE1AD" w:rsidR="00276BEA" w:rsidRPr="00493062" w:rsidRDefault="00D80F35" w:rsidP="00276BEA">
      <w:pPr>
        <w:spacing w:after="160" w:line="259" w:lineRule="auto"/>
        <w:ind w:left="0" w:firstLine="0"/>
        <w:rPr>
          <w:szCs w:val="24"/>
        </w:rPr>
      </w:pPr>
      <w:r w:rsidRPr="009229FC">
        <w:rPr>
          <w:b/>
          <w:bCs/>
          <w:szCs w:val="24"/>
        </w:rPr>
        <w:t>Kolegij:</w:t>
      </w:r>
      <w:r w:rsidRPr="00493062">
        <w:rPr>
          <w:szCs w:val="24"/>
        </w:rPr>
        <w:tab/>
      </w:r>
      <w:r w:rsidR="00276BEA" w:rsidRPr="00493062">
        <w:rPr>
          <w:szCs w:val="24"/>
        </w:rPr>
        <w:t>Baze podataka I</w:t>
      </w:r>
    </w:p>
    <w:p w14:paraId="07BBCA3E" w14:textId="77777777" w:rsidR="00276BEA" w:rsidRPr="00493062" w:rsidRDefault="00276BEA" w:rsidP="00276BEA">
      <w:pPr>
        <w:rPr>
          <w:szCs w:val="24"/>
        </w:rPr>
      </w:pPr>
      <w:r w:rsidRPr="009229FC">
        <w:rPr>
          <w:b/>
          <w:bCs/>
          <w:szCs w:val="24"/>
        </w:rPr>
        <w:t>Mentor:</w:t>
      </w:r>
      <w:r w:rsidRPr="00493062">
        <w:rPr>
          <w:szCs w:val="24"/>
        </w:rPr>
        <w:tab/>
        <w:t>doc. dr. sc. Goran Oreški</w:t>
      </w:r>
    </w:p>
    <w:p w14:paraId="4A4A5463" w14:textId="77777777" w:rsidR="00D80F35" w:rsidRPr="00493062" w:rsidRDefault="00D80F35" w:rsidP="00276BEA">
      <w:pPr>
        <w:spacing w:after="160" w:line="259" w:lineRule="auto"/>
        <w:ind w:left="0" w:firstLine="0"/>
        <w:jc w:val="center"/>
        <w:rPr>
          <w:sz w:val="20"/>
          <w:szCs w:val="20"/>
        </w:rPr>
      </w:pPr>
    </w:p>
    <w:p w14:paraId="209425B8" w14:textId="77777777" w:rsidR="00D80F35" w:rsidRPr="00493062" w:rsidRDefault="00D80F35" w:rsidP="00276BEA">
      <w:pPr>
        <w:spacing w:after="160" w:line="259" w:lineRule="auto"/>
        <w:ind w:left="0" w:firstLine="0"/>
        <w:jc w:val="center"/>
        <w:rPr>
          <w:sz w:val="20"/>
          <w:szCs w:val="20"/>
        </w:rPr>
      </w:pPr>
    </w:p>
    <w:p w14:paraId="6E77CFD2" w14:textId="77777777" w:rsidR="00D80F35" w:rsidRPr="00493062" w:rsidRDefault="00D80F35" w:rsidP="00276BEA">
      <w:pPr>
        <w:spacing w:after="160" w:line="259" w:lineRule="auto"/>
        <w:ind w:left="0" w:firstLine="0"/>
        <w:jc w:val="center"/>
        <w:rPr>
          <w:sz w:val="20"/>
          <w:szCs w:val="20"/>
        </w:rPr>
      </w:pPr>
    </w:p>
    <w:p w14:paraId="304A4894" w14:textId="73D27CEE" w:rsidR="00276BEA" w:rsidRPr="00B06042" w:rsidRDefault="00276BEA" w:rsidP="00D80F35">
      <w:pPr>
        <w:spacing w:after="160" w:line="259" w:lineRule="auto"/>
        <w:ind w:left="0" w:firstLine="0"/>
        <w:jc w:val="center"/>
        <w:rPr>
          <w:sz w:val="32"/>
          <w:szCs w:val="32"/>
        </w:rPr>
      </w:pPr>
      <w:r w:rsidRPr="00493062">
        <w:rPr>
          <w:sz w:val="32"/>
          <w:szCs w:val="32"/>
        </w:rPr>
        <w:t xml:space="preserve">Pula, </w:t>
      </w:r>
      <w:r w:rsidR="006737C3">
        <w:rPr>
          <w:sz w:val="32"/>
          <w:szCs w:val="32"/>
        </w:rPr>
        <w:t>svibanj</w:t>
      </w:r>
      <w:r w:rsidRPr="00493062">
        <w:rPr>
          <w:sz w:val="32"/>
          <w:szCs w:val="32"/>
        </w:rPr>
        <w:t>, 2024. godine</w:t>
      </w:r>
      <w:r w:rsidRPr="00493062">
        <w:rPr>
          <w:rFonts w:ascii="Arial" w:eastAsia="Arial" w:hAnsi="Arial" w:cs="Arial"/>
          <w:szCs w:val="24"/>
        </w:rPr>
        <w:br w:type="page"/>
      </w:r>
    </w:p>
    <w:p w14:paraId="17D0ED1E" w14:textId="7CDA8FC5" w:rsidR="00C57280" w:rsidRPr="00AA7559" w:rsidRDefault="00C57280" w:rsidP="00AA7559">
      <w:pPr>
        <w:rPr>
          <w:b/>
          <w:bCs/>
          <w:sz w:val="28"/>
          <w:szCs w:val="28"/>
        </w:rPr>
      </w:pPr>
      <w:r w:rsidRPr="00AA7559">
        <w:rPr>
          <w:b/>
          <w:bCs/>
          <w:sz w:val="28"/>
          <w:szCs w:val="28"/>
        </w:rPr>
        <w:lastRenderedPageBreak/>
        <w:t>SADRŽAJ:</w:t>
      </w:r>
    </w:p>
    <w:p w14:paraId="1F899AC0" w14:textId="3DEB938E" w:rsidR="00380D27" w:rsidRPr="00380D27" w:rsidRDefault="007E6233">
      <w:pPr>
        <w:pStyle w:val="Sadraj1"/>
        <w:rPr>
          <w:rStyle w:val="Neupadljivareferenca"/>
          <w:rFonts w:eastAsiaTheme="minorEastAsia"/>
        </w:rPr>
      </w:pPr>
      <w:r w:rsidRPr="00702D50">
        <w:rPr>
          <w:rStyle w:val="Neupadljivareferenca"/>
        </w:rPr>
        <w:fldChar w:fldCharType="begin"/>
      </w:r>
      <w:r w:rsidRPr="00702D50">
        <w:rPr>
          <w:rStyle w:val="Neupadljivareferenca"/>
        </w:rPr>
        <w:instrText xml:space="preserve"> TOC \o "1-3" \h \z \u </w:instrText>
      </w:r>
      <w:r w:rsidRPr="00702D50">
        <w:rPr>
          <w:rStyle w:val="Neupadljivareferenca"/>
        </w:rPr>
        <w:fldChar w:fldCharType="separate"/>
      </w:r>
      <w:hyperlink w:anchor="_Toc167646341" w:history="1">
        <w:r w:rsidR="00380D27" w:rsidRPr="00380D27">
          <w:rPr>
            <w:rStyle w:val="Neupadljivareferenca"/>
          </w:rPr>
          <w:t>1.</w:t>
        </w:r>
        <w:r w:rsidR="00380D27" w:rsidRPr="00380D27">
          <w:rPr>
            <w:rStyle w:val="Neupadljivareferenca"/>
            <w:rFonts w:eastAsiaTheme="minorEastAsia"/>
          </w:rPr>
          <w:tab/>
        </w:r>
        <w:r w:rsidR="00380D27" w:rsidRPr="00380D27">
          <w:rPr>
            <w:rStyle w:val="Neupadljivareferenca"/>
          </w:rPr>
          <w:t>Uvod</w:t>
        </w:r>
        <w:r w:rsidR="00380D27" w:rsidRPr="00380D27">
          <w:rPr>
            <w:rStyle w:val="Neupadljivareferenca"/>
            <w:webHidden/>
          </w:rPr>
          <w:tab/>
        </w:r>
        <w:r w:rsidR="00380D27" w:rsidRPr="00380D27">
          <w:rPr>
            <w:rStyle w:val="Neupadljivareferenca"/>
            <w:webHidden/>
          </w:rPr>
          <w:fldChar w:fldCharType="begin"/>
        </w:r>
        <w:r w:rsidR="00380D27" w:rsidRPr="00380D27">
          <w:rPr>
            <w:rStyle w:val="Neupadljivareferenca"/>
            <w:webHidden/>
          </w:rPr>
          <w:instrText xml:space="preserve"> PAGEREF _Toc167646341 \h </w:instrText>
        </w:r>
        <w:r w:rsidR="00380D27" w:rsidRPr="00380D27">
          <w:rPr>
            <w:rStyle w:val="Neupadljivareferenca"/>
            <w:webHidden/>
          </w:rPr>
        </w:r>
        <w:r w:rsidR="00380D27" w:rsidRPr="00380D27">
          <w:rPr>
            <w:rStyle w:val="Neupadljivareferenca"/>
            <w:webHidden/>
          </w:rPr>
          <w:fldChar w:fldCharType="separate"/>
        </w:r>
        <w:r w:rsidR="00380D27" w:rsidRPr="00380D27">
          <w:rPr>
            <w:rStyle w:val="Neupadljivareferenca"/>
            <w:webHidden/>
          </w:rPr>
          <w:t>4</w:t>
        </w:r>
        <w:r w:rsidR="00380D27" w:rsidRPr="00380D27">
          <w:rPr>
            <w:rStyle w:val="Neupadljivareferenca"/>
            <w:webHidden/>
          </w:rPr>
          <w:fldChar w:fldCharType="end"/>
        </w:r>
      </w:hyperlink>
    </w:p>
    <w:p w14:paraId="7D027783" w14:textId="7CDC8E91" w:rsidR="00380D27" w:rsidRPr="00380D27" w:rsidRDefault="00380D27">
      <w:pPr>
        <w:pStyle w:val="Sadraj1"/>
        <w:rPr>
          <w:rStyle w:val="Neupadljivareferenca"/>
          <w:rFonts w:eastAsiaTheme="minorEastAsia"/>
        </w:rPr>
      </w:pPr>
      <w:hyperlink w:anchor="_Toc167646342" w:history="1">
        <w:r w:rsidRPr="00380D27">
          <w:rPr>
            <w:rStyle w:val="Neupadljivareferenca"/>
          </w:rPr>
          <w:t>2.</w:t>
        </w:r>
        <w:r w:rsidRPr="00380D27">
          <w:rPr>
            <w:rStyle w:val="Neupadljivareferenca"/>
            <w:rFonts w:eastAsiaTheme="minorEastAsia"/>
          </w:rPr>
          <w:tab/>
        </w:r>
        <w:r w:rsidRPr="00380D27">
          <w:rPr>
            <w:rStyle w:val="Neupadljivareferenca"/>
          </w:rPr>
          <w:t>Opis poslovnog procesa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_Toc167646342 \h </w:instrText>
        </w:r>
        <w:r w:rsidRPr="00380D27">
          <w:rPr>
            <w:rStyle w:val="Neupadljivareferenca"/>
            <w:webHidden/>
          </w:rPr>
        </w:r>
        <w:r w:rsidRPr="00380D27">
          <w:rPr>
            <w:rStyle w:val="Neupadljivareferenca"/>
            <w:webHidden/>
          </w:rPr>
          <w:fldChar w:fldCharType="separate"/>
        </w:r>
        <w:r w:rsidRPr="00380D27">
          <w:rPr>
            <w:rStyle w:val="Neupadljivareferenca"/>
            <w:webHidden/>
          </w:rPr>
          <w:t>4</w:t>
        </w:r>
        <w:r w:rsidRPr="00380D27">
          <w:rPr>
            <w:rStyle w:val="Neupadljivareferenca"/>
            <w:webHidden/>
          </w:rPr>
          <w:fldChar w:fldCharType="end"/>
        </w:r>
      </w:hyperlink>
    </w:p>
    <w:p w14:paraId="62AFCC88" w14:textId="20F77D1F" w:rsidR="00380D27" w:rsidRPr="00380D27" w:rsidRDefault="00380D27">
      <w:pPr>
        <w:pStyle w:val="Sadraj1"/>
        <w:rPr>
          <w:rStyle w:val="Neupadljivareferenca"/>
          <w:rFonts w:eastAsiaTheme="minorEastAsia"/>
        </w:rPr>
      </w:pPr>
      <w:hyperlink w:anchor="_Toc167646343" w:history="1">
        <w:r w:rsidRPr="00380D27">
          <w:rPr>
            <w:rStyle w:val="Neupadljivareferenca"/>
          </w:rPr>
          <w:t>3.</w:t>
        </w:r>
        <w:r w:rsidRPr="00380D27">
          <w:rPr>
            <w:rStyle w:val="Neupadljivareferenca"/>
            <w:rFonts w:eastAsiaTheme="minorEastAsia"/>
          </w:rPr>
          <w:tab/>
        </w:r>
        <w:r w:rsidRPr="00380D27">
          <w:rPr>
            <w:rStyle w:val="Neupadljivareferenca"/>
          </w:rPr>
          <w:t>Entity Relationship (ER) dijagram</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_Toc167646343 \h </w:instrText>
        </w:r>
        <w:r w:rsidRPr="00380D27">
          <w:rPr>
            <w:rStyle w:val="Neupadljivareferenca"/>
            <w:webHidden/>
          </w:rPr>
        </w:r>
        <w:r w:rsidRPr="00380D27">
          <w:rPr>
            <w:rStyle w:val="Neupadljivareferenca"/>
            <w:webHidden/>
          </w:rPr>
          <w:fldChar w:fldCharType="separate"/>
        </w:r>
        <w:r w:rsidRPr="00380D27">
          <w:rPr>
            <w:rStyle w:val="Neupadljivareferenca"/>
            <w:webHidden/>
          </w:rPr>
          <w:t>6</w:t>
        </w:r>
        <w:r w:rsidRPr="00380D27">
          <w:rPr>
            <w:rStyle w:val="Neupadljivareferenca"/>
            <w:webHidden/>
          </w:rPr>
          <w:fldChar w:fldCharType="end"/>
        </w:r>
      </w:hyperlink>
    </w:p>
    <w:p w14:paraId="0D4665A3" w14:textId="0B77BEE6" w:rsidR="00380D27" w:rsidRPr="00380D27" w:rsidRDefault="00380D27">
      <w:pPr>
        <w:pStyle w:val="Sadraj1"/>
        <w:rPr>
          <w:rStyle w:val="Neupadljivareferenca"/>
          <w:rFonts w:eastAsiaTheme="minorEastAsia"/>
        </w:rPr>
      </w:pPr>
      <w:hyperlink w:anchor="_Toc167646344" w:history="1">
        <w:r w:rsidRPr="00380D27">
          <w:rPr>
            <w:rStyle w:val="Neupadljivareferenca"/>
          </w:rPr>
          <w:t>3.1. Opis ER dijagrama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_Toc167646344 \h </w:instrText>
        </w:r>
        <w:r w:rsidRPr="00380D27">
          <w:rPr>
            <w:rStyle w:val="Neupadljivareferenca"/>
            <w:webHidden/>
          </w:rPr>
        </w:r>
        <w:r w:rsidRPr="00380D27">
          <w:rPr>
            <w:rStyle w:val="Neupadljivareferenca"/>
            <w:webHidden/>
          </w:rPr>
          <w:fldChar w:fldCharType="separate"/>
        </w:r>
        <w:r w:rsidRPr="00380D27">
          <w:rPr>
            <w:rStyle w:val="Neupadljivareferenca"/>
            <w:webHidden/>
          </w:rPr>
          <w:t>7</w:t>
        </w:r>
        <w:r w:rsidRPr="00380D27">
          <w:rPr>
            <w:rStyle w:val="Neupadljivareferenca"/>
            <w:webHidden/>
          </w:rPr>
          <w:fldChar w:fldCharType="end"/>
        </w:r>
      </w:hyperlink>
    </w:p>
    <w:p w14:paraId="60B5C4BA" w14:textId="05C1913D" w:rsidR="00380D27" w:rsidRPr="00380D27" w:rsidRDefault="00380D27">
      <w:pPr>
        <w:pStyle w:val="Sadraj1"/>
        <w:rPr>
          <w:rStyle w:val="Neupadljivareferenca"/>
          <w:rFonts w:eastAsiaTheme="minorEastAsia"/>
        </w:rPr>
      </w:pPr>
      <w:hyperlink w:anchor="_Toc167646345" w:history="1">
        <w:r w:rsidRPr="00380D27">
          <w:rPr>
            <w:rStyle w:val="Neupadljivareferenca"/>
          </w:rPr>
          <w:t>4.</w:t>
        </w:r>
        <w:r w:rsidRPr="00380D27">
          <w:rPr>
            <w:rStyle w:val="Neupadljivareferenca"/>
            <w:rFonts w:eastAsiaTheme="minorEastAsia"/>
          </w:rPr>
          <w:tab/>
        </w:r>
        <w:r w:rsidRPr="00380D27">
          <w:rPr>
            <w:rStyle w:val="Neupadljivareferenca"/>
          </w:rPr>
          <w:t>Veze entiteta prema ER dijagramu</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_Toc167646345 \h </w:instrText>
        </w:r>
        <w:r w:rsidRPr="00380D27">
          <w:rPr>
            <w:rStyle w:val="Neupadljivareferenca"/>
            <w:webHidden/>
          </w:rPr>
        </w:r>
        <w:r w:rsidRPr="00380D27">
          <w:rPr>
            <w:rStyle w:val="Neupadljivareferenca"/>
            <w:webHidden/>
          </w:rPr>
          <w:fldChar w:fldCharType="separate"/>
        </w:r>
        <w:r w:rsidRPr="00380D27">
          <w:rPr>
            <w:rStyle w:val="Neupadljivareferenca"/>
            <w:webHidden/>
          </w:rPr>
          <w:t>7</w:t>
        </w:r>
        <w:r w:rsidRPr="00380D27">
          <w:rPr>
            <w:rStyle w:val="Neupadljivareferenca"/>
            <w:webHidden/>
          </w:rPr>
          <w:fldChar w:fldCharType="end"/>
        </w:r>
      </w:hyperlink>
    </w:p>
    <w:p w14:paraId="3848FB59" w14:textId="4C1BFC33" w:rsidR="00380D27" w:rsidRPr="00380D27" w:rsidRDefault="00380D27">
      <w:pPr>
        <w:pStyle w:val="Sadraj1"/>
        <w:rPr>
          <w:rStyle w:val="Neupadljivareferenca"/>
          <w:rFonts w:eastAsiaTheme="minorEastAsia"/>
        </w:rPr>
      </w:pPr>
      <w:hyperlink w:anchor="_Toc167646346" w:history="1">
        <w:r w:rsidRPr="00380D27">
          <w:rPr>
            <w:rStyle w:val="Neupadljivareferenca"/>
          </w:rPr>
          <w:t>5.</w:t>
        </w:r>
        <w:r w:rsidRPr="00380D27">
          <w:rPr>
            <w:rStyle w:val="Neupadljivareferenca"/>
            <w:rFonts w:eastAsiaTheme="minorEastAsia"/>
          </w:rPr>
          <w:tab/>
        </w:r>
        <w:r w:rsidRPr="00380D27">
          <w:rPr>
            <w:rStyle w:val="Neupadljivareferenca"/>
          </w:rPr>
          <w:t>Relacijski model (scheme)</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_Toc167646346 \h </w:instrText>
        </w:r>
        <w:r w:rsidRPr="00380D27">
          <w:rPr>
            <w:rStyle w:val="Neupadljivareferenca"/>
            <w:webHidden/>
          </w:rPr>
        </w:r>
        <w:r w:rsidRPr="00380D27">
          <w:rPr>
            <w:rStyle w:val="Neupadljivareferenca"/>
            <w:webHidden/>
          </w:rPr>
          <w:fldChar w:fldCharType="separate"/>
        </w:r>
        <w:r w:rsidRPr="00380D27">
          <w:rPr>
            <w:rStyle w:val="Neupadljivareferenca"/>
            <w:webHidden/>
          </w:rPr>
          <w:t>10</w:t>
        </w:r>
        <w:r w:rsidRPr="00380D27">
          <w:rPr>
            <w:rStyle w:val="Neupadljivareferenca"/>
            <w:webHidden/>
          </w:rPr>
          <w:fldChar w:fldCharType="end"/>
        </w:r>
      </w:hyperlink>
    </w:p>
    <w:p w14:paraId="62DF4EC3" w14:textId="6567BF5B" w:rsidR="00380D27" w:rsidRPr="00380D27" w:rsidRDefault="00380D27">
      <w:pPr>
        <w:pStyle w:val="Sadraj1"/>
        <w:rPr>
          <w:rStyle w:val="Neupadljivareferenca"/>
          <w:rFonts w:eastAsiaTheme="minorEastAsia"/>
        </w:rPr>
      </w:pPr>
      <w:hyperlink w:anchor="_Toc167646347" w:history="1">
        <w:r w:rsidRPr="00380D27">
          <w:rPr>
            <w:rStyle w:val="Neupadljivareferenca"/>
          </w:rPr>
          <w:t>6. EER dijagram (MySQL)</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_Toc167646347 \h </w:instrText>
        </w:r>
        <w:r w:rsidRPr="00380D27">
          <w:rPr>
            <w:rStyle w:val="Neupadljivareferenca"/>
            <w:webHidden/>
          </w:rPr>
        </w:r>
        <w:r w:rsidRPr="00380D27">
          <w:rPr>
            <w:rStyle w:val="Neupadljivareferenca"/>
            <w:webHidden/>
          </w:rPr>
          <w:fldChar w:fldCharType="separate"/>
        </w:r>
        <w:r w:rsidRPr="00380D27">
          <w:rPr>
            <w:rStyle w:val="Neupadljivareferenca"/>
            <w:webHidden/>
          </w:rPr>
          <w:t>11</w:t>
        </w:r>
        <w:r w:rsidRPr="00380D27">
          <w:rPr>
            <w:rStyle w:val="Neupadljivareferenca"/>
            <w:webHidden/>
          </w:rPr>
          <w:fldChar w:fldCharType="end"/>
        </w:r>
      </w:hyperlink>
    </w:p>
    <w:p w14:paraId="2BDD68FB" w14:textId="7B668CC8" w:rsidR="00380D27" w:rsidRPr="00380D27" w:rsidRDefault="00380D27">
      <w:pPr>
        <w:pStyle w:val="Sadraj1"/>
        <w:rPr>
          <w:rStyle w:val="Neupadljivareferenca"/>
          <w:rFonts w:eastAsiaTheme="minorEastAsia"/>
        </w:rPr>
      </w:pPr>
      <w:hyperlink w:anchor="_Toc167646348" w:history="1">
        <w:r w:rsidRPr="00380D27">
          <w:rPr>
            <w:rStyle w:val="Neupadljivareferenca"/>
          </w:rPr>
          <w:t>7.</w:t>
        </w:r>
        <w:r w:rsidRPr="00380D27">
          <w:rPr>
            <w:rStyle w:val="Neupadljivareferenca"/>
            <w:rFonts w:eastAsiaTheme="minorEastAsia"/>
          </w:rPr>
          <w:tab/>
        </w:r>
        <w:r w:rsidRPr="00380D27">
          <w:rPr>
            <w:rStyle w:val="Neupadljivareferenca"/>
          </w:rPr>
          <w:t>Tablice</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_Toc167646348 \h </w:instrText>
        </w:r>
        <w:r w:rsidRPr="00380D27">
          <w:rPr>
            <w:rStyle w:val="Neupadljivareferenca"/>
            <w:webHidden/>
          </w:rPr>
        </w:r>
        <w:r w:rsidRPr="00380D27">
          <w:rPr>
            <w:rStyle w:val="Neupadljivareferenca"/>
            <w:webHidden/>
          </w:rPr>
          <w:fldChar w:fldCharType="separate"/>
        </w:r>
        <w:r w:rsidRPr="00380D27">
          <w:rPr>
            <w:rStyle w:val="Neupadljivareferenca"/>
            <w:webHidden/>
          </w:rPr>
          <w:t>11</w:t>
        </w:r>
        <w:r w:rsidRPr="00380D27">
          <w:rPr>
            <w:rStyle w:val="Neupadljivareferenca"/>
            <w:webHidden/>
          </w:rPr>
          <w:fldChar w:fldCharType="end"/>
        </w:r>
      </w:hyperlink>
    </w:p>
    <w:p w14:paraId="68112C5D" w14:textId="3B48A41E" w:rsidR="00380D27" w:rsidRPr="00380D27" w:rsidRDefault="00380D27">
      <w:pPr>
        <w:pStyle w:val="Sadraj2"/>
        <w:rPr>
          <w:rStyle w:val="Neupadljivareferenca"/>
          <w:rFonts w:eastAsiaTheme="minorEastAsia"/>
        </w:rPr>
      </w:pPr>
      <w:hyperlink w:anchor="_Toc167646349" w:history="1">
        <w:r w:rsidRPr="00380D27">
          <w:rPr>
            <w:rStyle w:val="Neupadljivareferenca"/>
          </w:rPr>
          <w:t>7.1.</w:t>
        </w:r>
        <w:r w:rsidRPr="00380D27">
          <w:rPr>
            <w:rStyle w:val="Neupadljivareferenca"/>
            <w:rFonts w:eastAsiaTheme="minorEastAsia"/>
          </w:rPr>
          <w:tab/>
        </w:r>
        <w:r w:rsidRPr="00380D27">
          <w:rPr>
            <w:rStyle w:val="Neupadljivareferenca"/>
          </w:rPr>
          <w:t>TABLICA lokacija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_Toc167646349 \h </w:instrText>
        </w:r>
        <w:r w:rsidRPr="00380D27">
          <w:rPr>
            <w:rStyle w:val="Neupadljivareferenca"/>
            <w:webHidden/>
          </w:rPr>
        </w:r>
        <w:r w:rsidRPr="00380D27">
          <w:rPr>
            <w:rStyle w:val="Neupadljivareferenca"/>
            <w:webHidden/>
          </w:rPr>
          <w:fldChar w:fldCharType="separate"/>
        </w:r>
        <w:r w:rsidRPr="00380D27">
          <w:rPr>
            <w:rStyle w:val="Neupadljivareferenca"/>
            <w:webHidden/>
          </w:rPr>
          <w:t>11</w:t>
        </w:r>
        <w:r w:rsidRPr="00380D27">
          <w:rPr>
            <w:rStyle w:val="Neupadljivareferenca"/>
            <w:webHidden/>
          </w:rPr>
          <w:fldChar w:fldCharType="end"/>
        </w:r>
      </w:hyperlink>
    </w:p>
    <w:p w14:paraId="75DFDB0D" w14:textId="7AE01DCD" w:rsidR="00380D27" w:rsidRPr="00380D27" w:rsidRDefault="00380D27">
      <w:pPr>
        <w:pStyle w:val="Sadraj2"/>
        <w:rPr>
          <w:rStyle w:val="Neupadljivareferenca"/>
          <w:rFonts w:eastAsiaTheme="minorEastAsia"/>
        </w:rPr>
      </w:pPr>
      <w:hyperlink w:anchor="_Toc167646350" w:history="1">
        <w:r w:rsidRPr="00380D27">
          <w:rPr>
            <w:rStyle w:val="Neupadljivareferenca"/>
          </w:rPr>
          <w:t>7.2.</w:t>
        </w:r>
        <w:r w:rsidRPr="00380D27">
          <w:rPr>
            <w:rStyle w:val="Neupadljivareferenca"/>
            <w:rFonts w:eastAsiaTheme="minorEastAsia"/>
          </w:rPr>
          <w:tab/>
        </w:r>
        <w:r w:rsidRPr="00380D27">
          <w:rPr>
            <w:rStyle w:val="Neupadljivareferenca"/>
          </w:rPr>
          <w:t>TABLICA pravna_osoba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_Toc167646350 \h </w:instrText>
        </w:r>
        <w:r w:rsidRPr="00380D27">
          <w:rPr>
            <w:rStyle w:val="Neupadljivareferenca"/>
            <w:webHidden/>
          </w:rPr>
        </w:r>
        <w:r w:rsidRPr="00380D27">
          <w:rPr>
            <w:rStyle w:val="Neupadljivareferenca"/>
            <w:webHidden/>
          </w:rPr>
          <w:fldChar w:fldCharType="separate"/>
        </w:r>
        <w:r w:rsidRPr="00380D27">
          <w:rPr>
            <w:rStyle w:val="Neupadljivareferenca"/>
            <w:webHidden/>
          </w:rPr>
          <w:t>11</w:t>
        </w:r>
        <w:r w:rsidRPr="00380D27">
          <w:rPr>
            <w:rStyle w:val="Neupadljivareferenca"/>
            <w:webHidden/>
          </w:rPr>
          <w:fldChar w:fldCharType="end"/>
        </w:r>
      </w:hyperlink>
    </w:p>
    <w:p w14:paraId="27E377D0" w14:textId="37F3770E" w:rsidR="00380D27" w:rsidRPr="00380D27" w:rsidRDefault="00380D27">
      <w:pPr>
        <w:pStyle w:val="Sadraj2"/>
        <w:rPr>
          <w:rStyle w:val="Neupadljivareferenca"/>
          <w:rFonts w:eastAsiaTheme="minorEastAsia"/>
        </w:rPr>
      </w:pPr>
      <w:hyperlink w:anchor="_Toc167646351" w:history="1">
        <w:r w:rsidRPr="00380D27">
          <w:rPr>
            <w:rStyle w:val="Neupadljivareferenca"/>
          </w:rPr>
          <w:t>7.3.</w:t>
        </w:r>
        <w:r w:rsidRPr="00380D27">
          <w:rPr>
            <w:rStyle w:val="Neupadljivareferenca"/>
            <w:rFonts w:eastAsiaTheme="minorEastAsia"/>
          </w:rPr>
          <w:tab/>
        </w:r>
        <w:r w:rsidRPr="00380D27">
          <w:rPr>
            <w:rStyle w:val="Neupadljivareferenca"/>
          </w:rPr>
          <w:t>TABLICA klijent</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_Toc167646351 \h </w:instrText>
        </w:r>
        <w:r w:rsidRPr="00380D27">
          <w:rPr>
            <w:rStyle w:val="Neupadljivareferenca"/>
            <w:webHidden/>
          </w:rPr>
        </w:r>
        <w:r w:rsidRPr="00380D27">
          <w:rPr>
            <w:rStyle w:val="Neupadljivareferenca"/>
            <w:webHidden/>
          </w:rPr>
          <w:fldChar w:fldCharType="separate"/>
        </w:r>
        <w:r w:rsidRPr="00380D27">
          <w:rPr>
            <w:rStyle w:val="Neupadljivareferenca"/>
            <w:webHidden/>
          </w:rPr>
          <w:t>12</w:t>
        </w:r>
        <w:r w:rsidRPr="00380D27">
          <w:rPr>
            <w:rStyle w:val="Neupadljivareferenca"/>
            <w:webHidden/>
          </w:rPr>
          <w:fldChar w:fldCharType="end"/>
        </w:r>
      </w:hyperlink>
    </w:p>
    <w:p w14:paraId="5C78243A" w14:textId="0AA73E3A" w:rsidR="00380D27" w:rsidRPr="00380D27" w:rsidRDefault="00380D27">
      <w:pPr>
        <w:pStyle w:val="Sadraj2"/>
        <w:rPr>
          <w:rStyle w:val="Neupadljivareferenca"/>
          <w:rFonts w:eastAsiaTheme="minorEastAsia"/>
        </w:rPr>
      </w:pPr>
      <w:hyperlink w:anchor="_Toc167646352" w:history="1">
        <w:r w:rsidRPr="00380D27">
          <w:rPr>
            <w:rStyle w:val="Neupadljivareferenca"/>
          </w:rPr>
          <w:t>7.4.</w:t>
        </w:r>
        <w:r w:rsidRPr="00380D27">
          <w:rPr>
            <w:rStyle w:val="Neupadljivareferenca"/>
            <w:rFonts w:eastAsiaTheme="minorEastAsia"/>
          </w:rPr>
          <w:tab/>
        </w:r>
        <w:r w:rsidRPr="00380D27">
          <w:rPr>
            <w:rStyle w:val="Neupadljivareferenca"/>
          </w:rPr>
          <w:t>TABLICA zanimanje</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_Toc167646352 \h </w:instrText>
        </w:r>
        <w:r w:rsidRPr="00380D27">
          <w:rPr>
            <w:rStyle w:val="Neupadljivareferenca"/>
            <w:webHidden/>
          </w:rPr>
        </w:r>
        <w:r w:rsidRPr="00380D27">
          <w:rPr>
            <w:rStyle w:val="Neupadljivareferenca"/>
            <w:webHidden/>
          </w:rPr>
          <w:fldChar w:fldCharType="separate"/>
        </w:r>
        <w:r w:rsidRPr="00380D27">
          <w:rPr>
            <w:rStyle w:val="Neupadljivareferenca"/>
            <w:webHidden/>
          </w:rPr>
          <w:t>13</w:t>
        </w:r>
        <w:r w:rsidRPr="00380D27">
          <w:rPr>
            <w:rStyle w:val="Neupadljivareferenca"/>
            <w:webHidden/>
          </w:rPr>
          <w:fldChar w:fldCharType="end"/>
        </w:r>
      </w:hyperlink>
    </w:p>
    <w:p w14:paraId="0812B1B8" w14:textId="012C74D6" w:rsidR="00380D27" w:rsidRPr="00380D27" w:rsidRDefault="00380D27">
      <w:pPr>
        <w:pStyle w:val="Sadraj2"/>
        <w:rPr>
          <w:rStyle w:val="Neupadljivareferenca"/>
          <w:rFonts w:eastAsiaTheme="minorEastAsia"/>
        </w:rPr>
      </w:pPr>
      <w:hyperlink w:anchor="_Toc167646353" w:history="1">
        <w:r w:rsidRPr="00380D27">
          <w:rPr>
            <w:rStyle w:val="Neupadljivareferenca"/>
          </w:rPr>
          <w:t>7.5.</w:t>
        </w:r>
        <w:r w:rsidRPr="00380D27">
          <w:rPr>
            <w:rStyle w:val="Neupadljivareferenca"/>
            <w:rFonts w:eastAsiaTheme="minorEastAsia"/>
          </w:rPr>
          <w:tab/>
        </w:r>
        <w:r w:rsidRPr="00380D27">
          <w:rPr>
            <w:rStyle w:val="Neupadljivareferenca"/>
          </w:rPr>
          <w:t>TABLICA zaposlenik</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_Toc167646353 \h </w:instrText>
        </w:r>
        <w:r w:rsidRPr="00380D27">
          <w:rPr>
            <w:rStyle w:val="Neupadljivareferenca"/>
            <w:webHidden/>
          </w:rPr>
        </w:r>
        <w:r w:rsidRPr="00380D27">
          <w:rPr>
            <w:rStyle w:val="Neupadljivareferenca"/>
            <w:webHidden/>
          </w:rPr>
          <w:fldChar w:fldCharType="separate"/>
        </w:r>
        <w:r w:rsidRPr="00380D27">
          <w:rPr>
            <w:rStyle w:val="Neupadljivareferenca"/>
            <w:webHidden/>
          </w:rPr>
          <w:t>13</w:t>
        </w:r>
        <w:r w:rsidRPr="00380D27">
          <w:rPr>
            <w:rStyle w:val="Neupadljivareferenca"/>
            <w:webHidden/>
          </w:rPr>
          <w:fldChar w:fldCharType="end"/>
        </w:r>
      </w:hyperlink>
    </w:p>
    <w:p w14:paraId="5038A1DB" w14:textId="76301C74" w:rsidR="00380D27" w:rsidRPr="00380D27" w:rsidRDefault="00380D27">
      <w:pPr>
        <w:pStyle w:val="Sadraj2"/>
        <w:rPr>
          <w:rStyle w:val="Neupadljivareferenca"/>
          <w:rFonts w:eastAsiaTheme="minorEastAsia"/>
        </w:rPr>
      </w:pPr>
      <w:hyperlink w:anchor="_Toc167646354" w:history="1">
        <w:r w:rsidRPr="00380D27">
          <w:rPr>
            <w:rStyle w:val="Neupadljivareferenca"/>
          </w:rPr>
          <w:t>7.6.</w:t>
        </w:r>
        <w:r w:rsidRPr="00380D27">
          <w:rPr>
            <w:rStyle w:val="Neupadljivareferenca"/>
            <w:rFonts w:eastAsiaTheme="minorEastAsia"/>
          </w:rPr>
          <w:tab/>
        </w:r>
        <w:r w:rsidRPr="00380D27">
          <w:rPr>
            <w:rStyle w:val="Neupadljivareferenca"/>
          </w:rPr>
          <w:t>TABLICA kontakt_klijenta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_Toc167646354 \h </w:instrText>
        </w:r>
        <w:r w:rsidRPr="00380D27">
          <w:rPr>
            <w:rStyle w:val="Neupadljivareferenca"/>
            <w:webHidden/>
          </w:rPr>
        </w:r>
        <w:r w:rsidRPr="00380D27">
          <w:rPr>
            <w:rStyle w:val="Neupadljivareferenca"/>
            <w:webHidden/>
          </w:rPr>
          <w:fldChar w:fldCharType="separate"/>
        </w:r>
        <w:r w:rsidRPr="00380D27">
          <w:rPr>
            <w:rStyle w:val="Neupadljivareferenca"/>
            <w:webHidden/>
          </w:rPr>
          <w:t>14</w:t>
        </w:r>
        <w:r w:rsidRPr="00380D27">
          <w:rPr>
            <w:rStyle w:val="Neupadljivareferenca"/>
            <w:webHidden/>
          </w:rPr>
          <w:fldChar w:fldCharType="end"/>
        </w:r>
      </w:hyperlink>
    </w:p>
    <w:p w14:paraId="27A62960" w14:textId="7E9A16DF" w:rsidR="00380D27" w:rsidRPr="00380D27" w:rsidRDefault="00380D27">
      <w:pPr>
        <w:pStyle w:val="Sadraj2"/>
        <w:rPr>
          <w:rStyle w:val="Neupadljivareferenca"/>
          <w:rFonts w:eastAsiaTheme="minorEastAsia"/>
        </w:rPr>
      </w:pPr>
      <w:hyperlink w:anchor="_Toc167646355" w:history="1">
        <w:r w:rsidRPr="00380D27">
          <w:rPr>
            <w:rStyle w:val="Neupadljivareferenca"/>
          </w:rPr>
          <w:t>7.7.</w:t>
        </w:r>
        <w:r w:rsidRPr="00380D27">
          <w:rPr>
            <w:rStyle w:val="Neupadljivareferenca"/>
            <w:rFonts w:eastAsiaTheme="minorEastAsia"/>
          </w:rPr>
          <w:tab/>
        </w:r>
        <w:r w:rsidRPr="00380D27">
          <w:rPr>
            <w:rStyle w:val="Neupadljivareferenca"/>
          </w:rPr>
          <w:t>TABLICA prihod</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_Toc167646355 \h </w:instrText>
        </w:r>
        <w:r w:rsidRPr="00380D27">
          <w:rPr>
            <w:rStyle w:val="Neupadljivareferenca"/>
            <w:webHidden/>
          </w:rPr>
        </w:r>
        <w:r w:rsidRPr="00380D27">
          <w:rPr>
            <w:rStyle w:val="Neupadljivareferenca"/>
            <w:webHidden/>
          </w:rPr>
          <w:fldChar w:fldCharType="separate"/>
        </w:r>
        <w:r w:rsidRPr="00380D27">
          <w:rPr>
            <w:rStyle w:val="Neupadljivareferenca"/>
            <w:webHidden/>
          </w:rPr>
          <w:t>15</w:t>
        </w:r>
        <w:r w:rsidRPr="00380D27">
          <w:rPr>
            <w:rStyle w:val="Neupadljivareferenca"/>
            <w:webHidden/>
          </w:rPr>
          <w:fldChar w:fldCharType="end"/>
        </w:r>
      </w:hyperlink>
    </w:p>
    <w:p w14:paraId="2C8E010C" w14:textId="4C85E2D8" w:rsidR="00380D27" w:rsidRPr="00380D27" w:rsidRDefault="00380D27">
      <w:pPr>
        <w:pStyle w:val="Sadraj2"/>
        <w:rPr>
          <w:rStyle w:val="Neupadljivareferenca"/>
          <w:rFonts w:eastAsiaTheme="minorEastAsia"/>
        </w:rPr>
      </w:pPr>
      <w:hyperlink w:anchor="_Toc167646356" w:history="1">
        <w:r w:rsidRPr="00380D27">
          <w:rPr>
            <w:rStyle w:val="Neupadljivareferenca"/>
          </w:rPr>
          <w:t>7.8.</w:t>
        </w:r>
        <w:r w:rsidRPr="00380D27">
          <w:rPr>
            <w:rStyle w:val="Neupadljivareferenca"/>
            <w:rFonts w:eastAsiaTheme="minorEastAsia"/>
          </w:rPr>
          <w:tab/>
        </w:r>
        <w:r w:rsidRPr="00380D27">
          <w:rPr>
            <w:rStyle w:val="Neupadljivareferenca"/>
          </w:rPr>
          <w:t>TABLICA transakcija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_Toc167646356 \h </w:instrText>
        </w:r>
        <w:r w:rsidRPr="00380D27">
          <w:rPr>
            <w:rStyle w:val="Neupadljivareferenca"/>
            <w:webHidden/>
          </w:rPr>
        </w:r>
        <w:r w:rsidRPr="00380D27">
          <w:rPr>
            <w:rStyle w:val="Neupadljivareferenca"/>
            <w:webHidden/>
          </w:rPr>
          <w:fldChar w:fldCharType="separate"/>
        </w:r>
        <w:r w:rsidRPr="00380D27">
          <w:rPr>
            <w:rStyle w:val="Neupadljivareferenca"/>
            <w:webHidden/>
          </w:rPr>
          <w:t>15</w:t>
        </w:r>
        <w:r w:rsidRPr="00380D27">
          <w:rPr>
            <w:rStyle w:val="Neupadljivareferenca"/>
            <w:webHidden/>
          </w:rPr>
          <w:fldChar w:fldCharType="end"/>
        </w:r>
      </w:hyperlink>
    </w:p>
    <w:p w14:paraId="5ECAF389" w14:textId="0F3086D2" w:rsidR="00380D27" w:rsidRPr="00380D27" w:rsidRDefault="00380D27">
      <w:pPr>
        <w:pStyle w:val="Sadraj2"/>
        <w:rPr>
          <w:rStyle w:val="Neupadljivareferenca"/>
          <w:rFonts w:eastAsiaTheme="minorEastAsia"/>
        </w:rPr>
      </w:pPr>
      <w:hyperlink w:anchor="_Toc167646357" w:history="1">
        <w:r w:rsidRPr="00380D27">
          <w:rPr>
            <w:rStyle w:val="Neupadljivareferenca"/>
          </w:rPr>
          <w:t>7.9.</w:t>
        </w:r>
        <w:r w:rsidRPr="00380D27">
          <w:rPr>
            <w:rStyle w:val="Neupadljivareferenca"/>
            <w:rFonts w:eastAsiaTheme="minorEastAsia"/>
          </w:rPr>
          <w:tab/>
        </w:r>
        <w:r w:rsidRPr="00380D27">
          <w:rPr>
            <w:rStyle w:val="Neupadljivareferenca"/>
          </w:rPr>
          <w:t>TABLICA prihod_za_zaposlenika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_Toc167646357 \h </w:instrText>
        </w:r>
        <w:r w:rsidRPr="00380D27">
          <w:rPr>
            <w:rStyle w:val="Neupadljivareferenca"/>
            <w:webHidden/>
          </w:rPr>
        </w:r>
        <w:r w:rsidRPr="00380D27">
          <w:rPr>
            <w:rStyle w:val="Neupadljivareferenca"/>
            <w:webHidden/>
          </w:rPr>
          <w:fldChar w:fldCharType="separate"/>
        </w:r>
        <w:r w:rsidRPr="00380D27">
          <w:rPr>
            <w:rStyle w:val="Neupadljivareferenca"/>
            <w:webHidden/>
          </w:rPr>
          <w:t>16</w:t>
        </w:r>
        <w:r w:rsidRPr="00380D27">
          <w:rPr>
            <w:rStyle w:val="Neupadljivareferenca"/>
            <w:webHidden/>
          </w:rPr>
          <w:fldChar w:fldCharType="end"/>
        </w:r>
      </w:hyperlink>
    </w:p>
    <w:p w14:paraId="2AEDC83B" w14:textId="7539B140" w:rsidR="00380D27" w:rsidRPr="00380D27" w:rsidRDefault="00380D27">
      <w:pPr>
        <w:pStyle w:val="Sadraj2"/>
        <w:rPr>
          <w:rStyle w:val="Neupadljivareferenca"/>
          <w:rFonts w:eastAsiaTheme="minorEastAsia"/>
        </w:rPr>
      </w:pPr>
      <w:hyperlink w:anchor="_Toc167646358" w:history="1">
        <w:r w:rsidRPr="00380D27">
          <w:rPr>
            <w:rStyle w:val="Neupadljivareferenca"/>
          </w:rPr>
          <w:t>7.10.</w:t>
        </w:r>
        <w:r w:rsidRPr="00380D27">
          <w:rPr>
            <w:rStyle w:val="Neupadljivareferenca"/>
            <w:rFonts w:eastAsiaTheme="minorEastAsia"/>
          </w:rPr>
          <w:tab/>
        </w:r>
        <w:r w:rsidRPr="00380D27">
          <w:rPr>
            <w:rStyle w:val="Neupadljivareferenca"/>
          </w:rPr>
          <w:t>TABLICA popust</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_Toc167646358 \h </w:instrText>
        </w:r>
        <w:r w:rsidRPr="00380D27">
          <w:rPr>
            <w:rStyle w:val="Neupadljivareferenca"/>
            <w:webHidden/>
          </w:rPr>
        </w:r>
        <w:r w:rsidRPr="00380D27">
          <w:rPr>
            <w:rStyle w:val="Neupadljivareferenca"/>
            <w:webHidden/>
          </w:rPr>
          <w:fldChar w:fldCharType="separate"/>
        </w:r>
        <w:r w:rsidRPr="00380D27">
          <w:rPr>
            <w:rStyle w:val="Neupadljivareferenca"/>
            <w:webHidden/>
          </w:rPr>
          <w:t>16</w:t>
        </w:r>
        <w:r w:rsidRPr="00380D27">
          <w:rPr>
            <w:rStyle w:val="Neupadljivareferenca"/>
            <w:webHidden/>
          </w:rPr>
          <w:fldChar w:fldCharType="end"/>
        </w:r>
      </w:hyperlink>
    </w:p>
    <w:p w14:paraId="7F2743C4" w14:textId="338DD634" w:rsidR="00380D27" w:rsidRPr="00380D27" w:rsidRDefault="00380D27">
      <w:pPr>
        <w:pStyle w:val="Sadraj2"/>
        <w:rPr>
          <w:rStyle w:val="Neupadljivareferenca"/>
          <w:rFonts w:eastAsiaTheme="minorEastAsia"/>
        </w:rPr>
      </w:pPr>
      <w:hyperlink w:anchor="_Toc167646359" w:history="1">
        <w:r w:rsidRPr="00380D27">
          <w:rPr>
            <w:rStyle w:val="Neupadljivareferenca"/>
          </w:rPr>
          <w:t>7.11.</w:t>
        </w:r>
        <w:r w:rsidRPr="00380D27">
          <w:rPr>
            <w:rStyle w:val="Neupadljivareferenca"/>
            <w:rFonts w:eastAsiaTheme="minorEastAsia"/>
          </w:rPr>
          <w:tab/>
        </w:r>
        <w:r w:rsidRPr="00380D27">
          <w:rPr>
            <w:rStyle w:val="Neupadljivareferenca"/>
          </w:rPr>
          <w:t>TABLICA popust_za_klijenta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_Toc167646359 \h </w:instrText>
        </w:r>
        <w:r w:rsidRPr="00380D27">
          <w:rPr>
            <w:rStyle w:val="Neupadljivareferenca"/>
            <w:webHidden/>
          </w:rPr>
        </w:r>
        <w:r w:rsidRPr="00380D27">
          <w:rPr>
            <w:rStyle w:val="Neupadljivareferenca"/>
            <w:webHidden/>
          </w:rPr>
          <w:fldChar w:fldCharType="separate"/>
        </w:r>
        <w:r w:rsidRPr="00380D27">
          <w:rPr>
            <w:rStyle w:val="Neupadljivareferenca"/>
            <w:webHidden/>
          </w:rPr>
          <w:t>17</w:t>
        </w:r>
        <w:r w:rsidRPr="00380D27">
          <w:rPr>
            <w:rStyle w:val="Neupadljivareferenca"/>
            <w:webHidden/>
          </w:rPr>
          <w:fldChar w:fldCharType="end"/>
        </w:r>
      </w:hyperlink>
    </w:p>
    <w:p w14:paraId="205FA938" w14:textId="7B1E4F4F" w:rsidR="00380D27" w:rsidRPr="00380D27" w:rsidRDefault="00380D27">
      <w:pPr>
        <w:pStyle w:val="Sadraj2"/>
        <w:rPr>
          <w:rStyle w:val="Neupadljivareferenca"/>
          <w:rFonts w:eastAsiaTheme="minorEastAsia"/>
        </w:rPr>
      </w:pPr>
      <w:hyperlink w:anchor="_Toc167646360" w:history="1">
        <w:r w:rsidRPr="00380D27">
          <w:rPr>
            <w:rStyle w:val="Neupadljivareferenca"/>
          </w:rPr>
          <w:t>7.12.</w:t>
        </w:r>
        <w:r w:rsidRPr="00380D27">
          <w:rPr>
            <w:rStyle w:val="Neupadljivareferenca"/>
            <w:rFonts w:eastAsiaTheme="minorEastAsia"/>
          </w:rPr>
          <w:tab/>
        </w:r>
        <w:r w:rsidRPr="00380D27">
          <w:rPr>
            <w:rStyle w:val="Neupadljivareferenca"/>
          </w:rPr>
          <w:t>TABLICA poslovni_trosak</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_Toc167646360 \h </w:instrText>
        </w:r>
        <w:r w:rsidRPr="00380D27">
          <w:rPr>
            <w:rStyle w:val="Neupadljivareferenca"/>
            <w:webHidden/>
          </w:rPr>
        </w:r>
        <w:r w:rsidRPr="00380D27">
          <w:rPr>
            <w:rStyle w:val="Neupadljivareferenca"/>
            <w:webHidden/>
          </w:rPr>
          <w:fldChar w:fldCharType="separate"/>
        </w:r>
        <w:r w:rsidRPr="00380D27">
          <w:rPr>
            <w:rStyle w:val="Neupadljivareferenca"/>
            <w:webHidden/>
          </w:rPr>
          <w:t>18</w:t>
        </w:r>
        <w:r w:rsidRPr="00380D27">
          <w:rPr>
            <w:rStyle w:val="Neupadljivareferenca"/>
            <w:webHidden/>
          </w:rPr>
          <w:fldChar w:fldCharType="end"/>
        </w:r>
      </w:hyperlink>
    </w:p>
    <w:p w14:paraId="10EB9C4B" w14:textId="4F6C8252" w:rsidR="00380D27" w:rsidRPr="00380D27" w:rsidRDefault="00380D27">
      <w:pPr>
        <w:pStyle w:val="Sadraj2"/>
        <w:rPr>
          <w:rStyle w:val="Neupadljivareferenca"/>
          <w:rFonts w:eastAsiaTheme="minorEastAsia"/>
        </w:rPr>
      </w:pPr>
      <w:hyperlink w:anchor="_Toc167646361" w:history="1">
        <w:r w:rsidRPr="00380D27">
          <w:rPr>
            <w:rStyle w:val="Neupadljivareferenca"/>
          </w:rPr>
          <w:t>7.13.</w:t>
        </w:r>
        <w:r w:rsidRPr="00380D27">
          <w:rPr>
            <w:rStyle w:val="Neupadljivareferenca"/>
            <w:rFonts w:eastAsiaTheme="minorEastAsia"/>
          </w:rPr>
          <w:tab/>
        </w:r>
        <w:r w:rsidRPr="00380D27">
          <w:rPr>
            <w:rStyle w:val="Neupadljivareferenca"/>
          </w:rPr>
          <w:t>TABLICA gotovinsko_placanje</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_Toc167646361 \h </w:instrText>
        </w:r>
        <w:r w:rsidRPr="00380D27">
          <w:rPr>
            <w:rStyle w:val="Neupadljivareferenca"/>
            <w:webHidden/>
          </w:rPr>
        </w:r>
        <w:r w:rsidRPr="00380D27">
          <w:rPr>
            <w:rStyle w:val="Neupadljivareferenca"/>
            <w:webHidden/>
          </w:rPr>
          <w:fldChar w:fldCharType="separate"/>
        </w:r>
        <w:r w:rsidRPr="00380D27">
          <w:rPr>
            <w:rStyle w:val="Neupadljivareferenca"/>
            <w:webHidden/>
          </w:rPr>
          <w:t>18</w:t>
        </w:r>
        <w:r w:rsidRPr="00380D27">
          <w:rPr>
            <w:rStyle w:val="Neupadljivareferenca"/>
            <w:webHidden/>
          </w:rPr>
          <w:fldChar w:fldCharType="end"/>
        </w:r>
      </w:hyperlink>
    </w:p>
    <w:p w14:paraId="39D79FA5" w14:textId="3ABD4CA3" w:rsidR="00380D27" w:rsidRPr="00380D27" w:rsidRDefault="00380D27">
      <w:pPr>
        <w:pStyle w:val="Sadraj2"/>
        <w:rPr>
          <w:rStyle w:val="Neupadljivareferenca"/>
          <w:rFonts w:eastAsiaTheme="minorEastAsia"/>
        </w:rPr>
      </w:pPr>
      <w:hyperlink w:anchor="_Toc167646362" w:history="1">
        <w:r w:rsidRPr="00380D27">
          <w:rPr>
            <w:rStyle w:val="Neupadljivareferenca"/>
          </w:rPr>
          <w:t>7.14.</w:t>
        </w:r>
        <w:r w:rsidRPr="00380D27">
          <w:rPr>
            <w:rStyle w:val="Neupadljivareferenca"/>
            <w:rFonts w:eastAsiaTheme="minorEastAsia"/>
          </w:rPr>
          <w:tab/>
        </w:r>
        <w:r w:rsidRPr="00380D27">
          <w:rPr>
            <w:rStyle w:val="Neupadljivareferenca"/>
          </w:rPr>
          <w:t>TABLICA karticno_placanje</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_Toc167646362 \h </w:instrText>
        </w:r>
        <w:r w:rsidRPr="00380D27">
          <w:rPr>
            <w:rStyle w:val="Neupadljivareferenca"/>
            <w:webHidden/>
          </w:rPr>
        </w:r>
        <w:r w:rsidRPr="00380D27">
          <w:rPr>
            <w:rStyle w:val="Neupadljivareferenca"/>
            <w:webHidden/>
          </w:rPr>
          <w:fldChar w:fldCharType="separate"/>
        </w:r>
        <w:r w:rsidRPr="00380D27">
          <w:rPr>
            <w:rStyle w:val="Neupadljivareferenca"/>
            <w:webHidden/>
          </w:rPr>
          <w:t>19</w:t>
        </w:r>
        <w:r w:rsidRPr="00380D27">
          <w:rPr>
            <w:rStyle w:val="Neupadljivareferenca"/>
            <w:webHidden/>
          </w:rPr>
          <w:fldChar w:fldCharType="end"/>
        </w:r>
      </w:hyperlink>
    </w:p>
    <w:p w14:paraId="201451D6" w14:textId="101B588C" w:rsidR="00380D27" w:rsidRPr="00380D27" w:rsidRDefault="00380D27">
      <w:pPr>
        <w:pStyle w:val="Sadraj2"/>
        <w:rPr>
          <w:rStyle w:val="Neupadljivareferenca"/>
          <w:rFonts w:eastAsiaTheme="minorEastAsia"/>
        </w:rPr>
      </w:pPr>
      <w:hyperlink w:anchor="_Toc167646363" w:history="1">
        <w:r w:rsidRPr="00380D27">
          <w:rPr>
            <w:rStyle w:val="Neupadljivareferenca"/>
          </w:rPr>
          <w:t>7.15.</w:t>
        </w:r>
        <w:r w:rsidRPr="00380D27">
          <w:rPr>
            <w:rStyle w:val="Neupadljivareferenca"/>
            <w:rFonts w:eastAsiaTheme="minorEastAsia"/>
          </w:rPr>
          <w:tab/>
        </w:r>
        <w:r w:rsidRPr="00380D27">
          <w:rPr>
            <w:rStyle w:val="Neupadljivareferenca"/>
          </w:rPr>
          <w:t>TABLICA kriptovalutno_placanje</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_Toc167646363 \h </w:instrText>
        </w:r>
        <w:r w:rsidRPr="00380D27">
          <w:rPr>
            <w:rStyle w:val="Neupadljivareferenca"/>
            <w:webHidden/>
          </w:rPr>
        </w:r>
        <w:r w:rsidRPr="00380D27">
          <w:rPr>
            <w:rStyle w:val="Neupadljivareferenca"/>
            <w:webHidden/>
          </w:rPr>
          <w:fldChar w:fldCharType="separate"/>
        </w:r>
        <w:r w:rsidRPr="00380D27">
          <w:rPr>
            <w:rStyle w:val="Neupadljivareferenca"/>
            <w:webHidden/>
          </w:rPr>
          <w:t>19</w:t>
        </w:r>
        <w:r w:rsidRPr="00380D27">
          <w:rPr>
            <w:rStyle w:val="Neupadljivareferenca"/>
            <w:webHidden/>
          </w:rPr>
          <w:fldChar w:fldCharType="end"/>
        </w:r>
      </w:hyperlink>
    </w:p>
    <w:p w14:paraId="469450DD" w14:textId="4B21ADB5" w:rsidR="00380D27" w:rsidRPr="00380D27" w:rsidRDefault="00380D27">
      <w:pPr>
        <w:pStyle w:val="Sadraj2"/>
        <w:rPr>
          <w:rStyle w:val="Neupadljivareferenca"/>
          <w:rFonts w:eastAsiaTheme="minorEastAsia"/>
        </w:rPr>
      </w:pPr>
      <w:hyperlink w:anchor="_Toc167646364" w:history="1">
        <w:r w:rsidRPr="00380D27">
          <w:rPr>
            <w:rStyle w:val="Neupadljivareferenca"/>
          </w:rPr>
          <w:t>7.16.</w:t>
        </w:r>
        <w:r w:rsidRPr="00380D27">
          <w:rPr>
            <w:rStyle w:val="Neupadljivareferenca"/>
            <w:rFonts w:eastAsiaTheme="minorEastAsia"/>
          </w:rPr>
          <w:tab/>
        </w:r>
        <w:r w:rsidRPr="00380D27">
          <w:rPr>
            <w:rStyle w:val="Neupadljivareferenca"/>
          </w:rPr>
          <w:t>TABLICA kontakt_pravne_osobe</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_Toc167646364 \h </w:instrText>
        </w:r>
        <w:r w:rsidRPr="00380D27">
          <w:rPr>
            <w:rStyle w:val="Neupadljivareferenca"/>
            <w:webHidden/>
          </w:rPr>
        </w:r>
        <w:r w:rsidRPr="00380D27">
          <w:rPr>
            <w:rStyle w:val="Neupadljivareferenca"/>
            <w:webHidden/>
          </w:rPr>
          <w:fldChar w:fldCharType="separate"/>
        </w:r>
        <w:r w:rsidRPr="00380D27">
          <w:rPr>
            <w:rStyle w:val="Neupadljivareferenca"/>
            <w:webHidden/>
          </w:rPr>
          <w:t>20</w:t>
        </w:r>
        <w:r w:rsidRPr="00380D27">
          <w:rPr>
            <w:rStyle w:val="Neupadljivareferenca"/>
            <w:webHidden/>
          </w:rPr>
          <w:fldChar w:fldCharType="end"/>
        </w:r>
      </w:hyperlink>
    </w:p>
    <w:p w14:paraId="42EF0B1F" w14:textId="17AC61A3" w:rsidR="00380D27" w:rsidRPr="00380D27" w:rsidRDefault="00380D27">
      <w:pPr>
        <w:pStyle w:val="Sadraj2"/>
        <w:rPr>
          <w:rStyle w:val="Neupadljivareferenca"/>
          <w:rFonts w:eastAsiaTheme="minorEastAsia"/>
        </w:rPr>
      </w:pPr>
      <w:hyperlink w:anchor="_Toc167646365" w:history="1">
        <w:r w:rsidRPr="00380D27">
          <w:rPr>
            <w:rStyle w:val="Neupadljivareferenca"/>
          </w:rPr>
          <w:t>7.17.</w:t>
        </w:r>
        <w:r w:rsidRPr="00380D27">
          <w:rPr>
            <w:rStyle w:val="Neupadljivareferenca"/>
            <w:rFonts w:eastAsiaTheme="minorEastAsia"/>
          </w:rPr>
          <w:tab/>
        </w:r>
        <w:r w:rsidRPr="00380D27">
          <w:rPr>
            <w:rStyle w:val="Neupadljivareferenca"/>
          </w:rPr>
          <w:t>TABLICA serija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_Toc167646365 \h </w:instrText>
        </w:r>
        <w:r w:rsidRPr="00380D27">
          <w:rPr>
            <w:rStyle w:val="Neupadljivareferenca"/>
            <w:webHidden/>
          </w:rPr>
        </w:r>
        <w:r w:rsidRPr="00380D27">
          <w:rPr>
            <w:rStyle w:val="Neupadljivareferenca"/>
            <w:webHidden/>
          </w:rPr>
          <w:fldChar w:fldCharType="separate"/>
        </w:r>
        <w:r w:rsidRPr="00380D27">
          <w:rPr>
            <w:rStyle w:val="Neupadljivareferenca"/>
            <w:webHidden/>
          </w:rPr>
          <w:t>21</w:t>
        </w:r>
        <w:r w:rsidRPr="00380D27">
          <w:rPr>
            <w:rStyle w:val="Neupadljivareferenca"/>
            <w:webHidden/>
          </w:rPr>
          <w:fldChar w:fldCharType="end"/>
        </w:r>
      </w:hyperlink>
    </w:p>
    <w:p w14:paraId="678A801F" w14:textId="74DD6DD7" w:rsidR="00380D27" w:rsidRPr="00380D27" w:rsidRDefault="00380D27">
      <w:pPr>
        <w:pStyle w:val="Sadraj2"/>
        <w:rPr>
          <w:rStyle w:val="Neupadljivareferenca"/>
          <w:rFonts w:eastAsiaTheme="minorEastAsia"/>
        </w:rPr>
      </w:pPr>
      <w:hyperlink w:anchor="_Toc167646366" w:history="1">
        <w:r w:rsidRPr="00380D27">
          <w:rPr>
            <w:rStyle w:val="Neupadljivareferenca"/>
          </w:rPr>
          <w:t>7.18.</w:t>
        </w:r>
        <w:r w:rsidRPr="00380D27">
          <w:rPr>
            <w:rStyle w:val="Neupadljivareferenca"/>
            <w:rFonts w:eastAsiaTheme="minorEastAsia"/>
          </w:rPr>
          <w:tab/>
        </w:r>
        <w:r w:rsidRPr="00380D27">
          <w:rPr>
            <w:rStyle w:val="Neupadljivareferenca"/>
          </w:rPr>
          <w:t>TABLICA vozilo</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_Toc167646366 \h </w:instrText>
        </w:r>
        <w:r w:rsidRPr="00380D27">
          <w:rPr>
            <w:rStyle w:val="Neupadljivareferenca"/>
            <w:webHidden/>
          </w:rPr>
        </w:r>
        <w:r w:rsidRPr="00380D27">
          <w:rPr>
            <w:rStyle w:val="Neupadljivareferenca"/>
            <w:webHidden/>
          </w:rPr>
          <w:fldChar w:fldCharType="separate"/>
        </w:r>
        <w:r w:rsidRPr="00380D27">
          <w:rPr>
            <w:rStyle w:val="Neupadljivareferenca"/>
            <w:webHidden/>
          </w:rPr>
          <w:t>22</w:t>
        </w:r>
        <w:r w:rsidRPr="00380D27">
          <w:rPr>
            <w:rStyle w:val="Neupadljivareferenca"/>
            <w:webHidden/>
          </w:rPr>
          <w:fldChar w:fldCharType="end"/>
        </w:r>
      </w:hyperlink>
    </w:p>
    <w:p w14:paraId="476219A0" w14:textId="23EED5B8" w:rsidR="00380D27" w:rsidRPr="00380D27" w:rsidRDefault="00380D27">
      <w:pPr>
        <w:pStyle w:val="Sadraj2"/>
        <w:rPr>
          <w:rStyle w:val="Neupadljivareferenca"/>
          <w:rFonts w:eastAsiaTheme="minorEastAsia"/>
        </w:rPr>
      </w:pPr>
      <w:hyperlink w:anchor="_Toc167646367" w:history="1">
        <w:r w:rsidRPr="00380D27">
          <w:rPr>
            <w:rStyle w:val="Neupadljivareferenca"/>
          </w:rPr>
          <w:t>7.19.</w:t>
        </w:r>
        <w:r w:rsidRPr="00380D27">
          <w:rPr>
            <w:rStyle w:val="Neupadljivareferenca"/>
            <w:rFonts w:eastAsiaTheme="minorEastAsia"/>
          </w:rPr>
          <w:tab/>
        </w:r>
        <w:r w:rsidRPr="00380D27">
          <w:rPr>
            <w:rStyle w:val="Neupadljivareferenca"/>
          </w:rPr>
          <w:t>TABLICA najam_vozila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_Toc167646367 \h </w:instrText>
        </w:r>
        <w:r w:rsidRPr="00380D27">
          <w:rPr>
            <w:rStyle w:val="Neupadljivareferenca"/>
            <w:webHidden/>
          </w:rPr>
        </w:r>
        <w:r w:rsidRPr="00380D27">
          <w:rPr>
            <w:rStyle w:val="Neupadljivareferenca"/>
            <w:webHidden/>
          </w:rPr>
          <w:fldChar w:fldCharType="separate"/>
        </w:r>
        <w:r w:rsidRPr="00380D27">
          <w:rPr>
            <w:rStyle w:val="Neupadljivareferenca"/>
            <w:webHidden/>
          </w:rPr>
          <w:t>22</w:t>
        </w:r>
        <w:r w:rsidRPr="00380D27">
          <w:rPr>
            <w:rStyle w:val="Neupadljivareferenca"/>
            <w:webHidden/>
          </w:rPr>
          <w:fldChar w:fldCharType="end"/>
        </w:r>
      </w:hyperlink>
    </w:p>
    <w:p w14:paraId="197DEC57" w14:textId="170E5B71" w:rsidR="00380D27" w:rsidRPr="00380D27" w:rsidRDefault="00380D27">
      <w:pPr>
        <w:pStyle w:val="Sadraj2"/>
        <w:rPr>
          <w:rStyle w:val="Neupadljivareferenca"/>
          <w:rFonts w:eastAsiaTheme="minorEastAsia"/>
        </w:rPr>
      </w:pPr>
      <w:hyperlink w:anchor="_Toc167646368" w:history="1">
        <w:r w:rsidRPr="00380D27">
          <w:rPr>
            <w:rStyle w:val="Neupadljivareferenca"/>
          </w:rPr>
          <w:t>7.20.</w:t>
        </w:r>
        <w:r w:rsidRPr="00380D27">
          <w:rPr>
            <w:rStyle w:val="Neupadljivareferenca"/>
            <w:rFonts w:eastAsiaTheme="minorEastAsia"/>
          </w:rPr>
          <w:tab/>
        </w:r>
        <w:r w:rsidRPr="00380D27">
          <w:rPr>
            <w:rStyle w:val="Neupadljivareferenca"/>
          </w:rPr>
          <w:t>TABLICA slika_vozila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_Toc167646368 \h </w:instrText>
        </w:r>
        <w:r w:rsidRPr="00380D27">
          <w:rPr>
            <w:rStyle w:val="Neupadljivareferenca"/>
            <w:webHidden/>
          </w:rPr>
        </w:r>
        <w:r w:rsidRPr="00380D27">
          <w:rPr>
            <w:rStyle w:val="Neupadljivareferenca"/>
            <w:webHidden/>
          </w:rPr>
          <w:fldChar w:fldCharType="separate"/>
        </w:r>
        <w:r w:rsidRPr="00380D27">
          <w:rPr>
            <w:rStyle w:val="Neupadljivareferenca"/>
            <w:webHidden/>
          </w:rPr>
          <w:t>23</w:t>
        </w:r>
        <w:r w:rsidRPr="00380D27">
          <w:rPr>
            <w:rStyle w:val="Neupadljivareferenca"/>
            <w:webHidden/>
          </w:rPr>
          <w:fldChar w:fldCharType="end"/>
        </w:r>
      </w:hyperlink>
    </w:p>
    <w:p w14:paraId="0EE07796" w14:textId="1E1567AF" w:rsidR="00380D27" w:rsidRPr="00380D27" w:rsidRDefault="00380D27">
      <w:pPr>
        <w:pStyle w:val="Sadraj2"/>
        <w:rPr>
          <w:rStyle w:val="Neupadljivareferenca"/>
          <w:rFonts w:eastAsiaTheme="minorEastAsia"/>
        </w:rPr>
      </w:pPr>
      <w:hyperlink w:anchor="_Toc167646369" w:history="1">
        <w:r w:rsidRPr="00380D27">
          <w:rPr>
            <w:rStyle w:val="Neupadljivareferenca"/>
          </w:rPr>
          <w:t>7.21.</w:t>
        </w:r>
        <w:r w:rsidRPr="00380D27">
          <w:rPr>
            <w:rStyle w:val="Neupadljivareferenca"/>
            <w:rFonts w:eastAsiaTheme="minorEastAsia"/>
          </w:rPr>
          <w:tab/>
        </w:r>
        <w:r w:rsidRPr="00380D27">
          <w:rPr>
            <w:rStyle w:val="Neupadljivareferenca"/>
          </w:rPr>
          <w:t>TABLICA tip_osiguranja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_Toc167646369 \h </w:instrText>
        </w:r>
        <w:r w:rsidRPr="00380D27">
          <w:rPr>
            <w:rStyle w:val="Neupadljivareferenca"/>
            <w:webHidden/>
          </w:rPr>
        </w:r>
        <w:r w:rsidRPr="00380D27">
          <w:rPr>
            <w:rStyle w:val="Neupadljivareferenca"/>
            <w:webHidden/>
          </w:rPr>
          <w:fldChar w:fldCharType="separate"/>
        </w:r>
        <w:r w:rsidRPr="00380D27">
          <w:rPr>
            <w:rStyle w:val="Neupadljivareferenca"/>
            <w:webHidden/>
          </w:rPr>
          <w:t>24</w:t>
        </w:r>
        <w:r w:rsidRPr="00380D27">
          <w:rPr>
            <w:rStyle w:val="Neupadljivareferenca"/>
            <w:webHidden/>
          </w:rPr>
          <w:fldChar w:fldCharType="end"/>
        </w:r>
      </w:hyperlink>
    </w:p>
    <w:p w14:paraId="54586EE3" w14:textId="27F25CFF" w:rsidR="00380D27" w:rsidRPr="00380D27" w:rsidRDefault="00380D27">
      <w:pPr>
        <w:pStyle w:val="Sadraj2"/>
        <w:rPr>
          <w:rStyle w:val="Neupadljivareferenca"/>
          <w:rFonts w:eastAsiaTheme="minorEastAsia"/>
        </w:rPr>
      </w:pPr>
      <w:hyperlink w:anchor="_Toc167646370" w:history="1">
        <w:r w:rsidRPr="00380D27">
          <w:rPr>
            <w:rStyle w:val="Neupadljivareferenca"/>
          </w:rPr>
          <w:t>7.22.</w:t>
        </w:r>
        <w:r w:rsidRPr="00380D27">
          <w:rPr>
            <w:rStyle w:val="Neupadljivareferenca"/>
            <w:rFonts w:eastAsiaTheme="minorEastAsia"/>
          </w:rPr>
          <w:tab/>
        </w:r>
        <w:r w:rsidRPr="00380D27">
          <w:rPr>
            <w:rStyle w:val="Neupadljivareferenca"/>
          </w:rPr>
          <w:t>TABLICA osiguranje</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_Toc167646370 \h </w:instrText>
        </w:r>
        <w:r w:rsidRPr="00380D27">
          <w:rPr>
            <w:rStyle w:val="Neupadljivareferenca"/>
            <w:webHidden/>
          </w:rPr>
        </w:r>
        <w:r w:rsidRPr="00380D27">
          <w:rPr>
            <w:rStyle w:val="Neupadljivareferenca"/>
            <w:webHidden/>
          </w:rPr>
          <w:fldChar w:fldCharType="separate"/>
        </w:r>
        <w:r w:rsidRPr="00380D27">
          <w:rPr>
            <w:rStyle w:val="Neupadljivareferenca"/>
            <w:webHidden/>
          </w:rPr>
          <w:t>24</w:t>
        </w:r>
        <w:r w:rsidRPr="00380D27">
          <w:rPr>
            <w:rStyle w:val="Neupadljivareferenca"/>
            <w:webHidden/>
          </w:rPr>
          <w:fldChar w:fldCharType="end"/>
        </w:r>
      </w:hyperlink>
    </w:p>
    <w:p w14:paraId="5FA2D98C" w14:textId="60381621" w:rsidR="00380D27" w:rsidRPr="00380D27" w:rsidRDefault="00380D27">
      <w:pPr>
        <w:pStyle w:val="Sadraj2"/>
        <w:rPr>
          <w:rStyle w:val="Neupadljivareferenca"/>
          <w:rFonts w:eastAsiaTheme="minorEastAsia"/>
        </w:rPr>
      </w:pPr>
      <w:hyperlink w:anchor="_Toc167646371" w:history="1">
        <w:r w:rsidRPr="00380D27">
          <w:rPr>
            <w:rStyle w:val="Neupadljivareferenca"/>
          </w:rPr>
          <w:t>7.23.</w:t>
        </w:r>
        <w:r w:rsidRPr="00380D27">
          <w:rPr>
            <w:rStyle w:val="Neupadljivareferenca"/>
            <w:rFonts w:eastAsiaTheme="minorEastAsia"/>
          </w:rPr>
          <w:tab/>
        </w:r>
        <w:r w:rsidRPr="00380D27">
          <w:rPr>
            <w:rStyle w:val="Neupadljivareferenca"/>
          </w:rPr>
          <w:t>TABLICA steta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_Toc167646371 \h </w:instrText>
        </w:r>
        <w:r w:rsidRPr="00380D27">
          <w:rPr>
            <w:rStyle w:val="Neupadljivareferenca"/>
            <w:webHidden/>
          </w:rPr>
        </w:r>
        <w:r w:rsidRPr="00380D27">
          <w:rPr>
            <w:rStyle w:val="Neupadljivareferenca"/>
            <w:webHidden/>
          </w:rPr>
          <w:fldChar w:fldCharType="separate"/>
        </w:r>
        <w:r w:rsidRPr="00380D27">
          <w:rPr>
            <w:rStyle w:val="Neupadljivareferenca"/>
            <w:webHidden/>
          </w:rPr>
          <w:t>25</w:t>
        </w:r>
        <w:r w:rsidRPr="00380D27">
          <w:rPr>
            <w:rStyle w:val="Neupadljivareferenca"/>
            <w:webHidden/>
          </w:rPr>
          <w:fldChar w:fldCharType="end"/>
        </w:r>
      </w:hyperlink>
    </w:p>
    <w:p w14:paraId="0580BCF5" w14:textId="0ABCFCB4" w:rsidR="00380D27" w:rsidRPr="00380D27" w:rsidRDefault="00380D27">
      <w:pPr>
        <w:pStyle w:val="Sadraj2"/>
        <w:rPr>
          <w:rStyle w:val="Neupadljivareferenca"/>
          <w:rFonts w:eastAsiaTheme="minorEastAsia"/>
        </w:rPr>
      </w:pPr>
      <w:hyperlink w:anchor="_Toc167646372" w:history="1">
        <w:r w:rsidRPr="00380D27">
          <w:rPr>
            <w:rStyle w:val="Neupadljivareferenca"/>
          </w:rPr>
          <w:t>7.24.</w:t>
        </w:r>
        <w:r w:rsidRPr="00380D27">
          <w:rPr>
            <w:rStyle w:val="Neupadljivareferenca"/>
            <w:rFonts w:eastAsiaTheme="minorEastAsia"/>
          </w:rPr>
          <w:tab/>
        </w:r>
        <w:r w:rsidRPr="00380D27">
          <w:rPr>
            <w:rStyle w:val="Neupadljivareferenca"/>
          </w:rPr>
          <w:t>TABLICA naknada_stete</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_Toc167646372 \h </w:instrText>
        </w:r>
        <w:r w:rsidRPr="00380D27">
          <w:rPr>
            <w:rStyle w:val="Neupadljivareferenca"/>
            <w:webHidden/>
          </w:rPr>
        </w:r>
        <w:r w:rsidRPr="00380D27">
          <w:rPr>
            <w:rStyle w:val="Neupadljivareferenca"/>
            <w:webHidden/>
          </w:rPr>
          <w:fldChar w:fldCharType="separate"/>
        </w:r>
        <w:r w:rsidRPr="00380D27">
          <w:rPr>
            <w:rStyle w:val="Neupadljivareferenca"/>
            <w:webHidden/>
          </w:rPr>
          <w:t>25</w:t>
        </w:r>
        <w:r w:rsidRPr="00380D27">
          <w:rPr>
            <w:rStyle w:val="Neupadljivareferenca"/>
            <w:webHidden/>
          </w:rPr>
          <w:fldChar w:fldCharType="end"/>
        </w:r>
      </w:hyperlink>
    </w:p>
    <w:p w14:paraId="36DDC877" w14:textId="604373E7" w:rsidR="00380D27" w:rsidRPr="00380D27" w:rsidRDefault="00380D27">
      <w:pPr>
        <w:pStyle w:val="Sadraj2"/>
        <w:rPr>
          <w:rStyle w:val="Neupadljivareferenca"/>
          <w:rFonts w:eastAsiaTheme="minorEastAsia"/>
        </w:rPr>
      </w:pPr>
      <w:hyperlink w:anchor="_Toc167646373" w:history="1">
        <w:r w:rsidRPr="00380D27">
          <w:rPr>
            <w:rStyle w:val="Neupadljivareferenca"/>
          </w:rPr>
          <w:t>7.25.</w:t>
        </w:r>
        <w:r w:rsidRPr="00380D27">
          <w:rPr>
            <w:rStyle w:val="Neupadljivareferenca"/>
            <w:rFonts w:eastAsiaTheme="minorEastAsia"/>
          </w:rPr>
          <w:tab/>
        </w:r>
        <w:r w:rsidRPr="00380D27">
          <w:rPr>
            <w:rStyle w:val="Neupadljivareferenca"/>
          </w:rPr>
          <w:t>TABLICA punjenje</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_Toc167646373 \h </w:instrText>
        </w:r>
        <w:r w:rsidRPr="00380D27">
          <w:rPr>
            <w:rStyle w:val="Neupadljivareferenca"/>
            <w:webHidden/>
          </w:rPr>
        </w:r>
        <w:r w:rsidRPr="00380D27">
          <w:rPr>
            <w:rStyle w:val="Neupadljivareferenca"/>
            <w:webHidden/>
          </w:rPr>
          <w:fldChar w:fldCharType="separate"/>
        </w:r>
        <w:r w:rsidRPr="00380D27">
          <w:rPr>
            <w:rStyle w:val="Neupadljivareferenca"/>
            <w:webHidden/>
          </w:rPr>
          <w:t>26</w:t>
        </w:r>
        <w:r w:rsidRPr="00380D27">
          <w:rPr>
            <w:rStyle w:val="Neupadljivareferenca"/>
            <w:webHidden/>
          </w:rPr>
          <w:fldChar w:fldCharType="end"/>
        </w:r>
      </w:hyperlink>
    </w:p>
    <w:p w14:paraId="75603F50" w14:textId="353FEDBF" w:rsidR="00380D27" w:rsidRPr="00380D27" w:rsidRDefault="00380D27">
      <w:pPr>
        <w:pStyle w:val="Sadraj2"/>
        <w:rPr>
          <w:rStyle w:val="Neupadljivareferenca"/>
          <w:rFonts w:eastAsiaTheme="minorEastAsia"/>
        </w:rPr>
      </w:pPr>
      <w:hyperlink w:anchor="_Toc167646374" w:history="1">
        <w:r w:rsidRPr="00380D27">
          <w:rPr>
            <w:rStyle w:val="Neupadljivareferenca"/>
          </w:rPr>
          <w:t>7.26.</w:t>
        </w:r>
        <w:r w:rsidRPr="00380D27">
          <w:rPr>
            <w:rStyle w:val="Neupadljivareferenca"/>
            <w:rFonts w:eastAsiaTheme="minorEastAsia"/>
          </w:rPr>
          <w:tab/>
        </w:r>
        <w:r w:rsidRPr="00380D27">
          <w:rPr>
            <w:rStyle w:val="Neupadljivareferenca"/>
          </w:rPr>
          <w:t>TABLICA odrzavanje</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_Toc167646374 \h </w:instrText>
        </w:r>
        <w:r w:rsidRPr="00380D27">
          <w:rPr>
            <w:rStyle w:val="Neupadljivareferenca"/>
            <w:webHidden/>
          </w:rPr>
        </w:r>
        <w:r w:rsidRPr="00380D27">
          <w:rPr>
            <w:rStyle w:val="Neupadljivareferenca"/>
            <w:webHidden/>
          </w:rPr>
          <w:fldChar w:fldCharType="separate"/>
        </w:r>
        <w:r w:rsidRPr="00380D27">
          <w:rPr>
            <w:rStyle w:val="Neupadljivareferenca"/>
            <w:webHidden/>
          </w:rPr>
          <w:t>26</w:t>
        </w:r>
        <w:r w:rsidRPr="00380D27">
          <w:rPr>
            <w:rStyle w:val="Neupadljivareferenca"/>
            <w:webHidden/>
          </w:rPr>
          <w:fldChar w:fldCharType="end"/>
        </w:r>
      </w:hyperlink>
    </w:p>
    <w:p w14:paraId="0869E836" w14:textId="4844AC40" w:rsidR="00380D27" w:rsidRPr="00380D27" w:rsidRDefault="00380D27">
      <w:pPr>
        <w:pStyle w:val="Sadraj2"/>
        <w:rPr>
          <w:rStyle w:val="Neupadljivareferenca"/>
          <w:rFonts w:eastAsiaTheme="minorEastAsia"/>
        </w:rPr>
      </w:pPr>
      <w:hyperlink w:anchor="_Toc167646375" w:history="1">
        <w:r w:rsidRPr="00380D27">
          <w:rPr>
            <w:rStyle w:val="Neupadljivareferenca"/>
          </w:rPr>
          <w:t>7.27.</w:t>
        </w:r>
        <w:r w:rsidRPr="00380D27">
          <w:rPr>
            <w:rStyle w:val="Neupadljivareferenca"/>
            <w:rFonts w:eastAsiaTheme="minorEastAsia"/>
          </w:rPr>
          <w:tab/>
        </w:r>
        <w:r w:rsidRPr="00380D27">
          <w:rPr>
            <w:rStyle w:val="Neupadljivareferenca"/>
          </w:rPr>
          <w:t>TABLICA rezervacija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_Toc167646375 \h </w:instrText>
        </w:r>
        <w:r w:rsidRPr="00380D27">
          <w:rPr>
            <w:rStyle w:val="Neupadljivareferenca"/>
            <w:webHidden/>
          </w:rPr>
        </w:r>
        <w:r w:rsidRPr="00380D27">
          <w:rPr>
            <w:rStyle w:val="Neupadljivareferenca"/>
            <w:webHidden/>
          </w:rPr>
          <w:fldChar w:fldCharType="separate"/>
        </w:r>
        <w:r w:rsidRPr="00380D27">
          <w:rPr>
            <w:rStyle w:val="Neupadljivareferenca"/>
            <w:webHidden/>
          </w:rPr>
          <w:t>27</w:t>
        </w:r>
        <w:r w:rsidRPr="00380D27">
          <w:rPr>
            <w:rStyle w:val="Neupadljivareferenca"/>
            <w:webHidden/>
          </w:rPr>
          <w:fldChar w:fldCharType="end"/>
        </w:r>
      </w:hyperlink>
    </w:p>
    <w:p w14:paraId="61FE14BD" w14:textId="1C1B5FDD" w:rsidR="00380D27" w:rsidRPr="00380D27" w:rsidRDefault="00380D27">
      <w:pPr>
        <w:pStyle w:val="Sadraj2"/>
        <w:rPr>
          <w:rStyle w:val="Neupadljivareferenca"/>
          <w:rFonts w:eastAsiaTheme="minorEastAsia"/>
        </w:rPr>
      </w:pPr>
      <w:hyperlink w:anchor="_Toc167646376" w:history="1">
        <w:r w:rsidRPr="00380D27">
          <w:rPr>
            <w:rStyle w:val="Neupadljivareferenca"/>
          </w:rPr>
          <w:t>7.28.</w:t>
        </w:r>
        <w:r w:rsidRPr="00380D27">
          <w:rPr>
            <w:rStyle w:val="Neupadljivareferenca"/>
            <w:rFonts w:eastAsiaTheme="minorEastAsia"/>
          </w:rPr>
          <w:tab/>
        </w:r>
        <w:r w:rsidRPr="00380D27">
          <w:rPr>
            <w:rStyle w:val="Neupadljivareferenca"/>
          </w:rPr>
          <w:t>TABLICA oprema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_Toc167646376 \h </w:instrText>
        </w:r>
        <w:r w:rsidRPr="00380D27">
          <w:rPr>
            <w:rStyle w:val="Neupadljivareferenca"/>
            <w:webHidden/>
          </w:rPr>
        </w:r>
        <w:r w:rsidRPr="00380D27">
          <w:rPr>
            <w:rStyle w:val="Neupadljivareferenca"/>
            <w:webHidden/>
          </w:rPr>
          <w:fldChar w:fldCharType="separate"/>
        </w:r>
        <w:r w:rsidRPr="00380D27">
          <w:rPr>
            <w:rStyle w:val="Neupadljivareferenca"/>
            <w:webHidden/>
          </w:rPr>
          <w:t>28</w:t>
        </w:r>
        <w:r w:rsidRPr="00380D27">
          <w:rPr>
            <w:rStyle w:val="Neupadljivareferenca"/>
            <w:webHidden/>
          </w:rPr>
          <w:fldChar w:fldCharType="end"/>
        </w:r>
      </w:hyperlink>
    </w:p>
    <w:p w14:paraId="6B6E8E8B" w14:textId="5C32C0A1" w:rsidR="00380D27" w:rsidRPr="00380D27" w:rsidRDefault="00380D27">
      <w:pPr>
        <w:pStyle w:val="Sadraj2"/>
        <w:rPr>
          <w:rStyle w:val="Neupadljivareferenca"/>
          <w:rFonts w:eastAsiaTheme="minorEastAsia"/>
        </w:rPr>
      </w:pPr>
      <w:hyperlink w:anchor="_Toc167646377" w:history="1">
        <w:r w:rsidRPr="00380D27">
          <w:rPr>
            <w:rStyle w:val="Neupadljivareferenca"/>
          </w:rPr>
          <w:t>7.29.</w:t>
        </w:r>
        <w:r w:rsidRPr="00380D27">
          <w:rPr>
            <w:rStyle w:val="Neupadljivareferenca"/>
            <w:rFonts w:eastAsiaTheme="minorEastAsia"/>
          </w:rPr>
          <w:tab/>
        </w:r>
        <w:r w:rsidRPr="00380D27">
          <w:rPr>
            <w:rStyle w:val="Neupadljivareferenca"/>
          </w:rPr>
          <w:t>TABLICA oprema_na_najmu</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_Toc167646377 \h </w:instrText>
        </w:r>
        <w:r w:rsidRPr="00380D27">
          <w:rPr>
            <w:rStyle w:val="Neupadljivareferenca"/>
            <w:webHidden/>
          </w:rPr>
        </w:r>
        <w:r w:rsidRPr="00380D27">
          <w:rPr>
            <w:rStyle w:val="Neupadljivareferenca"/>
            <w:webHidden/>
          </w:rPr>
          <w:fldChar w:fldCharType="separate"/>
        </w:r>
        <w:r w:rsidRPr="00380D27">
          <w:rPr>
            <w:rStyle w:val="Neupadljivareferenca"/>
            <w:webHidden/>
          </w:rPr>
          <w:t>28</w:t>
        </w:r>
        <w:r w:rsidRPr="00380D27">
          <w:rPr>
            <w:rStyle w:val="Neupadljivareferenca"/>
            <w:webHidden/>
          </w:rPr>
          <w:fldChar w:fldCharType="end"/>
        </w:r>
      </w:hyperlink>
    </w:p>
    <w:p w14:paraId="0B5F5C51" w14:textId="1E0A71C5" w:rsidR="00380D27" w:rsidRPr="00380D27" w:rsidRDefault="00380D27">
      <w:pPr>
        <w:pStyle w:val="Sadraj2"/>
        <w:rPr>
          <w:rStyle w:val="Neupadljivareferenca"/>
          <w:rFonts w:eastAsiaTheme="minorEastAsia"/>
        </w:rPr>
      </w:pPr>
      <w:hyperlink w:anchor="_Toc167646378" w:history="1">
        <w:r w:rsidRPr="00380D27">
          <w:rPr>
            <w:rStyle w:val="Neupadljivareferenca"/>
          </w:rPr>
          <w:t>7.30.</w:t>
        </w:r>
        <w:r w:rsidRPr="00380D27">
          <w:rPr>
            <w:rStyle w:val="Neupadljivareferenca"/>
            <w:rFonts w:eastAsiaTheme="minorEastAsia"/>
          </w:rPr>
          <w:tab/>
        </w:r>
        <w:r w:rsidRPr="00380D27">
          <w:rPr>
            <w:rStyle w:val="Neupadljivareferenca"/>
          </w:rPr>
          <w:t>TABLICA oprema_na_rezervaciji</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_Toc167646378 \h </w:instrText>
        </w:r>
        <w:r w:rsidRPr="00380D27">
          <w:rPr>
            <w:rStyle w:val="Neupadljivareferenca"/>
            <w:webHidden/>
          </w:rPr>
        </w:r>
        <w:r w:rsidRPr="00380D27">
          <w:rPr>
            <w:rStyle w:val="Neupadljivareferenca"/>
            <w:webHidden/>
          </w:rPr>
          <w:fldChar w:fldCharType="separate"/>
        </w:r>
        <w:r w:rsidRPr="00380D27">
          <w:rPr>
            <w:rStyle w:val="Neupadljivareferenca"/>
            <w:webHidden/>
          </w:rPr>
          <w:t>29</w:t>
        </w:r>
        <w:r w:rsidRPr="00380D27">
          <w:rPr>
            <w:rStyle w:val="Neupadljivareferenca"/>
            <w:webHidden/>
          </w:rPr>
          <w:fldChar w:fldCharType="end"/>
        </w:r>
      </w:hyperlink>
    </w:p>
    <w:p w14:paraId="64653F9A" w14:textId="07A97628" w:rsidR="00380D27" w:rsidRPr="00380D27" w:rsidRDefault="00380D27">
      <w:pPr>
        <w:pStyle w:val="Sadraj2"/>
        <w:rPr>
          <w:rStyle w:val="Neupadljivareferenca"/>
          <w:rFonts w:eastAsiaTheme="minorEastAsia"/>
        </w:rPr>
      </w:pPr>
      <w:hyperlink w:anchor="_Toc167646379" w:history="1">
        <w:r w:rsidRPr="00380D27">
          <w:rPr>
            <w:rStyle w:val="Neupadljivareferenca"/>
          </w:rPr>
          <w:t>7.31.</w:t>
        </w:r>
        <w:r w:rsidRPr="00380D27">
          <w:rPr>
            <w:rStyle w:val="Neupadljivareferenca"/>
            <w:rFonts w:eastAsiaTheme="minorEastAsia"/>
          </w:rPr>
          <w:tab/>
        </w:r>
        <w:r w:rsidRPr="00380D27">
          <w:rPr>
            <w:rStyle w:val="Neupadljivareferenca"/>
          </w:rPr>
          <w:t>TABLICA vozilo_na_rezervaciji</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_Toc167646379 \h </w:instrText>
        </w:r>
        <w:r w:rsidRPr="00380D27">
          <w:rPr>
            <w:rStyle w:val="Neupadljivareferenca"/>
            <w:webHidden/>
          </w:rPr>
        </w:r>
        <w:r w:rsidRPr="00380D27">
          <w:rPr>
            <w:rStyle w:val="Neupadljivareferenca"/>
            <w:webHidden/>
          </w:rPr>
          <w:fldChar w:fldCharType="separate"/>
        </w:r>
        <w:r w:rsidRPr="00380D27">
          <w:rPr>
            <w:rStyle w:val="Neupadljivareferenca"/>
            <w:webHidden/>
          </w:rPr>
          <w:t>29</w:t>
        </w:r>
        <w:r w:rsidRPr="00380D27">
          <w:rPr>
            <w:rStyle w:val="Neupadljivareferenca"/>
            <w:webHidden/>
          </w:rPr>
          <w:fldChar w:fldCharType="end"/>
        </w:r>
      </w:hyperlink>
    </w:p>
    <w:p w14:paraId="1B45EF48" w14:textId="77A7F597" w:rsidR="00380D27" w:rsidRPr="00380D27" w:rsidRDefault="00380D27">
      <w:pPr>
        <w:pStyle w:val="Sadraj2"/>
        <w:rPr>
          <w:rStyle w:val="Neupadljivareferenca"/>
          <w:rFonts w:eastAsiaTheme="minorEastAsia"/>
        </w:rPr>
      </w:pPr>
      <w:hyperlink w:anchor="_Toc167646380" w:history="1">
        <w:r w:rsidRPr="00380D27">
          <w:rPr>
            <w:rStyle w:val="Neupadljivareferenca"/>
          </w:rPr>
          <w:t>7.32.</w:t>
        </w:r>
        <w:r w:rsidRPr="00380D27">
          <w:rPr>
            <w:rStyle w:val="Neupadljivareferenca"/>
            <w:rFonts w:eastAsiaTheme="minorEastAsia"/>
          </w:rPr>
          <w:tab/>
        </w:r>
        <w:r w:rsidRPr="00380D27">
          <w:rPr>
            <w:rStyle w:val="Neupadljivareferenca"/>
          </w:rPr>
          <w:t>TABLICA crna_lista</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_Toc167646380 \h </w:instrText>
        </w:r>
        <w:r w:rsidRPr="00380D27">
          <w:rPr>
            <w:rStyle w:val="Neupadljivareferenca"/>
            <w:webHidden/>
          </w:rPr>
        </w:r>
        <w:r w:rsidRPr="00380D27">
          <w:rPr>
            <w:rStyle w:val="Neupadljivareferenca"/>
            <w:webHidden/>
          </w:rPr>
          <w:fldChar w:fldCharType="separate"/>
        </w:r>
        <w:r w:rsidRPr="00380D27">
          <w:rPr>
            <w:rStyle w:val="Neupadljivareferenca"/>
            <w:webHidden/>
          </w:rPr>
          <w:t>30</w:t>
        </w:r>
        <w:r w:rsidRPr="00380D27">
          <w:rPr>
            <w:rStyle w:val="Neupadljivareferenca"/>
            <w:webHidden/>
          </w:rPr>
          <w:fldChar w:fldCharType="end"/>
        </w:r>
      </w:hyperlink>
    </w:p>
    <w:p w14:paraId="64F96C0E" w14:textId="5952621E" w:rsidR="00380D27" w:rsidRPr="00380D27" w:rsidRDefault="00380D27">
      <w:pPr>
        <w:pStyle w:val="Sadraj1"/>
        <w:rPr>
          <w:rStyle w:val="Neupadljivareferenca"/>
          <w:rFonts w:eastAsiaTheme="minorEastAsia"/>
        </w:rPr>
      </w:pPr>
      <w:hyperlink w:anchor="_Toc167646381" w:history="1">
        <w:r w:rsidRPr="00380D27">
          <w:rPr>
            <w:rStyle w:val="Neupadljivareferenca"/>
          </w:rPr>
          <w:t>8.</w:t>
        </w:r>
        <w:r w:rsidRPr="00380D27">
          <w:rPr>
            <w:rStyle w:val="Neupadljivareferenca"/>
            <w:rFonts w:eastAsiaTheme="minorEastAsia"/>
          </w:rPr>
          <w:tab/>
        </w:r>
        <w:r w:rsidRPr="00380D27">
          <w:rPr>
            <w:rStyle w:val="Neupadljivareferenca"/>
          </w:rPr>
          <w:t>Korišteni alati i metode</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_Toc167646381 \h </w:instrText>
        </w:r>
        <w:r w:rsidRPr="00380D27">
          <w:rPr>
            <w:rStyle w:val="Neupadljivareferenca"/>
            <w:webHidden/>
          </w:rPr>
        </w:r>
        <w:r w:rsidRPr="00380D27">
          <w:rPr>
            <w:rStyle w:val="Neupadljivareferenca"/>
            <w:webHidden/>
          </w:rPr>
          <w:fldChar w:fldCharType="separate"/>
        </w:r>
        <w:r w:rsidRPr="00380D27">
          <w:rPr>
            <w:rStyle w:val="Neupadljivareferenca"/>
            <w:webHidden/>
          </w:rPr>
          <w:t>31</w:t>
        </w:r>
        <w:r w:rsidRPr="00380D27">
          <w:rPr>
            <w:rStyle w:val="Neupadljivareferenca"/>
            <w:webHidden/>
          </w:rPr>
          <w:fldChar w:fldCharType="end"/>
        </w:r>
      </w:hyperlink>
    </w:p>
    <w:p w14:paraId="4FB33931" w14:textId="49A5F215" w:rsidR="00380D27" w:rsidRDefault="00380D27">
      <w:pPr>
        <w:pStyle w:val="Sadraj1"/>
        <w:rPr>
          <w:rFonts w:asciiTheme="minorHAnsi" w:eastAsiaTheme="minorEastAsia" w:hAnsiTheme="minorHAnsi" w:cstheme="minorBidi"/>
          <w:bCs w:val="0"/>
          <w:caps w:val="0"/>
          <w:noProof/>
          <w:color w:val="auto"/>
          <w:kern w:val="2"/>
          <w:sz w:val="24"/>
          <w14:ligatures w14:val="standardContextual"/>
        </w:rPr>
      </w:pPr>
      <w:hyperlink w:anchor="_Toc167646382" w:history="1">
        <w:r w:rsidRPr="00380D27">
          <w:rPr>
            <w:rStyle w:val="Neupadljivareferenca"/>
          </w:rPr>
          <w:t>9.</w:t>
        </w:r>
        <w:r w:rsidRPr="00380D27">
          <w:rPr>
            <w:rStyle w:val="Neupadljivareferenca"/>
            <w:rFonts w:eastAsiaTheme="minorEastAsia"/>
          </w:rPr>
          <w:tab/>
        </w:r>
        <w:r w:rsidRPr="00380D27">
          <w:rPr>
            <w:rStyle w:val="Neupadljivareferenca"/>
          </w:rPr>
          <w:t>ZAKLJUČAK</w:t>
        </w:r>
        <w:r w:rsidRPr="00380D27">
          <w:rPr>
            <w:rStyle w:val="Neupadljivareferenca"/>
            <w:webHidden/>
          </w:rPr>
          <w:tab/>
        </w:r>
        <w:r w:rsidRPr="00380D27">
          <w:rPr>
            <w:rStyle w:val="Neupadljivareferenca"/>
            <w:webHidden/>
          </w:rPr>
          <w:fldChar w:fldCharType="begin"/>
        </w:r>
        <w:r w:rsidRPr="00380D27">
          <w:rPr>
            <w:rStyle w:val="Neupadljivareferenca"/>
            <w:webHidden/>
          </w:rPr>
          <w:instrText xml:space="preserve"> PAGEREF _Toc167646382 \h </w:instrText>
        </w:r>
        <w:r w:rsidRPr="00380D27">
          <w:rPr>
            <w:rStyle w:val="Neupadljivareferenca"/>
            <w:webHidden/>
          </w:rPr>
        </w:r>
        <w:r w:rsidRPr="00380D27">
          <w:rPr>
            <w:rStyle w:val="Neupadljivareferenca"/>
            <w:webHidden/>
          </w:rPr>
          <w:fldChar w:fldCharType="separate"/>
        </w:r>
        <w:r w:rsidRPr="00380D27">
          <w:rPr>
            <w:rStyle w:val="Neupadljivareferenca"/>
            <w:webHidden/>
          </w:rPr>
          <w:t>31</w:t>
        </w:r>
        <w:r w:rsidRPr="00380D27">
          <w:rPr>
            <w:rStyle w:val="Neupadljivareferenca"/>
            <w:webHidden/>
          </w:rPr>
          <w:fldChar w:fldCharType="end"/>
        </w:r>
      </w:hyperlink>
    </w:p>
    <w:p w14:paraId="288A2391" w14:textId="29A5DA0E" w:rsidR="00FD6003" w:rsidRPr="001110A0" w:rsidRDefault="007E6233" w:rsidP="001110A0">
      <w:pPr>
        <w:rPr>
          <w:szCs w:val="24"/>
        </w:rPr>
      </w:pPr>
      <w:r w:rsidRPr="00702D50">
        <w:rPr>
          <w:rStyle w:val="Neupadljivareferenca"/>
        </w:rPr>
        <w:fldChar w:fldCharType="end"/>
      </w:r>
    </w:p>
    <w:p w14:paraId="012F2F98" w14:textId="68B450C1" w:rsidR="00577485" w:rsidRDefault="00577485" w:rsidP="00577485">
      <w:pPr>
        <w:tabs>
          <w:tab w:val="left" w:pos="5790"/>
        </w:tabs>
        <w:rPr>
          <w:b/>
          <w:caps/>
          <w:sz w:val="28"/>
        </w:rPr>
      </w:pPr>
      <w:r>
        <w:rPr>
          <w:b/>
          <w:caps/>
          <w:sz w:val="28"/>
        </w:rPr>
        <w:tab/>
      </w:r>
      <w:r>
        <w:rPr>
          <w:b/>
          <w:caps/>
          <w:sz w:val="28"/>
        </w:rPr>
        <w:tab/>
      </w:r>
    </w:p>
    <w:p w14:paraId="498769E8" w14:textId="47F6589E" w:rsidR="00577485" w:rsidRPr="00577485" w:rsidRDefault="00577485" w:rsidP="00577485">
      <w:pPr>
        <w:tabs>
          <w:tab w:val="left" w:pos="5790"/>
        </w:tabs>
        <w:sectPr w:rsidR="00577485" w:rsidRPr="00577485" w:rsidSect="00AD08E3">
          <w:headerReference w:type="default" r:id="rId9"/>
          <w:footerReference w:type="even" r:id="rId10"/>
          <w:footerReference w:type="default" r:id="rId11"/>
          <w:footerReference w:type="first" r:id="rId12"/>
          <w:pgSz w:w="11909" w:h="16834" w:code="9"/>
          <w:pgMar w:top="1134" w:right="1134" w:bottom="1134" w:left="1134" w:header="720" w:footer="0" w:gutter="0"/>
          <w:cols w:space="720"/>
          <w:titlePg/>
          <w:docGrid w:linePitch="326"/>
        </w:sectPr>
      </w:pPr>
      <w:r>
        <w:tab/>
      </w:r>
    </w:p>
    <w:p w14:paraId="0EAF8ECC" w14:textId="26830FAA" w:rsidR="00493062" w:rsidRPr="005F671A" w:rsidRDefault="00493062" w:rsidP="00E80917">
      <w:pPr>
        <w:pStyle w:val="Naslov1"/>
        <w:numPr>
          <w:ilvl w:val="0"/>
          <w:numId w:val="32"/>
        </w:numPr>
        <w:ind w:left="357" w:hanging="357"/>
        <w:rPr>
          <w:b w:val="0"/>
        </w:rPr>
      </w:pPr>
      <w:bookmarkStart w:id="0" w:name="_Toc167646341"/>
      <w:r w:rsidRPr="005F671A">
        <w:lastRenderedPageBreak/>
        <w:t>Uvod</w:t>
      </w:r>
      <w:bookmarkEnd w:id="0"/>
      <w:r w:rsidRPr="005F671A">
        <w:t xml:space="preserve"> </w:t>
      </w:r>
    </w:p>
    <w:p w14:paraId="0005EF5F" w14:textId="77777777" w:rsidR="00493062" w:rsidRPr="005F671A" w:rsidRDefault="00493062" w:rsidP="00493062">
      <w:pPr>
        <w:spacing w:line="360" w:lineRule="auto"/>
        <w:jc w:val="both"/>
        <w:rPr>
          <w:szCs w:val="24"/>
        </w:rPr>
      </w:pPr>
      <w:r w:rsidRPr="005F671A">
        <w:rPr>
          <w:szCs w:val="24"/>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EBCB905" w14:textId="77777777" w:rsidR="00493062" w:rsidRPr="005F671A" w:rsidRDefault="00493062" w:rsidP="00493062">
      <w:pPr>
        <w:spacing w:line="360" w:lineRule="auto"/>
        <w:rPr>
          <w:szCs w:val="24"/>
        </w:rPr>
      </w:pPr>
    </w:p>
    <w:p w14:paraId="2912E6C9" w14:textId="5C6AA1C8" w:rsidR="00493062" w:rsidRPr="005F671A" w:rsidRDefault="00493062" w:rsidP="00E80917">
      <w:pPr>
        <w:pStyle w:val="Naslov1"/>
        <w:numPr>
          <w:ilvl w:val="0"/>
          <w:numId w:val="32"/>
        </w:numPr>
        <w:ind w:left="357" w:hanging="357"/>
      </w:pPr>
      <w:bookmarkStart w:id="1" w:name="_Toc167646342"/>
      <w:r w:rsidRPr="005F671A">
        <w:t>Opis poslovnog procesa</w:t>
      </w:r>
      <w:bookmarkEnd w:id="1"/>
    </w:p>
    <w:p w14:paraId="552C78EC" w14:textId="77777777" w:rsidR="00493062" w:rsidRPr="005F671A" w:rsidRDefault="00493062" w:rsidP="00493062">
      <w:pPr>
        <w:spacing w:line="360" w:lineRule="auto"/>
        <w:jc w:val="both"/>
        <w:rPr>
          <w:szCs w:val="24"/>
        </w:rPr>
      </w:pPr>
      <w:r w:rsidRPr="005F671A">
        <w:rPr>
          <w:szCs w:val="24"/>
        </w:rPr>
        <w:t>Poslovni proces koji smo u sklopu ovoga projekta modelirali svakako nije jednostavan. Ipak, do koje je on mjere složen ostavljamo na interpretaciju čitatelja. Ponavljamo kako je cilj bio stvaranje baze podataka koja obuhvaća sve može biti važne informacije za našu firmu, a da pritom nije natrpana nevažnima te sa time na umu nastavljamo sa opisom.</w:t>
      </w:r>
    </w:p>
    <w:p w14:paraId="2627CFA6" w14:textId="77777777" w:rsidR="00493062" w:rsidRPr="005F671A" w:rsidRDefault="00493062" w:rsidP="00493062">
      <w:pPr>
        <w:spacing w:line="360" w:lineRule="auto"/>
        <w:jc w:val="both"/>
        <w:rPr>
          <w:szCs w:val="24"/>
        </w:rPr>
      </w:pPr>
      <w:r w:rsidRPr="005F671A">
        <w:rPr>
          <w:szCs w:val="24"/>
        </w:rPr>
        <w:lastRenderedPageBreak/>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6055EBF1" w14:textId="77777777" w:rsidR="00493062" w:rsidRPr="005F671A" w:rsidRDefault="00493062" w:rsidP="00493062">
      <w:pPr>
        <w:spacing w:line="360" w:lineRule="auto"/>
        <w:jc w:val="both"/>
        <w:rPr>
          <w:szCs w:val="24"/>
        </w:rPr>
      </w:pPr>
      <w:r w:rsidRPr="005F671A">
        <w:rPr>
          <w:szCs w:val="24"/>
        </w:rPr>
        <w:t>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5B49782E" w14:textId="77777777" w:rsidR="00493062" w:rsidRPr="005F671A" w:rsidRDefault="00493062" w:rsidP="00493062">
      <w:pPr>
        <w:spacing w:line="360" w:lineRule="auto"/>
        <w:jc w:val="both"/>
        <w:rPr>
          <w:szCs w:val="24"/>
        </w:rPr>
      </w:pPr>
      <w:r w:rsidRPr="005F671A">
        <w:rPr>
          <w:szCs w:val="24"/>
        </w:rPr>
        <w:t>Budući da smo velika tvrtka, kod nas se događa mnogo raznoraznih transakcija. Stoga smo stvorili novu relaciju koja nam daje osnovne informacije o bilo kakvom prijenosu novca. Budući da se najam naših vozila može platiti na tri načina, stvorene su tri relacije koje to opisuju te se usporedbom id-eva može doći do informacije o načinu plaćanja nekog klijenta. Omogućujemo gotovinsko, kartično i kriptovalutno plaćanje, a unosimo i informacije o tome kojoj banci pripada kartica klijenta koji je istom platio najam te na ovaj način možemo doći i do kontaktnih informacija banke, budući da se informacije o istoj nalaze u već postojećoj relaciji pravna osoba.</w:t>
      </w:r>
    </w:p>
    <w:p w14:paraId="2C9471AD" w14:textId="77777777" w:rsidR="00493062" w:rsidRPr="005F671A" w:rsidRDefault="00493062" w:rsidP="00493062">
      <w:pPr>
        <w:spacing w:line="360" w:lineRule="auto"/>
        <w:jc w:val="both"/>
        <w:rPr>
          <w:szCs w:val="24"/>
        </w:rPr>
      </w:pPr>
      <w:r w:rsidRPr="005F671A">
        <w:rPr>
          <w:szCs w:val="24"/>
        </w:rPr>
        <w:t>Zaposlenik klijentu putem transakcije daje vozilo na najam. Vozilo ima osiguranje, a može se raditi o automobilu, motociklu ili kamionu. Možemo imati više 'istih' vozila, primjerice VW Golfa 7, te samim time podatke o seriji automobila, kamiona i motocikala pišemo u posebnim relacijama. Željeni podaci o automobilima i kamionima su jednaki te se samim time nalaze u istoj relaciji, budući da nastojimo normalizirati našu bazu podataka. U nekim našim situacijama mogu zanimati i slike naših vozila te smo za tu potrebu stvorili nove relacije, no u većini slučajeva naše slike neće zanimati, i to je razlog iz kojeg se one nalaze u posebnim relacijama.</w:t>
      </w:r>
    </w:p>
    <w:p w14:paraId="55D9C214" w14:textId="77777777" w:rsidR="00493062" w:rsidRPr="005F671A" w:rsidRDefault="00493062" w:rsidP="00493062">
      <w:pPr>
        <w:spacing w:line="360" w:lineRule="auto"/>
        <w:jc w:val="both"/>
        <w:rPr>
          <w:szCs w:val="24"/>
        </w:rPr>
      </w:pPr>
      <w:r w:rsidRPr="005F671A">
        <w:rPr>
          <w:szCs w:val="24"/>
        </w:rPr>
        <w:t xml:space="preserve">Redovito plaćamo osiguranja za naša vozila, što brojimo kao transakcije, a plaćamo ih osiguravajućim kućama, odnosno pravnim osobama. Naša se vozila mogu oštetiti, a podatke o </w:t>
      </w:r>
      <w:r w:rsidRPr="005F671A">
        <w:rPr>
          <w:szCs w:val="24"/>
        </w:rPr>
        <w:lastRenderedPageBreak/>
        <w:t>svim nesrećama i kvarovima pohranjujemo u relaciju šteta. Prilikom naknade štete, popravke plaćamo uz pomoć osiguranja te i na taj proces gledamo kao na transakciju. Popravke naših vozila plaćamo kasko osiguranjem, dok popravke ostalih vozila koja se oštete prilikom nesreće plaćamo obaveznim osiguranjem. Osim ovih oblika trošenja na naša postojeća vozila, ista održavamo mijenjanjem guma, čišćenjem i dolijevanjem ulja i vode. Sve to obavljaju zaposlenici te se bilježi kao održavanje koje je zahtijevalo određenu transakciju. Naposljetku, naša vozila zahtijevaju punjenje, a može se raditi o punjenju benzina, dizela ili električne energije, budući da posjedujemo razne vrste vozila.</w:t>
      </w:r>
    </w:p>
    <w:p w14:paraId="1DF75701" w14:textId="77777777" w:rsidR="00493062" w:rsidRPr="005F671A" w:rsidRDefault="00493062" w:rsidP="00493062">
      <w:pPr>
        <w:spacing w:line="360" w:lineRule="auto"/>
        <w:jc w:val="both"/>
        <w:rPr>
          <w:szCs w:val="24"/>
        </w:rPr>
      </w:pPr>
      <w:r w:rsidRPr="005F671A">
        <w:rPr>
          <w:szCs w:val="24"/>
        </w:rPr>
        <w:t>Osim svih navedenih troškova, naša firma ulaže u marketinške kampanje i kupuje nova vozila i opremu. Sve se to bilježi kao poslovni trošak za koji je bila potrebna transakcija.</w:t>
      </w:r>
    </w:p>
    <w:p w14:paraId="34D17DC2" w14:textId="77777777" w:rsidR="00493062" w:rsidRPr="005F671A" w:rsidRDefault="00493062" w:rsidP="00493062">
      <w:pPr>
        <w:spacing w:line="360" w:lineRule="auto"/>
        <w:jc w:val="both"/>
        <w:rPr>
          <w:szCs w:val="24"/>
        </w:rPr>
      </w:pPr>
      <w:r w:rsidRPr="005F671A">
        <w:rPr>
          <w:szCs w:val="24"/>
        </w:rPr>
        <w:t>Naši klijenti mogu ostvariti razne popuste, odnosno one koje stječu putem marketinških kampanja i one koje stječu zbog lojalnosti. Zbog postojanja više vrsta popusta, oni su upisani u jednu relaciju te je stvorena nova relacija, popust za klijenta, koja nam govori o tome na kojega se klijenta neki popust odnosi, je li ga klijent iskoristio, itd.</w:t>
      </w:r>
    </w:p>
    <w:p w14:paraId="63D23E63" w14:textId="77777777" w:rsidR="00493062" w:rsidRPr="005F671A" w:rsidRDefault="00493062" w:rsidP="00493062">
      <w:pPr>
        <w:spacing w:line="360" w:lineRule="auto"/>
        <w:jc w:val="both"/>
        <w:rPr>
          <w:szCs w:val="24"/>
        </w:rPr>
      </w:pPr>
      <w:r w:rsidRPr="005F671A">
        <w:rPr>
          <w:szCs w:val="24"/>
        </w:rPr>
        <w:t>Nadalje, klijenti imaju mogućnost rezervacije vozila i opreme koju će koristiti pri vožnji unajmljenog vozila. Budući da klijent može, ali ne mora, iznajmiti dodatnu opremu, stvorene su nove relacije oprema na rezervaciji i vozilo na rezervaciji. To je učinjeno i zbog činjenice da klijent može unajmiti više vozila i više komada opreme. Budući da klijent na najmu može koristiti veću količinu istoga tipa opreme (npr. sjedalica za bebe), stvorena je i relacija oprema na najmu, dok relacija oprema opisuje svaku vrstu opreme koju nudimo.</w:t>
      </w:r>
    </w:p>
    <w:p w14:paraId="13B03DAD" w14:textId="77777777" w:rsidR="00493062" w:rsidRPr="005F671A" w:rsidRDefault="00493062" w:rsidP="00493062">
      <w:pPr>
        <w:spacing w:line="360" w:lineRule="auto"/>
        <w:rPr>
          <w:szCs w:val="24"/>
        </w:rPr>
      </w:pPr>
    </w:p>
    <w:p w14:paraId="6B3AC3ED" w14:textId="77777777" w:rsidR="00493062" w:rsidRPr="005F671A" w:rsidRDefault="00493062" w:rsidP="00493062">
      <w:pPr>
        <w:spacing w:line="360" w:lineRule="auto"/>
        <w:rPr>
          <w:szCs w:val="24"/>
        </w:rPr>
      </w:pPr>
    </w:p>
    <w:p w14:paraId="487B5023" w14:textId="77777777" w:rsidR="00493062" w:rsidRPr="005F671A" w:rsidRDefault="00493062" w:rsidP="00493062">
      <w:pPr>
        <w:spacing w:line="360" w:lineRule="auto"/>
        <w:rPr>
          <w:szCs w:val="24"/>
        </w:rPr>
      </w:pPr>
    </w:p>
    <w:p w14:paraId="3DBE1E10" w14:textId="77777777" w:rsidR="00493062" w:rsidRPr="005F671A" w:rsidRDefault="00493062" w:rsidP="00493062">
      <w:pPr>
        <w:spacing w:line="360" w:lineRule="auto"/>
        <w:rPr>
          <w:szCs w:val="24"/>
        </w:rPr>
      </w:pPr>
    </w:p>
    <w:p w14:paraId="4194335D" w14:textId="7DED1F2E" w:rsidR="00493062" w:rsidRPr="005F671A" w:rsidRDefault="00493062" w:rsidP="00E80917">
      <w:pPr>
        <w:pStyle w:val="Naslov1"/>
        <w:numPr>
          <w:ilvl w:val="0"/>
          <w:numId w:val="32"/>
        </w:numPr>
        <w:ind w:left="357" w:hanging="357"/>
        <w:rPr>
          <w:b w:val="0"/>
        </w:rPr>
      </w:pPr>
      <w:bookmarkStart w:id="2" w:name="_Toc167646343"/>
      <w:r w:rsidRPr="005F671A">
        <w:t>Entity Relationship (ER) dijagram</w:t>
      </w:r>
      <w:bookmarkEnd w:id="2"/>
    </w:p>
    <w:p w14:paraId="6D8351AC" w14:textId="77777777" w:rsidR="00493062" w:rsidRPr="005F671A" w:rsidRDefault="00493062" w:rsidP="00493062">
      <w:pPr>
        <w:spacing w:line="360" w:lineRule="auto"/>
        <w:rPr>
          <w:szCs w:val="24"/>
        </w:rPr>
      </w:pPr>
    </w:p>
    <w:p w14:paraId="13AEC4F9" w14:textId="3C2450D4" w:rsidR="00493062" w:rsidRDefault="00493062" w:rsidP="00493062">
      <w:pPr>
        <w:spacing w:line="360" w:lineRule="auto"/>
        <w:rPr>
          <w:szCs w:val="24"/>
        </w:rPr>
      </w:pPr>
      <w:r w:rsidRPr="005F671A">
        <w:rPr>
          <w:szCs w:val="24"/>
        </w:rPr>
        <w:t>---------------------------------------------------------------------------------------------------------------------------------------------------------TO DO---------------------------------------------------------------------------------------------------------------------------------------------------------------------------------------------</w:t>
      </w:r>
    </w:p>
    <w:p w14:paraId="42465849" w14:textId="0839B782" w:rsidR="00C12DDB" w:rsidRPr="005F671A" w:rsidRDefault="00C12DDB" w:rsidP="00C12DDB">
      <w:pPr>
        <w:pStyle w:val="Naslov1"/>
      </w:pPr>
      <w:bookmarkStart w:id="3" w:name="_Toc167646344"/>
      <w:r>
        <w:t>3.1. Opis ER dijagrama</w:t>
      </w:r>
      <w:bookmarkEnd w:id="3"/>
    </w:p>
    <w:p w14:paraId="32C73191" w14:textId="520710F8" w:rsidR="00493062" w:rsidRPr="005F671A" w:rsidRDefault="00493062" w:rsidP="00E80917">
      <w:pPr>
        <w:pStyle w:val="Naslov1"/>
        <w:numPr>
          <w:ilvl w:val="0"/>
          <w:numId w:val="32"/>
        </w:numPr>
        <w:ind w:left="357" w:hanging="357"/>
      </w:pPr>
      <w:bookmarkStart w:id="4" w:name="_Toc167646345"/>
      <w:r w:rsidRPr="005F671A">
        <w:lastRenderedPageBreak/>
        <w:t>Veze entiteta prema ER dijagramu</w:t>
      </w:r>
      <w:bookmarkEnd w:id="4"/>
    </w:p>
    <w:tbl>
      <w:tblPr>
        <w:tblStyle w:val="Tablicapopisa4-isticanje5"/>
        <w:tblW w:w="9776" w:type="dxa"/>
        <w:tblLook w:val="04A0" w:firstRow="1" w:lastRow="0" w:firstColumn="1" w:lastColumn="0" w:noHBand="0" w:noVBand="1"/>
      </w:tblPr>
      <w:tblGrid>
        <w:gridCol w:w="3185"/>
        <w:gridCol w:w="1782"/>
        <w:gridCol w:w="4809"/>
      </w:tblGrid>
      <w:tr w:rsidR="00493062" w:rsidRPr="005F671A" w14:paraId="66729F74" w14:textId="77777777" w:rsidTr="00F51956">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EC5487E" w14:textId="77777777" w:rsidR="00493062" w:rsidRPr="00411405" w:rsidRDefault="00493062" w:rsidP="008D6A02">
            <w:pPr>
              <w:spacing w:before="240" w:line="360" w:lineRule="auto"/>
              <w:jc w:val="center"/>
              <w:rPr>
                <w:color w:val="E7E6E6" w:themeColor="background2"/>
                <w:szCs w:val="24"/>
              </w:rPr>
            </w:pPr>
            <w:r w:rsidRPr="00411405">
              <w:rPr>
                <w:color w:val="E7E6E6" w:themeColor="background2"/>
                <w:szCs w:val="24"/>
              </w:rPr>
              <w:t>Veza dvaju entiteta</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117AC1D3" w14:textId="77777777" w:rsidR="00493062" w:rsidRPr="00411405" w:rsidRDefault="00493062" w:rsidP="008D6A02">
            <w:pPr>
              <w:spacing w:before="24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Kardinalnost</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2D6A6A09" w14:textId="77777777" w:rsidR="00493062" w:rsidRPr="00411405" w:rsidRDefault="00493062" w:rsidP="008D6A02">
            <w:pPr>
              <w:spacing w:before="24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Kratki opis</w:t>
            </w:r>
          </w:p>
        </w:tc>
      </w:tr>
      <w:tr w:rsidR="00D0631A" w:rsidRPr="005F671A" w14:paraId="38BF4F81" w14:textId="77777777" w:rsidTr="008D6A02">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CED493D" w14:textId="702EA383" w:rsidR="00D0631A" w:rsidRPr="00D0631A" w:rsidRDefault="00D0631A" w:rsidP="008D6A02">
            <w:pPr>
              <w:spacing w:before="240" w:line="276" w:lineRule="auto"/>
              <w:jc w:val="center"/>
              <w:rPr>
                <w:color w:val="auto"/>
                <w:szCs w:val="24"/>
              </w:rPr>
            </w:pPr>
            <w:r>
              <w:rPr>
                <w:color w:val="auto"/>
                <w:szCs w:val="24"/>
              </w:rPr>
              <w:t>p</w:t>
            </w:r>
            <w:r w:rsidRPr="00D0631A">
              <w:rPr>
                <w:color w:val="auto"/>
                <w:szCs w:val="24"/>
              </w:rPr>
              <w:t>ravna_osoba - klijent</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561F6EB1" w14:textId="0E356087" w:rsidR="00D0631A" w:rsidRPr="00D0631A" w:rsidRDefault="00D0631A"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One-to-One</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0EE66BB9" w14:textId="70F1A076" w:rsidR="00D0631A" w:rsidRPr="00D0631A" w:rsidRDefault="00D0631A" w:rsidP="008D6A02">
            <w:pPr>
              <w:spacing w:before="240" w:line="276" w:lineRule="auto"/>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Jedan klijent može biti pravna osoba. Jedna pravna osoba može biti jedan klijent.</w:t>
            </w:r>
          </w:p>
        </w:tc>
      </w:tr>
      <w:tr w:rsidR="00493062" w:rsidRPr="005F671A" w14:paraId="40C54CEB"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right w:val="dashSmallGap" w:sz="4" w:space="0" w:color="AEAAAA" w:themeColor="background2" w:themeShade="BF"/>
            </w:tcBorders>
            <w:vAlign w:val="center"/>
          </w:tcPr>
          <w:p w14:paraId="565C0A38" w14:textId="77777777" w:rsidR="00493062" w:rsidRPr="005F671A" w:rsidRDefault="00493062" w:rsidP="008D6A02">
            <w:pPr>
              <w:spacing w:before="240" w:line="276" w:lineRule="auto"/>
              <w:jc w:val="center"/>
              <w:rPr>
                <w:szCs w:val="24"/>
              </w:rPr>
            </w:pPr>
            <w:r w:rsidRPr="005F671A">
              <w:rPr>
                <w:szCs w:val="24"/>
              </w:rPr>
              <w:t>zaposlenik - zanimanje</w:t>
            </w:r>
          </w:p>
        </w:tc>
        <w:tc>
          <w:tcPr>
            <w:tcW w:w="1782" w:type="dxa"/>
            <w:tcBorders>
              <w:top w:val="single" w:sz="12" w:space="0" w:color="auto"/>
              <w:left w:val="dashSmallGap" w:sz="4" w:space="0" w:color="AEAAAA" w:themeColor="background2" w:themeShade="BF"/>
              <w:right w:val="dashSmallGap" w:sz="4" w:space="0" w:color="AEAAAA" w:themeColor="background2" w:themeShade="BF"/>
            </w:tcBorders>
            <w:vAlign w:val="center"/>
          </w:tcPr>
          <w:p w14:paraId="2400E175"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top w:val="single" w:sz="12" w:space="0" w:color="auto"/>
              <w:left w:val="dashSmallGap" w:sz="4" w:space="0" w:color="AEAAAA" w:themeColor="background2" w:themeShade="BF"/>
            </w:tcBorders>
            <w:vAlign w:val="center"/>
          </w:tcPr>
          <w:p w14:paraId="50D61A8C"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obavlja jedno zanimanje. Jedno zanimanje može obavljati više zaposlenika.</w:t>
            </w:r>
          </w:p>
        </w:tc>
      </w:tr>
      <w:tr w:rsidR="00493062" w:rsidRPr="005F671A" w14:paraId="7EDADF75"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6C24A7F6" w14:textId="77777777" w:rsidR="00493062" w:rsidRPr="005F671A" w:rsidRDefault="00493062" w:rsidP="008D6A02">
            <w:pPr>
              <w:spacing w:before="240" w:line="276" w:lineRule="auto"/>
              <w:jc w:val="center"/>
              <w:rPr>
                <w:szCs w:val="24"/>
              </w:rPr>
            </w:pPr>
            <w:r w:rsidRPr="005F671A">
              <w:rPr>
                <w:szCs w:val="24"/>
              </w:rPr>
              <w:t>klijent – kontakt_klijent</w:t>
            </w:r>
            <w:r w:rsidRPr="00D0631A">
              <w:rPr>
                <w:color w:val="auto"/>
                <w:szCs w:val="24"/>
              </w:rPr>
              <w:t>a</w:t>
            </w:r>
          </w:p>
        </w:tc>
        <w:tc>
          <w:tcPr>
            <w:tcW w:w="1782" w:type="dxa"/>
            <w:tcBorders>
              <w:left w:val="dashSmallGap" w:sz="4" w:space="0" w:color="AEAAAA" w:themeColor="background2" w:themeShade="BF"/>
              <w:right w:val="dashSmallGap" w:sz="4" w:space="0" w:color="AEAAAA" w:themeColor="background2" w:themeShade="BF"/>
            </w:tcBorders>
            <w:vAlign w:val="center"/>
          </w:tcPr>
          <w:p w14:paraId="554C8B57"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748A75EC"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klijent može imati više kontakata. Jedan kontakt pripada jednom klijentu.</w:t>
            </w:r>
          </w:p>
        </w:tc>
      </w:tr>
      <w:tr w:rsidR="00493062" w:rsidRPr="005F671A" w14:paraId="39FBCE84"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DBB8E1B" w14:textId="77777777" w:rsidR="00493062" w:rsidRPr="005F671A" w:rsidRDefault="00493062" w:rsidP="008D6A02">
            <w:pPr>
              <w:spacing w:before="240" w:line="276" w:lineRule="auto"/>
              <w:jc w:val="center"/>
              <w:rPr>
                <w:szCs w:val="24"/>
              </w:rPr>
            </w:pPr>
            <w:r w:rsidRPr="005F671A">
              <w:rPr>
                <w:szCs w:val="24"/>
              </w:rPr>
              <w:t>zaposlenik – prihod</w:t>
            </w:r>
          </w:p>
        </w:tc>
        <w:tc>
          <w:tcPr>
            <w:tcW w:w="1782" w:type="dxa"/>
            <w:tcBorders>
              <w:left w:val="dashSmallGap" w:sz="4" w:space="0" w:color="AEAAAA" w:themeColor="background2" w:themeShade="BF"/>
              <w:right w:val="dashSmallGap" w:sz="4" w:space="0" w:color="AEAAAA" w:themeColor="background2" w:themeShade="BF"/>
            </w:tcBorders>
            <w:vAlign w:val="center"/>
          </w:tcPr>
          <w:p w14:paraId="0F476C5E"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4214FB5C"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prima više tipova prihoda. Jedan tip prihoda može primiti više zaposlenika.</w:t>
            </w:r>
          </w:p>
        </w:tc>
      </w:tr>
      <w:tr w:rsidR="00493062" w:rsidRPr="005F671A" w14:paraId="2EF9DC19"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C2E6C7B" w14:textId="39D2B0E9" w:rsidR="00493062" w:rsidRPr="005F671A" w:rsidRDefault="00493062" w:rsidP="008D6A02">
            <w:pPr>
              <w:spacing w:before="240" w:line="276" w:lineRule="auto"/>
              <w:jc w:val="center"/>
              <w:rPr>
                <w:szCs w:val="24"/>
              </w:rPr>
            </w:pPr>
            <w:r w:rsidRPr="005F671A">
              <w:rPr>
                <w:szCs w:val="24"/>
              </w:rPr>
              <w:t xml:space="preserve">zaposlenik - </w:t>
            </w:r>
            <w:r w:rsidR="00D0631A">
              <w:rPr>
                <w:szCs w:val="24"/>
              </w:rPr>
              <w:t>lokacija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C046BF2"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00AE04C6" w14:textId="4563029D"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 xml:space="preserve">Jedan zaposlenik radi </w:t>
            </w:r>
            <w:r w:rsidR="00D0631A">
              <w:rPr>
                <w:szCs w:val="24"/>
              </w:rPr>
              <w:t>na jednoj lokaciji</w:t>
            </w:r>
            <w:r w:rsidRPr="005F671A">
              <w:rPr>
                <w:szCs w:val="24"/>
              </w:rPr>
              <w:t xml:space="preserve">. </w:t>
            </w:r>
            <w:r w:rsidR="00D0631A">
              <w:rPr>
                <w:szCs w:val="24"/>
              </w:rPr>
              <w:t xml:space="preserve">Na jednoj lokaciji </w:t>
            </w:r>
            <w:r w:rsidRPr="005F671A">
              <w:rPr>
                <w:szCs w:val="24"/>
              </w:rPr>
              <w:t>radi više zaposlenika.</w:t>
            </w:r>
          </w:p>
        </w:tc>
      </w:tr>
      <w:tr w:rsidR="00CF750A" w:rsidRPr="005F671A" w14:paraId="16335659"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82C51A8" w14:textId="4BFDFC4D" w:rsidR="00CF750A" w:rsidRPr="00CF750A" w:rsidRDefault="00CF750A" w:rsidP="008D6A02">
            <w:pPr>
              <w:spacing w:before="240" w:line="276" w:lineRule="auto"/>
              <w:jc w:val="center"/>
              <w:rPr>
                <w:szCs w:val="24"/>
                <w:lang w:val="en-US"/>
              </w:rPr>
            </w:pPr>
            <w:r>
              <w:rPr>
                <w:szCs w:val="24"/>
              </w:rPr>
              <w:t>transakcija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27454245" w14:textId="250BDABA" w:rsidR="00CF750A" w:rsidRPr="005F671A" w:rsidRDefault="00CF750A"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One-to-Many</w:t>
            </w:r>
          </w:p>
        </w:tc>
        <w:tc>
          <w:tcPr>
            <w:tcW w:w="4809" w:type="dxa"/>
            <w:tcBorders>
              <w:left w:val="dashSmallGap" w:sz="4" w:space="0" w:color="AEAAAA" w:themeColor="background2" w:themeShade="BF"/>
            </w:tcBorders>
            <w:vAlign w:val="center"/>
          </w:tcPr>
          <w:p w14:paraId="270C194D" w14:textId="37BFE006" w:rsidR="00CF750A" w:rsidRPr="005F671A" w:rsidRDefault="00CF750A"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Jedan klijent obavlja više transakcija. Jednu transakciju obavlja jedan klijent.</w:t>
            </w:r>
          </w:p>
        </w:tc>
      </w:tr>
      <w:tr w:rsidR="00CF750A" w:rsidRPr="005F671A" w14:paraId="0BB57EC2"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7F70221" w14:textId="42B535CC" w:rsidR="00CF750A" w:rsidRPr="005F671A" w:rsidRDefault="00CF750A" w:rsidP="008D6A02">
            <w:pPr>
              <w:spacing w:before="240" w:line="276" w:lineRule="auto"/>
              <w:jc w:val="center"/>
              <w:rPr>
                <w:szCs w:val="24"/>
              </w:rPr>
            </w:pPr>
            <w:r>
              <w:rPr>
                <w:szCs w:val="24"/>
              </w:rPr>
              <w:t>transakcija – zaposlenik</w:t>
            </w:r>
          </w:p>
        </w:tc>
        <w:tc>
          <w:tcPr>
            <w:tcW w:w="1782" w:type="dxa"/>
            <w:tcBorders>
              <w:left w:val="dashSmallGap" w:sz="4" w:space="0" w:color="AEAAAA" w:themeColor="background2" w:themeShade="BF"/>
              <w:right w:val="dashSmallGap" w:sz="4" w:space="0" w:color="AEAAAA" w:themeColor="background2" w:themeShade="BF"/>
            </w:tcBorders>
            <w:vAlign w:val="center"/>
          </w:tcPr>
          <w:p w14:paraId="5A199E07" w14:textId="07723864" w:rsidR="00CF750A" w:rsidRPr="005F671A" w:rsidRDefault="00CF750A"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One-to-Many</w:t>
            </w:r>
          </w:p>
        </w:tc>
        <w:tc>
          <w:tcPr>
            <w:tcW w:w="4809" w:type="dxa"/>
            <w:tcBorders>
              <w:left w:val="dashSmallGap" w:sz="4" w:space="0" w:color="AEAAAA" w:themeColor="background2" w:themeShade="BF"/>
            </w:tcBorders>
            <w:vAlign w:val="center"/>
          </w:tcPr>
          <w:p w14:paraId="23D05E11" w14:textId="7E7B0DA1" w:rsidR="00CF750A" w:rsidRPr="00C72398" w:rsidRDefault="00CF750A"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Jedan zaposlenik obavlja više transakcija. Jednu transakciju obavlja jedan zaposlenik.</w:t>
            </w:r>
          </w:p>
        </w:tc>
      </w:tr>
      <w:tr w:rsidR="00493062" w:rsidRPr="005F671A" w14:paraId="7F74438E"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427D7F74" w14:textId="77777777" w:rsidR="00493062" w:rsidRPr="005F671A" w:rsidRDefault="00493062" w:rsidP="008D6A02">
            <w:pPr>
              <w:spacing w:before="240" w:line="276" w:lineRule="auto"/>
              <w:jc w:val="center"/>
              <w:rPr>
                <w:szCs w:val="24"/>
              </w:rPr>
            </w:pPr>
            <w:r w:rsidRPr="005F671A">
              <w:rPr>
                <w:szCs w:val="24"/>
              </w:rPr>
              <w:t>prihod_za_zaposlenika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38F5859"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0D3D3057"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prihod za zaposlenika je jedna transakcija. Jedna transakcija predstavlja jedan prihod za zaposlenika.</w:t>
            </w:r>
          </w:p>
        </w:tc>
      </w:tr>
      <w:tr w:rsidR="00493062" w:rsidRPr="005F671A" w14:paraId="3279C679"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A50A981" w14:textId="77777777" w:rsidR="00493062" w:rsidRPr="005F671A" w:rsidRDefault="00493062" w:rsidP="008D6A02">
            <w:pPr>
              <w:spacing w:before="240" w:line="276" w:lineRule="auto"/>
              <w:jc w:val="center"/>
              <w:rPr>
                <w:szCs w:val="24"/>
              </w:rPr>
            </w:pPr>
            <w:r w:rsidRPr="005F671A">
              <w:rPr>
                <w:szCs w:val="24"/>
              </w:rPr>
              <w:t>popust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73838AB5"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186D4196" w14:textId="07FD4CDF"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tip popusta može primiti više klijenata. Jedan klijent može primiti više tipova popusta.</w:t>
            </w:r>
          </w:p>
        </w:tc>
      </w:tr>
      <w:tr w:rsidR="00493062" w:rsidRPr="005F671A" w14:paraId="63BA5106"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4BFE587" w14:textId="77777777" w:rsidR="00493062" w:rsidRPr="005F671A" w:rsidRDefault="00493062" w:rsidP="008D6A02">
            <w:pPr>
              <w:spacing w:before="240" w:line="276" w:lineRule="auto"/>
              <w:jc w:val="center"/>
              <w:rPr>
                <w:szCs w:val="24"/>
              </w:rPr>
            </w:pPr>
            <w:r w:rsidRPr="005F671A">
              <w:rPr>
                <w:szCs w:val="24"/>
              </w:rPr>
              <w:t>poslovni_trosak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50D53027"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1DA52648"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poslovni trošak predstavlja jednu transakciju. Jedna transakcija predstavlja jedan poslovni trošak.</w:t>
            </w:r>
          </w:p>
        </w:tc>
      </w:tr>
      <w:tr w:rsidR="00493062" w:rsidRPr="005F671A" w14:paraId="5259AE65"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DC34E35" w14:textId="77777777" w:rsidR="00493062" w:rsidRPr="005F671A" w:rsidRDefault="00493062" w:rsidP="008D6A02">
            <w:pPr>
              <w:spacing w:before="240" w:line="276" w:lineRule="auto"/>
              <w:jc w:val="center"/>
              <w:rPr>
                <w:szCs w:val="24"/>
              </w:rPr>
            </w:pPr>
            <w:r w:rsidRPr="005F671A">
              <w:rPr>
                <w:szCs w:val="24"/>
              </w:rPr>
              <w:lastRenderedPageBreak/>
              <w:t>transakcija -  gotovinsko_placanje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89C5132"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2FE3D471"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gotovinsko plaćanje je jedna transakcija. Jedna transakcija predstavlja jedno gotovinsko plaćanje.</w:t>
            </w:r>
          </w:p>
        </w:tc>
      </w:tr>
      <w:tr w:rsidR="00493062" w:rsidRPr="005F671A" w14:paraId="61DDE9A8"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55842D22" w14:textId="77777777" w:rsidR="00493062" w:rsidRPr="005F671A" w:rsidRDefault="00493062" w:rsidP="008D6A02">
            <w:pPr>
              <w:spacing w:before="240" w:line="276" w:lineRule="auto"/>
              <w:jc w:val="center"/>
              <w:rPr>
                <w:szCs w:val="24"/>
              </w:rPr>
            </w:pPr>
            <w:r w:rsidRPr="005F671A">
              <w:rPr>
                <w:szCs w:val="24"/>
              </w:rPr>
              <w:t>transakcija – karticno_placanje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AC46664"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6B98D986"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kartično plaćanje je jedna transakcija. Jedna transakcija predstavlja jedno kartično plaćanje.</w:t>
            </w:r>
          </w:p>
        </w:tc>
      </w:tr>
      <w:tr w:rsidR="00493062" w:rsidRPr="005F671A" w14:paraId="18F7A81A"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959B52A" w14:textId="77777777" w:rsidR="00493062" w:rsidRPr="005F671A" w:rsidRDefault="00493062" w:rsidP="008D6A02">
            <w:pPr>
              <w:spacing w:before="240" w:line="276" w:lineRule="auto"/>
              <w:jc w:val="center"/>
              <w:rPr>
                <w:szCs w:val="24"/>
              </w:rPr>
            </w:pPr>
            <w:r w:rsidRPr="005F671A">
              <w:rPr>
                <w:szCs w:val="24"/>
              </w:rPr>
              <w:t>transakcija – kriptovalutno_placanje</w:t>
            </w:r>
          </w:p>
        </w:tc>
        <w:tc>
          <w:tcPr>
            <w:tcW w:w="1782" w:type="dxa"/>
            <w:tcBorders>
              <w:left w:val="dashSmallGap" w:sz="4" w:space="0" w:color="AEAAAA"/>
              <w:right w:val="dashSmallGap" w:sz="4" w:space="0" w:color="AEAAAA"/>
            </w:tcBorders>
            <w:vAlign w:val="center"/>
          </w:tcPr>
          <w:p w14:paraId="2187CBA6"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719C6C67"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kriptovalutno plaćanje je jedna transakcija. Jedna transakcija predstavlja jedno kriptovalutno plaćanje.</w:t>
            </w:r>
          </w:p>
        </w:tc>
      </w:tr>
      <w:tr w:rsidR="00493062" w:rsidRPr="005F671A" w14:paraId="1C7299E8"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FF8AA82" w14:textId="77777777" w:rsidR="00493062" w:rsidRPr="005F671A" w:rsidRDefault="00493062" w:rsidP="008D6A02">
            <w:pPr>
              <w:spacing w:before="240" w:line="276" w:lineRule="auto"/>
              <w:jc w:val="center"/>
              <w:rPr>
                <w:szCs w:val="24"/>
              </w:rPr>
            </w:pPr>
            <w:r w:rsidRPr="005F671A">
              <w:rPr>
                <w:szCs w:val="24"/>
              </w:rPr>
              <w:t>karticno_placanje – pravna_osoba</w:t>
            </w:r>
          </w:p>
        </w:tc>
        <w:tc>
          <w:tcPr>
            <w:tcW w:w="1782" w:type="dxa"/>
            <w:tcBorders>
              <w:left w:val="dashSmallGap" w:sz="4" w:space="0" w:color="AEAAAA"/>
              <w:right w:val="dashSmallGap" w:sz="4" w:space="0" w:color="AEAAAA"/>
            </w:tcBorders>
            <w:vAlign w:val="center"/>
          </w:tcPr>
          <w:p w14:paraId="31B23EDB"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E221454"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kartično plaćanje provodi jedna banka. Jedna banka provodi više kartičnih plaćanja.</w:t>
            </w:r>
          </w:p>
        </w:tc>
      </w:tr>
      <w:tr w:rsidR="00493062" w:rsidRPr="005F671A" w14:paraId="1DA130BD"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3872661" w14:textId="77777777" w:rsidR="00493062" w:rsidRPr="005F671A" w:rsidRDefault="00493062" w:rsidP="008D6A02">
            <w:pPr>
              <w:spacing w:before="240" w:line="276" w:lineRule="auto"/>
              <w:jc w:val="center"/>
              <w:rPr>
                <w:szCs w:val="24"/>
              </w:rPr>
            </w:pPr>
            <w:r w:rsidRPr="005F671A">
              <w:rPr>
                <w:szCs w:val="24"/>
              </w:rPr>
              <w:t>pravna_osoba – kontakt_pravne_osobe</w:t>
            </w:r>
          </w:p>
        </w:tc>
        <w:tc>
          <w:tcPr>
            <w:tcW w:w="1782" w:type="dxa"/>
            <w:tcBorders>
              <w:left w:val="dashSmallGap" w:sz="4" w:space="0" w:color="AEAAAA"/>
              <w:right w:val="dashSmallGap" w:sz="4" w:space="0" w:color="AEAAAA"/>
            </w:tcBorders>
            <w:vAlign w:val="center"/>
          </w:tcPr>
          <w:p w14:paraId="22D853EC"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01841CD"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pravna osoba ima više kontakata. Jedan kontakt pripada jednoj pravnoj osobi.</w:t>
            </w:r>
          </w:p>
        </w:tc>
      </w:tr>
      <w:tr w:rsidR="00493062" w:rsidRPr="005F671A" w14:paraId="3AE51B06"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BD77F47" w14:textId="77777777" w:rsidR="00493062" w:rsidRPr="005F671A" w:rsidRDefault="00493062" w:rsidP="008D6A02">
            <w:pPr>
              <w:spacing w:before="240" w:line="276" w:lineRule="auto"/>
              <w:jc w:val="center"/>
              <w:rPr>
                <w:szCs w:val="24"/>
              </w:rPr>
            </w:pPr>
            <w:r w:rsidRPr="005F671A">
              <w:rPr>
                <w:szCs w:val="24"/>
              </w:rPr>
              <w:t>najam_vozila - transakcija</w:t>
            </w:r>
          </w:p>
        </w:tc>
        <w:tc>
          <w:tcPr>
            <w:tcW w:w="1782" w:type="dxa"/>
            <w:tcBorders>
              <w:left w:val="dashSmallGap" w:sz="4" w:space="0" w:color="AEAAAA"/>
              <w:right w:val="dashSmallGap" w:sz="4" w:space="0" w:color="AEAAAA"/>
            </w:tcBorders>
            <w:vAlign w:val="center"/>
          </w:tcPr>
          <w:p w14:paraId="253A9E9C" w14:textId="52CAD48E"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w:t>
            </w:r>
            <w:r w:rsidR="00287A14">
              <w:rPr>
                <w:szCs w:val="24"/>
              </w:rPr>
              <w:t>Many</w:t>
            </w:r>
          </w:p>
        </w:tc>
        <w:tc>
          <w:tcPr>
            <w:tcW w:w="4809" w:type="dxa"/>
            <w:tcBorders>
              <w:left w:val="dashSmallGap" w:sz="4" w:space="0" w:color="AEAAAA"/>
            </w:tcBorders>
            <w:vAlign w:val="center"/>
          </w:tcPr>
          <w:p w14:paraId="54E39C04" w14:textId="4325CE15"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 xml:space="preserve">Jedan najam vozila </w:t>
            </w:r>
            <w:r w:rsidR="00287A14">
              <w:rPr>
                <w:szCs w:val="24"/>
              </w:rPr>
              <w:t xml:space="preserve">pripada jednoj </w:t>
            </w:r>
            <w:r w:rsidRPr="005F671A">
              <w:rPr>
                <w:szCs w:val="24"/>
              </w:rPr>
              <w:t>transakcij</w:t>
            </w:r>
            <w:r w:rsidR="00287A14">
              <w:rPr>
                <w:szCs w:val="24"/>
              </w:rPr>
              <w:t>i</w:t>
            </w:r>
            <w:r w:rsidRPr="005F671A">
              <w:rPr>
                <w:szCs w:val="24"/>
              </w:rPr>
              <w:t xml:space="preserve">. Jedna transakcija </w:t>
            </w:r>
            <w:r w:rsidR="00287A14">
              <w:rPr>
                <w:szCs w:val="24"/>
              </w:rPr>
              <w:t>može obuhvaćati više najmova vozila.</w:t>
            </w:r>
          </w:p>
        </w:tc>
      </w:tr>
      <w:tr w:rsidR="00493062" w:rsidRPr="005F671A" w14:paraId="011497CD"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331B5C8" w14:textId="77777777" w:rsidR="00493062" w:rsidRPr="005F671A" w:rsidRDefault="00493062" w:rsidP="008D6A02">
            <w:pPr>
              <w:spacing w:before="240" w:line="276" w:lineRule="auto"/>
              <w:jc w:val="center"/>
              <w:rPr>
                <w:szCs w:val="24"/>
              </w:rPr>
            </w:pPr>
            <w:r w:rsidRPr="005F671A">
              <w:rPr>
                <w:szCs w:val="24"/>
              </w:rPr>
              <w:t>vozilo – najam_vozila</w:t>
            </w:r>
          </w:p>
        </w:tc>
        <w:tc>
          <w:tcPr>
            <w:tcW w:w="1782" w:type="dxa"/>
            <w:tcBorders>
              <w:left w:val="dashSmallGap" w:sz="4" w:space="0" w:color="AEAAAA"/>
              <w:right w:val="dashSmallGap" w:sz="4" w:space="0" w:color="AEAAAA"/>
            </w:tcBorders>
            <w:vAlign w:val="center"/>
          </w:tcPr>
          <w:p w14:paraId="751787CE"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2C1D4FC"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više puta iznajmljuje. Na jednom se najmu vozila nalazi jedno vozilo.</w:t>
            </w:r>
          </w:p>
        </w:tc>
      </w:tr>
      <w:tr w:rsidR="00493062" w:rsidRPr="005F671A" w14:paraId="26487271"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E103532" w14:textId="77777777" w:rsidR="00493062" w:rsidRPr="005F671A" w:rsidRDefault="00493062" w:rsidP="008D6A02">
            <w:pPr>
              <w:spacing w:before="240" w:line="276" w:lineRule="auto"/>
              <w:jc w:val="center"/>
              <w:rPr>
                <w:szCs w:val="24"/>
              </w:rPr>
            </w:pPr>
            <w:r w:rsidRPr="005F671A">
              <w:rPr>
                <w:szCs w:val="24"/>
              </w:rPr>
              <w:t>vozilo - serija</w:t>
            </w:r>
          </w:p>
        </w:tc>
        <w:tc>
          <w:tcPr>
            <w:tcW w:w="1782" w:type="dxa"/>
            <w:tcBorders>
              <w:left w:val="dashSmallGap" w:sz="4" w:space="0" w:color="AEAAAA"/>
              <w:right w:val="dashSmallGap" w:sz="4" w:space="0" w:color="AEAAAA"/>
            </w:tcBorders>
            <w:vAlign w:val="center"/>
          </w:tcPr>
          <w:p w14:paraId="1ED5689A"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C1AAC14"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U jednoj se seriji proizvodi vise vozila. Jedno vozilo pripada jednoj seriji.</w:t>
            </w:r>
          </w:p>
        </w:tc>
      </w:tr>
      <w:tr w:rsidR="00493062" w:rsidRPr="005F671A" w14:paraId="1C6B7C16"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45B1BF6" w14:textId="77777777" w:rsidR="00493062" w:rsidRPr="005F671A" w:rsidRDefault="00493062" w:rsidP="008D6A02">
            <w:pPr>
              <w:spacing w:before="240" w:line="276" w:lineRule="auto"/>
              <w:jc w:val="center"/>
              <w:rPr>
                <w:szCs w:val="24"/>
              </w:rPr>
            </w:pPr>
            <w:r w:rsidRPr="005F671A">
              <w:rPr>
                <w:szCs w:val="24"/>
              </w:rPr>
              <w:t>vozilo – slika_vozila</w:t>
            </w:r>
          </w:p>
        </w:tc>
        <w:tc>
          <w:tcPr>
            <w:tcW w:w="1782" w:type="dxa"/>
            <w:tcBorders>
              <w:left w:val="dashSmallGap" w:sz="4" w:space="0" w:color="AEAAAA"/>
              <w:right w:val="dashSmallGap" w:sz="4" w:space="0" w:color="AEAAAA"/>
            </w:tcBorders>
            <w:vAlign w:val="center"/>
          </w:tcPr>
          <w:p w14:paraId="764C8E12"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1F34358"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moze vise puta slikati. Jedna slika pripada jednom vozilu.</w:t>
            </w:r>
          </w:p>
        </w:tc>
      </w:tr>
      <w:tr w:rsidR="00493062" w:rsidRPr="005F671A" w14:paraId="61502B49"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28407DF" w14:textId="637AC6A1" w:rsidR="00493062" w:rsidRPr="00521084" w:rsidRDefault="00493062" w:rsidP="008D6A02">
            <w:pPr>
              <w:spacing w:before="240" w:line="276" w:lineRule="auto"/>
              <w:jc w:val="center"/>
              <w:rPr>
                <w:sz w:val="22"/>
              </w:rPr>
            </w:pPr>
            <w:r w:rsidRPr="00521084">
              <w:rPr>
                <w:sz w:val="22"/>
              </w:rPr>
              <w:t>tip_osiguranja –pravna_osoba</w:t>
            </w:r>
          </w:p>
        </w:tc>
        <w:tc>
          <w:tcPr>
            <w:tcW w:w="1782" w:type="dxa"/>
            <w:tcBorders>
              <w:left w:val="dashSmallGap" w:sz="4" w:space="0" w:color="AEAAAA"/>
              <w:right w:val="dashSmallGap" w:sz="4" w:space="0" w:color="AEAAAA"/>
            </w:tcBorders>
            <w:vAlign w:val="center"/>
          </w:tcPr>
          <w:p w14:paraId="7E2ED278"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54D4B57" w14:textId="4F4AE88F"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osiguravajuća kuća</w:t>
            </w:r>
            <w:r w:rsidR="00D35066">
              <w:rPr>
                <w:szCs w:val="24"/>
              </w:rPr>
              <w:t xml:space="preserve"> (pravna osoba)</w:t>
            </w:r>
            <w:r w:rsidRPr="005F671A">
              <w:rPr>
                <w:szCs w:val="24"/>
              </w:rPr>
              <w:t xml:space="preserve"> omogućuje više tipova osiguranja. Jedno osiguranje  pripada jednoj osiguravajućoj kući</w:t>
            </w:r>
            <w:r w:rsidR="00D35066">
              <w:rPr>
                <w:szCs w:val="24"/>
              </w:rPr>
              <w:t xml:space="preserve"> (pravnoj osobi)</w:t>
            </w:r>
            <w:r w:rsidRPr="005F671A">
              <w:rPr>
                <w:szCs w:val="24"/>
              </w:rPr>
              <w:t>.</w:t>
            </w:r>
          </w:p>
        </w:tc>
      </w:tr>
      <w:tr w:rsidR="00493062" w:rsidRPr="005F671A" w14:paraId="15FF9150"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B9971D3" w14:textId="77777777" w:rsidR="00493062" w:rsidRPr="005F671A" w:rsidRDefault="00493062" w:rsidP="008D6A02">
            <w:pPr>
              <w:spacing w:before="240" w:line="276" w:lineRule="auto"/>
              <w:jc w:val="center"/>
              <w:rPr>
                <w:szCs w:val="24"/>
              </w:rPr>
            </w:pPr>
            <w:r w:rsidRPr="005F671A">
              <w:rPr>
                <w:szCs w:val="24"/>
              </w:rPr>
              <w:t>osiguranje - vozilo</w:t>
            </w:r>
          </w:p>
        </w:tc>
        <w:tc>
          <w:tcPr>
            <w:tcW w:w="1782" w:type="dxa"/>
            <w:tcBorders>
              <w:left w:val="dashSmallGap" w:sz="4" w:space="0" w:color="AEAAAA"/>
              <w:right w:val="dashSmallGap" w:sz="4" w:space="0" w:color="AEAAAA"/>
            </w:tcBorders>
            <w:vAlign w:val="center"/>
          </w:tcPr>
          <w:p w14:paraId="28B0917B"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8C9EFC1"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vozilo ima više osiguranja. Jedno osiguranje osigurava jedno vozilo.</w:t>
            </w:r>
          </w:p>
        </w:tc>
      </w:tr>
      <w:tr w:rsidR="00493062" w:rsidRPr="005F671A" w14:paraId="40F48A43"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8766782" w14:textId="77777777" w:rsidR="00493062" w:rsidRPr="005F671A" w:rsidRDefault="00493062" w:rsidP="008D6A02">
            <w:pPr>
              <w:spacing w:before="240" w:line="276" w:lineRule="auto"/>
              <w:jc w:val="center"/>
              <w:rPr>
                <w:szCs w:val="24"/>
              </w:rPr>
            </w:pPr>
            <w:r w:rsidRPr="005F671A">
              <w:rPr>
                <w:szCs w:val="24"/>
              </w:rPr>
              <w:t>osiguranje - transakcija</w:t>
            </w:r>
          </w:p>
        </w:tc>
        <w:tc>
          <w:tcPr>
            <w:tcW w:w="1782" w:type="dxa"/>
            <w:tcBorders>
              <w:left w:val="dashSmallGap" w:sz="4" w:space="0" w:color="AEAAAA"/>
              <w:right w:val="dashSmallGap" w:sz="4" w:space="0" w:color="AEAAAA"/>
            </w:tcBorders>
            <w:vAlign w:val="center"/>
          </w:tcPr>
          <w:p w14:paraId="416D979B"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245DE3B0" w14:textId="50EC0114"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osiguranje je jedna transakcija. Jedna transakcija predstavlja jedno osiguranje.</w:t>
            </w:r>
          </w:p>
        </w:tc>
      </w:tr>
      <w:tr w:rsidR="00493062" w:rsidRPr="005F671A" w14:paraId="70A854E2"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0691671" w14:textId="77777777" w:rsidR="00493062" w:rsidRPr="005F671A" w:rsidRDefault="00493062" w:rsidP="008D6A02">
            <w:pPr>
              <w:spacing w:before="240" w:line="276" w:lineRule="auto"/>
              <w:jc w:val="center"/>
              <w:rPr>
                <w:szCs w:val="24"/>
              </w:rPr>
            </w:pPr>
            <w:r w:rsidRPr="005F671A">
              <w:rPr>
                <w:szCs w:val="24"/>
              </w:rPr>
              <w:lastRenderedPageBreak/>
              <w:t>osiguranje – tip_osiguranja</w:t>
            </w:r>
          </w:p>
        </w:tc>
        <w:tc>
          <w:tcPr>
            <w:tcW w:w="1782" w:type="dxa"/>
            <w:tcBorders>
              <w:left w:val="dashSmallGap" w:sz="4" w:space="0" w:color="AEAAAA"/>
              <w:right w:val="dashSmallGap" w:sz="4" w:space="0" w:color="AEAAAA"/>
            </w:tcBorders>
            <w:vAlign w:val="center"/>
          </w:tcPr>
          <w:p w14:paraId="5A8EA851"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DDC1F45"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se tip osiguranja koristi za više osiguranja. Jedno je osiguranje jednoga tipa osiguranja.</w:t>
            </w:r>
          </w:p>
        </w:tc>
      </w:tr>
      <w:tr w:rsidR="00493062" w:rsidRPr="005F671A" w14:paraId="5960FC57"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4CD527F" w14:textId="77777777" w:rsidR="00493062" w:rsidRPr="005F671A" w:rsidRDefault="00493062" w:rsidP="008D6A02">
            <w:pPr>
              <w:spacing w:before="240" w:line="276" w:lineRule="auto"/>
              <w:jc w:val="center"/>
              <w:rPr>
                <w:szCs w:val="24"/>
              </w:rPr>
            </w:pPr>
            <w:r w:rsidRPr="005F671A">
              <w:rPr>
                <w:szCs w:val="24"/>
              </w:rPr>
              <w:t>naknada_stete - transakcija</w:t>
            </w:r>
          </w:p>
        </w:tc>
        <w:tc>
          <w:tcPr>
            <w:tcW w:w="1782" w:type="dxa"/>
            <w:tcBorders>
              <w:left w:val="dashSmallGap" w:sz="4" w:space="0" w:color="AEAAAA"/>
              <w:right w:val="dashSmallGap" w:sz="4" w:space="0" w:color="AEAAAA"/>
            </w:tcBorders>
            <w:vAlign w:val="center"/>
          </w:tcPr>
          <w:p w14:paraId="53E2974B"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36D30B30"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je naknada štete jedna transakcija. Jedna transakcija predstavlja jednu naknadu štete.</w:t>
            </w:r>
          </w:p>
        </w:tc>
      </w:tr>
      <w:tr w:rsidR="00493062" w:rsidRPr="005F671A" w14:paraId="6736A8E6"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8BD6F84" w14:textId="77777777" w:rsidR="00493062" w:rsidRPr="005F671A" w:rsidRDefault="00493062" w:rsidP="008D6A02">
            <w:pPr>
              <w:spacing w:before="240" w:line="276" w:lineRule="auto"/>
              <w:jc w:val="center"/>
              <w:rPr>
                <w:szCs w:val="24"/>
              </w:rPr>
            </w:pPr>
            <w:r w:rsidRPr="005F671A">
              <w:rPr>
                <w:szCs w:val="24"/>
              </w:rPr>
              <w:t>naknada_stete - steta</w:t>
            </w:r>
          </w:p>
        </w:tc>
        <w:tc>
          <w:tcPr>
            <w:tcW w:w="1782" w:type="dxa"/>
            <w:tcBorders>
              <w:left w:val="dashSmallGap" w:sz="4" w:space="0" w:color="AEAAAA"/>
              <w:right w:val="dashSmallGap" w:sz="4" w:space="0" w:color="AEAAAA"/>
            </w:tcBorders>
            <w:vAlign w:val="center"/>
          </w:tcPr>
          <w:p w14:paraId="166C19F6"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4C2CA159"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šteta može zahtijevati više naknada štete. Jedna naknada štete naknađuje jednu štetu.</w:t>
            </w:r>
          </w:p>
        </w:tc>
      </w:tr>
      <w:tr w:rsidR="00493062" w:rsidRPr="005F671A" w14:paraId="45546F96"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36FA6A07" w14:textId="77777777" w:rsidR="00493062" w:rsidRPr="005F671A" w:rsidRDefault="00493062" w:rsidP="008D6A02">
            <w:pPr>
              <w:spacing w:before="240" w:line="276" w:lineRule="auto"/>
              <w:jc w:val="center"/>
              <w:rPr>
                <w:szCs w:val="24"/>
              </w:rPr>
            </w:pPr>
            <w:r w:rsidRPr="005F671A">
              <w:rPr>
                <w:szCs w:val="24"/>
              </w:rPr>
              <w:t>steta - osiguranje</w:t>
            </w:r>
          </w:p>
        </w:tc>
        <w:tc>
          <w:tcPr>
            <w:tcW w:w="1782" w:type="dxa"/>
            <w:tcBorders>
              <w:left w:val="dashSmallGap" w:sz="4" w:space="0" w:color="AEAAAA"/>
              <w:right w:val="dashSmallGap" w:sz="4" w:space="0" w:color="AEAAAA"/>
            </w:tcBorders>
            <w:vAlign w:val="center"/>
          </w:tcPr>
          <w:p w14:paraId="3FC26CA7"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20CF21E7"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Jednim se osiguranjem može platiti više šteta. Jedna šteta može zahtijevati naknadu iz više osiguranja.</w:t>
            </w:r>
          </w:p>
        </w:tc>
      </w:tr>
      <w:tr w:rsidR="00493062" w:rsidRPr="005F671A" w14:paraId="1527A29F"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349B112" w14:textId="77777777" w:rsidR="00493062" w:rsidRPr="005F671A" w:rsidRDefault="00493062" w:rsidP="008D6A02">
            <w:pPr>
              <w:spacing w:before="240" w:line="276" w:lineRule="auto"/>
              <w:jc w:val="center"/>
              <w:rPr>
                <w:szCs w:val="24"/>
              </w:rPr>
            </w:pPr>
            <w:r w:rsidRPr="005F671A">
              <w:rPr>
                <w:szCs w:val="24"/>
              </w:rPr>
              <w:t>punjenje - transakcija</w:t>
            </w:r>
          </w:p>
        </w:tc>
        <w:tc>
          <w:tcPr>
            <w:tcW w:w="1782" w:type="dxa"/>
            <w:tcBorders>
              <w:left w:val="dashSmallGap" w:sz="4" w:space="0" w:color="AEAAAA"/>
              <w:right w:val="dashSmallGap" w:sz="4" w:space="0" w:color="AEAAAA"/>
            </w:tcBorders>
            <w:vAlign w:val="center"/>
          </w:tcPr>
          <w:p w14:paraId="4D1AE8BD"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1C5F7567"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punjenje jedna transakcija. Jedna transakcija predstavlja jedno punjenje.</w:t>
            </w:r>
          </w:p>
        </w:tc>
      </w:tr>
      <w:tr w:rsidR="00493062" w:rsidRPr="005F671A" w14:paraId="4F13F262"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2C967C10" w14:textId="77777777" w:rsidR="00493062" w:rsidRPr="005F671A" w:rsidRDefault="00493062" w:rsidP="008D6A02">
            <w:pPr>
              <w:spacing w:before="240" w:line="276" w:lineRule="auto"/>
              <w:jc w:val="center"/>
              <w:rPr>
                <w:szCs w:val="24"/>
              </w:rPr>
            </w:pPr>
            <w:r w:rsidRPr="005F671A">
              <w:rPr>
                <w:szCs w:val="24"/>
              </w:rPr>
              <w:t>punjenje - vozilo</w:t>
            </w:r>
          </w:p>
        </w:tc>
        <w:tc>
          <w:tcPr>
            <w:tcW w:w="1782" w:type="dxa"/>
            <w:tcBorders>
              <w:left w:val="dashSmallGap" w:sz="4" w:space="0" w:color="AEAAAA"/>
              <w:right w:val="dashSmallGap" w:sz="4" w:space="0" w:color="AEAAAA"/>
            </w:tcBorders>
            <w:vAlign w:val="center"/>
          </w:tcPr>
          <w:p w14:paraId="24224489"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1AC03A0"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se vozilo može više puta puniti. Jednim se punjenjem puni jedno vozilo.</w:t>
            </w:r>
          </w:p>
        </w:tc>
      </w:tr>
      <w:tr w:rsidR="00493062" w:rsidRPr="005F671A" w14:paraId="03367029"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DC7BF90" w14:textId="77777777" w:rsidR="00493062" w:rsidRPr="005F671A" w:rsidRDefault="00493062" w:rsidP="008D6A02">
            <w:pPr>
              <w:spacing w:before="240" w:line="276" w:lineRule="auto"/>
              <w:jc w:val="center"/>
              <w:rPr>
                <w:szCs w:val="24"/>
              </w:rPr>
            </w:pPr>
            <w:r w:rsidRPr="005F671A">
              <w:rPr>
                <w:szCs w:val="24"/>
              </w:rPr>
              <w:t>odrzavanje - transakcija</w:t>
            </w:r>
          </w:p>
        </w:tc>
        <w:tc>
          <w:tcPr>
            <w:tcW w:w="1782" w:type="dxa"/>
            <w:tcBorders>
              <w:left w:val="dashSmallGap" w:sz="4" w:space="0" w:color="AEAAAA"/>
              <w:right w:val="dashSmallGap" w:sz="4" w:space="0" w:color="AEAAAA"/>
            </w:tcBorders>
            <w:vAlign w:val="center"/>
          </w:tcPr>
          <w:p w14:paraId="130CB967"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6A315FD5"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održavanje jedna transakcija. Jedna transakcija predstavlja jedno održavanje.</w:t>
            </w:r>
          </w:p>
        </w:tc>
      </w:tr>
      <w:tr w:rsidR="00493062" w:rsidRPr="005F671A" w14:paraId="4A06AC64"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A797915" w14:textId="77777777" w:rsidR="00493062" w:rsidRPr="005F671A" w:rsidRDefault="00493062" w:rsidP="008D6A02">
            <w:pPr>
              <w:spacing w:before="240" w:line="276" w:lineRule="auto"/>
              <w:jc w:val="center"/>
              <w:rPr>
                <w:szCs w:val="24"/>
              </w:rPr>
            </w:pPr>
            <w:r w:rsidRPr="005F671A">
              <w:rPr>
                <w:szCs w:val="24"/>
              </w:rPr>
              <w:t>rezervacija - klijent</w:t>
            </w:r>
          </w:p>
        </w:tc>
        <w:tc>
          <w:tcPr>
            <w:tcW w:w="1782" w:type="dxa"/>
            <w:tcBorders>
              <w:left w:val="dashSmallGap" w:sz="4" w:space="0" w:color="AEAAAA"/>
              <w:right w:val="dashSmallGap" w:sz="4" w:space="0" w:color="AEAAAA"/>
            </w:tcBorders>
            <w:vAlign w:val="center"/>
          </w:tcPr>
          <w:p w14:paraId="01271093"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2B377C5"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klijent može obaviti više rezervacija. Jednu rezervaciju obavlja jedan klijent.</w:t>
            </w:r>
          </w:p>
        </w:tc>
      </w:tr>
      <w:tr w:rsidR="00493062" w:rsidRPr="005F671A" w14:paraId="2843CD01"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D1045E0" w14:textId="77777777" w:rsidR="00493062" w:rsidRPr="005F671A" w:rsidRDefault="00493062" w:rsidP="008D6A02">
            <w:pPr>
              <w:spacing w:before="240" w:line="276" w:lineRule="auto"/>
              <w:jc w:val="center"/>
              <w:rPr>
                <w:szCs w:val="24"/>
              </w:rPr>
            </w:pPr>
            <w:r w:rsidRPr="005F671A">
              <w:rPr>
                <w:szCs w:val="24"/>
              </w:rPr>
              <w:t>oprema – najam_vozila</w:t>
            </w:r>
          </w:p>
        </w:tc>
        <w:tc>
          <w:tcPr>
            <w:tcW w:w="1782" w:type="dxa"/>
            <w:tcBorders>
              <w:left w:val="dashSmallGap" w:sz="4" w:space="0" w:color="AEAAAA"/>
              <w:right w:val="dashSmallGap" w:sz="4" w:space="0" w:color="AEAAAA"/>
            </w:tcBorders>
            <w:vAlign w:val="center"/>
          </w:tcPr>
          <w:p w14:paraId="7455A280"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1447F9B8"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Pri jednom se najmu vozila može iznajmiti više opreme. Jedna sa oprema može iznajmiti više puta.</w:t>
            </w:r>
          </w:p>
        </w:tc>
      </w:tr>
      <w:tr w:rsidR="00493062" w:rsidRPr="005F671A" w14:paraId="1F84C5BA"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C1C6BF1" w14:textId="77777777" w:rsidR="00493062" w:rsidRPr="005F671A" w:rsidRDefault="00493062" w:rsidP="008D6A02">
            <w:pPr>
              <w:spacing w:before="240" w:line="276" w:lineRule="auto"/>
              <w:jc w:val="center"/>
              <w:rPr>
                <w:szCs w:val="24"/>
              </w:rPr>
            </w:pPr>
            <w:r w:rsidRPr="005F671A">
              <w:rPr>
                <w:szCs w:val="24"/>
              </w:rPr>
              <w:t>oprema - rezervacija</w:t>
            </w:r>
          </w:p>
        </w:tc>
        <w:tc>
          <w:tcPr>
            <w:tcW w:w="1782" w:type="dxa"/>
            <w:tcBorders>
              <w:left w:val="dashSmallGap" w:sz="4" w:space="0" w:color="AEAAAA"/>
              <w:right w:val="dashSmallGap" w:sz="4" w:space="0" w:color="AEAAAA"/>
            </w:tcBorders>
            <w:vAlign w:val="center"/>
          </w:tcPr>
          <w:p w14:paraId="7965C873"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50C7E40E"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Pri jednoj se rezervaciji može rezervirati više opreme. Jedna se oprema može rezervirati više puta.</w:t>
            </w:r>
          </w:p>
        </w:tc>
      </w:tr>
      <w:tr w:rsidR="00493062" w:rsidRPr="005F671A" w14:paraId="69D69B48"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3A245D7" w14:textId="77777777" w:rsidR="00493062" w:rsidRPr="005F671A" w:rsidRDefault="00493062" w:rsidP="008D6A02">
            <w:pPr>
              <w:spacing w:before="240" w:line="276" w:lineRule="auto"/>
              <w:jc w:val="center"/>
              <w:rPr>
                <w:szCs w:val="24"/>
              </w:rPr>
            </w:pPr>
            <w:r w:rsidRPr="005F671A">
              <w:rPr>
                <w:szCs w:val="24"/>
              </w:rPr>
              <w:t>vozilo - rezervacija</w:t>
            </w:r>
          </w:p>
        </w:tc>
        <w:tc>
          <w:tcPr>
            <w:tcW w:w="1782" w:type="dxa"/>
            <w:tcBorders>
              <w:left w:val="dashSmallGap" w:sz="4" w:space="0" w:color="AEAAAA"/>
              <w:right w:val="dashSmallGap" w:sz="4" w:space="0" w:color="AEAAAA"/>
            </w:tcBorders>
            <w:vAlign w:val="center"/>
          </w:tcPr>
          <w:p w14:paraId="435E17B5"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0BC042FD" w14:textId="08F238A8"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može rezervirati više puta. Pri jednoj se rezervaciji može rezervirati više vozila.</w:t>
            </w:r>
          </w:p>
        </w:tc>
      </w:tr>
      <w:tr w:rsidR="00493062" w:rsidRPr="005F671A" w14:paraId="1DFA7AB6"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90FFBE9" w14:textId="77777777" w:rsidR="00493062" w:rsidRPr="005F671A" w:rsidRDefault="00493062" w:rsidP="008D6A02">
            <w:pPr>
              <w:spacing w:before="240" w:line="276" w:lineRule="auto"/>
              <w:jc w:val="center"/>
              <w:rPr>
                <w:szCs w:val="24"/>
              </w:rPr>
            </w:pPr>
            <w:r w:rsidRPr="005F671A">
              <w:rPr>
                <w:szCs w:val="24"/>
              </w:rPr>
              <w:t>crna_lista - klijent</w:t>
            </w:r>
          </w:p>
        </w:tc>
        <w:tc>
          <w:tcPr>
            <w:tcW w:w="1782" w:type="dxa"/>
            <w:tcBorders>
              <w:left w:val="dashSmallGap" w:sz="4" w:space="0" w:color="AEAAAA"/>
              <w:right w:val="dashSmallGap" w:sz="4" w:space="0" w:color="AEAAAA"/>
            </w:tcBorders>
            <w:vAlign w:val="center"/>
          </w:tcPr>
          <w:p w14:paraId="254002EC"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3BCD314"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se klijent može nalaziti na jednoj crnoj listi. Na jednoj se crnoj listi može nalaziti više klijenata.</w:t>
            </w:r>
          </w:p>
        </w:tc>
      </w:tr>
    </w:tbl>
    <w:p w14:paraId="1F052F2D" w14:textId="3EFDD3D2" w:rsidR="00493062" w:rsidRPr="00024914" w:rsidRDefault="00493062" w:rsidP="00024914">
      <w:pPr>
        <w:pStyle w:val="Naslov1"/>
        <w:numPr>
          <w:ilvl w:val="0"/>
          <w:numId w:val="32"/>
        </w:numPr>
        <w:ind w:left="357" w:hanging="357"/>
        <w:rPr>
          <w:b w:val="0"/>
        </w:rPr>
      </w:pPr>
      <w:bookmarkStart w:id="5" w:name="_Toc167646346"/>
      <w:r w:rsidRPr="005F671A">
        <w:lastRenderedPageBreak/>
        <w:t>Relacijski model (scheme)</w:t>
      </w:r>
      <w:bookmarkEnd w:id="5"/>
    </w:p>
    <w:p w14:paraId="24EF90BD" w14:textId="77777777" w:rsidR="00493062" w:rsidRPr="005F671A" w:rsidRDefault="00493062" w:rsidP="00C12DDB">
      <w:pPr>
        <w:spacing w:line="276" w:lineRule="auto"/>
        <w:jc w:val="both"/>
        <w:rPr>
          <w:szCs w:val="24"/>
        </w:rPr>
      </w:pPr>
      <w:r w:rsidRPr="005F671A">
        <w:rPr>
          <w:b/>
          <w:szCs w:val="24"/>
        </w:rPr>
        <w:t xml:space="preserve">pravna_osoba </w:t>
      </w:r>
      <w:r w:rsidRPr="005F671A">
        <w:rPr>
          <w:szCs w:val="24"/>
        </w:rPr>
        <w:t>(id, ime, identifikacijski_broj, drzava_sjediste, grad_sjediste, adresa_sjediste)</w:t>
      </w:r>
    </w:p>
    <w:p w14:paraId="15906FC4" w14:textId="77777777" w:rsidR="00493062" w:rsidRPr="005F671A" w:rsidRDefault="00493062" w:rsidP="00C12DDB">
      <w:pPr>
        <w:spacing w:line="276" w:lineRule="auto"/>
        <w:jc w:val="both"/>
        <w:rPr>
          <w:szCs w:val="24"/>
        </w:rPr>
      </w:pPr>
      <w:r w:rsidRPr="005F671A">
        <w:rPr>
          <w:b/>
          <w:szCs w:val="24"/>
        </w:rPr>
        <w:t xml:space="preserve">klijent </w:t>
      </w:r>
      <w:r w:rsidRPr="005F671A">
        <w:rPr>
          <w:szCs w:val="24"/>
        </w:rPr>
        <w:t>(id, ime, prezime, identifikacijski_broj, id_pravna_osoba)</w:t>
      </w:r>
    </w:p>
    <w:p w14:paraId="611C6228" w14:textId="77777777" w:rsidR="00493062" w:rsidRPr="005F671A" w:rsidRDefault="00493062" w:rsidP="00C12DDB">
      <w:pPr>
        <w:spacing w:line="276" w:lineRule="auto"/>
        <w:jc w:val="both"/>
        <w:rPr>
          <w:szCs w:val="24"/>
        </w:rPr>
      </w:pPr>
      <w:r w:rsidRPr="005F671A">
        <w:rPr>
          <w:b/>
          <w:szCs w:val="24"/>
        </w:rPr>
        <w:t xml:space="preserve">zanimanje </w:t>
      </w:r>
      <w:r w:rsidRPr="005F671A">
        <w:rPr>
          <w:szCs w:val="24"/>
        </w:rPr>
        <w:t>(id, opis_zanimanja, odjel)</w:t>
      </w:r>
    </w:p>
    <w:p w14:paraId="18EE7BF7" w14:textId="77777777" w:rsidR="00493062" w:rsidRPr="005F671A" w:rsidRDefault="00493062" w:rsidP="00C12DDB">
      <w:pPr>
        <w:spacing w:line="276" w:lineRule="auto"/>
        <w:jc w:val="both"/>
        <w:rPr>
          <w:szCs w:val="24"/>
        </w:rPr>
      </w:pPr>
      <w:r w:rsidRPr="005F671A">
        <w:rPr>
          <w:b/>
          <w:bCs/>
          <w:szCs w:val="24"/>
        </w:rPr>
        <w:t>poslovnica</w:t>
      </w:r>
      <w:r w:rsidRPr="005F671A">
        <w:rPr>
          <w:szCs w:val="24"/>
        </w:rPr>
        <w:t xml:space="preserve"> (id, drzava, grad, adresa)</w:t>
      </w:r>
    </w:p>
    <w:p w14:paraId="101667A2" w14:textId="77777777" w:rsidR="00493062" w:rsidRPr="005F671A" w:rsidRDefault="00493062" w:rsidP="00C12DDB">
      <w:pPr>
        <w:spacing w:line="276" w:lineRule="auto"/>
        <w:jc w:val="both"/>
        <w:rPr>
          <w:szCs w:val="24"/>
        </w:rPr>
      </w:pPr>
      <w:r w:rsidRPr="005F671A">
        <w:rPr>
          <w:b/>
          <w:szCs w:val="24"/>
        </w:rPr>
        <w:t xml:space="preserve">zaposlenik </w:t>
      </w:r>
      <w:r w:rsidRPr="005F671A">
        <w:rPr>
          <w:szCs w:val="24"/>
        </w:rPr>
        <w:t>(id, id_nadredeni_zaposlenik, ime, prezime, identifikacijski_broj, spol, broj_telefona, broj_mobitela, email, id_zanimanje, id_poslovnica)</w:t>
      </w:r>
    </w:p>
    <w:p w14:paraId="46926E78" w14:textId="77777777" w:rsidR="00493062" w:rsidRPr="005F671A" w:rsidRDefault="00493062" w:rsidP="00C12DDB">
      <w:pPr>
        <w:spacing w:line="276" w:lineRule="auto"/>
        <w:jc w:val="both"/>
        <w:rPr>
          <w:szCs w:val="24"/>
        </w:rPr>
      </w:pPr>
      <w:r w:rsidRPr="005F671A">
        <w:rPr>
          <w:b/>
          <w:szCs w:val="24"/>
        </w:rPr>
        <w:t xml:space="preserve">kontakt_klijenta </w:t>
      </w:r>
      <w:r w:rsidRPr="005F671A">
        <w:rPr>
          <w:szCs w:val="24"/>
        </w:rPr>
        <w:t>(id, email, broj_mobitela, broj_telefona, id_klijent)</w:t>
      </w:r>
    </w:p>
    <w:p w14:paraId="7AA4C968" w14:textId="77777777" w:rsidR="00493062" w:rsidRPr="005F671A" w:rsidRDefault="00493062" w:rsidP="00C12DDB">
      <w:pPr>
        <w:spacing w:line="276" w:lineRule="auto"/>
        <w:jc w:val="both"/>
        <w:rPr>
          <w:szCs w:val="24"/>
        </w:rPr>
      </w:pPr>
      <w:r w:rsidRPr="005F671A">
        <w:rPr>
          <w:b/>
          <w:szCs w:val="24"/>
        </w:rPr>
        <w:t xml:space="preserve">prihod </w:t>
      </w:r>
      <w:r w:rsidRPr="005F671A">
        <w:rPr>
          <w:szCs w:val="24"/>
        </w:rPr>
        <w:t>(id, opis, tip_prihoda)</w:t>
      </w:r>
    </w:p>
    <w:p w14:paraId="1ECF967D" w14:textId="77777777" w:rsidR="00493062" w:rsidRPr="005F671A" w:rsidRDefault="00493062" w:rsidP="00C12DDB">
      <w:pPr>
        <w:spacing w:line="276" w:lineRule="auto"/>
        <w:jc w:val="both"/>
        <w:rPr>
          <w:szCs w:val="24"/>
        </w:rPr>
      </w:pPr>
      <w:r w:rsidRPr="005F671A">
        <w:rPr>
          <w:b/>
          <w:szCs w:val="24"/>
        </w:rPr>
        <w:t xml:space="preserve">transakcija </w:t>
      </w:r>
      <w:r w:rsidRPr="005F671A">
        <w:rPr>
          <w:szCs w:val="24"/>
        </w:rPr>
        <w:t>(id, datum, iznos, broj_racuna, placeno)</w:t>
      </w:r>
    </w:p>
    <w:p w14:paraId="1CCD0F0E" w14:textId="77777777" w:rsidR="00493062" w:rsidRPr="005F671A" w:rsidRDefault="00493062" w:rsidP="00C12DDB">
      <w:pPr>
        <w:spacing w:line="276" w:lineRule="auto"/>
        <w:jc w:val="both"/>
        <w:rPr>
          <w:szCs w:val="24"/>
        </w:rPr>
      </w:pPr>
      <w:r w:rsidRPr="005F671A">
        <w:rPr>
          <w:b/>
          <w:szCs w:val="24"/>
        </w:rPr>
        <w:t xml:space="preserve">prihod_za_zaposlenika </w:t>
      </w:r>
      <w:r w:rsidRPr="005F671A">
        <w:rPr>
          <w:szCs w:val="24"/>
        </w:rPr>
        <w:t>(id, datum, id_zaposlenik, id_transakcija_prihoda, id_prihod)</w:t>
      </w:r>
    </w:p>
    <w:p w14:paraId="01C7572B" w14:textId="77777777" w:rsidR="00493062" w:rsidRPr="005F671A" w:rsidRDefault="00493062" w:rsidP="00C12DDB">
      <w:pPr>
        <w:spacing w:line="276" w:lineRule="auto"/>
        <w:jc w:val="both"/>
        <w:rPr>
          <w:szCs w:val="24"/>
        </w:rPr>
      </w:pPr>
      <w:r w:rsidRPr="005F671A">
        <w:rPr>
          <w:b/>
          <w:szCs w:val="24"/>
        </w:rPr>
        <w:t xml:space="preserve">popust </w:t>
      </w:r>
      <w:r w:rsidRPr="005F671A">
        <w:rPr>
          <w:szCs w:val="24"/>
        </w:rPr>
        <w:t>(id, tip_popusta)</w:t>
      </w:r>
    </w:p>
    <w:p w14:paraId="5767C03F" w14:textId="77777777" w:rsidR="00493062" w:rsidRPr="005F671A" w:rsidRDefault="00493062" w:rsidP="00C12DDB">
      <w:pPr>
        <w:spacing w:line="276" w:lineRule="auto"/>
        <w:jc w:val="both"/>
        <w:rPr>
          <w:szCs w:val="24"/>
        </w:rPr>
      </w:pPr>
      <w:r w:rsidRPr="005F671A">
        <w:rPr>
          <w:b/>
          <w:szCs w:val="24"/>
        </w:rPr>
        <w:t xml:space="preserve">popust_za_klijenta </w:t>
      </w:r>
      <w:r w:rsidRPr="005F671A">
        <w:rPr>
          <w:szCs w:val="24"/>
        </w:rPr>
        <w:t>(id, datum_primitka, datum_koristenja, status, id_klijent, id_popust)</w:t>
      </w:r>
    </w:p>
    <w:p w14:paraId="4247107F" w14:textId="77777777" w:rsidR="00493062" w:rsidRPr="005F671A" w:rsidRDefault="00493062" w:rsidP="00C12DDB">
      <w:pPr>
        <w:spacing w:line="276" w:lineRule="auto"/>
        <w:jc w:val="both"/>
        <w:rPr>
          <w:szCs w:val="24"/>
        </w:rPr>
      </w:pPr>
      <w:r w:rsidRPr="005F671A">
        <w:rPr>
          <w:b/>
          <w:szCs w:val="24"/>
        </w:rPr>
        <w:t xml:space="preserve">poslovni_trosak </w:t>
      </w:r>
      <w:r w:rsidRPr="005F671A">
        <w:rPr>
          <w:szCs w:val="24"/>
        </w:rPr>
        <w:t>(id, id_transakcija_poslovnog_troska, svrha, opis)</w:t>
      </w:r>
    </w:p>
    <w:p w14:paraId="3B50C04A" w14:textId="77777777" w:rsidR="00493062" w:rsidRPr="005F671A" w:rsidRDefault="00493062" w:rsidP="00C12DDB">
      <w:pPr>
        <w:spacing w:line="276" w:lineRule="auto"/>
        <w:jc w:val="both"/>
        <w:rPr>
          <w:szCs w:val="24"/>
        </w:rPr>
      </w:pPr>
      <w:r w:rsidRPr="005F671A">
        <w:rPr>
          <w:b/>
          <w:szCs w:val="24"/>
        </w:rPr>
        <w:t xml:space="preserve">gotovinsko_placanje </w:t>
      </w:r>
      <w:r w:rsidRPr="005F671A">
        <w:rPr>
          <w:szCs w:val="24"/>
        </w:rPr>
        <w:t>(id, id_transakcija_gotovina)</w:t>
      </w:r>
    </w:p>
    <w:p w14:paraId="23ED9CCB" w14:textId="77777777" w:rsidR="00493062" w:rsidRPr="005F671A" w:rsidRDefault="00493062" w:rsidP="00C12DDB">
      <w:pPr>
        <w:spacing w:line="276" w:lineRule="auto"/>
        <w:jc w:val="both"/>
        <w:rPr>
          <w:szCs w:val="24"/>
        </w:rPr>
      </w:pPr>
      <w:r w:rsidRPr="005F671A">
        <w:rPr>
          <w:b/>
          <w:szCs w:val="24"/>
        </w:rPr>
        <w:t xml:space="preserve">karticno_placanje </w:t>
      </w:r>
      <w:r w:rsidRPr="005F671A">
        <w:rPr>
          <w:szCs w:val="24"/>
        </w:rPr>
        <w:t>(id, tip_kartice, id_pravna_osoba_banka, id_transakcija_kartica)</w:t>
      </w:r>
    </w:p>
    <w:p w14:paraId="6DA4DD47" w14:textId="77777777" w:rsidR="00493062" w:rsidRPr="005F671A" w:rsidRDefault="00493062" w:rsidP="00C12DDB">
      <w:pPr>
        <w:spacing w:line="276" w:lineRule="auto"/>
        <w:jc w:val="both"/>
        <w:rPr>
          <w:szCs w:val="24"/>
        </w:rPr>
      </w:pPr>
      <w:r w:rsidRPr="005F671A">
        <w:rPr>
          <w:b/>
          <w:szCs w:val="24"/>
        </w:rPr>
        <w:t xml:space="preserve">kriptovalutno_placanje </w:t>
      </w:r>
      <w:r w:rsidRPr="005F671A">
        <w:rPr>
          <w:szCs w:val="24"/>
        </w:rPr>
        <w:t>(id, kriptovaluta, broj_kripto_novcanika, id_transakcija_kripto)</w:t>
      </w:r>
    </w:p>
    <w:p w14:paraId="68C9DC36" w14:textId="77777777" w:rsidR="00493062" w:rsidRPr="005F671A" w:rsidRDefault="00493062" w:rsidP="00C12DDB">
      <w:pPr>
        <w:spacing w:line="276" w:lineRule="auto"/>
        <w:jc w:val="both"/>
        <w:rPr>
          <w:szCs w:val="24"/>
        </w:rPr>
      </w:pPr>
      <w:r w:rsidRPr="005F671A">
        <w:rPr>
          <w:b/>
          <w:szCs w:val="24"/>
        </w:rPr>
        <w:t xml:space="preserve">kontakt_pravne_osobe </w:t>
      </w:r>
      <w:r w:rsidRPr="005F671A">
        <w:rPr>
          <w:szCs w:val="24"/>
        </w:rPr>
        <w:t>(id, email, broj_mobitela, broj_telefona, opis, id_pravna_osoba)</w:t>
      </w:r>
    </w:p>
    <w:p w14:paraId="2311E15B" w14:textId="77777777" w:rsidR="00493062" w:rsidRPr="005F671A" w:rsidRDefault="00493062" w:rsidP="00C12DDB">
      <w:pPr>
        <w:spacing w:line="276" w:lineRule="auto"/>
        <w:jc w:val="both"/>
        <w:rPr>
          <w:szCs w:val="24"/>
        </w:rPr>
      </w:pPr>
      <w:r w:rsidRPr="005F671A">
        <w:rPr>
          <w:b/>
          <w:szCs w:val="24"/>
        </w:rPr>
        <w:t xml:space="preserve">vozilo </w:t>
      </w:r>
      <w:r w:rsidRPr="005F671A">
        <w:rPr>
          <w:szCs w:val="24"/>
        </w:rPr>
        <w:t>(id, godina_proizvodnje, registracijska_tablica, tip_punjenja, duljina, visina, nosivost, id_serija, tip_vozila)</w:t>
      </w:r>
    </w:p>
    <w:p w14:paraId="7FFF1C72" w14:textId="77777777" w:rsidR="00493062" w:rsidRPr="005F671A" w:rsidRDefault="00493062" w:rsidP="00C12DDB">
      <w:pPr>
        <w:spacing w:line="276" w:lineRule="auto"/>
        <w:jc w:val="both"/>
        <w:rPr>
          <w:szCs w:val="24"/>
        </w:rPr>
      </w:pPr>
      <w:r w:rsidRPr="005F671A">
        <w:rPr>
          <w:b/>
          <w:szCs w:val="24"/>
        </w:rPr>
        <w:t xml:space="preserve">najam_vozila </w:t>
      </w:r>
      <w:r w:rsidRPr="005F671A">
        <w:rPr>
          <w:szCs w:val="24"/>
        </w:rPr>
        <w:t>(id, id_transakcija_najam, id_klijent_najam, id_zaposlenik_najam, id_vozilo, datum_pocetka, datum_zavrsetka, status, pocetna_kilometraza, zavrsna_kilometraza)</w:t>
      </w:r>
    </w:p>
    <w:p w14:paraId="78F3510C" w14:textId="77777777" w:rsidR="00493062" w:rsidRPr="005F671A" w:rsidRDefault="00493062" w:rsidP="00C12DDB">
      <w:pPr>
        <w:spacing w:line="276" w:lineRule="auto"/>
        <w:jc w:val="both"/>
        <w:rPr>
          <w:szCs w:val="24"/>
        </w:rPr>
      </w:pPr>
      <w:r w:rsidRPr="005F671A">
        <w:rPr>
          <w:b/>
          <w:bCs/>
          <w:szCs w:val="24"/>
        </w:rPr>
        <w:t>serija</w:t>
      </w:r>
      <w:r w:rsidRPr="005F671A">
        <w:rPr>
          <w:szCs w:val="24"/>
        </w:rPr>
        <w:t xml:space="preserve"> (id, ime, proizvodac, tip_mjenjaca, broj_sjedala, broj_vrata)</w:t>
      </w:r>
    </w:p>
    <w:p w14:paraId="29794181" w14:textId="77777777" w:rsidR="00493062" w:rsidRPr="005F671A" w:rsidRDefault="00493062" w:rsidP="00C12DDB">
      <w:pPr>
        <w:spacing w:line="276" w:lineRule="auto"/>
        <w:jc w:val="both"/>
        <w:rPr>
          <w:szCs w:val="24"/>
        </w:rPr>
      </w:pPr>
      <w:r w:rsidRPr="005F671A">
        <w:rPr>
          <w:b/>
          <w:bCs/>
          <w:szCs w:val="24"/>
        </w:rPr>
        <w:t>slika_vozila</w:t>
      </w:r>
      <w:r w:rsidRPr="005F671A">
        <w:rPr>
          <w:szCs w:val="24"/>
        </w:rPr>
        <w:t xml:space="preserve"> (id, id_vozilo, slika, pozicija)</w:t>
      </w:r>
    </w:p>
    <w:p w14:paraId="2BD2CD5A" w14:textId="77777777" w:rsidR="00493062" w:rsidRPr="005F671A" w:rsidRDefault="00493062" w:rsidP="00C12DDB">
      <w:pPr>
        <w:spacing w:line="276" w:lineRule="auto"/>
        <w:jc w:val="both"/>
        <w:rPr>
          <w:szCs w:val="24"/>
        </w:rPr>
      </w:pPr>
      <w:r w:rsidRPr="005F671A">
        <w:rPr>
          <w:b/>
          <w:bCs/>
          <w:szCs w:val="24"/>
        </w:rPr>
        <w:t>tip osiguranja</w:t>
      </w:r>
      <w:r w:rsidRPr="005F671A">
        <w:rPr>
          <w:szCs w:val="24"/>
        </w:rPr>
        <w:t xml:space="preserve"> (id, id_osiguravajuca_kuca, tip_osiguranja)</w:t>
      </w:r>
    </w:p>
    <w:p w14:paraId="511CC737" w14:textId="77777777" w:rsidR="00493062" w:rsidRPr="005F671A" w:rsidRDefault="00493062" w:rsidP="00C12DDB">
      <w:pPr>
        <w:spacing w:line="276" w:lineRule="auto"/>
        <w:jc w:val="both"/>
        <w:rPr>
          <w:szCs w:val="24"/>
        </w:rPr>
      </w:pPr>
      <w:r w:rsidRPr="005F671A">
        <w:rPr>
          <w:b/>
          <w:szCs w:val="24"/>
        </w:rPr>
        <w:t>osiguranje</w:t>
      </w:r>
      <w:r w:rsidRPr="005F671A">
        <w:rPr>
          <w:szCs w:val="24"/>
        </w:rPr>
        <w:t xml:space="preserve"> (id, id_vozilo, id_transakcija, id_tip_osiguranja, datum_pocetka, datum_zavrsetka)</w:t>
      </w:r>
    </w:p>
    <w:p w14:paraId="58137ACC" w14:textId="77777777" w:rsidR="00493062" w:rsidRPr="005F671A" w:rsidRDefault="00493062" w:rsidP="00C12DDB">
      <w:pPr>
        <w:spacing w:line="276" w:lineRule="auto"/>
        <w:jc w:val="both"/>
        <w:rPr>
          <w:szCs w:val="24"/>
        </w:rPr>
      </w:pPr>
      <w:r w:rsidRPr="005F671A">
        <w:rPr>
          <w:b/>
          <w:szCs w:val="24"/>
        </w:rPr>
        <w:t>steta</w:t>
      </w:r>
      <w:r w:rsidRPr="005F671A">
        <w:rPr>
          <w:szCs w:val="24"/>
        </w:rPr>
        <w:t xml:space="preserve"> (id, tip, opis)</w:t>
      </w:r>
    </w:p>
    <w:p w14:paraId="7E5ABA93" w14:textId="77777777" w:rsidR="00493062" w:rsidRPr="005F671A" w:rsidRDefault="00493062" w:rsidP="00C12DDB">
      <w:pPr>
        <w:spacing w:line="276" w:lineRule="auto"/>
        <w:jc w:val="both"/>
        <w:rPr>
          <w:szCs w:val="24"/>
        </w:rPr>
      </w:pPr>
      <w:r w:rsidRPr="005F671A">
        <w:rPr>
          <w:b/>
          <w:szCs w:val="24"/>
        </w:rPr>
        <w:lastRenderedPageBreak/>
        <w:t>naknada_stete</w:t>
      </w:r>
      <w:r w:rsidRPr="005F671A">
        <w:rPr>
          <w:szCs w:val="24"/>
        </w:rPr>
        <w:t xml:space="preserve"> (id, datum_pocetka, datum_zavrsetka, id_transakcija, id_osiguranje, id_steta)</w:t>
      </w:r>
    </w:p>
    <w:p w14:paraId="79B48AC4" w14:textId="77777777" w:rsidR="00493062" w:rsidRPr="005F671A" w:rsidRDefault="00493062" w:rsidP="00C12DDB">
      <w:pPr>
        <w:spacing w:line="276" w:lineRule="auto"/>
        <w:jc w:val="both"/>
        <w:rPr>
          <w:szCs w:val="24"/>
        </w:rPr>
      </w:pPr>
      <w:r w:rsidRPr="005F671A">
        <w:rPr>
          <w:b/>
          <w:szCs w:val="24"/>
        </w:rPr>
        <w:t>punjenje</w:t>
      </w:r>
      <w:r w:rsidRPr="005F671A">
        <w:rPr>
          <w:szCs w:val="24"/>
        </w:rPr>
        <w:t xml:space="preserve"> (id, id_transakcija_punjenje, id_vozilo, kolicina, tip_punjenja)</w:t>
      </w:r>
    </w:p>
    <w:p w14:paraId="1E3C7AAA" w14:textId="77777777" w:rsidR="00493062" w:rsidRPr="005F671A" w:rsidRDefault="00493062" w:rsidP="00C12DDB">
      <w:pPr>
        <w:spacing w:line="276" w:lineRule="auto"/>
        <w:jc w:val="both"/>
        <w:rPr>
          <w:szCs w:val="24"/>
        </w:rPr>
      </w:pPr>
      <w:r w:rsidRPr="005F671A">
        <w:rPr>
          <w:b/>
          <w:szCs w:val="24"/>
        </w:rPr>
        <w:t xml:space="preserve">odrzavanje </w:t>
      </w:r>
      <w:r w:rsidRPr="005F671A">
        <w:rPr>
          <w:szCs w:val="24"/>
        </w:rPr>
        <w:t>(id, tip, id_zaposlenik, id_transakcija_odrzavanje)</w:t>
      </w:r>
    </w:p>
    <w:p w14:paraId="113A902C" w14:textId="77777777" w:rsidR="00493062" w:rsidRPr="005F671A" w:rsidRDefault="00493062" w:rsidP="00C12DDB">
      <w:pPr>
        <w:spacing w:line="276" w:lineRule="auto"/>
        <w:jc w:val="both"/>
        <w:rPr>
          <w:szCs w:val="24"/>
        </w:rPr>
      </w:pPr>
      <w:r w:rsidRPr="005F671A">
        <w:rPr>
          <w:b/>
          <w:szCs w:val="24"/>
        </w:rPr>
        <w:t>rezervacija</w:t>
      </w:r>
      <w:r w:rsidRPr="005F671A">
        <w:rPr>
          <w:szCs w:val="24"/>
        </w:rPr>
        <w:t xml:space="preserve"> (id, datum_rezervacije, datum_potvrde, id_klijent)</w:t>
      </w:r>
    </w:p>
    <w:p w14:paraId="0EB9953F" w14:textId="77777777" w:rsidR="00493062" w:rsidRPr="005F671A" w:rsidRDefault="00493062" w:rsidP="00C12DDB">
      <w:pPr>
        <w:spacing w:line="276" w:lineRule="auto"/>
        <w:jc w:val="both"/>
        <w:rPr>
          <w:szCs w:val="24"/>
        </w:rPr>
      </w:pPr>
      <w:r w:rsidRPr="005F671A">
        <w:rPr>
          <w:b/>
          <w:szCs w:val="24"/>
        </w:rPr>
        <w:t>oprema</w:t>
      </w:r>
      <w:r w:rsidRPr="005F671A">
        <w:rPr>
          <w:szCs w:val="24"/>
        </w:rPr>
        <w:t xml:space="preserve"> (id, naziv, opis)</w:t>
      </w:r>
    </w:p>
    <w:p w14:paraId="009F3A47" w14:textId="77777777" w:rsidR="00493062" w:rsidRPr="005F671A" w:rsidRDefault="00493062" w:rsidP="00C12DDB">
      <w:pPr>
        <w:spacing w:line="276" w:lineRule="auto"/>
        <w:jc w:val="both"/>
        <w:rPr>
          <w:szCs w:val="24"/>
        </w:rPr>
      </w:pPr>
      <w:r w:rsidRPr="005F671A">
        <w:rPr>
          <w:b/>
          <w:szCs w:val="24"/>
        </w:rPr>
        <w:t>oprema_na_najmu</w:t>
      </w:r>
      <w:r w:rsidRPr="005F671A">
        <w:rPr>
          <w:szCs w:val="24"/>
        </w:rPr>
        <w:t xml:space="preserve"> (id, id_najam_vozila, id_oprema, kolicina)</w:t>
      </w:r>
    </w:p>
    <w:p w14:paraId="778B6598" w14:textId="77777777" w:rsidR="00493062" w:rsidRPr="005F671A" w:rsidRDefault="00493062" w:rsidP="00C12DDB">
      <w:pPr>
        <w:spacing w:line="276" w:lineRule="auto"/>
        <w:jc w:val="both"/>
        <w:rPr>
          <w:szCs w:val="24"/>
        </w:rPr>
      </w:pPr>
      <w:r w:rsidRPr="005F671A">
        <w:rPr>
          <w:b/>
          <w:szCs w:val="24"/>
        </w:rPr>
        <w:t>oprema_na_rezervaciji</w:t>
      </w:r>
      <w:r w:rsidRPr="005F671A">
        <w:rPr>
          <w:szCs w:val="24"/>
        </w:rPr>
        <w:t xml:space="preserve"> (id, id_rezervacija, id_oprema, kolicina)</w:t>
      </w:r>
    </w:p>
    <w:p w14:paraId="39C57414" w14:textId="77777777" w:rsidR="00493062" w:rsidRPr="005F671A" w:rsidRDefault="00493062" w:rsidP="00C12DDB">
      <w:pPr>
        <w:spacing w:line="276" w:lineRule="auto"/>
        <w:jc w:val="both"/>
        <w:rPr>
          <w:szCs w:val="24"/>
        </w:rPr>
      </w:pPr>
      <w:r w:rsidRPr="005F671A">
        <w:rPr>
          <w:b/>
          <w:szCs w:val="24"/>
        </w:rPr>
        <w:t xml:space="preserve">vozilo_na_rezervaciji </w:t>
      </w:r>
      <w:r w:rsidRPr="005F671A">
        <w:rPr>
          <w:szCs w:val="24"/>
        </w:rPr>
        <w:t>(id, id_rezervacija, id_vozilo)</w:t>
      </w:r>
    </w:p>
    <w:p w14:paraId="6702EC05" w14:textId="77777777" w:rsidR="00493062" w:rsidRDefault="00493062" w:rsidP="00C12DDB">
      <w:pPr>
        <w:spacing w:line="276" w:lineRule="auto"/>
        <w:jc w:val="both"/>
        <w:rPr>
          <w:szCs w:val="24"/>
        </w:rPr>
      </w:pPr>
      <w:r w:rsidRPr="005F671A">
        <w:rPr>
          <w:b/>
          <w:szCs w:val="24"/>
        </w:rPr>
        <w:t>crna_lista</w:t>
      </w:r>
      <w:r w:rsidRPr="005F671A">
        <w:rPr>
          <w:szCs w:val="24"/>
        </w:rPr>
        <w:t xml:space="preserve"> (id, id_klijent, razlog)</w:t>
      </w:r>
    </w:p>
    <w:p w14:paraId="57CA680B" w14:textId="77777777" w:rsidR="00C12DDB" w:rsidRDefault="00C12DDB" w:rsidP="00493062">
      <w:pPr>
        <w:spacing w:line="360" w:lineRule="auto"/>
        <w:jc w:val="both"/>
        <w:rPr>
          <w:szCs w:val="24"/>
        </w:rPr>
      </w:pPr>
    </w:p>
    <w:p w14:paraId="0CE198B1" w14:textId="377A6B22" w:rsidR="00C12DDB" w:rsidRPr="005F671A" w:rsidRDefault="00C12DDB" w:rsidP="00C12DDB">
      <w:pPr>
        <w:pStyle w:val="Naslov1"/>
      </w:pPr>
      <w:bookmarkStart w:id="6" w:name="_Toc167646347"/>
      <w:r>
        <w:t>6. EER dijagram (MySQL)</w:t>
      </w:r>
      <w:bookmarkEnd w:id="6"/>
    </w:p>
    <w:p w14:paraId="762563F7" w14:textId="77777777" w:rsidR="00493062" w:rsidRPr="005F671A" w:rsidRDefault="00493062" w:rsidP="00853237">
      <w:pPr>
        <w:spacing w:line="360" w:lineRule="auto"/>
        <w:ind w:left="0" w:firstLine="0"/>
        <w:rPr>
          <w:szCs w:val="24"/>
        </w:rPr>
      </w:pPr>
    </w:p>
    <w:p w14:paraId="1378E701" w14:textId="3C332F02" w:rsidR="00493062" w:rsidRPr="00225A65" w:rsidRDefault="00493062" w:rsidP="00C12DDB">
      <w:pPr>
        <w:pStyle w:val="Naslov1"/>
        <w:numPr>
          <w:ilvl w:val="0"/>
          <w:numId w:val="37"/>
        </w:numPr>
        <w:rPr>
          <w:b w:val="0"/>
        </w:rPr>
      </w:pPr>
      <w:bookmarkStart w:id="7" w:name="_Toc167646348"/>
      <w:r w:rsidRPr="005F671A">
        <w:t>Tablice</w:t>
      </w:r>
      <w:bookmarkEnd w:id="7"/>
    </w:p>
    <w:p w14:paraId="207344D2" w14:textId="418B6D29" w:rsidR="00C72398" w:rsidRDefault="00493062" w:rsidP="00C12DDB">
      <w:pPr>
        <w:pStyle w:val="Naslov2"/>
        <w:numPr>
          <w:ilvl w:val="1"/>
          <w:numId w:val="37"/>
        </w:numPr>
      </w:pPr>
      <w:bookmarkStart w:id="8" w:name="_Toc167646349"/>
      <w:r w:rsidRPr="003531A0">
        <w:t xml:space="preserve">TABLICA </w:t>
      </w:r>
      <w:r w:rsidR="00C72398">
        <w:t>lokacija</w:t>
      </w:r>
      <w:bookmarkEnd w:id="8"/>
    </w:p>
    <w:p w14:paraId="5CEC6B2A" w14:textId="4D30C1B1" w:rsidR="005D77F9" w:rsidRDefault="005D77F9" w:rsidP="008C43C4">
      <w:pPr>
        <w:jc w:val="both"/>
      </w:pPr>
      <w:r>
        <w:t xml:space="preserve">Tablica  </w:t>
      </w:r>
      <w:r w:rsidRPr="005D77F9">
        <w:rPr>
          <w:i/>
          <w:iCs/>
        </w:rPr>
        <w:t xml:space="preserve">'lokacija' </w:t>
      </w:r>
      <w:r>
        <w:t xml:space="preserve">služi za pohranu informacija o lokacijama. Sadrži atribute </w:t>
      </w:r>
      <w:r>
        <w:rPr>
          <w:i/>
          <w:iCs/>
        </w:rPr>
        <w:t xml:space="preserve">id, drzava, grad, adresa. </w:t>
      </w:r>
      <w:r>
        <w:t>At</w:t>
      </w:r>
      <w:r w:rsidR="00623EA6">
        <w:t>r</w:t>
      </w:r>
      <w:r>
        <w:t xml:space="preserve">ibut </w:t>
      </w:r>
      <w:r w:rsidRPr="008C43C4">
        <w:rPr>
          <w:i/>
          <w:iCs/>
        </w:rPr>
        <w:t>id</w:t>
      </w:r>
      <w:r w:rsidR="00661916">
        <w:t>_</w:t>
      </w:r>
      <w:r w:rsidR="00661916" w:rsidRPr="00661916">
        <w:rPr>
          <w:i/>
          <w:iCs/>
        </w:rPr>
        <w:t>lokacija</w:t>
      </w:r>
      <w:r w:rsidR="00661916">
        <w:t xml:space="preserve"> </w:t>
      </w:r>
      <w:r>
        <w:t>je jedinstveni identifikator odnosno primarni ključ tablice, tipa SMALLINT. Postavljen je kao AUTO_INCREMEN</w:t>
      </w:r>
      <w:r w:rsidR="00793D4D">
        <w:t>T</w:t>
      </w:r>
      <w:r>
        <w:t xml:space="preserve"> što znači da će se automatski dodijeliti jedinstveni broj u svakom novom unosu</w:t>
      </w:r>
      <w:r w:rsidR="00793D4D">
        <w:t xml:space="preserve"> i NOT NULL što znači da ne smije biti null vrijednost. </w:t>
      </w:r>
      <w:r w:rsidR="00623EA6">
        <w:rPr>
          <w:i/>
          <w:iCs/>
        </w:rPr>
        <w:t xml:space="preserve">Drzava </w:t>
      </w:r>
      <w:r w:rsidR="00623EA6">
        <w:t xml:space="preserve">označava državu lokacije. Atribut </w:t>
      </w:r>
      <w:r w:rsidR="00623EA6">
        <w:rPr>
          <w:i/>
          <w:iCs/>
        </w:rPr>
        <w:t xml:space="preserve">drzava </w:t>
      </w:r>
      <w:r w:rsidR="00623EA6">
        <w:t xml:space="preserve">definiran je kao VARCHAR(47) što znači da može sadržavati niz znakova duljine do 47 znakova. Atribut </w:t>
      </w:r>
      <w:r w:rsidR="00623EA6">
        <w:rPr>
          <w:i/>
          <w:iCs/>
        </w:rPr>
        <w:t xml:space="preserve">grad </w:t>
      </w:r>
      <w:r w:rsidR="00623EA6">
        <w:t xml:space="preserve">označava grad lokacije. Definiran je kao VARCHAR(100) što znači da može sadržavati niz znakova duljine do 100 znakova. Atribut </w:t>
      </w:r>
      <w:r w:rsidR="00623EA6">
        <w:rPr>
          <w:i/>
          <w:iCs/>
        </w:rPr>
        <w:t xml:space="preserve">adresa </w:t>
      </w:r>
      <w:r w:rsidR="00623EA6">
        <w:t>označava adresu lokacije. Definiran je kao VARCHAR(100) što znači da može sadržavati niz znakova duljine do 100 znakova.</w:t>
      </w:r>
      <w:r w:rsidR="00623EA6">
        <w:rPr>
          <w:i/>
          <w:iCs/>
        </w:rPr>
        <w:t xml:space="preserve"> </w:t>
      </w:r>
      <w:r>
        <w:t xml:space="preserve"> </w:t>
      </w:r>
    </w:p>
    <w:p w14:paraId="02D33DFE" w14:textId="77777777" w:rsidR="005D77F9" w:rsidRPr="005D77F9" w:rsidRDefault="005D77F9" w:rsidP="00304AD6">
      <w:pPr>
        <w:shd w:val="clear" w:color="auto" w:fill="F2F2F2" w:themeFill="background1" w:themeFillShade="F2"/>
        <w:spacing w:after="0" w:line="360" w:lineRule="auto"/>
        <w:rPr>
          <w:sz w:val="18"/>
          <w:szCs w:val="18"/>
        </w:rPr>
      </w:pPr>
      <w:r w:rsidRPr="005D77F9">
        <w:rPr>
          <w:sz w:val="18"/>
          <w:szCs w:val="18"/>
        </w:rPr>
        <w:t>CREATE TABLE lokacija (</w:t>
      </w:r>
    </w:p>
    <w:p w14:paraId="7CFDE64D" w14:textId="77777777" w:rsidR="005D77F9" w:rsidRPr="005D77F9" w:rsidRDefault="005D77F9" w:rsidP="00304AD6">
      <w:pPr>
        <w:shd w:val="clear" w:color="auto" w:fill="F2F2F2" w:themeFill="background1" w:themeFillShade="F2"/>
        <w:spacing w:after="0" w:line="360" w:lineRule="auto"/>
        <w:rPr>
          <w:sz w:val="18"/>
          <w:szCs w:val="18"/>
        </w:rPr>
      </w:pPr>
      <w:r w:rsidRPr="005D77F9">
        <w:rPr>
          <w:sz w:val="18"/>
          <w:szCs w:val="18"/>
        </w:rPr>
        <w:t xml:space="preserve">    id SMALLINT NOT NULL AUTO_INCREMENT,</w:t>
      </w:r>
    </w:p>
    <w:p w14:paraId="33791E8C" w14:textId="77777777" w:rsidR="005D77F9" w:rsidRPr="005D77F9" w:rsidRDefault="005D77F9" w:rsidP="00304AD6">
      <w:pPr>
        <w:shd w:val="clear" w:color="auto" w:fill="F2F2F2" w:themeFill="background1" w:themeFillShade="F2"/>
        <w:spacing w:after="0" w:line="360" w:lineRule="auto"/>
        <w:rPr>
          <w:sz w:val="18"/>
          <w:szCs w:val="18"/>
        </w:rPr>
      </w:pPr>
      <w:r w:rsidRPr="005D77F9">
        <w:rPr>
          <w:sz w:val="18"/>
          <w:szCs w:val="18"/>
        </w:rPr>
        <w:t xml:space="preserve">    drzava VARCHAR(47),</w:t>
      </w:r>
    </w:p>
    <w:p w14:paraId="4895B41B" w14:textId="77777777" w:rsidR="005D77F9" w:rsidRPr="005D77F9" w:rsidRDefault="005D77F9" w:rsidP="00304AD6">
      <w:pPr>
        <w:shd w:val="clear" w:color="auto" w:fill="F2F2F2" w:themeFill="background1" w:themeFillShade="F2"/>
        <w:spacing w:after="0" w:line="360" w:lineRule="auto"/>
        <w:rPr>
          <w:sz w:val="18"/>
          <w:szCs w:val="18"/>
        </w:rPr>
      </w:pPr>
      <w:r w:rsidRPr="005D77F9">
        <w:rPr>
          <w:sz w:val="18"/>
          <w:szCs w:val="18"/>
        </w:rPr>
        <w:t xml:space="preserve">    grad VARCHAR(100),</w:t>
      </w:r>
    </w:p>
    <w:p w14:paraId="322B4215" w14:textId="77777777" w:rsidR="005D77F9" w:rsidRPr="005D77F9" w:rsidRDefault="005D77F9" w:rsidP="00304AD6">
      <w:pPr>
        <w:shd w:val="clear" w:color="auto" w:fill="F2F2F2" w:themeFill="background1" w:themeFillShade="F2"/>
        <w:spacing w:after="0" w:line="360" w:lineRule="auto"/>
        <w:rPr>
          <w:sz w:val="18"/>
          <w:szCs w:val="18"/>
        </w:rPr>
      </w:pPr>
      <w:r w:rsidRPr="005D77F9">
        <w:rPr>
          <w:sz w:val="18"/>
          <w:szCs w:val="18"/>
        </w:rPr>
        <w:t xml:space="preserve">    adresa VARCHAR(100),</w:t>
      </w:r>
    </w:p>
    <w:p w14:paraId="4092E40A" w14:textId="77777777" w:rsidR="005D77F9" w:rsidRPr="005D77F9" w:rsidRDefault="005D77F9" w:rsidP="00304AD6">
      <w:pPr>
        <w:shd w:val="clear" w:color="auto" w:fill="F2F2F2" w:themeFill="background1" w:themeFillShade="F2"/>
        <w:spacing w:after="0" w:line="360" w:lineRule="auto"/>
        <w:rPr>
          <w:sz w:val="18"/>
          <w:szCs w:val="18"/>
        </w:rPr>
      </w:pPr>
      <w:r w:rsidRPr="005D77F9">
        <w:rPr>
          <w:sz w:val="18"/>
          <w:szCs w:val="18"/>
        </w:rPr>
        <w:t xml:space="preserve">    PRIMARY KEY (id)</w:t>
      </w:r>
    </w:p>
    <w:p w14:paraId="4CCF6217" w14:textId="0B29BDA3" w:rsidR="00753619" w:rsidRDefault="005D77F9" w:rsidP="00304AD6">
      <w:pPr>
        <w:shd w:val="clear" w:color="auto" w:fill="F2F2F2" w:themeFill="background1" w:themeFillShade="F2"/>
        <w:spacing w:after="0" w:line="360" w:lineRule="auto"/>
        <w:rPr>
          <w:sz w:val="18"/>
          <w:szCs w:val="18"/>
        </w:rPr>
      </w:pPr>
      <w:r w:rsidRPr="005D77F9">
        <w:rPr>
          <w:sz w:val="18"/>
          <w:szCs w:val="18"/>
        </w:rPr>
        <w:t>);</w:t>
      </w:r>
    </w:p>
    <w:p w14:paraId="4DE140F1" w14:textId="77777777" w:rsidR="00304AD6" w:rsidRDefault="00304AD6" w:rsidP="00304AD6">
      <w:pPr>
        <w:shd w:val="clear" w:color="auto" w:fill="FFFFFF" w:themeFill="background1"/>
        <w:spacing w:after="0" w:line="360" w:lineRule="auto"/>
        <w:rPr>
          <w:sz w:val="18"/>
          <w:szCs w:val="18"/>
        </w:rPr>
      </w:pPr>
    </w:p>
    <w:p w14:paraId="66FE5EC4" w14:textId="6C83F20E" w:rsidR="00753619" w:rsidRPr="00753619" w:rsidRDefault="00753619" w:rsidP="00C12DDB">
      <w:pPr>
        <w:pStyle w:val="Naslov2"/>
        <w:numPr>
          <w:ilvl w:val="1"/>
          <w:numId w:val="37"/>
        </w:numPr>
      </w:pPr>
      <w:bookmarkStart w:id="9" w:name="_Toc167646350"/>
      <w:r w:rsidRPr="00753619">
        <w:t>TABLICA pravna_osoba</w:t>
      </w:r>
      <w:bookmarkEnd w:id="9"/>
    </w:p>
    <w:p w14:paraId="4786773E" w14:textId="52AFE6FF" w:rsidR="00753619" w:rsidRPr="00753619" w:rsidRDefault="00753619" w:rsidP="00753619">
      <w:pPr>
        <w:shd w:val="clear" w:color="auto" w:fill="FFFFFF" w:themeFill="background1"/>
        <w:spacing w:after="0" w:line="360" w:lineRule="auto"/>
        <w:jc w:val="both"/>
        <w:rPr>
          <w:szCs w:val="24"/>
        </w:rPr>
      </w:pPr>
      <w:r w:rsidRPr="00753619">
        <w:rPr>
          <w:szCs w:val="24"/>
        </w:rPr>
        <w:t xml:space="preserve">Tablica </w:t>
      </w:r>
      <w:r w:rsidRPr="00661916">
        <w:rPr>
          <w:i/>
          <w:iCs/>
          <w:szCs w:val="24"/>
        </w:rPr>
        <w:t>'pravna_osoba'</w:t>
      </w:r>
      <w:r w:rsidRPr="00753619">
        <w:rPr>
          <w:szCs w:val="24"/>
        </w:rPr>
        <w:t xml:space="preserve"> služi za pohranu informacija o pravnim osobama kao što su npr. tvrtke, organizacije, osiguravajuće kuće. Sadrži atribute </w:t>
      </w:r>
      <w:r w:rsidRPr="00661916">
        <w:rPr>
          <w:i/>
          <w:iCs/>
          <w:szCs w:val="24"/>
        </w:rPr>
        <w:t>id</w:t>
      </w:r>
      <w:r w:rsidR="00661916" w:rsidRPr="00661916">
        <w:rPr>
          <w:i/>
          <w:iCs/>
          <w:szCs w:val="24"/>
        </w:rPr>
        <w:t>_pravna_osoba</w:t>
      </w:r>
      <w:r w:rsidRPr="00661916">
        <w:rPr>
          <w:i/>
          <w:iCs/>
          <w:szCs w:val="24"/>
        </w:rPr>
        <w:t>, ime, identifikacijski_broj, id_lokacija</w:t>
      </w:r>
      <w:r w:rsidRPr="00753619">
        <w:rPr>
          <w:szCs w:val="24"/>
        </w:rPr>
        <w:t xml:space="preserve">. Atribut </w:t>
      </w:r>
      <w:r w:rsidRPr="00661916">
        <w:rPr>
          <w:i/>
          <w:iCs/>
          <w:szCs w:val="24"/>
        </w:rPr>
        <w:t>id_pravna_osoba</w:t>
      </w:r>
      <w:r w:rsidRPr="00753619">
        <w:rPr>
          <w:szCs w:val="24"/>
        </w:rPr>
        <w:t xml:space="preserve"> je jedinstveni identifikator odnosno primarni ključ tablice, tipa MEDIUMINT. Postavlja se kao AUTO_INCREMENT što znači da će se automatski dodijeliti jedinstveni broj za svaki unos pravne osobe i NOT NULL što znači da ne smije biti null vrijednost. </w:t>
      </w:r>
      <w:r w:rsidRPr="00661916">
        <w:rPr>
          <w:i/>
          <w:iCs/>
          <w:szCs w:val="24"/>
        </w:rPr>
        <w:t>Ime</w:t>
      </w:r>
      <w:r w:rsidRPr="00753619">
        <w:rPr>
          <w:szCs w:val="24"/>
        </w:rPr>
        <w:t xml:space="preserve"> označava naziv pravne osobe kao npr. naziv tvrtke ili organizacije. Polje je definirano tipa VARCHAR(100) što znači da može sadržavati niz znakova duljine do 100 znakova. </w:t>
      </w:r>
      <w:r w:rsidRPr="00661916">
        <w:rPr>
          <w:i/>
          <w:iCs/>
          <w:szCs w:val="24"/>
        </w:rPr>
        <w:t>Identifikacijski_broj</w:t>
      </w:r>
      <w:r w:rsidRPr="00753619">
        <w:rPr>
          <w:szCs w:val="24"/>
        </w:rPr>
        <w:t xml:space="preserve"> predstavlja id pravne osobe, koji može biti porezni broj, matični broj ili neki drugi identifikator. Polje je definirano kao VARCHAR(25) što znači da može sadržavati niz znakova duljine do 25 znakova. </w:t>
      </w:r>
      <w:r w:rsidRPr="00661916">
        <w:rPr>
          <w:i/>
          <w:iCs/>
          <w:szCs w:val="24"/>
        </w:rPr>
        <w:t>Id_lokacija</w:t>
      </w:r>
      <w:r w:rsidRPr="00753619">
        <w:rPr>
          <w:szCs w:val="24"/>
        </w:rPr>
        <w:t xml:space="preserve"> je identifikator lokacije na kojoj se nalazi pravna osoba, tipa SMALLINT, te referencira primarni ključ tablice 'lokacija' koja sadrži informacije o sjedištu svih pravnih osoba. </w:t>
      </w:r>
      <w:r w:rsidRPr="00661916">
        <w:rPr>
          <w:i/>
          <w:iCs/>
          <w:szCs w:val="24"/>
        </w:rPr>
        <w:t>FOREIGN KEY (id_lokacija)</w:t>
      </w:r>
      <w:r w:rsidRPr="00753619">
        <w:rPr>
          <w:szCs w:val="24"/>
        </w:rPr>
        <w:t xml:space="preserve"> je ograničenje stranog ključa koje osigurava da se vrijednost u polju id_lokacija mora podudarati s primarnim ključem u tablici 'lokacija'.</w:t>
      </w:r>
    </w:p>
    <w:p w14:paraId="0C9970E6" w14:textId="77777777" w:rsidR="00753619" w:rsidRPr="00753619" w:rsidRDefault="00753619" w:rsidP="00753619">
      <w:pPr>
        <w:shd w:val="clear" w:color="auto" w:fill="FFFFFF" w:themeFill="background1"/>
        <w:spacing w:after="0" w:line="360" w:lineRule="auto"/>
        <w:rPr>
          <w:sz w:val="18"/>
          <w:szCs w:val="18"/>
        </w:rPr>
      </w:pPr>
    </w:p>
    <w:p w14:paraId="758CE631"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CREATE TABLE pravna_osoba (</w:t>
      </w:r>
    </w:p>
    <w:p w14:paraId="3967E04F"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 MEDIUMINT NOT NULL AUTO_INCREMENT, </w:t>
      </w:r>
    </w:p>
    <w:p w14:paraId="61150FF0"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ime VARCHAR(100), </w:t>
      </w:r>
    </w:p>
    <w:p w14:paraId="001150D8"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identifikacijski_broj VARCHAR(25) NOT NULL UNIQUE,</w:t>
      </w:r>
    </w:p>
    <w:p w14:paraId="33571C1A"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id_lokacija SMALLINT,</w:t>
      </w:r>
    </w:p>
    <w:p w14:paraId="2FDDDCAD"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PRIMARY KEY (id),</w:t>
      </w:r>
    </w:p>
    <w:p w14:paraId="6D67A80B"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FOREIGN KEY (id_lokacija) REFERENCES lokacija (id)</w:t>
      </w:r>
    </w:p>
    <w:p w14:paraId="63D1D9B2" w14:textId="3CA6ADF9" w:rsidR="00753619" w:rsidRDefault="00753619" w:rsidP="00753619">
      <w:pPr>
        <w:shd w:val="clear" w:color="auto" w:fill="F2F2F2" w:themeFill="background1" w:themeFillShade="F2"/>
        <w:spacing w:after="0" w:line="360" w:lineRule="auto"/>
        <w:rPr>
          <w:sz w:val="18"/>
          <w:szCs w:val="18"/>
        </w:rPr>
      </w:pPr>
      <w:r w:rsidRPr="00753619">
        <w:rPr>
          <w:sz w:val="18"/>
          <w:szCs w:val="18"/>
        </w:rPr>
        <w:t>);</w:t>
      </w:r>
    </w:p>
    <w:p w14:paraId="2EAC5488" w14:textId="3100FC02" w:rsidR="00753619" w:rsidRDefault="00753619" w:rsidP="00753619">
      <w:pPr>
        <w:shd w:val="clear" w:color="auto" w:fill="FFFFFF" w:themeFill="background1"/>
        <w:spacing w:after="0" w:line="360" w:lineRule="auto"/>
        <w:rPr>
          <w:sz w:val="18"/>
          <w:szCs w:val="18"/>
        </w:rPr>
      </w:pPr>
    </w:p>
    <w:p w14:paraId="361C8303" w14:textId="5D30E806" w:rsidR="00753619" w:rsidRPr="00753619" w:rsidRDefault="00753619" w:rsidP="00C12DDB">
      <w:pPr>
        <w:pStyle w:val="Naslov2"/>
        <w:numPr>
          <w:ilvl w:val="1"/>
          <w:numId w:val="37"/>
        </w:numPr>
      </w:pPr>
      <w:bookmarkStart w:id="10" w:name="_Toc167646351"/>
      <w:r w:rsidRPr="00753619">
        <w:t>TABLICA klijent</w:t>
      </w:r>
      <w:bookmarkEnd w:id="10"/>
    </w:p>
    <w:p w14:paraId="7EDAEDD1" w14:textId="3328BD6F" w:rsidR="00753619" w:rsidRPr="00753619" w:rsidRDefault="00753619" w:rsidP="00753619">
      <w:pPr>
        <w:shd w:val="clear" w:color="auto" w:fill="FFFFFF" w:themeFill="background1"/>
        <w:spacing w:after="0" w:line="360" w:lineRule="auto"/>
        <w:rPr>
          <w:szCs w:val="24"/>
        </w:rPr>
      </w:pPr>
      <w:r w:rsidRPr="00753619">
        <w:rPr>
          <w:szCs w:val="24"/>
        </w:rPr>
        <w:t>Tablica klijent služi za pohranu informacija o klijentima. Sadrži atribute: id_klijent, ime, prezime, identifikacijski_broj i id_pravna_osoba. Atribut id_klijent je primarni ključ tablice i tipa INTEGER. Ime, prezime i identifikacijski_broj su tipa VARCHAR i služe za pohranu imena, prezimena i identifikacijskog broja klijenta. Id_pravna_osoba je tipa MEDIUMINT i označava kontakt informacije i pravnu osobu klijenta. Ovaj atribut je strani ključ koji referencira atribut id_pravna_osoba u tablici "pravna_osoba".</w:t>
      </w:r>
    </w:p>
    <w:p w14:paraId="2FE26210" w14:textId="77777777" w:rsidR="00753619" w:rsidRPr="00753619" w:rsidRDefault="00753619" w:rsidP="00753619">
      <w:pPr>
        <w:shd w:val="clear" w:color="auto" w:fill="FFFFFF" w:themeFill="background1"/>
        <w:spacing w:after="0" w:line="360" w:lineRule="auto"/>
        <w:rPr>
          <w:sz w:val="18"/>
          <w:szCs w:val="18"/>
        </w:rPr>
      </w:pPr>
    </w:p>
    <w:p w14:paraId="1AD8D276"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CREATE TABLE klijent (</w:t>
      </w:r>
    </w:p>
    <w:p w14:paraId="0B0EB9C2"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 INT NOT NULL AUTO_INCREMENT,    </w:t>
      </w:r>
    </w:p>
    <w:p w14:paraId="4EF9067E"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ime VARCHAR (30), </w:t>
      </w:r>
    </w:p>
    <w:p w14:paraId="427AE065"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prezime VARCHAR (30), </w:t>
      </w:r>
    </w:p>
    <w:p w14:paraId="7EFF6D9C"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identifikacijski_broj VARCHAR(13) NOT NULL UNIQUE,</w:t>
      </w:r>
    </w:p>
    <w:p w14:paraId="281D0198"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id_pravna_osoba MEDIUMINT,</w:t>
      </w:r>
    </w:p>
    <w:p w14:paraId="7BD2EADF"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PRIMARY KEY (id),</w:t>
      </w:r>
    </w:p>
    <w:p w14:paraId="6589783A"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FOREIGN KEY (id_pravna_osoba) REFERENCES pravna_osoba (id)</w:t>
      </w:r>
    </w:p>
    <w:p w14:paraId="7CA7EB88" w14:textId="65D635CA" w:rsidR="00753619" w:rsidRDefault="00753619" w:rsidP="00753619">
      <w:pPr>
        <w:shd w:val="clear" w:color="auto" w:fill="F2F2F2" w:themeFill="background1" w:themeFillShade="F2"/>
        <w:spacing w:after="0" w:line="360" w:lineRule="auto"/>
        <w:rPr>
          <w:sz w:val="18"/>
          <w:szCs w:val="18"/>
        </w:rPr>
      </w:pPr>
      <w:r w:rsidRPr="00753619">
        <w:rPr>
          <w:sz w:val="18"/>
          <w:szCs w:val="18"/>
        </w:rPr>
        <w:t>);</w:t>
      </w:r>
    </w:p>
    <w:p w14:paraId="57F85673" w14:textId="77777777" w:rsidR="00753619" w:rsidRDefault="00753619" w:rsidP="00C12DDB">
      <w:pPr>
        <w:shd w:val="clear" w:color="auto" w:fill="FFFFFF" w:themeFill="background1"/>
        <w:spacing w:after="0" w:line="360" w:lineRule="auto"/>
        <w:rPr>
          <w:sz w:val="18"/>
          <w:szCs w:val="18"/>
        </w:rPr>
      </w:pPr>
    </w:p>
    <w:p w14:paraId="7C66103B" w14:textId="77777777" w:rsidR="00753619" w:rsidRDefault="00753619" w:rsidP="00C12DDB">
      <w:pPr>
        <w:pStyle w:val="Naslov2"/>
        <w:numPr>
          <w:ilvl w:val="1"/>
          <w:numId w:val="37"/>
        </w:numPr>
      </w:pPr>
      <w:bookmarkStart w:id="11" w:name="_Toc167646352"/>
      <w:r>
        <w:t>TABLICA zanimanje</w:t>
      </w:r>
      <w:bookmarkEnd w:id="11"/>
    </w:p>
    <w:p w14:paraId="730135D2" w14:textId="7359D8F6" w:rsidR="00521084" w:rsidRPr="00521084" w:rsidRDefault="00521084" w:rsidP="00521084">
      <w:pPr>
        <w:rPr>
          <w:color w:val="auto"/>
          <w:sz w:val="22"/>
        </w:rPr>
      </w:pPr>
      <w:r>
        <w:t>Tablica zanimanje služi za pohranu informacija o različitim zanimanjima. Sadrži atribute: id, naziv, opis_zanimanja, i odjel. Atribut id je primarni ključ tablice i tipa SMALLINT. Koristi se za jedinstvenu identifikaciju svakog zapisa u tablici i automatski se povećava za svaki novi unos. Atribut naziv je tipa VARCHAR i može sadržavati do 50 znakova. Služi za pohranu naziva zanimanja (npr. liječnik, inženjer, učitelj) te je definiran kao NOT NULL i UNIQUE, što znači da ne može biti prazan i mora biti jedinstven u tablici. Atribut opis_zanimanja je tipa TEXT i služi za detaljan opis zanimanja. Ovaj atribut je također definiran kao NOT NULL, što znači da mora imati vrijednost. Atribut odjel je tipa VARCHAR i može sadržavati do 50 znakova. Služi za pohranu naziva odjela u kojem se nalazi to zanimanje (npr. Medicina, Inženjering, Obrazovanje) i definiran je kao NOT NULL, što znači da ne može biti prazan.</w:t>
      </w:r>
    </w:p>
    <w:p w14:paraId="7289B2B9" w14:textId="77777777" w:rsidR="00753619" w:rsidRPr="001E3AE1" w:rsidRDefault="00753619" w:rsidP="00521084">
      <w:pPr>
        <w:shd w:val="clear" w:color="auto" w:fill="F2F2F2" w:themeFill="background1" w:themeFillShade="F2"/>
        <w:spacing w:after="0"/>
        <w:rPr>
          <w:sz w:val="18"/>
          <w:szCs w:val="18"/>
        </w:rPr>
      </w:pPr>
      <w:r w:rsidRPr="001E3AE1">
        <w:rPr>
          <w:sz w:val="18"/>
          <w:szCs w:val="18"/>
        </w:rPr>
        <w:t>CREATE TABLE zanimanje (</w:t>
      </w:r>
    </w:p>
    <w:p w14:paraId="279A56D3" w14:textId="77777777" w:rsidR="00753619" w:rsidRPr="001E3AE1" w:rsidRDefault="00753619" w:rsidP="00521084">
      <w:pPr>
        <w:shd w:val="clear" w:color="auto" w:fill="F2F2F2" w:themeFill="background1" w:themeFillShade="F2"/>
        <w:spacing w:after="0"/>
        <w:rPr>
          <w:sz w:val="18"/>
          <w:szCs w:val="18"/>
        </w:rPr>
      </w:pPr>
      <w:r w:rsidRPr="001E3AE1">
        <w:rPr>
          <w:sz w:val="18"/>
          <w:szCs w:val="18"/>
        </w:rPr>
        <w:t xml:space="preserve">    id SMALLINT NOT NULL AUTO_INCREMENT,</w:t>
      </w:r>
    </w:p>
    <w:p w14:paraId="67019A9E" w14:textId="77777777" w:rsidR="00753619" w:rsidRPr="001E3AE1" w:rsidRDefault="00753619" w:rsidP="00521084">
      <w:pPr>
        <w:shd w:val="clear" w:color="auto" w:fill="F2F2F2" w:themeFill="background1" w:themeFillShade="F2"/>
        <w:spacing w:after="0"/>
        <w:rPr>
          <w:sz w:val="18"/>
          <w:szCs w:val="18"/>
        </w:rPr>
      </w:pPr>
      <w:r w:rsidRPr="001E3AE1">
        <w:rPr>
          <w:sz w:val="18"/>
          <w:szCs w:val="18"/>
        </w:rPr>
        <w:t xml:space="preserve">    naziv VARCHAR(50) NOT NULL UNIQUE,</w:t>
      </w:r>
    </w:p>
    <w:p w14:paraId="4395818E" w14:textId="77777777" w:rsidR="00753619" w:rsidRPr="001E3AE1" w:rsidRDefault="00753619" w:rsidP="00521084">
      <w:pPr>
        <w:shd w:val="clear" w:color="auto" w:fill="F2F2F2" w:themeFill="background1" w:themeFillShade="F2"/>
        <w:spacing w:after="0"/>
        <w:rPr>
          <w:sz w:val="18"/>
          <w:szCs w:val="18"/>
        </w:rPr>
      </w:pPr>
      <w:r w:rsidRPr="001E3AE1">
        <w:rPr>
          <w:sz w:val="18"/>
          <w:szCs w:val="18"/>
        </w:rPr>
        <w:t xml:space="preserve">    opis_zanimanja TEXT NOT NULL,</w:t>
      </w:r>
    </w:p>
    <w:p w14:paraId="5997FC7A" w14:textId="77777777" w:rsidR="00753619" w:rsidRPr="001E3AE1" w:rsidRDefault="00753619" w:rsidP="00521084">
      <w:pPr>
        <w:shd w:val="clear" w:color="auto" w:fill="F2F2F2" w:themeFill="background1" w:themeFillShade="F2"/>
        <w:spacing w:after="0"/>
        <w:rPr>
          <w:sz w:val="18"/>
          <w:szCs w:val="18"/>
        </w:rPr>
      </w:pPr>
      <w:r w:rsidRPr="001E3AE1">
        <w:rPr>
          <w:sz w:val="18"/>
          <w:szCs w:val="18"/>
        </w:rPr>
        <w:t xml:space="preserve">    odjel VARCHAR(50) NOT NULL,</w:t>
      </w:r>
    </w:p>
    <w:p w14:paraId="36BDB0A2" w14:textId="77777777" w:rsidR="00753619" w:rsidRPr="001E3AE1" w:rsidRDefault="00753619" w:rsidP="00521084">
      <w:pPr>
        <w:shd w:val="clear" w:color="auto" w:fill="F2F2F2" w:themeFill="background1" w:themeFillShade="F2"/>
        <w:spacing w:after="0"/>
        <w:rPr>
          <w:sz w:val="18"/>
          <w:szCs w:val="18"/>
        </w:rPr>
      </w:pPr>
      <w:r w:rsidRPr="001E3AE1">
        <w:rPr>
          <w:sz w:val="18"/>
          <w:szCs w:val="18"/>
        </w:rPr>
        <w:t xml:space="preserve">    PRIMARY KEY (id)</w:t>
      </w:r>
    </w:p>
    <w:p w14:paraId="262E084D" w14:textId="77777777" w:rsidR="00753619" w:rsidRDefault="00753619" w:rsidP="00521084">
      <w:pPr>
        <w:shd w:val="clear" w:color="auto" w:fill="F2F2F2" w:themeFill="background1" w:themeFillShade="F2"/>
        <w:spacing w:after="0"/>
        <w:rPr>
          <w:sz w:val="18"/>
          <w:szCs w:val="18"/>
        </w:rPr>
      </w:pPr>
      <w:r w:rsidRPr="001E3AE1">
        <w:rPr>
          <w:sz w:val="18"/>
          <w:szCs w:val="18"/>
        </w:rPr>
        <w:t>);</w:t>
      </w:r>
    </w:p>
    <w:p w14:paraId="50F19861" w14:textId="77777777" w:rsidR="00753619" w:rsidRDefault="00753619" w:rsidP="00C12DDB">
      <w:pPr>
        <w:shd w:val="clear" w:color="auto" w:fill="FFFFFF" w:themeFill="background1"/>
        <w:spacing w:after="0" w:line="360" w:lineRule="auto"/>
        <w:rPr>
          <w:sz w:val="18"/>
          <w:szCs w:val="18"/>
        </w:rPr>
      </w:pPr>
    </w:p>
    <w:p w14:paraId="467A899C" w14:textId="77777777" w:rsidR="00753619" w:rsidRPr="003531A0" w:rsidRDefault="00753619" w:rsidP="00C12DDB">
      <w:pPr>
        <w:pStyle w:val="Naslov2"/>
        <w:numPr>
          <w:ilvl w:val="1"/>
          <w:numId w:val="37"/>
        </w:numPr>
      </w:pPr>
      <w:bookmarkStart w:id="12" w:name="_Toc167646353"/>
      <w:r w:rsidRPr="003531A0">
        <w:t>TABLICA zaposlenik</w:t>
      </w:r>
      <w:bookmarkEnd w:id="12"/>
    </w:p>
    <w:p w14:paraId="5EA17AD8" w14:textId="1753309C" w:rsidR="00753619" w:rsidRDefault="00753619" w:rsidP="00753619">
      <w:pPr>
        <w:shd w:val="clear" w:color="auto" w:fill="FFFFFF" w:themeFill="background1"/>
        <w:spacing w:line="360" w:lineRule="auto"/>
        <w:jc w:val="both"/>
        <w:rPr>
          <w:szCs w:val="24"/>
        </w:rPr>
      </w:pPr>
      <w:r w:rsidRPr="00851548">
        <w:rPr>
          <w:szCs w:val="24"/>
        </w:rPr>
        <w:t xml:space="preserve">Tablica zaposlenik služi za pohranu informacija o zaposlenicima. Sadrži atribute: id_zaposlenik, id_nadredeni_zaposlenik, ime, prezime, identifikacijski_broj, spol, broj_telefona, broj_mobitela, email i id_zanimanje. Atribut id_zaposlenik je primarni ključ tablice i tipa MEDIUMINT. Id_nadredeni_zaposlenik je tipa MEDIUMINT i označava nadređenog zaposlenika. Ime i prezime su tipa VARCHAR i služe za pohranu imena i prezimena zaposlenika. Identifikacijski_broj je također tipa VARCHAR i označava identifikacijski broj zaposlenika, taj atribut je UNIQUE. Spol je tipa CHAR i označava spol zaposlenika, moguće vrijednosti su 'M' (muško) i 'F' (žensko). Broj_telefona, broj_mobitela i email su atributi tipa VARCHAR i označavaju broj telefona, broj mobitela i email adresu zaposlenika. Strani ključ id_zanimanje koji je tipa SMALLINT, referencira atribut id_zanimanje u tablici zanimanje, omogućujući povezivanje informacija o zanimanju zaposlenika s podacima u tablici zaposlenik. Strani ključ id_lokacija je tipa SMALLINT i </w:t>
      </w:r>
      <w:bookmarkStart w:id="13" w:name="_Hlk167559106"/>
      <w:r w:rsidRPr="00851548">
        <w:rPr>
          <w:szCs w:val="24"/>
        </w:rPr>
        <w:t>referencira atribut id_lokacija u tablici lokacija, omogućujući povezivanje informacija o lokaciji zaposlenika s podacima u tablici zaposlenik</w:t>
      </w:r>
      <w:r>
        <w:rPr>
          <w:szCs w:val="24"/>
        </w:rPr>
        <w:t xml:space="preserve"> </w:t>
      </w:r>
      <w:bookmarkEnd w:id="13"/>
      <w:r>
        <w:rPr>
          <w:szCs w:val="24"/>
        </w:rPr>
        <w:t xml:space="preserve">dok  strani ključ </w:t>
      </w:r>
      <w:bookmarkStart w:id="14" w:name="_Hlk167559172"/>
      <w:r w:rsidRPr="00C72398">
        <w:rPr>
          <w:szCs w:val="24"/>
        </w:rPr>
        <w:t xml:space="preserve">id_nadredeni_zaposlenik  </w:t>
      </w:r>
      <w:bookmarkEnd w:id="14"/>
      <w:r w:rsidRPr="00C72398">
        <w:rPr>
          <w:szCs w:val="24"/>
        </w:rPr>
        <w:t>referencira atribut id_nadredeni_zaposlenik, omogućujući povezivanje informacija o nadređenom zaposleniku s podacima u tablici zaposlenik.</w:t>
      </w:r>
    </w:p>
    <w:p w14:paraId="73F2928C"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CREATE TABLE zaposlenik (</w:t>
      </w:r>
    </w:p>
    <w:p w14:paraId="3BECFC25"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 MEDIUMINT NOT NULL AUTO_INCREMENT, </w:t>
      </w:r>
    </w:p>
    <w:p w14:paraId="0D91F7E1"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id_nadredeni_zaposlenik MEDIUMINT, </w:t>
      </w:r>
    </w:p>
    <w:p w14:paraId="33DF1D73"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ime VARCHAR (30) NOT NULL, </w:t>
      </w:r>
    </w:p>
    <w:p w14:paraId="11798CC9" w14:textId="2A895C06"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w:t>
      </w:r>
      <w:r w:rsidR="00521084" w:rsidRPr="00851548">
        <w:rPr>
          <w:sz w:val="18"/>
          <w:szCs w:val="18"/>
          <w:lang w:val="en-GB"/>
        </w:rPr>
        <w:t>presume</w:t>
      </w:r>
      <w:r w:rsidRPr="00851548">
        <w:rPr>
          <w:sz w:val="18"/>
          <w:szCs w:val="18"/>
          <w:lang w:val="en-GB"/>
        </w:rPr>
        <w:t xml:space="preserve"> VARCHAR (30) NOT NULL, </w:t>
      </w:r>
    </w:p>
    <w:p w14:paraId="7F1AC3D9"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identifikacijski_broj VARCHAR (15) NOT NULL UNIQUE,</w:t>
      </w:r>
    </w:p>
    <w:p w14:paraId="40D84AF3"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spol CHAR (1) CHECK (spol IN ('M', 'F')),</w:t>
      </w:r>
    </w:p>
    <w:p w14:paraId="44C03481" w14:textId="77777777" w:rsidR="00753619" w:rsidRPr="00C72398" w:rsidRDefault="00753619" w:rsidP="00753619">
      <w:pPr>
        <w:shd w:val="clear" w:color="auto" w:fill="F2F2F2" w:themeFill="background1" w:themeFillShade="F2"/>
        <w:spacing w:after="0" w:line="360" w:lineRule="auto"/>
        <w:jc w:val="both"/>
        <w:rPr>
          <w:sz w:val="18"/>
          <w:szCs w:val="18"/>
          <w:lang w:val="fr-FR"/>
        </w:rPr>
      </w:pPr>
      <w:r w:rsidRPr="00753619">
        <w:rPr>
          <w:sz w:val="18"/>
          <w:szCs w:val="18"/>
          <w:lang w:val="en-US"/>
        </w:rPr>
        <w:t xml:space="preserve">    </w:t>
      </w:r>
      <w:r w:rsidRPr="00C72398">
        <w:rPr>
          <w:sz w:val="18"/>
          <w:szCs w:val="18"/>
          <w:lang w:val="fr-FR"/>
        </w:rPr>
        <w:t>broj_</w:t>
      </w:r>
      <w:r>
        <w:rPr>
          <w:sz w:val="18"/>
          <w:szCs w:val="18"/>
          <w:lang w:val="fr-FR"/>
        </w:rPr>
        <w:t>telefona</w:t>
      </w:r>
      <w:r w:rsidRPr="00C72398">
        <w:rPr>
          <w:sz w:val="18"/>
          <w:szCs w:val="18"/>
          <w:lang w:val="fr-FR"/>
        </w:rPr>
        <w:t xml:space="preserve"> VARCHAR (20)</w:t>
      </w:r>
      <w:r>
        <w:rPr>
          <w:sz w:val="18"/>
          <w:szCs w:val="18"/>
          <w:lang w:val="fr-FR"/>
        </w:rPr>
        <w:t xml:space="preserve"> UNIQUE</w:t>
      </w:r>
      <w:r w:rsidRPr="00C72398">
        <w:rPr>
          <w:sz w:val="18"/>
          <w:szCs w:val="18"/>
          <w:lang w:val="fr-FR"/>
        </w:rPr>
        <w:t>,</w:t>
      </w:r>
    </w:p>
    <w:p w14:paraId="1CAB05BE" w14:textId="77777777" w:rsidR="00753619" w:rsidRPr="00C72398" w:rsidRDefault="00753619" w:rsidP="00753619">
      <w:pPr>
        <w:shd w:val="clear" w:color="auto" w:fill="F2F2F2" w:themeFill="background1" w:themeFillShade="F2"/>
        <w:spacing w:after="0" w:line="360" w:lineRule="auto"/>
        <w:jc w:val="both"/>
        <w:rPr>
          <w:sz w:val="18"/>
          <w:szCs w:val="18"/>
          <w:lang w:val="fr-FR"/>
        </w:rPr>
      </w:pPr>
      <w:r w:rsidRPr="00C72398">
        <w:rPr>
          <w:sz w:val="18"/>
          <w:szCs w:val="18"/>
          <w:lang w:val="fr-FR"/>
        </w:rPr>
        <w:t xml:space="preserve">    broj_</w:t>
      </w:r>
      <w:r>
        <w:rPr>
          <w:sz w:val="18"/>
          <w:szCs w:val="18"/>
          <w:lang w:val="fr-FR"/>
        </w:rPr>
        <w:t>mobitela</w:t>
      </w:r>
      <w:r w:rsidRPr="00C72398">
        <w:rPr>
          <w:sz w:val="18"/>
          <w:szCs w:val="18"/>
          <w:lang w:val="fr-FR"/>
        </w:rPr>
        <w:t xml:space="preserve"> VARCHAR (20)</w:t>
      </w:r>
      <w:r>
        <w:rPr>
          <w:sz w:val="18"/>
          <w:szCs w:val="18"/>
          <w:lang w:val="fr-FR"/>
        </w:rPr>
        <w:t xml:space="preserve"> UNIQUE</w:t>
      </w:r>
      <w:r w:rsidRPr="00C72398">
        <w:rPr>
          <w:sz w:val="18"/>
          <w:szCs w:val="18"/>
          <w:lang w:val="fr-FR"/>
        </w:rPr>
        <w:t>,</w:t>
      </w:r>
    </w:p>
    <w:p w14:paraId="68080B6F"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C72398">
        <w:rPr>
          <w:sz w:val="18"/>
          <w:szCs w:val="18"/>
          <w:lang w:val="fr-FR"/>
        </w:rPr>
        <w:t xml:space="preserve">    </w:t>
      </w:r>
      <w:r w:rsidRPr="00851548">
        <w:rPr>
          <w:sz w:val="18"/>
          <w:szCs w:val="18"/>
          <w:lang w:val="en-GB"/>
        </w:rPr>
        <w:t>email VARCHAR (320) UNIQUE,</w:t>
      </w:r>
    </w:p>
    <w:p w14:paraId="17AB911F"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id_zanimanje SMALLINT NOT NULL, </w:t>
      </w:r>
    </w:p>
    <w:p w14:paraId="2BEB060A"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id_lokacija SMALLINT NOT NULL,</w:t>
      </w:r>
    </w:p>
    <w:p w14:paraId="725374D0"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PRIMARY KEY (id),</w:t>
      </w:r>
    </w:p>
    <w:p w14:paraId="06B53ED6"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FOREIGN KEY (id_zanimanje) REFERENCES zanimanje (id),</w:t>
      </w:r>
    </w:p>
    <w:p w14:paraId="7238412D" w14:textId="77777777" w:rsidR="00753619"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FOREIGN KEY (id_lokacija) REFERENCES lokacija (id)</w:t>
      </w:r>
    </w:p>
    <w:p w14:paraId="73294658"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DF7EDC">
        <w:rPr>
          <w:sz w:val="18"/>
          <w:szCs w:val="18"/>
          <w:lang w:val="en-GB"/>
        </w:rPr>
        <w:t xml:space="preserve">FOREIGN KEY </w:t>
      </w:r>
      <w:bookmarkStart w:id="15" w:name="_Hlk167559035"/>
      <w:r w:rsidRPr="00DF7EDC">
        <w:rPr>
          <w:sz w:val="18"/>
          <w:szCs w:val="18"/>
          <w:lang w:val="en-GB"/>
        </w:rPr>
        <w:t>(id_nadredeni_zaposlenik</w:t>
      </w:r>
      <w:bookmarkEnd w:id="15"/>
      <w:r w:rsidRPr="00DF7EDC">
        <w:rPr>
          <w:sz w:val="18"/>
          <w:szCs w:val="18"/>
          <w:lang w:val="en-GB"/>
        </w:rPr>
        <w:t>) REFERENCES zaposlenik (id)</w:t>
      </w:r>
    </w:p>
    <w:p w14:paraId="117C867F"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w:t>
      </w:r>
    </w:p>
    <w:p w14:paraId="71407898" w14:textId="77777777" w:rsidR="00753619" w:rsidRDefault="00753619" w:rsidP="00753619">
      <w:pPr>
        <w:spacing w:after="0" w:line="360" w:lineRule="auto"/>
        <w:jc w:val="both"/>
        <w:rPr>
          <w:szCs w:val="24"/>
        </w:rPr>
      </w:pPr>
    </w:p>
    <w:p w14:paraId="7B344C51" w14:textId="77777777" w:rsidR="00753619" w:rsidRPr="001B2D19" w:rsidRDefault="00753619" w:rsidP="00C12DDB">
      <w:pPr>
        <w:pStyle w:val="Naslov2"/>
        <w:numPr>
          <w:ilvl w:val="1"/>
          <w:numId w:val="37"/>
        </w:numPr>
      </w:pPr>
      <w:bookmarkStart w:id="16" w:name="_Toc167646354"/>
      <w:r w:rsidRPr="001B2D19">
        <w:t>TABLICA kontakt_klijenta</w:t>
      </w:r>
      <w:bookmarkEnd w:id="16"/>
    </w:p>
    <w:p w14:paraId="3A6AD7D2" w14:textId="115BE5BD" w:rsidR="00753619" w:rsidRDefault="00753619" w:rsidP="00753619">
      <w:pPr>
        <w:spacing w:line="360" w:lineRule="auto"/>
        <w:jc w:val="both"/>
        <w:rPr>
          <w:szCs w:val="24"/>
        </w:rPr>
      </w:pPr>
      <w:r w:rsidRPr="000510C6">
        <w:rPr>
          <w:szCs w:val="24"/>
        </w:rPr>
        <w:t xml:space="preserve">Tablica kontakt_klijenta služi za pohranu kontaktnih informacija. Sadrži atribute: id_ kontakt_klijenta, email, broj_mobitela i broj_telefona. Atribut id_ kontakt_klijenta je primarni ključ tablice i tipa INTEGER. Email, broj_mobitela i broj_telefona su tipa VARCHAR i služe za pohranu informacija o kontaktu poput e-mail adrese, broja mobitela i broja telefona, definirani su kao UNIQUE atributi, što znači da svaki od tih atributa mora biti </w:t>
      </w:r>
      <w:proofErr w:type="spellStart"/>
      <w:r w:rsidRPr="000510C6">
        <w:rPr>
          <w:szCs w:val="24"/>
        </w:rPr>
        <w:t>jednistven</w:t>
      </w:r>
      <w:proofErr w:type="spellEnd"/>
      <w:r w:rsidRPr="000510C6">
        <w:rPr>
          <w:szCs w:val="24"/>
        </w:rPr>
        <w:t xml:space="preserve"> u tablici. Strani ključ u tablici id_klijent  referencira odgovarajući atribut u tablici "klijent". Osim toga, ima ograničenje ON DELETE CASCADE, što znači da će se svi kontakti povezani s klijentom automatski izbrisati kada se klijent izbriše.</w:t>
      </w:r>
    </w:p>
    <w:p w14:paraId="2FE67958" w14:textId="77777777" w:rsidR="00753619" w:rsidRPr="000510C6" w:rsidRDefault="00753619" w:rsidP="00753619">
      <w:pPr>
        <w:shd w:val="clear" w:color="auto" w:fill="F2F2F2" w:themeFill="background1" w:themeFillShade="F2"/>
        <w:spacing w:after="0" w:line="360" w:lineRule="auto"/>
        <w:jc w:val="both"/>
        <w:rPr>
          <w:szCs w:val="24"/>
        </w:rPr>
      </w:pPr>
      <w:r>
        <w:rPr>
          <w:szCs w:val="24"/>
        </w:rPr>
        <w:t xml:space="preserve">  </w:t>
      </w:r>
      <w:r w:rsidRPr="004D7AC4">
        <w:rPr>
          <w:sz w:val="18"/>
          <w:szCs w:val="18"/>
        </w:rPr>
        <w:t>CREATE TABLE kontakt_klijenta (</w:t>
      </w:r>
    </w:p>
    <w:p w14:paraId="37C9E795"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id INT NOT NULL AUTO_INCREMENT, </w:t>
      </w:r>
    </w:p>
    <w:p w14:paraId="57C604F6"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email VARCHAR (320) UNIQUE, </w:t>
      </w:r>
    </w:p>
    <w:p w14:paraId="62B9364B"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broj_mobitela VARCHAR (20) UNIQUE, </w:t>
      </w:r>
    </w:p>
    <w:p w14:paraId="7664CEC8"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broj_telefona VARCHAR (20) UNIQUE,</w:t>
      </w:r>
    </w:p>
    <w:p w14:paraId="145DD24F"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id_klijent INT NOT NULL,</w:t>
      </w:r>
    </w:p>
    <w:p w14:paraId="6E59D9B8"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PRIMARY KEY (id),</w:t>
      </w:r>
    </w:p>
    <w:p w14:paraId="08024A74"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FOREIGN KEY (id_klijent) REFERENCES klijent (id) ON DELETE CASCADE</w:t>
      </w:r>
    </w:p>
    <w:p w14:paraId="5AEEF91D" w14:textId="77777777" w:rsidR="00753619" w:rsidRPr="00E83B34" w:rsidRDefault="00753619" w:rsidP="00753619">
      <w:pPr>
        <w:shd w:val="clear" w:color="auto" w:fill="F2F2F2" w:themeFill="background1" w:themeFillShade="F2"/>
        <w:spacing w:after="0" w:line="360" w:lineRule="auto"/>
        <w:jc w:val="both"/>
        <w:rPr>
          <w:sz w:val="18"/>
          <w:szCs w:val="18"/>
        </w:rPr>
      </w:pPr>
      <w:r w:rsidRPr="004D7AC4">
        <w:rPr>
          <w:sz w:val="18"/>
          <w:szCs w:val="18"/>
        </w:rPr>
        <w:t>);</w:t>
      </w:r>
    </w:p>
    <w:p w14:paraId="7234C539" w14:textId="77777777" w:rsidR="00753619" w:rsidRDefault="00753619" w:rsidP="00753619">
      <w:pPr>
        <w:spacing w:after="0" w:line="360" w:lineRule="auto"/>
        <w:jc w:val="both"/>
        <w:rPr>
          <w:szCs w:val="24"/>
        </w:rPr>
      </w:pPr>
    </w:p>
    <w:p w14:paraId="27BDAA9D" w14:textId="77777777" w:rsidR="00753619" w:rsidRDefault="00753619" w:rsidP="00C12DDB">
      <w:pPr>
        <w:pStyle w:val="Naslov2"/>
        <w:numPr>
          <w:ilvl w:val="1"/>
          <w:numId w:val="37"/>
        </w:numPr>
      </w:pPr>
      <w:bookmarkStart w:id="17" w:name="_Toc167646355"/>
      <w:r>
        <w:t>TABLICA prihod</w:t>
      </w:r>
      <w:bookmarkEnd w:id="17"/>
    </w:p>
    <w:p w14:paraId="6A3AE58A" w14:textId="7C8CE4C1" w:rsidR="00521084" w:rsidRPr="00521084" w:rsidRDefault="00521084" w:rsidP="00521084">
      <w:pPr>
        <w:rPr>
          <w:color w:val="auto"/>
          <w:sz w:val="22"/>
        </w:rPr>
      </w:pPr>
      <w:r>
        <w:t xml:space="preserve">Tablica prihod služi za pohranu informacija o prihodima. Sadrži atribute: </w:t>
      </w:r>
      <w:r w:rsidRPr="00661916">
        <w:rPr>
          <w:i/>
          <w:iCs/>
        </w:rPr>
        <w:t>id, opis, i tip_prihoda</w:t>
      </w:r>
      <w:r>
        <w:t xml:space="preserve">. Atribut </w:t>
      </w:r>
      <w:r w:rsidRPr="00661916">
        <w:rPr>
          <w:i/>
          <w:iCs/>
        </w:rPr>
        <w:t>id</w:t>
      </w:r>
      <w:r w:rsidR="00661916" w:rsidRPr="00661916">
        <w:rPr>
          <w:i/>
          <w:iCs/>
        </w:rPr>
        <w:t>_prihod</w:t>
      </w:r>
      <w:r>
        <w:t xml:space="preserve"> je primarni ključ tablice i tipa TINYINT. Atribut </w:t>
      </w:r>
      <w:r w:rsidRPr="00661916">
        <w:rPr>
          <w:i/>
          <w:iCs/>
        </w:rPr>
        <w:t>opis</w:t>
      </w:r>
      <w:r>
        <w:t xml:space="preserve"> je tipa TEXT i može sadržavati do 200 znakova, a služi za pohranu opisa prihoda. Atribut </w:t>
      </w:r>
      <w:r w:rsidRPr="00661916">
        <w:rPr>
          <w:i/>
          <w:iCs/>
        </w:rPr>
        <w:t>tip_prihoda</w:t>
      </w:r>
      <w:r>
        <w:t xml:space="preserve"> je tipa VARCHAR i može sadržavati do 25 znakova, a služi za pohranu tipa prihoda (npr. prodaja, najam, usluga) te je definiran kao NOT NULL, što znači da ne može biti prazan.</w:t>
      </w:r>
    </w:p>
    <w:p w14:paraId="324702A8" w14:textId="77777777" w:rsidR="00753619" w:rsidRPr="000E3124" w:rsidRDefault="00753619" w:rsidP="00521084">
      <w:pPr>
        <w:shd w:val="clear" w:color="auto" w:fill="F2F2F2" w:themeFill="background1" w:themeFillShade="F2"/>
        <w:spacing w:after="0"/>
        <w:rPr>
          <w:sz w:val="18"/>
          <w:szCs w:val="18"/>
        </w:rPr>
      </w:pPr>
      <w:r w:rsidRPr="000E3124">
        <w:rPr>
          <w:sz w:val="18"/>
          <w:szCs w:val="18"/>
        </w:rPr>
        <w:t>CREATE TABLE prihod (</w:t>
      </w:r>
    </w:p>
    <w:p w14:paraId="693DB4A8" w14:textId="77777777" w:rsidR="00753619" w:rsidRPr="000E3124" w:rsidRDefault="00753619" w:rsidP="00521084">
      <w:pPr>
        <w:shd w:val="clear" w:color="auto" w:fill="F2F2F2" w:themeFill="background1" w:themeFillShade="F2"/>
        <w:spacing w:after="0"/>
        <w:rPr>
          <w:sz w:val="18"/>
          <w:szCs w:val="18"/>
        </w:rPr>
      </w:pPr>
      <w:r w:rsidRPr="000E3124">
        <w:rPr>
          <w:sz w:val="18"/>
          <w:szCs w:val="18"/>
        </w:rPr>
        <w:t xml:space="preserve">    id TINYINT NOT NULL AUTO_INCREMENT, </w:t>
      </w:r>
    </w:p>
    <w:p w14:paraId="7F4871C3" w14:textId="77777777" w:rsidR="00753619" w:rsidRPr="000E3124" w:rsidRDefault="00753619" w:rsidP="00521084">
      <w:pPr>
        <w:shd w:val="clear" w:color="auto" w:fill="F2F2F2" w:themeFill="background1" w:themeFillShade="F2"/>
        <w:spacing w:after="0"/>
        <w:rPr>
          <w:sz w:val="18"/>
          <w:szCs w:val="18"/>
        </w:rPr>
      </w:pPr>
      <w:r w:rsidRPr="000E3124">
        <w:rPr>
          <w:sz w:val="18"/>
          <w:szCs w:val="18"/>
        </w:rPr>
        <w:t xml:space="preserve">    opis TEXT(200),</w:t>
      </w:r>
    </w:p>
    <w:p w14:paraId="194132CA" w14:textId="77777777" w:rsidR="00753619" w:rsidRPr="000E3124" w:rsidRDefault="00753619" w:rsidP="00521084">
      <w:pPr>
        <w:shd w:val="clear" w:color="auto" w:fill="F2F2F2" w:themeFill="background1" w:themeFillShade="F2"/>
        <w:spacing w:after="0"/>
        <w:rPr>
          <w:sz w:val="18"/>
          <w:szCs w:val="18"/>
        </w:rPr>
      </w:pPr>
      <w:r w:rsidRPr="000E3124">
        <w:rPr>
          <w:sz w:val="18"/>
          <w:szCs w:val="18"/>
        </w:rPr>
        <w:t xml:space="preserve">    tip_prihoda VARCHAR(25) NOT NULL,</w:t>
      </w:r>
    </w:p>
    <w:p w14:paraId="7546270D" w14:textId="77777777" w:rsidR="00753619" w:rsidRPr="000E3124" w:rsidRDefault="00753619" w:rsidP="00521084">
      <w:pPr>
        <w:shd w:val="clear" w:color="auto" w:fill="F2F2F2" w:themeFill="background1" w:themeFillShade="F2"/>
        <w:spacing w:after="0"/>
        <w:rPr>
          <w:sz w:val="18"/>
          <w:szCs w:val="18"/>
        </w:rPr>
      </w:pPr>
      <w:r w:rsidRPr="000E3124">
        <w:rPr>
          <w:sz w:val="18"/>
          <w:szCs w:val="18"/>
        </w:rPr>
        <w:t xml:space="preserve">    PRIMARY KEY (id)</w:t>
      </w:r>
    </w:p>
    <w:p w14:paraId="1F551C5B" w14:textId="77777777" w:rsidR="00753619" w:rsidRDefault="00753619" w:rsidP="00521084">
      <w:pPr>
        <w:shd w:val="clear" w:color="auto" w:fill="F2F2F2" w:themeFill="background1" w:themeFillShade="F2"/>
        <w:spacing w:after="0"/>
        <w:rPr>
          <w:sz w:val="18"/>
          <w:szCs w:val="18"/>
        </w:rPr>
      </w:pPr>
      <w:r w:rsidRPr="000E3124">
        <w:rPr>
          <w:sz w:val="18"/>
          <w:szCs w:val="18"/>
        </w:rPr>
        <w:t>);</w:t>
      </w:r>
    </w:p>
    <w:p w14:paraId="40336D42" w14:textId="77777777" w:rsidR="00753619" w:rsidRDefault="00753619" w:rsidP="00753619">
      <w:pPr>
        <w:spacing w:after="0" w:line="360" w:lineRule="auto"/>
        <w:jc w:val="both"/>
        <w:rPr>
          <w:szCs w:val="24"/>
        </w:rPr>
      </w:pPr>
    </w:p>
    <w:p w14:paraId="41C684E7" w14:textId="77777777" w:rsidR="00753619" w:rsidRPr="001B2D19" w:rsidRDefault="00753619" w:rsidP="00C12DDB">
      <w:pPr>
        <w:pStyle w:val="Naslov2"/>
        <w:numPr>
          <w:ilvl w:val="1"/>
          <w:numId w:val="37"/>
        </w:numPr>
      </w:pPr>
      <w:bookmarkStart w:id="18" w:name="_Toc167646356"/>
      <w:r w:rsidRPr="001B2D19">
        <w:t>TABLICA transakcija</w:t>
      </w:r>
      <w:bookmarkEnd w:id="18"/>
    </w:p>
    <w:p w14:paraId="38E4F1D2" w14:textId="7471C8C6" w:rsidR="00753619" w:rsidRPr="005F671A" w:rsidRDefault="00753619" w:rsidP="00B40831">
      <w:pPr>
        <w:spacing w:line="360" w:lineRule="auto"/>
        <w:jc w:val="both"/>
        <w:rPr>
          <w:szCs w:val="24"/>
        </w:rPr>
      </w:pPr>
      <w:r w:rsidRPr="00E83B34">
        <w:rPr>
          <w:szCs w:val="24"/>
        </w:rPr>
        <w:t xml:space="preserve">Tablica transakcija služi za pohranu informacija o transakcijama. Sadrži atribute: </w:t>
      </w:r>
      <w:r w:rsidRPr="008C43C4">
        <w:rPr>
          <w:i/>
          <w:iCs/>
          <w:szCs w:val="24"/>
        </w:rPr>
        <w:t>id_transakcija, datum, iznos, broj_racuna, placeno,  id_klijent i id_zaposlenik</w:t>
      </w:r>
      <w:r w:rsidRPr="00E83B34">
        <w:rPr>
          <w:szCs w:val="24"/>
        </w:rPr>
        <w:t xml:space="preserve">. Atribut </w:t>
      </w:r>
      <w:r w:rsidRPr="008C43C4">
        <w:rPr>
          <w:i/>
          <w:iCs/>
          <w:szCs w:val="24"/>
        </w:rPr>
        <w:t>id_transakcija</w:t>
      </w:r>
      <w:r w:rsidRPr="00E83B34">
        <w:rPr>
          <w:szCs w:val="24"/>
        </w:rPr>
        <w:t xml:space="preserve"> je primarni ključ tablice i tipa BIGINT. Datum je tipa DATE i označava datum transakcije. Iznos i placeno su tipa </w:t>
      </w:r>
      <w:r>
        <w:rPr>
          <w:szCs w:val="24"/>
        </w:rPr>
        <w:t>DECIMAL</w:t>
      </w:r>
      <w:r w:rsidRPr="00E83B34">
        <w:rPr>
          <w:szCs w:val="24"/>
        </w:rPr>
        <w:t xml:space="preserve"> i označavaju iznos transakcije i plaćen iznos, te iznos koji ostaje </w:t>
      </w:r>
      <w:proofErr w:type="spellStart"/>
      <w:r w:rsidRPr="00E83B34">
        <w:rPr>
          <w:szCs w:val="24"/>
        </w:rPr>
        <w:t>tj</w:t>
      </w:r>
      <w:proofErr w:type="spellEnd"/>
      <w:r w:rsidRPr="00E83B34">
        <w:rPr>
          <w:szCs w:val="24"/>
        </w:rPr>
        <w:t xml:space="preserve"> duguje kad se oduzme plaćen iznos. Broj_racuna je tipa VARCHAR i označava broj računa. Strani ključ id_klijent koji je tipa INTEGER, referencira atribut id_klijent u tablici klijent, omogućujući povezivanje informacija o klijentu s podacima u tablici transakcija. Strani ključ id_zaposlenik je tipa MEDIUMINT,  i referencira atribut id_zaposlenik u tablici zaposlenik, što označava zaposlenika povezanog s transakcijom.</w:t>
      </w:r>
    </w:p>
    <w:p w14:paraId="421DCF8B"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CREATE TABLE transakcija (</w:t>
      </w:r>
    </w:p>
    <w:p w14:paraId="0CAFE190"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id BIGINT NOT NULL AUTO_INCREMENT, </w:t>
      </w:r>
    </w:p>
    <w:p w14:paraId="526D1186"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datum DATE, </w:t>
      </w:r>
    </w:p>
    <w:p w14:paraId="3D463512"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iznos </w:t>
      </w:r>
      <w:r>
        <w:rPr>
          <w:sz w:val="18"/>
          <w:szCs w:val="18"/>
        </w:rPr>
        <w:t>DECIMAL</w:t>
      </w:r>
      <w:r w:rsidRPr="00E83B34">
        <w:rPr>
          <w:sz w:val="18"/>
          <w:szCs w:val="18"/>
        </w:rPr>
        <w:t xml:space="preserve"> (12,2), </w:t>
      </w:r>
    </w:p>
    <w:p w14:paraId="496EC2E3"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broj_racuna VARCHAR (7), </w:t>
      </w:r>
    </w:p>
    <w:p w14:paraId="39376604"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placeno </w:t>
      </w:r>
      <w:r>
        <w:rPr>
          <w:sz w:val="18"/>
          <w:szCs w:val="18"/>
        </w:rPr>
        <w:t>DECIMAL</w:t>
      </w:r>
      <w:r w:rsidRPr="00E83B34">
        <w:rPr>
          <w:sz w:val="18"/>
          <w:szCs w:val="18"/>
        </w:rPr>
        <w:t xml:space="preserve"> (12,2),</w:t>
      </w:r>
    </w:p>
    <w:p w14:paraId="1D518258"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id_klijent INT,</w:t>
      </w:r>
    </w:p>
    <w:p w14:paraId="5B022A1B"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id_zaposlenik MEDIUMINT,</w:t>
      </w:r>
    </w:p>
    <w:p w14:paraId="7D163A3A"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PRIMARY KEY (id),</w:t>
      </w:r>
    </w:p>
    <w:p w14:paraId="58C4BCE7"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FOREIGN KEY (id_klijent) REFERENCES klijent (id),</w:t>
      </w:r>
    </w:p>
    <w:p w14:paraId="0E8FD13F"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FOREIGN KEY (id_zaposlenik) REFERENCES zaposlenik (id)</w:t>
      </w:r>
    </w:p>
    <w:p w14:paraId="3E5B23DF" w14:textId="77777777" w:rsidR="00753619" w:rsidRDefault="00753619" w:rsidP="00753619">
      <w:pPr>
        <w:shd w:val="clear" w:color="auto" w:fill="F2F2F2" w:themeFill="background1" w:themeFillShade="F2"/>
        <w:spacing w:after="0" w:line="360" w:lineRule="auto"/>
        <w:jc w:val="both"/>
        <w:rPr>
          <w:sz w:val="18"/>
          <w:szCs w:val="18"/>
        </w:rPr>
      </w:pPr>
      <w:r w:rsidRPr="00E83B34">
        <w:rPr>
          <w:sz w:val="18"/>
          <w:szCs w:val="18"/>
        </w:rPr>
        <w:t>);</w:t>
      </w:r>
    </w:p>
    <w:p w14:paraId="423D3928" w14:textId="77777777" w:rsidR="00753619" w:rsidRDefault="00753619" w:rsidP="00753619">
      <w:pPr>
        <w:spacing w:after="0" w:line="360" w:lineRule="auto"/>
        <w:jc w:val="both"/>
        <w:rPr>
          <w:szCs w:val="24"/>
        </w:rPr>
      </w:pPr>
    </w:p>
    <w:p w14:paraId="3F5CBF72" w14:textId="77777777" w:rsidR="009F4243" w:rsidRDefault="009F4243" w:rsidP="00C12DDB">
      <w:pPr>
        <w:pStyle w:val="Naslov2"/>
        <w:numPr>
          <w:ilvl w:val="1"/>
          <w:numId w:val="37"/>
        </w:numPr>
      </w:pPr>
      <w:bookmarkStart w:id="19" w:name="_Toc167646357"/>
      <w:r>
        <w:t>TABLICA prihod_za_zaposlenika</w:t>
      </w:r>
      <w:bookmarkEnd w:id="19"/>
    </w:p>
    <w:p w14:paraId="1F092783" w14:textId="3AAB67C6" w:rsidR="009F4243" w:rsidRPr="006D3123" w:rsidRDefault="009F4243" w:rsidP="00B40831">
      <w:pPr>
        <w:spacing w:line="360" w:lineRule="auto"/>
        <w:jc w:val="both"/>
        <w:rPr>
          <w:i/>
          <w:iCs/>
          <w:szCs w:val="24"/>
        </w:rPr>
      </w:pPr>
      <w:r>
        <w:rPr>
          <w:szCs w:val="24"/>
        </w:rPr>
        <w:t xml:space="preserve">Tablica </w:t>
      </w:r>
      <w:r>
        <w:rPr>
          <w:i/>
          <w:iCs/>
          <w:szCs w:val="24"/>
        </w:rPr>
        <w:t xml:space="preserve">'prihod_za_zaposlenika' </w:t>
      </w:r>
      <w:r>
        <w:rPr>
          <w:szCs w:val="24"/>
        </w:rPr>
        <w:t xml:space="preserve">služi za pohranu i praćenje informacija o prihodima koje zaposlenici ostvaruju kroz neki vid transakcije, povezujući ih s odgovarajućim zaposlenicima, transakcijama i vrstama prihoda. Sadrži atribute </w:t>
      </w:r>
      <w:proofErr w:type="spellStart"/>
      <w:r>
        <w:rPr>
          <w:i/>
          <w:iCs/>
          <w:szCs w:val="24"/>
        </w:rPr>
        <w:t>id</w:t>
      </w:r>
      <w:r w:rsidR="00661916">
        <w:rPr>
          <w:i/>
          <w:iCs/>
          <w:szCs w:val="24"/>
        </w:rPr>
        <w:t>_prihod_za_zaposlenika</w:t>
      </w:r>
      <w:proofErr w:type="spellEnd"/>
      <w:r>
        <w:rPr>
          <w:i/>
          <w:iCs/>
          <w:szCs w:val="24"/>
        </w:rPr>
        <w:t>, datum, id_transakcija_prihoda, id_prihod.</w:t>
      </w:r>
      <w:r>
        <w:rPr>
          <w:szCs w:val="24"/>
        </w:rPr>
        <w:t xml:space="preserve"> </w:t>
      </w:r>
      <w:r>
        <w:rPr>
          <w:i/>
          <w:iCs/>
          <w:szCs w:val="24"/>
        </w:rPr>
        <w:t xml:space="preserve">Id_prihod_za_zaposlenika </w:t>
      </w:r>
      <w:r>
        <w:rPr>
          <w:szCs w:val="24"/>
        </w:rPr>
        <w:t xml:space="preserve">jedinstveni je identifikator za svaki unos prihoda za zaposlenika u tablici, tipa INTEGER i primarni je ključ tablice. Postavlja se kao AUTO_INCREMENT što znači da će se automatski dodijeliti jedinstveni broj za svaki novi unos prihoda za zaposlenika i NOT NULL </w:t>
      </w:r>
      <w:r w:rsidRPr="00F3470A">
        <w:rPr>
          <w:szCs w:val="24"/>
        </w:rPr>
        <w:t>što znači da ne smije biti null vrijednost</w:t>
      </w:r>
      <w:r>
        <w:rPr>
          <w:szCs w:val="24"/>
        </w:rPr>
        <w:t xml:space="preserve">. </w:t>
      </w:r>
      <w:r>
        <w:rPr>
          <w:i/>
          <w:iCs/>
          <w:szCs w:val="24"/>
        </w:rPr>
        <w:t xml:space="preserve">Datum </w:t>
      </w:r>
      <w:r>
        <w:rPr>
          <w:szCs w:val="24"/>
        </w:rPr>
        <w:t xml:space="preserve">označava datum kada je prihod ostvaren. Polje je tipa DATE i služi za pohranu datuma u formatu </w:t>
      </w:r>
      <w:r w:rsidRPr="00A96E43">
        <w:rPr>
          <w:szCs w:val="24"/>
        </w:rPr>
        <w:t>'%Y-%m-%d'</w:t>
      </w:r>
      <w:r>
        <w:rPr>
          <w:szCs w:val="24"/>
        </w:rPr>
        <w:t xml:space="preserve"> gdje '%Y' predstavlja godinu u četveroznamenkastom formatu, '%m' mjesec u dvoznamenkastom formatu i '%d' dan u dvoznamenkastom formatu. Uz pomoć MySQL funkcije 'STR_TO_DATE'  pretvara niz znakova u datum u skladu s odabranim formatom. </w:t>
      </w:r>
      <w:r>
        <w:rPr>
          <w:i/>
          <w:iCs/>
          <w:szCs w:val="24"/>
        </w:rPr>
        <w:t xml:space="preserve">Id_transakcija_prihoda </w:t>
      </w:r>
      <w:r>
        <w:rPr>
          <w:szCs w:val="24"/>
        </w:rPr>
        <w:t xml:space="preserve">je identifikator transakcije koja je rezultirala prihodom. Polje je tipa BIGINT i referencira primarni ključ tablice </w:t>
      </w:r>
      <w:r>
        <w:rPr>
          <w:i/>
          <w:iCs/>
          <w:szCs w:val="24"/>
        </w:rPr>
        <w:t>'transakcija'</w:t>
      </w:r>
      <w:r>
        <w:rPr>
          <w:szCs w:val="24"/>
        </w:rPr>
        <w:t xml:space="preserve"> koja sadrži informacije o svim transakcijama. </w:t>
      </w:r>
      <w:r>
        <w:rPr>
          <w:i/>
          <w:iCs/>
          <w:szCs w:val="24"/>
        </w:rPr>
        <w:t>Id_prihod</w:t>
      </w:r>
      <w:r>
        <w:rPr>
          <w:szCs w:val="24"/>
        </w:rPr>
        <w:t xml:space="preserve"> je identifikator vrste prihoda koji je ostvaren. Polje je tipa TINYINT i referencira primarni ključ tablice '</w:t>
      </w:r>
      <w:r>
        <w:rPr>
          <w:i/>
          <w:iCs/>
          <w:szCs w:val="24"/>
        </w:rPr>
        <w:t>prihod'.</w:t>
      </w:r>
      <w:r>
        <w:rPr>
          <w:szCs w:val="24"/>
        </w:rPr>
        <w:t xml:space="preserve"> </w:t>
      </w:r>
      <w:r w:rsidRPr="006D3123">
        <w:rPr>
          <w:i/>
          <w:iCs/>
          <w:szCs w:val="24"/>
        </w:rPr>
        <w:t>FOREIGN KEY</w:t>
      </w:r>
      <w:r>
        <w:rPr>
          <w:szCs w:val="24"/>
        </w:rPr>
        <w:t xml:space="preserve"> (</w:t>
      </w:r>
      <w:r>
        <w:rPr>
          <w:i/>
          <w:iCs/>
          <w:szCs w:val="24"/>
        </w:rPr>
        <w:t xml:space="preserve">id_transakcija_prihoda) </w:t>
      </w:r>
      <w:r>
        <w:rPr>
          <w:szCs w:val="24"/>
        </w:rPr>
        <w:t xml:space="preserve">je ograničenje stranog ključa koje osigurava da se vrijednost u polju </w:t>
      </w:r>
      <w:r>
        <w:rPr>
          <w:i/>
          <w:iCs/>
          <w:szCs w:val="24"/>
        </w:rPr>
        <w:t xml:space="preserve">id_transakcija_prihoda  </w:t>
      </w:r>
      <w:r>
        <w:rPr>
          <w:szCs w:val="24"/>
        </w:rPr>
        <w:t>mora podudarati s primarnim ključem u tablici '</w:t>
      </w:r>
      <w:r>
        <w:rPr>
          <w:i/>
          <w:iCs/>
          <w:szCs w:val="24"/>
        </w:rPr>
        <w:t>transakcija'.</w:t>
      </w:r>
      <w:r w:rsidR="00661916">
        <w:rPr>
          <w:i/>
          <w:iCs/>
          <w:szCs w:val="24"/>
        </w:rPr>
        <w:t xml:space="preserve"> </w:t>
      </w:r>
      <w:r w:rsidR="00661916">
        <w:t>I</w:t>
      </w:r>
      <w:r w:rsidR="00661916">
        <w:t>ma ograničenje ON DELETE CASCADE, što znači da će se svi p</w:t>
      </w:r>
      <w:r w:rsidR="000A695C">
        <w:t xml:space="preserve">rihodi zaposlenika </w:t>
      </w:r>
      <w:r w:rsidR="00661916">
        <w:t xml:space="preserve">povezani s </w:t>
      </w:r>
      <w:r w:rsidR="00661916">
        <w:t>transakcijom</w:t>
      </w:r>
      <w:r w:rsidR="00661916">
        <w:t xml:space="preserve"> automatski izbrisati kada se</w:t>
      </w:r>
      <w:r w:rsidR="00661916">
        <w:t xml:space="preserve"> </w:t>
      </w:r>
      <w:r w:rsidR="00661916">
        <w:t>izbriše</w:t>
      </w:r>
      <w:r w:rsidR="000A695C">
        <w:t xml:space="preserve"> transakcija</w:t>
      </w:r>
      <w:r w:rsidR="00661916">
        <w:t>.</w:t>
      </w:r>
      <w:r w:rsidR="000A695C">
        <w:t xml:space="preserve"> </w:t>
      </w:r>
      <w:r>
        <w:rPr>
          <w:i/>
          <w:iCs/>
          <w:szCs w:val="24"/>
        </w:rPr>
        <w:t xml:space="preserve">FOREIGN KEY (id_prihod) </w:t>
      </w:r>
      <w:r>
        <w:rPr>
          <w:szCs w:val="24"/>
        </w:rPr>
        <w:t xml:space="preserve">predstavlja ograničenje stranog ključa koje osigurava da se vrijednost u polju </w:t>
      </w:r>
      <w:r>
        <w:rPr>
          <w:i/>
          <w:iCs/>
          <w:szCs w:val="24"/>
        </w:rPr>
        <w:t>id_prihod</w:t>
      </w:r>
      <w:r>
        <w:rPr>
          <w:szCs w:val="24"/>
        </w:rPr>
        <w:t xml:space="preserve"> mora podudarati s primarnim ključem u tablici '</w:t>
      </w:r>
      <w:r>
        <w:rPr>
          <w:i/>
          <w:iCs/>
          <w:szCs w:val="24"/>
        </w:rPr>
        <w:t>prihod'.</w:t>
      </w:r>
    </w:p>
    <w:p w14:paraId="3D3D9EF0"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CREATE TABLE prihod_za_zaposlenika (</w:t>
      </w:r>
    </w:p>
    <w:p w14:paraId="00072892"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id INT </w:t>
      </w:r>
      <w:r>
        <w:rPr>
          <w:sz w:val="18"/>
          <w:szCs w:val="18"/>
        </w:rPr>
        <w:t xml:space="preserve">NOT NULL </w:t>
      </w:r>
      <w:r w:rsidRPr="005B0628">
        <w:rPr>
          <w:sz w:val="18"/>
          <w:szCs w:val="18"/>
        </w:rPr>
        <w:t>AUTO_INCREMENT,</w:t>
      </w:r>
    </w:p>
    <w:p w14:paraId="2DAC122D"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datum DATE,</w:t>
      </w:r>
    </w:p>
    <w:p w14:paraId="3D421779"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id_transakcija_prihoda BIGINT</w:t>
      </w:r>
      <w:r>
        <w:rPr>
          <w:sz w:val="18"/>
          <w:szCs w:val="18"/>
        </w:rPr>
        <w:t xml:space="preserve"> NOT NULL</w:t>
      </w:r>
      <w:r w:rsidRPr="005B0628">
        <w:rPr>
          <w:sz w:val="18"/>
          <w:szCs w:val="18"/>
        </w:rPr>
        <w:t>,</w:t>
      </w:r>
    </w:p>
    <w:p w14:paraId="2B8B5D3E" w14:textId="77777777" w:rsidR="009F4243"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id_prihod TINYINT</w:t>
      </w:r>
      <w:r>
        <w:rPr>
          <w:sz w:val="18"/>
          <w:szCs w:val="18"/>
        </w:rPr>
        <w:t xml:space="preserve"> NOT NULL</w:t>
      </w:r>
      <w:r w:rsidRPr="005B0628">
        <w:rPr>
          <w:sz w:val="18"/>
          <w:szCs w:val="18"/>
        </w:rPr>
        <w:t>,</w:t>
      </w:r>
    </w:p>
    <w:p w14:paraId="1C84D6A9" w14:textId="77777777" w:rsidR="009F4243" w:rsidRPr="005B0628" w:rsidRDefault="009F4243" w:rsidP="009F4243">
      <w:pPr>
        <w:shd w:val="clear" w:color="auto" w:fill="F2F2F2" w:themeFill="background1" w:themeFillShade="F2"/>
        <w:spacing w:after="0" w:line="360" w:lineRule="auto"/>
        <w:jc w:val="both"/>
        <w:rPr>
          <w:sz w:val="18"/>
          <w:szCs w:val="18"/>
        </w:rPr>
      </w:pPr>
      <w:r>
        <w:rPr>
          <w:sz w:val="18"/>
          <w:szCs w:val="18"/>
        </w:rPr>
        <w:t xml:space="preserve">    PRIMARY KEY (id),</w:t>
      </w:r>
    </w:p>
    <w:p w14:paraId="2F2BE1A5" w14:textId="5044ACC0"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FOREIGN KEY (id_transakcija_prihoda) REFERENCES transakcija(id)</w:t>
      </w:r>
      <w:r w:rsidR="00661916">
        <w:rPr>
          <w:sz w:val="18"/>
          <w:szCs w:val="18"/>
        </w:rPr>
        <w:t xml:space="preserve"> ON DELETE CASCADE</w:t>
      </w:r>
      <w:r w:rsidRPr="005B0628">
        <w:rPr>
          <w:sz w:val="18"/>
          <w:szCs w:val="18"/>
        </w:rPr>
        <w:t>,</w:t>
      </w:r>
    </w:p>
    <w:p w14:paraId="417C3F06"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FOREIGN KEY (id_prihod) REFERENCES prihod(id)</w:t>
      </w:r>
    </w:p>
    <w:p w14:paraId="6D8776C6" w14:textId="39750C24" w:rsidR="009F4243" w:rsidRDefault="009F4243" w:rsidP="00753619">
      <w:pPr>
        <w:spacing w:after="0" w:line="360" w:lineRule="auto"/>
        <w:jc w:val="both"/>
        <w:rPr>
          <w:sz w:val="18"/>
          <w:szCs w:val="18"/>
        </w:rPr>
      </w:pPr>
      <w:r w:rsidRPr="005B0628">
        <w:rPr>
          <w:sz w:val="18"/>
          <w:szCs w:val="18"/>
        </w:rPr>
        <w:t>);</w:t>
      </w:r>
    </w:p>
    <w:p w14:paraId="19156378" w14:textId="77777777" w:rsidR="00304AD6" w:rsidRDefault="00304AD6" w:rsidP="00753619">
      <w:pPr>
        <w:spacing w:after="0" w:line="360" w:lineRule="auto"/>
        <w:jc w:val="both"/>
        <w:rPr>
          <w:szCs w:val="24"/>
        </w:rPr>
      </w:pPr>
    </w:p>
    <w:p w14:paraId="4A7236BA" w14:textId="77777777" w:rsidR="009F4243" w:rsidRDefault="009F4243" w:rsidP="00C12DDB">
      <w:pPr>
        <w:pStyle w:val="Naslov2"/>
        <w:numPr>
          <w:ilvl w:val="1"/>
          <w:numId w:val="37"/>
        </w:numPr>
      </w:pPr>
      <w:bookmarkStart w:id="20" w:name="_Toc167646358"/>
      <w:r>
        <w:t>TABLICA popust</w:t>
      </w:r>
      <w:bookmarkEnd w:id="20"/>
    </w:p>
    <w:p w14:paraId="47E267B3" w14:textId="016D68C9" w:rsidR="00521084" w:rsidRPr="00521084" w:rsidRDefault="00521084" w:rsidP="00521084">
      <w:pPr>
        <w:rPr>
          <w:color w:val="auto"/>
          <w:sz w:val="22"/>
        </w:rPr>
      </w:pPr>
      <w:r>
        <w:t>Tablica popust služi za pohranu informacija o raznim vrstama popusta. Sadrži atribute: id i tip_popusta. Atribut id je primarni ključ tablice i tipa TINYINT. Atribut tip_popusta je tipa VARCHAR i može sadržavati do 100 znakova. Ovaj atribut je definiran kao NOT NULL, što znači da ne može biti prazan, te služi za pohranu naziva ili opisa tipa popusta (npr. sezonski popust, popust na količinu, promotivni popust).</w:t>
      </w:r>
    </w:p>
    <w:p w14:paraId="1AAA5E61"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CREATE TABLE popust (</w:t>
      </w:r>
    </w:p>
    <w:p w14:paraId="14F37CCB"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id TINYINT NOT NULL AUTO_INCREMENT, </w:t>
      </w:r>
    </w:p>
    <w:p w14:paraId="5C072B25"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tip_popusta VARCHAR(100) NOT NULL,</w:t>
      </w:r>
    </w:p>
    <w:p w14:paraId="1A0F1B83"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PRIMARY KEY (id)</w:t>
      </w:r>
    </w:p>
    <w:p w14:paraId="58CCF8D0" w14:textId="5D599A7E" w:rsidR="009F4243" w:rsidRDefault="009F4243" w:rsidP="00521084">
      <w:pPr>
        <w:shd w:val="clear" w:color="auto" w:fill="F2F2F2" w:themeFill="background1" w:themeFillShade="F2"/>
        <w:spacing w:after="0"/>
        <w:rPr>
          <w:sz w:val="18"/>
          <w:szCs w:val="18"/>
        </w:rPr>
      </w:pPr>
      <w:r w:rsidRPr="00F3470A">
        <w:rPr>
          <w:sz w:val="18"/>
          <w:szCs w:val="18"/>
        </w:rPr>
        <w:t>);</w:t>
      </w:r>
    </w:p>
    <w:p w14:paraId="07FFA90E" w14:textId="77777777" w:rsidR="00521084" w:rsidRPr="00521084" w:rsidRDefault="00521084" w:rsidP="00702D50">
      <w:pPr>
        <w:shd w:val="clear" w:color="auto" w:fill="FFFFFF" w:themeFill="background1"/>
        <w:spacing w:before="240" w:after="0"/>
        <w:rPr>
          <w:sz w:val="18"/>
          <w:szCs w:val="18"/>
        </w:rPr>
      </w:pPr>
    </w:p>
    <w:p w14:paraId="2910B7F7" w14:textId="77777777" w:rsidR="009F4243" w:rsidRDefault="009F4243" w:rsidP="00C12DDB">
      <w:pPr>
        <w:pStyle w:val="Naslov2"/>
        <w:numPr>
          <w:ilvl w:val="1"/>
          <w:numId w:val="37"/>
        </w:numPr>
      </w:pPr>
      <w:bookmarkStart w:id="21" w:name="_Toc167646359"/>
      <w:r>
        <w:t>TABLICA popust_za_klijenta</w:t>
      </w:r>
      <w:bookmarkEnd w:id="21"/>
    </w:p>
    <w:p w14:paraId="4732B7BA" w14:textId="7B8860C0" w:rsidR="00521084" w:rsidRPr="00521084" w:rsidRDefault="00521084" w:rsidP="00521084">
      <w:pPr>
        <w:rPr>
          <w:color w:val="auto"/>
          <w:sz w:val="22"/>
        </w:rPr>
      </w:pPr>
      <w:r>
        <w:t>Tablica popust_za_klijenta služi za pohranu informacija o popustima dodijeljenim klijentima. Sadrži atribute: id, datum_primitka, datum_koristenja, status, id_klijent i id_popust. Atribut id je primarni ključ tablice i tipa INT. Koristi se za jedinstvenu identifikaciju svakog zapisa u tablici i automatski se povećava za svaki novi unos. Atribut datum_primitka je tipa DATE i služi za pohranu datuma kada je klijent primio popust. Nadalje, atribut datum_koristenja je tipa DATE i služi za pohranu datuma kada je klijent iskoristio popust. Atribut status je tipa VARCHAR i može sadržavati do 50 znakova. Služi za pohranu statusa popusta (npr. aktivan, iskorišten, istekao). Atribut id_klijent je tipa INT i služi kao strani ključ koji referencira atribut id u tablici klijent. Ovaj atribut je definiran kao NOT NULL, što znači da mora imati vrijednost. Također ima ograničenje ON DELETE CASCADE, što znači da će se svi popusti povezani s klijentom automatski izbrisati kada se klijent izbriše. Atribut id_popust je tipa TINYINT i služi kao strani ključ koji referencira atribut id u tablici popust. Ovaj atribut je definiran kao NOT NULL, što znači da mora imati vrijednost.</w:t>
      </w:r>
    </w:p>
    <w:p w14:paraId="016E45B1"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CREATE TABLE popust_za_klijenta (</w:t>
      </w:r>
    </w:p>
    <w:p w14:paraId="7E744B4C"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id INT NOT NULL AUTO_INCREMENT,</w:t>
      </w:r>
    </w:p>
    <w:p w14:paraId="4E79A50F"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datum_primitka DATE, </w:t>
      </w:r>
    </w:p>
    <w:p w14:paraId="2BBE1EF8"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datum_koristenja DATE,</w:t>
      </w:r>
    </w:p>
    <w:p w14:paraId="37B6E6DD"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status VARCHAR(50), </w:t>
      </w:r>
    </w:p>
    <w:p w14:paraId="7EC36CCB"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id_klijent INT NOT NULL,</w:t>
      </w:r>
    </w:p>
    <w:p w14:paraId="2A31B703"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id_popust TINYINT NOT NULL,</w:t>
      </w:r>
    </w:p>
    <w:p w14:paraId="5046ACF4"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PRIMARY KEY (id),</w:t>
      </w:r>
    </w:p>
    <w:p w14:paraId="4265F5B1"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FOREIGN KEY (id_klijent) REFERENCES klijent (id) ON DELETE CASCADE,</w:t>
      </w:r>
    </w:p>
    <w:p w14:paraId="5C8F541A"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FOREIGN KEY (id_popust) REFERENCES popust (id)</w:t>
      </w:r>
    </w:p>
    <w:p w14:paraId="019A4A42" w14:textId="77777777" w:rsidR="009F4243" w:rsidRDefault="009F4243" w:rsidP="00521084">
      <w:pPr>
        <w:shd w:val="clear" w:color="auto" w:fill="F2F2F2" w:themeFill="background1" w:themeFillShade="F2"/>
        <w:spacing w:after="0"/>
        <w:rPr>
          <w:sz w:val="18"/>
          <w:szCs w:val="18"/>
        </w:rPr>
      </w:pPr>
      <w:r w:rsidRPr="00F3470A">
        <w:rPr>
          <w:sz w:val="18"/>
          <w:szCs w:val="18"/>
        </w:rPr>
        <w:t>);</w:t>
      </w:r>
    </w:p>
    <w:p w14:paraId="12C9F4C3" w14:textId="77777777" w:rsidR="009F4243" w:rsidRDefault="009F4243" w:rsidP="00753619">
      <w:pPr>
        <w:spacing w:after="0" w:line="360" w:lineRule="auto"/>
        <w:jc w:val="both"/>
        <w:rPr>
          <w:szCs w:val="24"/>
        </w:rPr>
      </w:pPr>
    </w:p>
    <w:p w14:paraId="329C3097" w14:textId="77777777" w:rsidR="009F4243" w:rsidRDefault="009F4243" w:rsidP="00C12DDB">
      <w:pPr>
        <w:pStyle w:val="Naslov2"/>
        <w:numPr>
          <w:ilvl w:val="1"/>
          <w:numId w:val="37"/>
        </w:numPr>
      </w:pPr>
      <w:bookmarkStart w:id="22" w:name="_Toc167646360"/>
      <w:r>
        <w:t>TABLICA poslovni_trosak</w:t>
      </w:r>
      <w:bookmarkEnd w:id="22"/>
    </w:p>
    <w:p w14:paraId="76CC3333" w14:textId="42A67E4B" w:rsidR="00521084" w:rsidRPr="00521084" w:rsidRDefault="00521084" w:rsidP="00521084">
      <w:pPr>
        <w:rPr>
          <w:b/>
          <w:color w:val="auto"/>
          <w:sz w:val="22"/>
        </w:rPr>
      </w:pPr>
      <w:r>
        <w:t xml:space="preserve">Tablica poslovni_trosak služi za pohranu informacija o poslovnim troškovima. Sadrži atribute: id, id_transakcija_poslovnog_troska, svrha, i opis. Atribut id je primarni ključ tablice i tipa INT. Koristi se za jedinstvenu identifikaciju svakog zapisa u tablici i automatski se povećava za svaki novi unos. Atribut id_transakcija_poslovnog_troska je tipa BIGINT i služi kao strani ključ koji referencira atribut id u tablici transakcija. Ovaj atribut je definiran kao NOT NULL, što znači da mora imati vrijednost. Ima ograničenje ON DELETE CASCADE, što znači da će se svi poslovni troškovi povezani s transakcijom automatski izbrisati kada se transakcija izbriše. Atribut svrha je tipa VARCHAR i može sadržavati do 40 znakova. Služi za pohranu svrhe poslovnog troška (npr. putni troškovi, uredski materijal). Atribut opis </w:t>
      </w:r>
    </w:p>
    <w:p w14:paraId="2D00EFDE"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CREATE TABLE poslovni_trosak (</w:t>
      </w:r>
    </w:p>
    <w:p w14:paraId="17FED76A"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id INT NOT NULL AUTO_INCREMENT, </w:t>
      </w:r>
    </w:p>
    <w:p w14:paraId="269AC717"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id_transakcija_poslovnog_troska BIGINT NOT NULL, </w:t>
      </w:r>
    </w:p>
    <w:p w14:paraId="1AD47F12"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svrha VARCHAR(40), </w:t>
      </w:r>
    </w:p>
    <w:p w14:paraId="651B947A"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opis TEXT(200),</w:t>
      </w:r>
    </w:p>
    <w:p w14:paraId="6E1BFC56"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PRIMARY KEY (id),</w:t>
      </w:r>
    </w:p>
    <w:p w14:paraId="42AC5E49"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FOREIGN KEY (id_transakcija_poslovnog_troska) REFERENCES transakcija (id) ON DELETE CASCADE</w:t>
      </w:r>
    </w:p>
    <w:p w14:paraId="69A9F7D9" w14:textId="77777777" w:rsidR="009F4243" w:rsidRDefault="009F4243" w:rsidP="00521084">
      <w:pPr>
        <w:shd w:val="clear" w:color="auto" w:fill="F2F2F2" w:themeFill="background1" w:themeFillShade="F2"/>
        <w:spacing w:after="0"/>
        <w:rPr>
          <w:sz w:val="18"/>
          <w:szCs w:val="18"/>
        </w:rPr>
      </w:pPr>
      <w:r w:rsidRPr="00F3470A">
        <w:rPr>
          <w:sz w:val="18"/>
          <w:szCs w:val="18"/>
        </w:rPr>
        <w:t>);</w:t>
      </w:r>
    </w:p>
    <w:p w14:paraId="40390B62" w14:textId="77777777" w:rsidR="009F4243" w:rsidRPr="00F3470A" w:rsidRDefault="009F4243" w:rsidP="009F4243">
      <w:pPr>
        <w:spacing w:after="0"/>
        <w:rPr>
          <w:sz w:val="18"/>
          <w:szCs w:val="18"/>
        </w:rPr>
      </w:pPr>
    </w:p>
    <w:p w14:paraId="6C70B6F8" w14:textId="77777777" w:rsidR="009F4243" w:rsidRDefault="009F4243" w:rsidP="00C12DDB">
      <w:pPr>
        <w:pStyle w:val="Naslov2"/>
        <w:numPr>
          <w:ilvl w:val="1"/>
          <w:numId w:val="37"/>
        </w:numPr>
      </w:pPr>
      <w:bookmarkStart w:id="23" w:name="_Toc167646361"/>
      <w:r w:rsidRPr="004B456A">
        <w:t>TABLICA gotovinsko</w:t>
      </w:r>
      <w:r>
        <w:t>_</w:t>
      </w:r>
      <w:r w:rsidRPr="004B456A">
        <w:t>pla</w:t>
      </w:r>
      <w:r>
        <w:t>c</w:t>
      </w:r>
      <w:r w:rsidRPr="004B456A">
        <w:t>anje</w:t>
      </w:r>
      <w:bookmarkEnd w:id="23"/>
    </w:p>
    <w:p w14:paraId="3B283B42" w14:textId="5DF53C89" w:rsidR="009F4243" w:rsidRPr="00A826DC" w:rsidRDefault="009F4243" w:rsidP="009F4243">
      <w:pPr>
        <w:spacing w:line="360" w:lineRule="auto"/>
        <w:jc w:val="both"/>
        <w:rPr>
          <w:szCs w:val="24"/>
        </w:rPr>
      </w:pPr>
      <w:r>
        <w:rPr>
          <w:szCs w:val="24"/>
        </w:rPr>
        <w:t xml:space="preserve">Tablica </w:t>
      </w:r>
      <w:r>
        <w:rPr>
          <w:i/>
          <w:iCs/>
          <w:szCs w:val="24"/>
        </w:rPr>
        <w:t xml:space="preserve">'gotovinsko_placanje' </w:t>
      </w:r>
      <w:r>
        <w:rPr>
          <w:szCs w:val="24"/>
        </w:rPr>
        <w:t xml:space="preserve">služi za pohranu i praćenje informacija o transakcijama koje su izvršene gotovinskim plaćanjem, a omogućuje nam povezivanje specifičnih situacija transakcija s odgovarajućim gotovinskim plaćanjem. Sadrži atribut </w:t>
      </w:r>
      <w:r>
        <w:rPr>
          <w:i/>
          <w:iCs/>
          <w:szCs w:val="24"/>
        </w:rPr>
        <w:t>id</w:t>
      </w:r>
      <w:r w:rsidR="000A695C">
        <w:rPr>
          <w:i/>
          <w:iCs/>
          <w:szCs w:val="24"/>
        </w:rPr>
        <w:t xml:space="preserve">_gotovinsko_placanje </w:t>
      </w:r>
      <w:r w:rsidR="000A695C">
        <w:rPr>
          <w:szCs w:val="24"/>
        </w:rPr>
        <w:t xml:space="preserve">koji je ujedno primarni ključ i </w:t>
      </w:r>
      <w:r>
        <w:rPr>
          <w:szCs w:val="24"/>
        </w:rPr>
        <w:t xml:space="preserve">jedinstveni identifikator, za svaku transakciju koja je izvršena gotovinskim plaćanjem. </w:t>
      </w:r>
      <w:r w:rsidR="000A695C">
        <w:rPr>
          <w:szCs w:val="24"/>
        </w:rPr>
        <w:t>Atribut je tipa BIGINT, a d</w:t>
      </w:r>
      <w:r>
        <w:rPr>
          <w:szCs w:val="24"/>
        </w:rPr>
        <w:t>efiniran je k</w:t>
      </w:r>
      <w:r w:rsidR="00755A37">
        <w:rPr>
          <w:szCs w:val="24"/>
        </w:rPr>
        <w:t>ao NOT NULL</w:t>
      </w:r>
      <w:r>
        <w:rPr>
          <w:szCs w:val="24"/>
        </w:rPr>
        <w:t xml:space="preserve"> </w:t>
      </w:r>
      <w:r w:rsidR="00755A37" w:rsidRPr="00F3470A">
        <w:rPr>
          <w:szCs w:val="24"/>
        </w:rPr>
        <w:t>što znači da ne smije biti null vrijednost</w:t>
      </w:r>
      <w:r>
        <w:rPr>
          <w:szCs w:val="24"/>
        </w:rPr>
        <w:t xml:space="preserve">. </w:t>
      </w:r>
      <w:r w:rsidRPr="000A695C">
        <w:rPr>
          <w:i/>
          <w:iCs/>
          <w:szCs w:val="24"/>
        </w:rPr>
        <w:t>FOREIGN KEY (id</w:t>
      </w:r>
      <w:r w:rsidR="000A695C">
        <w:rPr>
          <w:i/>
          <w:iCs/>
          <w:szCs w:val="24"/>
        </w:rPr>
        <w:t>_gotovinsko_placanje</w:t>
      </w:r>
      <w:r w:rsidR="00755A37" w:rsidRPr="000A695C">
        <w:rPr>
          <w:i/>
          <w:iCs/>
          <w:szCs w:val="24"/>
        </w:rPr>
        <w:t>)</w:t>
      </w:r>
      <w:r w:rsidR="00755A37">
        <w:rPr>
          <w:szCs w:val="24"/>
        </w:rPr>
        <w:t xml:space="preserve"> </w:t>
      </w:r>
      <w:r>
        <w:rPr>
          <w:szCs w:val="24"/>
        </w:rPr>
        <w:t xml:space="preserve">predstavlja </w:t>
      </w:r>
      <w:r w:rsidR="00755A37">
        <w:rPr>
          <w:szCs w:val="24"/>
        </w:rPr>
        <w:t xml:space="preserve">samoreferencijalni ključ </w:t>
      </w:r>
      <w:r w:rsidR="00A826DC">
        <w:rPr>
          <w:szCs w:val="24"/>
        </w:rPr>
        <w:t xml:space="preserve">koji je u tablici </w:t>
      </w:r>
      <w:r w:rsidR="00A826DC">
        <w:rPr>
          <w:i/>
          <w:iCs/>
          <w:szCs w:val="24"/>
        </w:rPr>
        <w:t xml:space="preserve">'gotovinsko_placanje' </w:t>
      </w:r>
      <w:r w:rsidR="00A826DC">
        <w:rPr>
          <w:szCs w:val="24"/>
        </w:rPr>
        <w:t xml:space="preserve">primarni ključ, a istovremeno i strani ključ koji se referencira na </w:t>
      </w:r>
      <w:r w:rsidRPr="009A197F">
        <w:rPr>
          <w:szCs w:val="24"/>
        </w:rPr>
        <w:t>tablic</w:t>
      </w:r>
      <w:r w:rsidR="00A826DC">
        <w:rPr>
          <w:szCs w:val="24"/>
        </w:rPr>
        <w:t>u</w:t>
      </w:r>
      <w:r>
        <w:rPr>
          <w:i/>
          <w:iCs/>
          <w:szCs w:val="24"/>
        </w:rPr>
        <w:t xml:space="preserve"> 'transakcija'.</w:t>
      </w:r>
      <w:r w:rsidR="00A826DC">
        <w:rPr>
          <w:i/>
          <w:iCs/>
          <w:szCs w:val="24"/>
        </w:rPr>
        <w:t xml:space="preserve"> </w:t>
      </w:r>
      <w:r w:rsidR="00A826DC">
        <w:rPr>
          <w:szCs w:val="24"/>
        </w:rPr>
        <w:t>Na ovaj način je osiguran integritet podataka između ove dvije tablice. Ovo koristimo jer želimo osigurati da svaki unos u tablici '</w:t>
      </w:r>
      <w:r w:rsidR="00A826DC">
        <w:rPr>
          <w:i/>
          <w:iCs/>
          <w:szCs w:val="24"/>
        </w:rPr>
        <w:t xml:space="preserve">gotovinsko_placanje' </w:t>
      </w:r>
      <w:r w:rsidR="00A826DC">
        <w:rPr>
          <w:szCs w:val="24"/>
        </w:rPr>
        <w:t>mora odgovarati unosu u tablici '</w:t>
      </w:r>
      <w:r w:rsidR="00A826DC">
        <w:rPr>
          <w:i/>
          <w:iCs/>
          <w:szCs w:val="24"/>
        </w:rPr>
        <w:t>transakcija'</w:t>
      </w:r>
      <w:r w:rsidR="00A826DC">
        <w:rPr>
          <w:szCs w:val="24"/>
        </w:rPr>
        <w:t>.</w:t>
      </w:r>
    </w:p>
    <w:p w14:paraId="5B892203"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CREATE TABLE gotovinsko_placanje (</w:t>
      </w:r>
    </w:p>
    <w:p w14:paraId="36EAC0C8"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id BIGINT NOT NULL,</w:t>
      </w:r>
    </w:p>
    <w:p w14:paraId="66F27D83"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PRIMARY KEY (id),</w:t>
      </w:r>
    </w:p>
    <w:p w14:paraId="3BFB4BEA" w14:textId="7FC60804" w:rsidR="009F4243"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FOREIGN KEY (id) REFERENCES transakcija (id)</w:t>
      </w:r>
    </w:p>
    <w:p w14:paraId="72929761" w14:textId="77777777" w:rsidR="00755A37" w:rsidRDefault="00755A37" w:rsidP="00755A37">
      <w:pPr>
        <w:spacing w:after="0" w:line="360" w:lineRule="auto"/>
        <w:jc w:val="both"/>
        <w:rPr>
          <w:szCs w:val="24"/>
        </w:rPr>
      </w:pPr>
    </w:p>
    <w:p w14:paraId="6BA72761" w14:textId="77777777" w:rsidR="009F4243" w:rsidRDefault="009F4243" w:rsidP="00C12DDB">
      <w:pPr>
        <w:pStyle w:val="Naslov2"/>
        <w:numPr>
          <w:ilvl w:val="1"/>
          <w:numId w:val="37"/>
        </w:numPr>
      </w:pPr>
      <w:bookmarkStart w:id="24" w:name="_Toc167646362"/>
      <w:r w:rsidRPr="009A197F">
        <w:t>TABLICA karti</w:t>
      </w:r>
      <w:r>
        <w:t>c</w:t>
      </w:r>
      <w:r w:rsidRPr="009A197F">
        <w:t>no</w:t>
      </w:r>
      <w:r>
        <w:t>_</w:t>
      </w:r>
      <w:r w:rsidRPr="009A197F">
        <w:t>pla</w:t>
      </w:r>
      <w:r>
        <w:t>c</w:t>
      </w:r>
      <w:r w:rsidRPr="009A197F">
        <w:t>anje</w:t>
      </w:r>
      <w:bookmarkEnd w:id="24"/>
    </w:p>
    <w:p w14:paraId="069EAB74" w14:textId="4F06C1A2" w:rsidR="009F4243" w:rsidRPr="001A39D5" w:rsidRDefault="009F4243" w:rsidP="009F4243">
      <w:pPr>
        <w:spacing w:line="360" w:lineRule="auto"/>
        <w:jc w:val="both"/>
        <w:rPr>
          <w:szCs w:val="24"/>
        </w:rPr>
      </w:pPr>
      <w:r>
        <w:rPr>
          <w:szCs w:val="24"/>
        </w:rPr>
        <w:t xml:space="preserve">Ova tablica se koristi za praćenje informacija o transakcijama koje su izvršene plaćanjem karticom te vođenje evidencije o transakcijama kartičnog plaćanja kako bismo vidjeli koji su tipovi kartica korišteni za transakcije. Sadrži atribute </w:t>
      </w:r>
      <w:r w:rsidRPr="001430F7">
        <w:rPr>
          <w:i/>
          <w:iCs/>
          <w:szCs w:val="24"/>
        </w:rPr>
        <w:t>id, tip_kartice, id_pravna_osoba_banka, id_transakcija_kartica.</w:t>
      </w:r>
      <w:r>
        <w:rPr>
          <w:szCs w:val="24"/>
        </w:rPr>
        <w:t xml:space="preserve"> Atribut </w:t>
      </w:r>
      <w:r>
        <w:rPr>
          <w:i/>
          <w:iCs/>
          <w:szCs w:val="24"/>
        </w:rPr>
        <w:t>id</w:t>
      </w:r>
      <w:r w:rsidR="001430F7">
        <w:rPr>
          <w:i/>
          <w:iCs/>
          <w:szCs w:val="24"/>
        </w:rPr>
        <w:t>_karticno_placanje</w:t>
      </w:r>
      <w:r>
        <w:rPr>
          <w:i/>
          <w:iCs/>
          <w:szCs w:val="24"/>
        </w:rPr>
        <w:t xml:space="preserve"> </w:t>
      </w:r>
      <w:r>
        <w:rPr>
          <w:szCs w:val="24"/>
        </w:rPr>
        <w:t>predstavlja jedinstveni identifikator za svaku transakciju kartičnog plaćanja</w:t>
      </w:r>
      <w:r w:rsidR="001430F7">
        <w:rPr>
          <w:szCs w:val="24"/>
        </w:rPr>
        <w:t>, tipa je</w:t>
      </w:r>
      <w:r>
        <w:rPr>
          <w:szCs w:val="24"/>
        </w:rPr>
        <w:t xml:space="preserve"> BIGINT</w:t>
      </w:r>
      <w:r w:rsidR="001430F7">
        <w:rPr>
          <w:szCs w:val="24"/>
        </w:rPr>
        <w:t xml:space="preserve"> i primarni je ključ tablice. Definiran je kao NOT NULL</w:t>
      </w:r>
      <w:r>
        <w:rPr>
          <w:szCs w:val="24"/>
        </w:rPr>
        <w:t xml:space="preserve">, </w:t>
      </w:r>
      <w:r w:rsidR="001430F7" w:rsidRPr="00F3470A">
        <w:rPr>
          <w:szCs w:val="24"/>
        </w:rPr>
        <w:t>što znači da ne smije biti null vrijednost</w:t>
      </w:r>
      <w:r>
        <w:rPr>
          <w:szCs w:val="24"/>
        </w:rPr>
        <w:t xml:space="preserve">.  </w:t>
      </w:r>
      <w:r w:rsidR="001430F7">
        <w:rPr>
          <w:szCs w:val="24"/>
        </w:rPr>
        <w:t xml:space="preserve">Atribut </w:t>
      </w:r>
      <w:r w:rsidR="001430F7">
        <w:rPr>
          <w:i/>
          <w:iCs/>
          <w:szCs w:val="24"/>
        </w:rPr>
        <w:t>t</w:t>
      </w:r>
      <w:r>
        <w:rPr>
          <w:i/>
          <w:iCs/>
          <w:szCs w:val="24"/>
        </w:rPr>
        <w:t xml:space="preserve">ip_kartice </w:t>
      </w:r>
      <w:r>
        <w:rPr>
          <w:szCs w:val="24"/>
        </w:rPr>
        <w:t xml:space="preserve">je polje koje predstavlja tip kartice koja je korištena za transakciju. Definirano je kao VARCHAR(20) što znači da može sadržavati niz znakova duljine do 20 znakova. </w:t>
      </w:r>
      <w:r>
        <w:rPr>
          <w:i/>
          <w:iCs/>
          <w:szCs w:val="24"/>
        </w:rPr>
        <w:t xml:space="preserve">Id_pravna_osoba_banka </w:t>
      </w:r>
      <w:r>
        <w:rPr>
          <w:szCs w:val="24"/>
        </w:rPr>
        <w:t xml:space="preserve">predstavlja identifikator pravne osobe (banke) koja je izdala karticu. Definiran je kao </w:t>
      </w:r>
      <w:r w:rsidR="001430F7">
        <w:rPr>
          <w:szCs w:val="24"/>
        </w:rPr>
        <w:t>MEDIUMINT</w:t>
      </w:r>
      <w:r>
        <w:rPr>
          <w:szCs w:val="24"/>
        </w:rPr>
        <w:t xml:space="preserve"> i referencira primarni ključ tablice </w:t>
      </w:r>
      <w:r>
        <w:rPr>
          <w:i/>
          <w:iCs/>
          <w:szCs w:val="24"/>
        </w:rPr>
        <w:t xml:space="preserve">'pravna_osoba', </w:t>
      </w:r>
      <w:r>
        <w:rPr>
          <w:szCs w:val="24"/>
        </w:rPr>
        <w:t>koja sadrži informacije o pravnim osobama, u ovom slučaju banci.</w:t>
      </w:r>
      <w:r w:rsidR="00A826DC">
        <w:rPr>
          <w:szCs w:val="24"/>
        </w:rPr>
        <w:t xml:space="preserve"> </w:t>
      </w:r>
      <w:r w:rsidRPr="001430F7">
        <w:rPr>
          <w:i/>
          <w:iCs/>
          <w:szCs w:val="24"/>
        </w:rPr>
        <w:t>FOREIGN KEY (id)</w:t>
      </w:r>
      <w:r>
        <w:rPr>
          <w:szCs w:val="24"/>
        </w:rPr>
        <w:t xml:space="preserve"> </w:t>
      </w:r>
      <w:r w:rsidR="00A826DC">
        <w:rPr>
          <w:szCs w:val="24"/>
        </w:rPr>
        <w:t xml:space="preserve">predstavlja </w:t>
      </w:r>
      <w:bookmarkStart w:id="25" w:name="_Hlk167578925"/>
      <w:r w:rsidR="00A826DC">
        <w:rPr>
          <w:szCs w:val="24"/>
        </w:rPr>
        <w:t xml:space="preserve">samoreferencijalni ključ koji je u tablici </w:t>
      </w:r>
      <w:r w:rsidR="00A826DC">
        <w:rPr>
          <w:i/>
          <w:iCs/>
          <w:szCs w:val="24"/>
        </w:rPr>
        <w:t xml:space="preserve">'karticno_placanje' </w:t>
      </w:r>
      <w:r w:rsidR="00A826DC">
        <w:rPr>
          <w:szCs w:val="24"/>
        </w:rPr>
        <w:t xml:space="preserve">primarni ključa, a istovremeno i strani ključ koji se referencira na </w:t>
      </w:r>
      <w:r w:rsidR="00A826DC" w:rsidRPr="009A197F">
        <w:rPr>
          <w:szCs w:val="24"/>
        </w:rPr>
        <w:t>tablic</w:t>
      </w:r>
      <w:r w:rsidR="00A826DC">
        <w:rPr>
          <w:szCs w:val="24"/>
        </w:rPr>
        <w:t>u</w:t>
      </w:r>
      <w:r w:rsidR="00A826DC">
        <w:rPr>
          <w:i/>
          <w:iCs/>
          <w:szCs w:val="24"/>
        </w:rPr>
        <w:t xml:space="preserve"> 'transakcija'. </w:t>
      </w:r>
      <w:r w:rsidR="00A826DC">
        <w:rPr>
          <w:szCs w:val="24"/>
        </w:rPr>
        <w:t>Na ovaj način je osiguran integritet podataka između ove dvije tablice. Ovo koristimo jer želimo osigurati da svaki unos u tablici '</w:t>
      </w:r>
      <w:r w:rsidR="00A826DC">
        <w:rPr>
          <w:i/>
          <w:iCs/>
          <w:szCs w:val="24"/>
        </w:rPr>
        <w:t xml:space="preserve">karticno_placanje' </w:t>
      </w:r>
      <w:r w:rsidR="00A826DC">
        <w:rPr>
          <w:szCs w:val="24"/>
        </w:rPr>
        <w:t>mora odgovarati unosu u tablici '</w:t>
      </w:r>
      <w:r w:rsidR="00A826DC">
        <w:rPr>
          <w:i/>
          <w:iCs/>
          <w:szCs w:val="24"/>
        </w:rPr>
        <w:t>transakcija'</w:t>
      </w:r>
      <w:r w:rsidR="00A826DC">
        <w:rPr>
          <w:szCs w:val="24"/>
        </w:rPr>
        <w:t xml:space="preserve">. </w:t>
      </w:r>
      <w:bookmarkEnd w:id="25"/>
      <w:r w:rsidR="00A826DC" w:rsidRPr="001430F7">
        <w:rPr>
          <w:i/>
          <w:iCs/>
          <w:szCs w:val="24"/>
        </w:rPr>
        <w:t>FOREIGN KEY (id_pravna_osoba)</w:t>
      </w:r>
      <w:r w:rsidR="00A826DC">
        <w:rPr>
          <w:szCs w:val="24"/>
        </w:rPr>
        <w:t xml:space="preserve"> je ograničenje stranog ključa koje osigurava da se vrijednost u polju </w:t>
      </w:r>
      <w:r w:rsidR="00A826DC" w:rsidRPr="001430F7">
        <w:rPr>
          <w:i/>
          <w:iCs/>
          <w:szCs w:val="24"/>
        </w:rPr>
        <w:t>'id_pravna_osoba_banka'</w:t>
      </w:r>
      <w:r w:rsidR="00A826DC">
        <w:rPr>
          <w:szCs w:val="24"/>
        </w:rPr>
        <w:t xml:space="preserve"> mora podudarati s primarnim ključem u tablici '</w:t>
      </w:r>
      <w:r w:rsidR="00A826DC">
        <w:rPr>
          <w:i/>
          <w:iCs/>
          <w:szCs w:val="24"/>
        </w:rPr>
        <w:t>pravna_osoba'.</w:t>
      </w:r>
    </w:p>
    <w:p w14:paraId="488E7139"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CREATE TABLE karticno_placanje (</w:t>
      </w:r>
    </w:p>
    <w:p w14:paraId="1B9A6543"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id BIGINT NOT NULL, </w:t>
      </w:r>
    </w:p>
    <w:p w14:paraId="0D2B6EBE"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tip_kartice VARCHAR(20), </w:t>
      </w:r>
    </w:p>
    <w:p w14:paraId="564439BA"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id_pravna_osoba_banka MEDIUMINT, </w:t>
      </w:r>
    </w:p>
    <w:p w14:paraId="12677215"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PRIMARY KEY (id),</w:t>
      </w:r>
    </w:p>
    <w:p w14:paraId="25905D7B"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FOREIGN KEY (id) REFERENCES transakcija (id),</w:t>
      </w:r>
    </w:p>
    <w:p w14:paraId="2E5F06F6"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FOREIGN KEY (id_pravna_osoba_banka) REFERENCES pravna_osoba (id)</w:t>
      </w:r>
    </w:p>
    <w:p w14:paraId="0DB4CEDD" w14:textId="0E9AC597" w:rsidR="009F4243" w:rsidRDefault="00755A37" w:rsidP="00755A37">
      <w:pPr>
        <w:shd w:val="clear" w:color="auto" w:fill="F2F2F2" w:themeFill="background1" w:themeFillShade="F2"/>
        <w:spacing w:after="0" w:line="360" w:lineRule="auto"/>
        <w:jc w:val="both"/>
        <w:rPr>
          <w:sz w:val="18"/>
          <w:szCs w:val="18"/>
        </w:rPr>
      </w:pPr>
      <w:r w:rsidRPr="00755A37">
        <w:rPr>
          <w:sz w:val="18"/>
          <w:szCs w:val="18"/>
        </w:rPr>
        <w:t>);</w:t>
      </w:r>
    </w:p>
    <w:p w14:paraId="6C2316A0" w14:textId="77777777" w:rsidR="00755A37" w:rsidRDefault="00755A37" w:rsidP="00755A37">
      <w:pPr>
        <w:spacing w:after="0" w:line="360" w:lineRule="auto"/>
        <w:jc w:val="both"/>
        <w:rPr>
          <w:szCs w:val="24"/>
        </w:rPr>
      </w:pPr>
    </w:p>
    <w:p w14:paraId="7D7CE5F4" w14:textId="77777777" w:rsidR="009F4243" w:rsidRDefault="009F4243" w:rsidP="00C12DDB">
      <w:pPr>
        <w:pStyle w:val="Naslov2"/>
        <w:numPr>
          <w:ilvl w:val="1"/>
          <w:numId w:val="37"/>
        </w:numPr>
      </w:pPr>
      <w:bookmarkStart w:id="26" w:name="_Toc167646363"/>
      <w:r w:rsidRPr="001A39D5">
        <w:t>TABLICA kriptovalutno</w:t>
      </w:r>
      <w:r>
        <w:t>_</w:t>
      </w:r>
      <w:r w:rsidRPr="001A39D5">
        <w:t>pla</w:t>
      </w:r>
      <w:r>
        <w:t>c</w:t>
      </w:r>
      <w:r w:rsidRPr="001A39D5">
        <w:t>anje</w:t>
      </w:r>
      <w:bookmarkEnd w:id="26"/>
    </w:p>
    <w:p w14:paraId="0CFAA5FA" w14:textId="4C8CCC4F" w:rsidR="006868E2" w:rsidRDefault="009F4243" w:rsidP="006868E2">
      <w:pPr>
        <w:spacing w:line="360" w:lineRule="auto"/>
        <w:jc w:val="both"/>
        <w:rPr>
          <w:szCs w:val="24"/>
        </w:rPr>
      </w:pPr>
      <w:r>
        <w:rPr>
          <w:szCs w:val="24"/>
        </w:rPr>
        <w:t xml:space="preserve">Ova tablica se koristi za praćenje informacija o transakcijama koje su izvršene kriptovalutnim plaćanjem te vođenje evidencije o transakcijama kriptovalutnog plaćanja kako bismo vidjeli koji su kriptovalute korištene za transakcije. Sadrži atribute </w:t>
      </w:r>
      <w:r w:rsidRPr="00ED26BC">
        <w:rPr>
          <w:i/>
          <w:iCs/>
          <w:szCs w:val="24"/>
        </w:rPr>
        <w:t>id, kriptovaluta, broj_kripto_novcanika, id_transakcija_kripto</w:t>
      </w:r>
      <w:r>
        <w:rPr>
          <w:szCs w:val="24"/>
        </w:rPr>
        <w:t xml:space="preserve">. Atribut </w:t>
      </w:r>
      <w:r>
        <w:rPr>
          <w:i/>
          <w:iCs/>
          <w:szCs w:val="24"/>
        </w:rPr>
        <w:t>id</w:t>
      </w:r>
      <w:r w:rsidR="00ED26BC">
        <w:rPr>
          <w:i/>
          <w:iCs/>
          <w:szCs w:val="24"/>
        </w:rPr>
        <w:t>_kriptovalutno_placanje</w:t>
      </w:r>
      <w:r>
        <w:rPr>
          <w:i/>
          <w:iCs/>
          <w:szCs w:val="24"/>
        </w:rPr>
        <w:t xml:space="preserve"> </w:t>
      </w:r>
      <w:r>
        <w:rPr>
          <w:szCs w:val="24"/>
        </w:rPr>
        <w:t>predstavlja jedinstveni identifikator za svaku kriptovalutnu transakciju i</w:t>
      </w:r>
      <w:r w:rsidR="00ED26BC">
        <w:rPr>
          <w:szCs w:val="24"/>
        </w:rPr>
        <w:t xml:space="preserve"> polje je tipa BIGINT. D</w:t>
      </w:r>
      <w:r>
        <w:rPr>
          <w:szCs w:val="24"/>
        </w:rPr>
        <w:t>efiniran je kao</w:t>
      </w:r>
      <w:r w:rsidR="00ED26BC">
        <w:rPr>
          <w:szCs w:val="24"/>
        </w:rPr>
        <w:t xml:space="preserve"> NOT NULL</w:t>
      </w:r>
      <w:r>
        <w:rPr>
          <w:szCs w:val="24"/>
        </w:rPr>
        <w:t xml:space="preserve">, </w:t>
      </w:r>
      <w:r w:rsidR="00ED26BC" w:rsidRPr="00F3470A">
        <w:rPr>
          <w:szCs w:val="24"/>
        </w:rPr>
        <w:t>što znači da ne smije biti null vrijednost</w:t>
      </w:r>
      <w:r>
        <w:rPr>
          <w:szCs w:val="24"/>
        </w:rPr>
        <w:t xml:space="preserve">. Primarni je ključ tablice. </w:t>
      </w:r>
      <w:r>
        <w:rPr>
          <w:i/>
          <w:iCs/>
          <w:szCs w:val="24"/>
        </w:rPr>
        <w:t xml:space="preserve">Kriptovaluta  </w:t>
      </w:r>
      <w:r>
        <w:rPr>
          <w:szCs w:val="24"/>
        </w:rPr>
        <w:t>je polje koje predstavlja naziv kriptovalute koja je korištena za transakciju. Definirano je kao VARCHAR(50)</w:t>
      </w:r>
      <w:r w:rsidR="00ED26BC">
        <w:rPr>
          <w:szCs w:val="24"/>
        </w:rPr>
        <w:t xml:space="preserve"> NOT NULL</w:t>
      </w:r>
      <w:r>
        <w:rPr>
          <w:szCs w:val="24"/>
        </w:rPr>
        <w:t xml:space="preserve"> što znači da može sadržavati niz znakova duljine do 50 znakova</w:t>
      </w:r>
      <w:r w:rsidR="00ED26BC">
        <w:rPr>
          <w:szCs w:val="24"/>
        </w:rPr>
        <w:t xml:space="preserve"> i ne smije biti null vrijednost.</w:t>
      </w:r>
      <w:r>
        <w:rPr>
          <w:szCs w:val="24"/>
        </w:rPr>
        <w:t xml:space="preserve">. </w:t>
      </w:r>
      <w:r>
        <w:rPr>
          <w:i/>
          <w:iCs/>
          <w:szCs w:val="24"/>
        </w:rPr>
        <w:t xml:space="preserve">Broj_kripto_novcanika </w:t>
      </w:r>
      <w:r>
        <w:rPr>
          <w:szCs w:val="24"/>
        </w:rPr>
        <w:t>predstavlja broj kripto novčanika (wallet-a) povezanog s transakcijom. Definiran je kao VARCHAR(60)</w:t>
      </w:r>
      <w:r w:rsidR="00ED26BC">
        <w:rPr>
          <w:szCs w:val="24"/>
        </w:rPr>
        <w:t xml:space="preserve"> NOT NULL</w:t>
      </w:r>
      <w:r>
        <w:rPr>
          <w:szCs w:val="24"/>
        </w:rPr>
        <w:t xml:space="preserve"> što znači da može sadržavati niz znakova duljine do 60 znakova</w:t>
      </w:r>
      <w:r w:rsidR="00ED26BC">
        <w:rPr>
          <w:szCs w:val="24"/>
        </w:rPr>
        <w:t xml:space="preserve"> i ne smije biti null vrijednost</w:t>
      </w:r>
      <w:r>
        <w:rPr>
          <w:szCs w:val="24"/>
        </w:rPr>
        <w:t xml:space="preserve">. </w:t>
      </w:r>
      <w:r w:rsidR="00A826DC" w:rsidRPr="00ED26BC">
        <w:rPr>
          <w:i/>
          <w:iCs/>
          <w:szCs w:val="24"/>
        </w:rPr>
        <w:t>F</w:t>
      </w:r>
      <w:r w:rsidRPr="00ED26BC">
        <w:rPr>
          <w:i/>
          <w:iCs/>
          <w:szCs w:val="24"/>
        </w:rPr>
        <w:t>OREIGN KEY (id)</w:t>
      </w:r>
      <w:r>
        <w:rPr>
          <w:szCs w:val="24"/>
        </w:rPr>
        <w:t xml:space="preserve"> je </w:t>
      </w:r>
      <w:r w:rsidR="006868E2">
        <w:rPr>
          <w:szCs w:val="24"/>
        </w:rPr>
        <w:t xml:space="preserve">samoreferencijalni ključ koji je u tablici </w:t>
      </w:r>
      <w:r w:rsidR="006868E2">
        <w:rPr>
          <w:i/>
          <w:iCs/>
          <w:szCs w:val="24"/>
        </w:rPr>
        <w:t xml:space="preserve">'kriptovalutno_placanje' </w:t>
      </w:r>
      <w:r w:rsidR="006868E2">
        <w:rPr>
          <w:szCs w:val="24"/>
        </w:rPr>
        <w:t xml:space="preserve">primarni ključ, a istovremeno i strani ključ koji se referencira na </w:t>
      </w:r>
      <w:r w:rsidR="006868E2" w:rsidRPr="009A197F">
        <w:rPr>
          <w:szCs w:val="24"/>
        </w:rPr>
        <w:t>tablic</w:t>
      </w:r>
      <w:r w:rsidR="006868E2">
        <w:rPr>
          <w:szCs w:val="24"/>
        </w:rPr>
        <w:t>u</w:t>
      </w:r>
      <w:r w:rsidR="006868E2">
        <w:rPr>
          <w:i/>
          <w:iCs/>
          <w:szCs w:val="24"/>
        </w:rPr>
        <w:t xml:space="preserve"> 'transakcija'. </w:t>
      </w:r>
      <w:r w:rsidR="006868E2">
        <w:rPr>
          <w:szCs w:val="24"/>
        </w:rPr>
        <w:t>Na ovaj način je osiguran integritet podataka između ove dvije tablice. Ovo koristimo jer želimo osigurati da svaki unos u tablici '</w:t>
      </w:r>
      <w:r w:rsidR="006868E2">
        <w:rPr>
          <w:i/>
          <w:iCs/>
          <w:szCs w:val="24"/>
        </w:rPr>
        <w:t xml:space="preserve">kriptovalutno_placanje' </w:t>
      </w:r>
      <w:r w:rsidR="006868E2">
        <w:rPr>
          <w:szCs w:val="24"/>
        </w:rPr>
        <w:t>mora odgovarati unosu u tablici '</w:t>
      </w:r>
      <w:r w:rsidR="006868E2">
        <w:rPr>
          <w:i/>
          <w:iCs/>
          <w:szCs w:val="24"/>
        </w:rPr>
        <w:t>transakcija'</w:t>
      </w:r>
      <w:r w:rsidR="006868E2">
        <w:rPr>
          <w:szCs w:val="24"/>
        </w:rPr>
        <w:t xml:space="preserve">. </w:t>
      </w:r>
    </w:p>
    <w:p w14:paraId="1667EA2F" w14:textId="69020159"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CREATE TABLE kriptovalutno_placanje (</w:t>
      </w:r>
    </w:p>
    <w:p w14:paraId="2B8FD42F" w14:textId="77777777"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 xml:space="preserve">    id BIGINT NOT NULL, </w:t>
      </w:r>
    </w:p>
    <w:p w14:paraId="47CBD103" w14:textId="77777777"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 xml:space="preserve">    kriptovaluta VARCHAR(50) NOT NULL, </w:t>
      </w:r>
    </w:p>
    <w:p w14:paraId="711E33EF" w14:textId="77777777"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 xml:space="preserve">    broj_kripto_novcanika VARCHAR(60) NOT NULL,</w:t>
      </w:r>
    </w:p>
    <w:p w14:paraId="2EBB3B7B" w14:textId="77777777"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 xml:space="preserve">    PRIMARY KEY (id),</w:t>
      </w:r>
    </w:p>
    <w:p w14:paraId="5FE5A7A3" w14:textId="77777777"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 xml:space="preserve">    FOREIGN KEY (id) REFERENCES transakcija (id)</w:t>
      </w:r>
    </w:p>
    <w:p w14:paraId="09BB9CD9" w14:textId="085CFCC6" w:rsidR="009F4243" w:rsidRDefault="00755A37" w:rsidP="006868E2">
      <w:pPr>
        <w:shd w:val="clear" w:color="auto" w:fill="F2F2F2" w:themeFill="background1" w:themeFillShade="F2"/>
        <w:spacing w:after="0" w:line="360" w:lineRule="auto"/>
        <w:jc w:val="both"/>
        <w:rPr>
          <w:sz w:val="18"/>
          <w:szCs w:val="18"/>
        </w:rPr>
      </w:pPr>
      <w:r w:rsidRPr="00755A37">
        <w:rPr>
          <w:sz w:val="18"/>
          <w:szCs w:val="18"/>
        </w:rPr>
        <w:t>);</w:t>
      </w:r>
    </w:p>
    <w:p w14:paraId="7D4A163A" w14:textId="77777777" w:rsidR="00755A37" w:rsidRDefault="00755A37" w:rsidP="00755A37">
      <w:pPr>
        <w:spacing w:after="0" w:line="360" w:lineRule="auto"/>
        <w:jc w:val="both"/>
        <w:rPr>
          <w:szCs w:val="24"/>
        </w:rPr>
      </w:pPr>
    </w:p>
    <w:p w14:paraId="324DEAB7" w14:textId="77777777" w:rsidR="009F4243" w:rsidRDefault="009F4243" w:rsidP="00C12DDB">
      <w:pPr>
        <w:pStyle w:val="Naslov2"/>
        <w:numPr>
          <w:ilvl w:val="1"/>
          <w:numId w:val="37"/>
        </w:numPr>
      </w:pPr>
      <w:bookmarkStart w:id="27" w:name="_Toc167646364"/>
      <w:r w:rsidRPr="00237F4F">
        <w:t>TABLICA</w:t>
      </w:r>
      <w:r w:rsidRPr="004E0B85">
        <w:t xml:space="preserve"> kontakt</w:t>
      </w:r>
      <w:r>
        <w:t>_</w:t>
      </w:r>
      <w:r w:rsidRPr="004E0B85">
        <w:t>pravn</w:t>
      </w:r>
      <w:r>
        <w:t>e_</w:t>
      </w:r>
      <w:r w:rsidRPr="004E0B85">
        <w:t>osob</w:t>
      </w:r>
      <w:r>
        <w:t>e</w:t>
      </w:r>
      <w:bookmarkEnd w:id="27"/>
    </w:p>
    <w:p w14:paraId="0A4A4ECA" w14:textId="7456E931" w:rsidR="009F4243" w:rsidRPr="00237F4F" w:rsidRDefault="009F4243" w:rsidP="00B40831">
      <w:pPr>
        <w:spacing w:before="240" w:line="360" w:lineRule="auto"/>
        <w:jc w:val="both"/>
        <w:rPr>
          <w:szCs w:val="24"/>
        </w:rPr>
      </w:pPr>
      <w:r>
        <w:rPr>
          <w:szCs w:val="24"/>
        </w:rPr>
        <w:t xml:space="preserve">Ova tablica se koristi za pohranu kontaktnih informacija o pravnim osobama ili osobama koje su povezane s pravnim osobama, a omogućuje povezivanje tih osoba s odgovarajućom pravnom osobom. Sadrži atribute </w:t>
      </w:r>
      <w:r w:rsidRPr="00780AC1">
        <w:rPr>
          <w:i/>
          <w:iCs/>
          <w:szCs w:val="24"/>
        </w:rPr>
        <w:t>id, email, broj_mobitela, broj_telefona, opis, id_pravna_osoba</w:t>
      </w:r>
      <w:r>
        <w:rPr>
          <w:szCs w:val="24"/>
        </w:rPr>
        <w:t xml:space="preserve">. Atribut </w:t>
      </w:r>
      <w:r>
        <w:rPr>
          <w:i/>
          <w:iCs/>
          <w:szCs w:val="24"/>
        </w:rPr>
        <w:t>id</w:t>
      </w:r>
      <w:r w:rsidR="00780AC1">
        <w:rPr>
          <w:i/>
          <w:iCs/>
          <w:szCs w:val="24"/>
        </w:rPr>
        <w:t>_kontakt_pravne_osobe</w:t>
      </w:r>
      <w:r>
        <w:rPr>
          <w:i/>
          <w:iCs/>
          <w:szCs w:val="24"/>
        </w:rPr>
        <w:t xml:space="preserve"> </w:t>
      </w:r>
      <w:r>
        <w:rPr>
          <w:szCs w:val="24"/>
        </w:rPr>
        <w:t xml:space="preserve">je primarni ključ tablice odnosno jedinstveni identifikator za svaki unos kontaktnog podatka, definiran kao AUTO_INCREMENT polje tipa INTEGER, što znači da će se automatski dodijeliti jedinstveni broj za svaki novi unos, i NOT NULL </w:t>
      </w:r>
      <w:r w:rsidRPr="00CE176D">
        <w:rPr>
          <w:szCs w:val="24"/>
        </w:rPr>
        <w:t>što znači da ne smije biti null vrijednost</w:t>
      </w:r>
      <w:r>
        <w:rPr>
          <w:szCs w:val="24"/>
        </w:rPr>
        <w:t xml:space="preserve">. </w:t>
      </w:r>
      <w:r>
        <w:rPr>
          <w:i/>
          <w:iCs/>
          <w:szCs w:val="24"/>
        </w:rPr>
        <w:t xml:space="preserve">Email </w:t>
      </w:r>
      <w:r>
        <w:rPr>
          <w:szCs w:val="24"/>
        </w:rPr>
        <w:t>polje predstavlja e-mail adresu kontakta. Definirano je kao VARCHAR(320) kako bi se mogle pohraniti e-mail adrese koje su u skladu s RFC 5321 standardom, a označeno je kao UNIQUE kako bi se osigurala jedinstvenost e-mail adresa u tablici. Atributi b</w:t>
      </w:r>
      <w:r>
        <w:rPr>
          <w:i/>
          <w:iCs/>
          <w:szCs w:val="24"/>
        </w:rPr>
        <w:t xml:space="preserve">roj_mobitela i broj_telefona </w:t>
      </w:r>
      <w:r>
        <w:rPr>
          <w:szCs w:val="24"/>
        </w:rPr>
        <w:t xml:space="preserve">su polja koje predstavlja brojeve mobilnog odnosno fiksnog telefona kontakta, tipa su VARCHAR(20) što je dovoljno za pohranu raznih formata fiksnih i mobilnih brojeva. </w:t>
      </w:r>
      <w:r w:rsidRPr="00237F4F">
        <w:rPr>
          <w:szCs w:val="24"/>
        </w:rPr>
        <w:t>Atribut</w:t>
      </w:r>
      <w:r>
        <w:rPr>
          <w:i/>
          <w:iCs/>
          <w:szCs w:val="24"/>
        </w:rPr>
        <w:t xml:space="preserve"> opis </w:t>
      </w:r>
      <w:r>
        <w:rPr>
          <w:szCs w:val="24"/>
        </w:rPr>
        <w:t xml:space="preserve">je polje koje omogućuje dodavane kratkog opisa kontakta, definirano kao VARCHAR(100) što bi trebalo biti dovoljno za opisivanje kontakta. </w:t>
      </w:r>
      <w:r>
        <w:rPr>
          <w:i/>
          <w:iCs/>
          <w:szCs w:val="24"/>
        </w:rPr>
        <w:t>Id_pravna_osoba</w:t>
      </w:r>
      <w:r>
        <w:rPr>
          <w:szCs w:val="24"/>
        </w:rPr>
        <w:t xml:space="preserve"> predstavlja identifikator pravne osobe s kojom je kontakt povezan, definiran kao MEDIUMINT, a referencira primarni ključ tablice </w:t>
      </w:r>
      <w:r>
        <w:rPr>
          <w:i/>
          <w:iCs/>
          <w:szCs w:val="24"/>
        </w:rPr>
        <w:t xml:space="preserve">'pravna_osoba'. </w:t>
      </w:r>
      <w:r w:rsidRPr="00780AC1">
        <w:rPr>
          <w:i/>
          <w:iCs/>
          <w:szCs w:val="24"/>
        </w:rPr>
        <w:t>FOREIGN KEY (id_pravna_osoba)</w:t>
      </w:r>
      <w:r>
        <w:rPr>
          <w:szCs w:val="24"/>
        </w:rPr>
        <w:t xml:space="preserve"> predstavlja ograničenje stranog ključa koje osigurava da se vrijednost u polju </w:t>
      </w:r>
      <w:r w:rsidRPr="00237F4F">
        <w:rPr>
          <w:i/>
          <w:iCs/>
          <w:szCs w:val="24"/>
        </w:rPr>
        <w:t xml:space="preserve">'id_pravna_osoba' </w:t>
      </w:r>
      <w:r>
        <w:rPr>
          <w:szCs w:val="24"/>
        </w:rPr>
        <w:t xml:space="preserve">mora podudarati  primarnim ključem u tablici </w:t>
      </w:r>
      <w:r w:rsidRPr="00237F4F">
        <w:rPr>
          <w:i/>
          <w:iCs/>
          <w:szCs w:val="24"/>
        </w:rPr>
        <w:t>'pravna_osoba'</w:t>
      </w:r>
      <w:r>
        <w:rPr>
          <w:szCs w:val="24"/>
        </w:rPr>
        <w:t>.</w:t>
      </w:r>
    </w:p>
    <w:p w14:paraId="5FBD4DF5"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CREATE TABLE kontakt_pravne_osobe (</w:t>
      </w:r>
    </w:p>
    <w:p w14:paraId="7C64A124"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id INT </w:t>
      </w:r>
      <w:r>
        <w:rPr>
          <w:sz w:val="18"/>
          <w:szCs w:val="18"/>
        </w:rPr>
        <w:t>NOT NULL AUTO</w:t>
      </w:r>
      <w:r w:rsidRPr="007C5986">
        <w:rPr>
          <w:sz w:val="18"/>
          <w:szCs w:val="18"/>
        </w:rPr>
        <w:t>_INCREMENT,</w:t>
      </w:r>
    </w:p>
    <w:p w14:paraId="3B86ECEC"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email VARCHAR(320) UNIQUE,</w:t>
      </w:r>
    </w:p>
    <w:p w14:paraId="423BE38A"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broj_mobitela VARCHAR(20),</w:t>
      </w:r>
    </w:p>
    <w:p w14:paraId="0E94FBC1"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broj_telefona VARCHAR(20),</w:t>
      </w:r>
    </w:p>
    <w:p w14:paraId="048ACDB2"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opis VARCHAR(100),</w:t>
      </w:r>
    </w:p>
    <w:p w14:paraId="5C01CA14" w14:textId="77777777" w:rsidR="009F4243"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id_pravna_osoba</w:t>
      </w:r>
      <w:r>
        <w:rPr>
          <w:sz w:val="18"/>
          <w:szCs w:val="18"/>
        </w:rPr>
        <w:t xml:space="preserve"> MEDIUM</w:t>
      </w:r>
      <w:r w:rsidRPr="007C5986">
        <w:rPr>
          <w:sz w:val="18"/>
          <w:szCs w:val="18"/>
        </w:rPr>
        <w:t>INT</w:t>
      </w:r>
      <w:r>
        <w:rPr>
          <w:sz w:val="18"/>
          <w:szCs w:val="18"/>
        </w:rPr>
        <w:t xml:space="preserve"> NOT NULL</w:t>
      </w:r>
      <w:r w:rsidRPr="007C5986">
        <w:rPr>
          <w:sz w:val="18"/>
          <w:szCs w:val="18"/>
        </w:rPr>
        <w:t>,</w:t>
      </w:r>
    </w:p>
    <w:p w14:paraId="4BB245BE" w14:textId="77777777" w:rsidR="009F4243" w:rsidRPr="007C5986" w:rsidRDefault="009F4243" w:rsidP="009F4243">
      <w:pPr>
        <w:shd w:val="clear" w:color="auto" w:fill="F2F2F2" w:themeFill="background1" w:themeFillShade="F2"/>
        <w:spacing w:after="0" w:line="360" w:lineRule="auto"/>
        <w:jc w:val="both"/>
        <w:rPr>
          <w:sz w:val="18"/>
          <w:szCs w:val="18"/>
        </w:rPr>
      </w:pPr>
      <w:r>
        <w:rPr>
          <w:sz w:val="18"/>
          <w:szCs w:val="18"/>
        </w:rPr>
        <w:t xml:space="preserve">    PRIMARY KEY (id),</w:t>
      </w:r>
    </w:p>
    <w:p w14:paraId="112A7A1F"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FOREIGN KEY (id_pravna_osoba) REFERENCES pravna_osoba(id)</w:t>
      </w:r>
      <w:r>
        <w:rPr>
          <w:sz w:val="18"/>
          <w:szCs w:val="18"/>
        </w:rPr>
        <w:t xml:space="preserve"> ON DELETE CASCADE</w:t>
      </w:r>
    </w:p>
    <w:p w14:paraId="259BA08D"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w:t>
      </w:r>
    </w:p>
    <w:p w14:paraId="3D380CF3" w14:textId="77777777" w:rsidR="009F4243" w:rsidRDefault="009F4243" w:rsidP="00753619">
      <w:pPr>
        <w:spacing w:after="0" w:line="360" w:lineRule="auto"/>
        <w:jc w:val="both"/>
        <w:rPr>
          <w:szCs w:val="24"/>
        </w:rPr>
      </w:pPr>
    </w:p>
    <w:p w14:paraId="5D11A843" w14:textId="77777777" w:rsidR="009F4243" w:rsidRDefault="009F4243" w:rsidP="00C12DDB">
      <w:pPr>
        <w:pStyle w:val="Naslov2"/>
        <w:numPr>
          <w:ilvl w:val="1"/>
          <w:numId w:val="37"/>
        </w:numPr>
      </w:pPr>
      <w:bookmarkStart w:id="28" w:name="_Toc167646365"/>
      <w:r w:rsidRPr="00237F4F">
        <w:t>TABLICA serija</w:t>
      </w:r>
      <w:bookmarkEnd w:id="28"/>
    </w:p>
    <w:p w14:paraId="4C946D36" w14:textId="140A06F1" w:rsidR="009F4243" w:rsidRPr="00A1192B" w:rsidRDefault="009F4243" w:rsidP="00B40831">
      <w:pPr>
        <w:spacing w:before="240" w:line="360" w:lineRule="auto"/>
        <w:jc w:val="both"/>
        <w:rPr>
          <w:szCs w:val="24"/>
        </w:rPr>
      </w:pPr>
      <w:r>
        <w:rPr>
          <w:szCs w:val="24"/>
        </w:rPr>
        <w:t xml:space="preserve">Tablica koja služi za pohranu informacija o serijama automobila ili kamiona te je korisna za vođenje evidencije o različitim modelima vozila. Sadrži atribute </w:t>
      </w:r>
      <w:r w:rsidRPr="00C1271D">
        <w:rPr>
          <w:i/>
          <w:iCs/>
          <w:szCs w:val="24"/>
        </w:rPr>
        <w:t>id, ime, proizvođač, tip mjenjača, broj</w:t>
      </w:r>
      <w:r w:rsidR="00FB03A4">
        <w:rPr>
          <w:i/>
          <w:iCs/>
          <w:szCs w:val="24"/>
        </w:rPr>
        <w:t>_sjedala, broj_</w:t>
      </w:r>
      <w:r w:rsidRPr="00C1271D">
        <w:rPr>
          <w:i/>
          <w:iCs/>
          <w:szCs w:val="24"/>
        </w:rPr>
        <w:t>vrata</w:t>
      </w:r>
      <w:r>
        <w:rPr>
          <w:szCs w:val="24"/>
        </w:rPr>
        <w:t xml:space="preserve">. Atribut </w:t>
      </w:r>
      <w:r>
        <w:rPr>
          <w:i/>
          <w:iCs/>
          <w:szCs w:val="24"/>
        </w:rPr>
        <w:t xml:space="preserve"> id</w:t>
      </w:r>
      <w:r w:rsidR="00C1271D">
        <w:rPr>
          <w:i/>
          <w:iCs/>
          <w:szCs w:val="24"/>
        </w:rPr>
        <w:t xml:space="preserve">_serija </w:t>
      </w:r>
      <w:r>
        <w:rPr>
          <w:szCs w:val="24"/>
        </w:rPr>
        <w:t xml:space="preserve">je jedinstveni identifikator za svaku seriju automobila/kamiona i primarni je ključ tablice Definiran je kao AUTO_INCREMENT polje tipa SMALLINT, što znači da će se automatski dodijeliti jedinstveni broj za svaki novi unos, te NOT NULL </w:t>
      </w:r>
      <w:r w:rsidRPr="00CE176D">
        <w:rPr>
          <w:szCs w:val="24"/>
        </w:rPr>
        <w:t>što znači da ne smije biti null vrijednost</w:t>
      </w:r>
      <w:r>
        <w:rPr>
          <w:szCs w:val="24"/>
        </w:rPr>
        <w:t xml:space="preserve">. </w:t>
      </w:r>
      <w:r>
        <w:rPr>
          <w:i/>
          <w:iCs/>
          <w:szCs w:val="24"/>
        </w:rPr>
        <w:t xml:space="preserve">Ime </w:t>
      </w:r>
      <w:r>
        <w:rPr>
          <w:szCs w:val="24"/>
        </w:rPr>
        <w:t xml:space="preserve">predstavlja ime serije automobila/kamiona, definirano kao VARCHAR(100) NUT NULL UNIQUE što znači da može sadržavati niz znakova duljine do 100 znakova, </w:t>
      </w:r>
      <w:r w:rsidRPr="00CE176D">
        <w:rPr>
          <w:szCs w:val="24"/>
        </w:rPr>
        <w:t>da ne smije biti null vrijednost</w:t>
      </w:r>
      <w:r>
        <w:rPr>
          <w:szCs w:val="24"/>
        </w:rPr>
        <w:t xml:space="preserve"> i da mora biti jedinstveno ime. </w:t>
      </w:r>
      <w:r>
        <w:rPr>
          <w:i/>
          <w:iCs/>
          <w:szCs w:val="24"/>
        </w:rPr>
        <w:t>Proizvodac</w:t>
      </w:r>
      <w:r>
        <w:rPr>
          <w:szCs w:val="24"/>
        </w:rPr>
        <w:t xml:space="preserve"> je polje koje predstavlja proizvođača serije automobila/kamiona, definirano kao VARCHAR(40) što znači da može sadržavati niz znakova duljine do 40 znakova. </w:t>
      </w:r>
      <w:r>
        <w:rPr>
          <w:i/>
          <w:iCs/>
          <w:szCs w:val="24"/>
        </w:rPr>
        <w:t xml:space="preserve">Tip_mjenjaca </w:t>
      </w:r>
      <w:r>
        <w:rPr>
          <w:szCs w:val="24"/>
        </w:rPr>
        <w:t xml:space="preserve">predstavlja tip mjenjača serije automobila/kamiona, definiran kao VARCHAR(10) što znači da može sadržavati niz znakova duljine do 10 znakova. </w:t>
      </w:r>
      <w:r>
        <w:rPr>
          <w:i/>
          <w:iCs/>
          <w:szCs w:val="24"/>
        </w:rPr>
        <w:t xml:space="preserve">Broj_sjedala </w:t>
      </w:r>
      <w:r>
        <w:rPr>
          <w:szCs w:val="24"/>
        </w:rPr>
        <w:t xml:space="preserve">predstavlja broj sjedala automobila ili kamiona (može biti 2, 3 ili 5), definiran kao TINYINT. </w:t>
      </w:r>
      <w:r>
        <w:rPr>
          <w:i/>
          <w:iCs/>
          <w:szCs w:val="24"/>
        </w:rPr>
        <w:t xml:space="preserve">Broj_vrata </w:t>
      </w:r>
      <w:r>
        <w:rPr>
          <w:szCs w:val="24"/>
        </w:rPr>
        <w:t>predstavlja broj vrata automobila ili kamiona (može biti 2, 3 ili 5), definiran kao TINYINT.</w:t>
      </w:r>
    </w:p>
    <w:p w14:paraId="752E7E9D" w14:textId="31486BBA"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CREATE TABLE serija (</w:t>
      </w:r>
    </w:p>
    <w:p w14:paraId="13BC509D"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id SMALLINT </w:t>
      </w:r>
      <w:r>
        <w:rPr>
          <w:sz w:val="18"/>
          <w:szCs w:val="18"/>
        </w:rPr>
        <w:t xml:space="preserve">NOT NULL </w:t>
      </w:r>
      <w:r w:rsidRPr="005D1644">
        <w:rPr>
          <w:sz w:val="18"/>
          <w:szCs w:val="18"/>
        </w:rPr>
        <w:t>AUTO_INCREMENT,</w:t>
      </w:r>
    </w:p>
    <w:p w14:paraId="3A6D4903"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ime VARCHAR(100)</w:t>
      </w:r>
      <w:r>
        <w:rPr>
          <w:sz w:val="18"/>
          <w:szCs w:val="18"/>
        </w:rPr>
        <w:t xml:space="preserve"> NOT NULL UNIQUE</w:t>
      </w:r>
      <w:r w:rsidRPr="005D1644">
        <w:rPr>
          <w:sz w:val="18"/>
          <w:szCs w:val="18"/>
        </w:rPr>
        <w:t>,</w:t>
      </w:r>
    </w:p>
    <w:p w14:paraId="0D96D7DA"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proizvodac VARCHAR(40),</w:t>
      </w:r>
    </w:p>
    <w:p w14:paraId="6EE37EEA" w14:textId="77777777" w:rsidR="009F4243"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tip_mjenjaca VARCHAR(10),</w:t>
      </w:r>
    </w:p>
    <w:p w14:paraId="2888C41B" w14:textId="77777777" w:rsidR="009F4243" w:rsidRPr="005D1644" w:rsidRDefault="009F4243" w:rsidP="009F4243">
      <w:pPr>
        <w:shd w:val="clear" w:color="auto" w:fill="F2F2F2" w:themeFill="background1" w:themeFillShade="F2"/>
        <w:spacing w:after="0" w:line="360" w:lineRule="auto"/>
        <w:jc w:val="both"/>
        <w:rPr>
          <w:sz w:val="18"/>
          <w:szCs w:val="18"/>
        </w:rPr>
      </w:pPr>
      <w:r>
        <w:rPr>
          <w:sz w:val="18"/>
          <w:szCs w:val="18"/>
        </w:rPr>
        <w:t xml:space="preserve">    </w:t>
      </w:r>
      <w:r w:rsidRPr="005D1644">
        <w:rPr>
          <w:sz w:val="18"/>
          <w:szCs w:val="18"/>
        </w:rPr>
        <w:t>broj_vrata TINYINT</w:t>
      </w:r>
      <w:r>
        <w:rPr>
          <w:sz w:val="18"/>
          <w:szCs w:val="18"/>
        </w:rPr>
        <w:t>,</w:t>
      </w:r>
    </w:p>
    <w:p w14:paraId="21D80545" w14:textId="77777777" w:rsidR="009F4243"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broj_vrata TINYINT</w:t>
      </w:r>
      <w:r>
        <w:rPr>
          <w:sz w:val="18"/>
          <w:szCs w:val="18"/>
        </w:rPr>
        <w:t>,</w:t>
      </w:r>
    </w:p>
    <w:p w14:paraId="774EEA26" w14:textId="77777777" w:rsidR="009F4243" w:rsidRPr="005D1644" w:rsidRDefault="009F4243" w:rsidP="009F4243">
      <w:pPr>
        <w:shd w:val="clear" w:color="auto" w:fill="F2F2F2" w:themeFill="background1" w:themeFillShade="F2"/>
        <w:spacing w:after="0" w:line="360" w:lineRule="auto"/>
        <w:jc w:val="both"/>
        <w:rPr>
          <w:sz w:val="18"/>
          <w:szCs w:val="18"/>
        </w:rPr>
      </w:pPr>
      <w:r>
        <w:rPr>
          <w:sz w:val="18"/>
          <w:szCs w:val="18"/>
        </w:rPr>
        <w:t xml:space="preserve">    </w:t>
      </w:r>
      <w:r w:rsidRPr="00A408C9">
        <w:rPr>
          <w:sz w:val="18"/>
          <w:szCs w:val="18"/>
        </w:rPr>
        <w:t>PRIMARY KEY (id)</w:t>
      </w:r>
    </w:p>
    <w:p w14:paraId="2979BBF3"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w:t>
      </w:r>
    </w:p>
    <w:p w14:paraId="2FE427FB" w14:textId="77777777" w:rsidR="009F4243" w:rsidRPr="005F671A" w:rsidRDefault="009F4243" w:rsidP="00753619">
      <w:pPr>
        <w:spacing w:after="0" w:line="360" w:lineRule="auto"/>
        <w:jc w:val="both"/>
        <w:rPr>
          <w:szCs w:val="24"/>
        </w:rPr>
      </w:pPr>
    </w:p>
    <w:p w14:paraId="515F63D7" w14:textId="77777777" w:rsidR="00753619" w:rsidRPr="001B2D19" w:rsidRDefault="00753619" w:rsidP="00C12DDB">
      <w:pPr>
        <w:pStyle w:val="Naslov2"/>
        <w:numPr>
          <w:ilvl w:val="1"/>
          <w:numId w:val="37"/>
        </w:numPr>
      </w:pPr>
      <w:bookmarkStart w:id="29" w:name="_Toc167646366"/>
      <w:r w:rsidRPr="001B2D19">
        <w:t>TABLICA vozilo</w:t>
      </w:r>
      <w:bookmarkEnd w:id="29"/>
    </w:p>
    <w:p w14:paraId="5AFD5BF6" w14:textId="58405894" w:rsidR="00753619" w:rsidRDefault="00753619" w:rsidP="00B40831">
      <w:pPr>
        <w:shd w:val="clear" w:color="auto" w:fill="FFFFFF" w:themeFill="background1"/>
        <w:spacing w:before="240" w:line="360" w:lineRule="auto"/>
        <w:jc w:val="both"/>
        <w:rPr>
          <w:szCs w:val="24"/>
        </w:rPr>
      </w:pPr>
      <w:r w:rsidRPr="00851548">
        <w:rPr>
          <w:szCs w:val="24"/>
        </w:rPr>
        <w:t xml:space="preserve">Tablica vozilo služi za pohranu informacija o vozilima koja se iznajmljuju. Sadrži atribute: id_vozilo, godina_proizvodnje, registracijska_tablica i tip_punjenja. Atribut id_vozilo je primarni ključ tablice i tipa INTEGER. Godina_proizvodnje je tipa </w:t>
      </w:r>
      <w:r>
        <w:rPr>
          <w:szCs w:val="24"/>
        </w:rPr>
        <w:t>YEAR</w:t>
      </w:r>
      <w:r w:rsidRPr="00851548">
        <w:rPr>
          <w:szCs w:val="24"/>
        </w:rPr>
        <w:t xml:space="preserve"> i označava godinu proizvodnje vozila. Registracijska_tablica je tipa VARCHAR i služi za pohranu registracijske tablice vozila. Tip_punjenja je također tipa VARCHAR i označava način punjenja goriva (npr. benzin, dizel, električni). Duljina je tipa NUMERIC  i označava duljinu vozila, visina je tipa NUMERIC i označava visinu vozila. Nosivost je tipa NUMERIC i označava nosivost vozila, id_serija je tipa SMALLINT i strani je ključ koji referencira id u tablici serija. Tip_vozila je tipa CHAR i može imati vrijednosti 'K' (kamion), 'M' (motocikl), ili 'A' (automobil). Ovaj atribut ima CHECK ograničenje koje osigurava da vrijednost bude jedna od navedenih.</w:t>
      </w:r>
    </w:p>
    <w:p w14:paraId="44BDC874"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CREATE TABLE vozilo (</w:t>
      </w:r>
    </w:p>
    <w:p w14:paraId="3FBFED0C"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id INT NOT NULL AUTO_INCREMENT,</w:t>
      </w:r>
    </w:p>
    <w:p w14:paraId="40F5B635"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godina_proizvodnje </w:t>
      </w:r>
      <w:r>
        <w:rPr>
          <w:sz w:val="18"/>
          <w:szCs w:val="18"/>
        </w:rPr>
        <w:t>YEAR</w:t>
      </w:r>
      <w:r w:rsidRPr="00851548">
        <w:rPr>
          <w:sz w:val="18"/>
          <w:szCs w:val="18"/>
        </w:rPr>
        <w:t xml:space="preserve">, </w:t>
      </w:r>
    </w:p>
    <w:p w14:paraId="2D5BE8B8"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registracijska_tablica VARCHAR (15) NOT NULL, </w:t>
      </w:r>
    </w:p>
    <w:p w14:paraId="39FBB00A"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tip_punjenja VARCHAR (10),</w:t>
      </w:r>
    </w:p>
    <w:p w14:paraId="079D3745"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duljina </w:t>
      </w:r>
      <w:r>
        <w:rPr>
          <w:sz w:val="18"/>
          <w:szCs w:val="18"/>
        </w:rPr>
        <w:t>DECIMAL</w:t>
      </w:r>
      <w:r w:rsidRPr="00851548">
        <w:rPr>
          <w:sz w:val="18"/>
          <w:szCs w:val="18"/>
        </w:rPr>
        <w:t xml:space="preserve"> (4, 2),</w:t>
      </w:r>
    </w:p>
    <w:p w14:paraId="355DF80E"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visina </w:t>
      </w:r>
      <w:r>
        <w:rPr>
          <w:sz w:val="18"/>
          <w:szCs w:val="18"/>
        </w:rPr>
        <w:t>DECIMAL</w:t>
      </w:r>
      <w:r w:rsidRPr="00851548">
        <w:rPr>
          <w:sz w:val="18"/>
          <w:szCs w:val="18"/>
        </w:rPr>
        <w:t xml:space="preserve"> (3, 2),</w:t>
      </w:r>
    </w:p>
    <w:p w14:paraId="71020E72"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nosivost </w:t>
      </w:r>
      <w:r>
        <w:rPr>
          <w:sz w:val="18"/>
          <w:szCs w:val="18"/>
        </w:rPr>
        <w:t>DECIMAL</w:t>
      </w:r>
      <w:r w:rsidRPr="00851548">
        <w:rPr>
          <w:sz w:val="18"/>
          <w:szCs w:val="18"/>
        </w:rPr>
        <w:t xml:space="preserve"> (</w:t>
      </w:r>
      <w:r>
        <w:rPr>
          <w:sz w:val="18"/>
          <w:szCs w:val="18"/>
        </w:rPr>
        <w:t>7</w:t>
      </w:r>
      <w:r w:rsidRPr="00851548">
        <w:rPr>
          <w:sz w:val="18"/>
          <w:szCs w:val="18"/>
        </w:rPr>
        <w:t>, 2),</w:t>
      </w:r>
    </w:p>
    <w:p w14:paraId="76F111B0"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id_serija SMALLINT,</w:t>
      </w:r>
    </w:p>
    <w:p w14:paraId="19408AE5"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tip_vozila CHAR (1) CHECK (tip_vozila IN ('K', 'M', 'A')),</w:t>
      </w:r>
    </w:p>
    <w:p w14:paraId="5C1D33B4"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PRIMARY KEY (id),</w:t>
      </w:r>
    </w:p>
    <w:p w14:paraId="6755694A"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FOREIGN KEY (id_serija) REFERENCES serija (id)</w:t>
      </w:r>
    </w:p>
    <w:p w14:paraId="52B5211C"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w:t>
      </w:r>
    </w:p>
    <w:p w14:paraId="5B549521" w14:textId="77777777" w:rsidR="00753619" w:rsidRDefault="00753619" w:rsidP="00C12DDB">
      <w:pPr>
        <w:shd w:val="clear" w:color="auto" w:fill="FFFFFF" w:themeFill="background1"/>
        <w:spacing w:before="240" w:after="0" w:line="360" w:lineRule="auto"/>
        <w:rPr>
          <w:sz w:val="18"/>
          <w:szCs w:val="18"/>
        </w:rPr>
      </w:pPr>
    </w:p>
    <w:p w14:paraId="69400FD7" w14:textId="77777777" w:rsidR="009F4243" w:rsidRPr="001B2D19" w:rsidRDefault="009F4243" w:rsidP="00C12DDB">
      <w:pPr>
        <w:pStyle w:val="Naslov2"/>
        <w:numPr>
          <w:ilvl w:val="1"/>
          <w:numId w:val="37"/>
        </w:numPr>
      </w:pPr>
      <w:bookmarkStart w:id="30" w:name="_Toc167646367"/>
      <w:r w:rsidRPr="001B2D19">
        <w:t>TABLICA najam_vozila</w:t>
      </w:r>
      <w:bookmarkEnd w:id="30"/>
    </w:p>
    <w:p w14:paraId="4C637357" w14:textId="645CAB96" w:rsidR="009F4243" w:rsidRDefault="009F4243" w:rsidP="00B40831">
      <w:pPr>
        <w:shd w:val="clear" w:color="auto" w:fill="FFFFFF" w:themeFill="background1"/>
        <w:spacing w:line="360" w:lineRule="auto"/>
        <w:jc w:val="both"/>
        <w:rPr>
          <w:szCs w:val="24"/>
        </w:rPr>
      </w:pPr>
      <w:bookmarkStart w:id="31" w:name="_Hlk167287865"/>
      <w:r w:rsidRPr="00851548">
        <w:rPr>
          <w:szCs w:val="24"/>
        </w:rPr>
        <w:t xml:space="preserve">Tablica najam_vozila služi za praćenje najma vozila. Sadrži atribute: id_najam_vozila, id_transakcija_najam, id_vozilo, datum_pocetka, datum_zavrsetka, status, pocetna_kilometraza i zavrsna_kilometraza. Atribut id_najam_vozila je primarni ključ tablice i tipa INTEGER. Id_transakcija_najam je tipa BIGINT, ne može biti NULL,  i označava transakciju koja je povezana s najmom vozila. Id_vozilo je tipa INT, također ne može biti NULL i označavaju vozilo  koje povezano s najmom. Datum_pocetka i datum_zavrsetka su tipa DATE i označavaju datum početka i završetka najma. Status je tipa VARCHAR, ne može biti NULL i označava trenutni status najma vozila.  Pocetna_kilometraza i zavrsna_kilometraza su tipa </w:t>
      </w:r>
      <w:r>
        <w:rPr>
          <w:szCs w:val="24"/>
        </w:rPr>
        <w:t>DECIMAL</w:t>
      </w:r>
      <w:r w:rsidRPr="00851548">
        <w:rPr>
          <w:szCs w:val="24"/>
        </w:rPr>
        <w:t xml:space="preserve"> i označavaju početnu i završnu kilometražu vozila tijekom najma.. Svaki strani ključ u tablici "najam_vozila" referencira odgovarajući atribut u svojoj tablici: id_transakcija_najam referencira id u tablici "transakcija" i id_vozilo referencira id u tablici "vozilo".</w:t>
      </w:r>
      <w:bookmarkEnd w:id="31"/>
    </w:p>
    <w:p w14:paraId="1E4CBE14"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CREATE TABLE najam_vozila (</w:t>
      </w:r>
    </w:p>
    <w:p w14:paraId="0124C735"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id INT NOT NULL AUTO_INCREMENT, </w:t>
      </w:r>
    </w:p>
    <w:p w14:paraId="7AFAE9BB"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id_transakcija_najam BIGINT NOT NULL, </w:t>
      </w:r>
    </w:p>
    <w:p w14:paraId="06E5B4F5"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id_vozilo INT NOT NULL,</w:t>
      </w:r>
    </w:p>
    <w:p w14:paraId="355BC9FC"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datum_pocetka DATE, </w:t>
      </w:r>
    </w:p>
    <w:p w14:paraId="1D609E1E"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datum_zavrsetka DATE, </w:t>
      </w:r>
    </w:p>
    <w:p w14:paraId="1E9EA903"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status VARCHAR (15) NOT NULL,</w:t>
      </w:r>
    </w:p>
    <w:p w14:paraId="47C68FD6"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pocetna_kilometraza </w:t>
      </w:r>
      <w:r>
        <w:rPr>
          <w:sz w:val="18"/>
          <w:szCs w:val="18"/>
        </w:rPr>
        <w:t>DECIMAL</w:t>
      </w:r>
      <w:r w:rsidRPr="00851548">
        <w:rPr>
          <w:sz w:val="18"/>
          <w:szCs w:val="18"/>
        </w:rPr>
        <w:t xml:space="preserve"> (10, 2), </w:t>
      </w:r>
    </w:p>
    <w:p w14:paraId="2788E3FA"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zavrsna_kilometraza </w:t>
      </w:r>
      <w:r>
        <w:rPr>
          <w:sz w:val="18"/>
          <w:szCs w:val="18"/>
        </w:rPr>
        <w:t>DECIMAL</w:t>
      </w:r>
      <w:r w:rsidRPr="00851548">
        <w:rPr>
          <w:sz w:val="18"/>
          <w:szCs w:val="18"/>
        </w:rPr>
        <w:t xml:space="preserve"> (10, 2), </w:t>
      </w:r>
    </w:p>
    <w:p w14:paraId="499EC27D"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PRIMARY KEY (id),</w:t>
      </w:r>
    </w:p>
    <w:p w14:paraId="6A9818FD"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FOREIGN KEY (id_transakcija_najam) REFERENCES transakcija (id) ON DELETE CASCADE,</w:t>
      </w:r>
    </w:p>
    <w:p w14:paraId="68038B1B"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FOREIGN KEY (id_vozilo) REFERENCES vozilo (id)</w:t>
      </w:r>
    </w:p>
    <w:p w14:paraId="6AFC8BE8" w14:textId="77777777" w:rsidR="009F4243" w:rsidRDefault="009F4243" w:rsidP="009F4243">
      <w:pPr>
        <w:shd w:val="clear" w:color="auto" w:fill="F2F2F2" w:themeFill="background1" w:themeFillShade="F2"/>
        <w:spacing w:after="0" w:line="360" w:lineRule="auto"/>
        <w:jc w:val="both"/>
        <w:rPr>
          <w:sz w:val="18"/>
          <w:szCs w:val="18"/>
        </w:rPr>
      </w:pPr>
      <w:r w:rsidRPr="00851548">
        <w:rPr>
          <w:sz w:val="18"/>
          <w:szCs w:val="18"/>
        </w:rPr>
        <w:t>);</w:t>
      </w:r>
    </w:p>
    <w:p w14:paraId="1BAA2452" w14:textId="77777777" w:rsidR="009F4243" w:rsidRDefault="009F4243" w:rsidP="00753619">
      <w:pPr>
        <w:shd w:val="clear" w:color="auto" w:fill="FFFFFF" w:themeFill="background1"/>
        <w:spacing w:after="0" w:line="360" w:lineRule="auto"/>
        <w:rPr>
          <w:sz w:val="18"/>
          <w:szCs w:val="18"/>
        </w:rPr>
      </w:pPr>
    </w:p>
    <w:p w14:paraId="05F57215" w14:textId="77777777" w:rsidR="009F4243" w:rsidRDefault="009F4243" w:rsidP="00753619">
      <w:pPr>
        <w:shd w:val="clear" w:color="auto" w:fill="FFFFFF" w:themeFill="background1"/>
        <w:spacing w:after="0" w:line="360" w:lineRule="auto"/>
        <w:rPr>
          <w:sz w:val="18"/>
          <w:szCs w:val="18"/>
        </w:rPr>
      </w:pPr>
    </w:p>
    <w:p w14:paraId="231EB9FD" w14:textId="77777777" w:rsidR="009F4243" w:rsidRDefault="009F4243" w:rsidP="00C12DDB">
      <w:pPr>
        <w:pStyle w:val="Naslov2"/>
        <w:numPr>
          <w:ilvl w:val="1"/>
          <w:numId w:val="37"/>
        </w:numPr>
      </w:pPr>
      <w:bookmarkStart w:id="32" w:name="_Toc167646368"/>
      <w:r>
        <w:t>TABLICA slika_vozila</w:t>
      </w:r>
      <w:bookmarkEnd w:id="32"/>
    </w:p>
    <w:p w14:paraId="0325F30A" w14:textId="26A76D30" w:rsidR="00ED2F82" w:rsidRPr="00ED2F82" w:rsidRDefault="00ED2F82" w:rsidP="00ED2F82">
      <w:pPr>
        <w:spacing w:line="360" w:lineRule="auto"/>
        <w:jc w:val="both"/>
        <w:rPr>
          <w:color w:val="auto"/>
          <w:szCs w:val="24"/>
        </w:rPr>
      </w:pPr>
      <w:r>
        <w:rPr>
          <w:szCs w:val="24"/>
        </w:rPr>
        <w:t xml:space="preserve">Ova tablica omogućuje pohranu slika za pojedinačna vozila. Sadrži atribute id, id_vozilo, slika, i pozicija.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Id_vozilo</w:t>
      </w:r>
      <w:r>
        <w:rPr>
          <w:szCs w:val="24"/>
        </w:rPr>
        <w:t xml:space="preserve"> predstavlja identifikator vozila na koje se odnosi slika. Definiran je kao INT NOT NULL i referencira primarni ključ tablice vozilo. Ovo polje omogućuje povezivanje svake slike s odgovarajućim vozilom. </w:t>
      </w:r>
      <w:r>
        <w:rPr>
          <w:i/>
          <w:szCs w:val="24"/>
        </w:rPr>
        <w:t>Slika</w:t>
      </w:r>
      <w:r>
        <w:rPr>
          <w:szCs w:val="24"/>
        </w:rPr>
        <w:t xml:space="preserve"> je atribut tipa MEDIUMBLOB, što omogućuje pohranu binarnih podataka do 16 MB. Ovo polje služi za pohranu same slike vozila. </w:t>
      </w:r>
      <w:r>
        <w:rPr>
          <w:i/>
          <w:szCs w:val="24"/>
        </w:rPr>
        <w:t>Pozicija</w:t>
      </w:r>
      <w:r>
        <w:rPr>
          <w:szCs w:val="24"/>
        </w:rPr>
        <w:t xml:space="preserve"> je atribut tipa VARCHAR(30) koji opisuje položaj ili vrstu slike (npr. prednja strana, stražnja strana, unutrašnjost). Tablica također sadrži ograničenje stranog ključa FOREIGN KEY (id_vozilo) REFERENCES vozilo(id) ON DELETE CASCADE, koje osigurava da se svi zapisi povezani s vozilom automatski brišu ako se izbriše odgovarajuće vozilo.</w:t>
      </w:r>
    </w:p>
    <w:p w14:paraId="6CD1EC15"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CREATE TABLE slika_vozila (</w:t>
      </w:r>
    </w:p>
    <w:p w14:paraId="4C5AE547"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 INT NOT NULL AUTO_INCREMENT, </w:t>
      </w:r>
    </w:p>
    <w:p w14:paraId="561AB42D"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id_vozilo INT NOT NULL, </w:t>
      </w:r>
    </w:p>
    <w:p w14:paraId="597F04F4"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slika MEDIUMBLOB,</w:t>
      </w:r>
    </w:p>
    <w:p w14:paraId="78EDDFFA"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pozicija VARCHAR(30),</w:t>
      </w:r>
    </w:p>
    <w:p w14:paraId="58B663C5"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PRIMARY KEY (id),</w:t>
      </w:r>
    </w:p>
    <w:p w14:paraId="681E5069"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FOREIGN KEY (id_vozilo) REFERENCES vozilo (id) ON DELETE CASCADE</w:t>
      </w:r>
    </w:p>
    <w:p w14:paraId="6DFFAFCC" w14:textId="77777777" w:rsidR="009F4243" w:rsidRDefault="009F4243" w:rsidP="00ED2F82">
      <w:pPr>
        <w:shd w:val="clear" w:color="auto" w:fill="F2F2F2" w:themeFill="background1" w:themeFillShade="F2"/>
        <w:spacing w:after="0"/>
        <w:rPr>
          <w:sz w:val="18"/>
          <w:szCs w:val="18"/>
        </w:rPr>
      </w:pPr>
      <w:r w:rsidRPr="00A408C9">
        <w:rPr>
          <w:sz w:val="18"/>
          <w:szCs w:val="18"/>
        </w:rPr>
        <w:t>);</w:t>
      </w:r>
    </w:p>
    <w:p w14:paraId="3D2DDA5B" w14:textId="77777777" w:rsidR="009F4243" w:rsidRDefault="009F4243" w:rsidP="00753619">
      <w:pPr>
        <w:shd w:val="clear" w:color="auto" w:fill="FFFFFF" w:themeFill="background1"/>
        <w:spacing w:after="0" w:line="360" w:lineRule="auto"/>
        <w:rPr>
          <w:sz w:val="18"/>
          <w:szCs w:val="18"/>
        </w:rPr>
      </w:pPr>
    </w:p>
    <w:p w14:paraId="69AA961B" w14:textId="77777777" w:rsidR="00753619" w:rsidRDefault="00753619" w:rsidP="00753619">
      <w:pPr>
        <w:shd w:val="clear" w:color="auto" w:fill="FFFFFF" w:themeFill="background1"/>
        <w:spacing w:after="0" w:line="360" w:lineRule="auto"/>
        <w:rPr>
          <w:sz w:val="18"/>
          <w:szCs w:val="18"/>
        </w:rPr>
      </w:pPr>
    </w:p>
    <w:p w14:paraId="6D8710D2" w14:textId="77777777" w:rsidR="009F4243" w:rsidRDefault="009F4243" w:rsidP="00C12DDB">
      <w:pPr>
        <w:pStyle w:val="Naslov2"/>
        <w:numPr>
          <w:ilvl w:val="1"/>
          <w:numId w:val="37"/>
        </w:numPr>
      </w:pPr>
      <w:bookmarkStart w:id="33" w:name="_Toc167646369"/>
      <w:r>
        <w:t>TABLICA tip_osiguranja</w:t>
      </w:r>
      <w:bookmarkEnd w:id="33"/>
    </w:p>
    <w:p w14:paraId="7F74191E" w14:textId="48B8F20F" w:rsidR="00ED2F82" w:rsidRPr="00ED2F82" w:rsidRDefault="00ED2F82" w:rsidP="00ED2F82">
      <w:pPr>
        <w:spacing w:line="360" w:lineRule="auto"/>
        <w:jc w:val="both"/>
        <w:rPr>
          <w:color w:val="auto"/>
          <w:szCs w:val="24"/>
        </w:rPr>
      </w:pPr>
      <w:r>
        <w:rPr>
          <w:szCs w:val="24"/>
        </w:rPr>
        <w:t xml:space="preserve">Ova tablica omogućuje pohranu podataka o različitim vrstama osiguranja koja su dostupna. Sadrži atribute </w:t>
      </w:r>
      <w:r w:rsidRPr="00E3526C">
        <w:rPr>
          <w:i/>
          <w:iCs/>
          <w:szCs w:val="24"/>
        </w:rPr>
        <w:t>id, id_osiguravajuca_kuca, i tip_osiguranja</w:t>
      </w:r>
      <w:r>
        <w:rPr>
          <w:szCs w:val="24"/>
        </w:rPr>
        <w:t xml:space="preserve">. </w:t>
      </w:r>
      <w:r>
        <w:rPr>
          <w:i/>
          <w:szCs w:val="24"/>
        </w:rPr>
        <w:t>Id</w:t>
      </w:r>
      <w:r w:rsidR="00E3526C">
        <w:rPr>
          <w:i/>
          <w:szCs w:val="24"/>
        </w:rPr>
        <w:t>_tip_osiguranja</w:t>
      </w:r>
      <w:r>
        <w:rPr>
          <w:szCs w:val="24"/>
        </w:rPr>
        <w:t xml:space="preserve"> je jedinstveni identifikator za svaki zapis u tablici. Definiran je kao SMALLINT NOT NULL AUTO_INCREMENT, što znači da će se automatski dodijeliti jedinstveni broj svakom novom unosu</w:t>
      </w:r>
      <w:r w:rsidR="00E3526C">
        <w:rPr>
          <w:szCs w:val="24"/>
        </w:rPr>
        <w:t xml:space="preserve"> i da ne smije biti null vrijednost</w:t>
      </w:r>
      <w:r>
        <w:rPr>
          <w:szCs w:val="24"/>
        </w:rPr>
        <w:t xml:space="preserve">. Ovo polje služi kao primarni ključ tablice. </w:t>
      </w:r>
      <w:r>
        <w:rPr>
          <w:i/>
          <w:szCs w:val="24"/>
        </w:rPr>
        <w:t>Id_osiguravajuca_kuca</w:t>
      </w:r>
      <w:r>
        <w:rPr>
          <w:szCs w:val="24"/>
        </w:rPr>
        <w:t xml:space="preserve"> predstavlja identifikator osiguravajuće kuće koja nudi osiguranje. Definiran je kao MEDIUMINT i referencira primarni ključ tablice pravna_osoba. </w:t>
      </w:r>
      <w:r>
        <w:rPr>
          <w:i/>
          <w:szCs w:val="24"/>
        </w:rPr>
        <w:t>Tip_osiguranja</w:t>
      </w:r>
      <w:r>
        <w:rPr>
          <w:szCs w:val="24"/>
        </w:rPr>
        <w:t xml:space="preserve"> je atribut tipa VARCHAR(20) koji opisuje vrstu osiguranja (npr. osnovno, prošireno). Tablica također sadrži ograničenje stranog ključa </w:t>
      </w:r>
      <w:r w:rsidRPr="00E3526C">
        <w:rPr>
          <w:i/>
          <w:iCs/>
          <w:szCs w:val="24"/>
        </w:rPr>
        <w:t>FOREIGN KEY (id_osiguravajuca_kuca)</w:t>
      </w:r>
      <w:r>
        <w:rPr>
          <w:szCs w:val="24"/>
        </w:rPr>
        <w:t xml:space="preserve"> REFERENCES pravna_osoba(id), koje osigurava referencijalni integritet podataka.</w:t>
      </w:r>
    </w:p>
    <w:p w14:paraId="719D3468"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CREATE TABLE tip_osiguranja (</w:t>
      </w:r>
    </w:p>
    <w:p w14:paraId="36F07E2E"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 SMALLINT NOT NULL AUTO_INCREMENT,</w:t>
      </w:r>
    </w:p>
    <w:p w14:paraId="4325830D"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id_osiguravajuca_kuca MEDIUMINT,</w:t>
      </w:r>
    </w:p>
    <w:p w14:paraId="1121697C"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tip_osiguranja VARCHAR(20),</w:t>
      </w:r>
    </w:p>
    <w:p w14:paraId="49D872C4"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PRIMARY KEY (id),</w:t>
      </w:r>
    </w:p>
    <w:p w14:paraId="0FB7B64D"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FOREIGN KEY (id_osiguravajuca_kuca) REFERENCES pravna_osoba (id)</w:t>
      </w:r>
    </w:p>
    <w:p w14:paraId="15D96D6F"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w:t>
      </w:r>
    </w:p>
    <w:p w14:paraId="7DB395CF" w14:textId="77777777" w:rsidR="009F4243" w:rsidRPr="005D77F9" w:rsidRDefault="009F4243" w:rsidP="00702D50">
      <w:pPr>
        <w:shd w:val="clear" w:color="auto" w:fill="FFFFFF" w:themeFill="background1"/>
        <w:spacing w:before="240" w:after="0" w:line="360" w:lineRule="auto"/>
        <w:rPr>
          <w:sz w:val="18"/>
          <w:szCs w:val="18"/>
        </w:rPr>
      </w:pPr>
    </w:p>
    <w:p w14:paraId="5C7A5052" w14:textId="4ACF3639" w:rsidR="00753619" w:rsidRPr="00753619" w:rsidRDefault="00C72398" w:rsidP="00C12DDB">
      <w:pPr>
        <w:pStyle w:val="Naslov2"/>
        <w:numPr>
          <w:ilvl w:val="1"/>
          <w:numId w:val="37"/>
        </w:numPr>
      </w:pPr>
      <w:bookmarkStart w:id="34" w:name="_Toc167646370"/>
      <w:r>
        <w:t>TABLICA osiguranje</w:t>
      </w:r>
      <w:bookmarkEnd w:id="34"/>
    </w:p>
    <w:p w14:paraId="3EA0FD00" w14:textId="559149A9" w:rsidR="006B4762" w:rsidRPr="00E3526C" w:rsidRDefault="00493062" w:rsidP="006B4762">
      <w:pPr>
        <w:spacing w:line="360" w:lineRule="auto"/>
        <w:jc w:val="both"/>
        <w:rPr>
          <w:i/>
          <w:iCs/>
          <w:szCs w:val="24"/>
        </w:rPr>
      </w:pPr>
      <w:r w:rsidRPr="005F671A">
        <w:rPr>
          <w:szCs w:val="24"/>
        </w:rPr>
        <w:t xml:space="preserve">Ova tablica služi za praćenje osiguranja vozila. </w:t>
      </w:r>
      <w:r w:rsidR="0005417D">
        <w:rPr>
          <w:szCs w:val="24"/>
        </w:rPr>
        <w:t xml:space="preserve">Sadrži atribute </w:t>
      </w:r>
      <w:r w:rsidR="0005417D" w:rsidRPr="0005417D">
        <w:rPr>
          <w:i/>
          <w:iCs/>
          <w:szCs w:val="24"/>
        </w:rPr>
        <w:t>id, id_vozilo, id_transakcija, id_tip_osiguranja, datum_pocetka, datum_zavrsetka</w:t>
      </w:r>
      <w:r w:rsidR="0005417D">
        <w:rPr>
          <w:szCs w:val="24"/>
        </w:rPr>
        <w:t xml:space="preserve">. </w:t>
      </w:r>
      <w:r w:rsidRPr="005F671A">
        <w:rPr>
          <w:szCs w:val="24"/>
        </w:rPr>
        <w:t xml:space="preserve">Atribut </w:t>
      </w:r>
      <w:r w:rsidRPr="00E3526C">
        <w:rPr>
          <w:i/>
          <w:iCs/>
          <w:szCs w:val="24"/>
        </w:rPr>
        <w:t>id</w:t>
      </w:r>
      <w:r w:rsidR="00E3526C" w:rsidRPr="00E3526C">
        <w:rPr>
          <w:i/>
          <w:iCs/>
          <w:szCs w:val="24"/>
        </w:rPr>
        <w:t>_osiguranje</w:t>
      </w:r>
      <w:r w:rsidRPr="005F671A">
        <w:rPr>
          <w:szCs w:val="24"/>
        </w:rPr>
        <w:t xml:space="preserve"> je primarni ključ tipa INT, što omogućuje jedinstveno identificiranje svake police osiguranja. </w:t>
      </w:r>
      <w:r w:rsidR="00E3526C">
        <w:rPr>
          <w:szCs w:val="24"/>
        </w:rPr>
        <w:t xml:space="preserve">Definiran je kao NOT NULL AUTO_INCREMENT što znači da ne smije biti null vrijednost i da će se automatski dodijeliti jedinstveni broj za svaki novi unos osiguranja. </w:t>
      </w:r>
      <w:r w:rsidRPr="00E3526C">
        <w:rPr>
          <w:i/>
          <w:iCs/>
          <w:szCs w:val="24"/>
        </w:rPr>
        <w:t>Id_vozilo</w:t>
      </w:r>
      <w:r w:rsidRPr="005F671A">
        <w:rPr>
          <w:szCs w:val="24"/>
        </w:rPr>
        <w:t xml:space="preserve"> je strani ključ koji referencira tablicu vozilo. Identificira vozilo koje je osigurano. Odabran je INT </w:t>
      </w:r>
      <w:r w:rsidR="00E3526C">
        <w:rPr>
          <w:szCs w:val="24"/>
        </w:rPr>
        <w:t xml:space="preserve">NOT NULL </w:t>
      </w:r>
      <w:r w:rsidRPr="005F671A">
        <w:rPr>
          <w:szCs w:val="24"/>
        </w:rPr>
        <w:t>tip podataka jer se referencira na primarni ključ druge tablice vozilo</w:t>
      </w:r>
      <w:r w:rsidR="00E3526C">
        <w:rPr>
          <w:szCs w:val="24"/>
        </w:rPr>
        <w:t xml:space="preserve"> i ne smije biti null vrijednost</w:t>
      </w:r>
      <w:r w:rsidRPr="005F671A">
        <w:rPr>
          <w:szCs w:val="24"/>
        </w:rPr>
        <w:t xml:space="preserve">. </w:t>
      </w:r>
      <w:r w:rsidRPr="00E3526C">
        <w:rPr>
          <w:i/>
          <w:iCs/>
          <w:szCs w:val="24"/>
        </w:rPr>
        <w:t>Id_transakcija</w:t>
      </w:r>
      <w:r w:rsidRPr="005F671A">
        <w:rPr>
          <w:szCs w:val="24"/>
        </w:rPr>
        <w:t xml:space="preserve"> je strani ključ koji referencira tablicu transakcija. Identificira transakciju vezanu uz kupnju osiguranja. Odabran je BIGINT</w:t>
      </w:r>
      <w:r w:rsidR="00E3526C">
        <w:rPr>
          <w:szCs w:val="24"/>
        </w:rPr>
        <w:t xml:space="preserve"> NOT NULL</w:t>
      </w:r>
      <w:r w:rsidRPr="005F671A">
        <w:rPr>
          <w:szCs w:val="24"/>
        </w:rPr>
        <w:t xml:space="preserve"> tip podataka kako bi se osigurala mogućnost pohrane većeg broja zapisa</w:t>
      </w:r>
      <w:r w:rsidR="00E3526C">
        <w:rPr>
          <w:szCs w:val="24"/>
        </w:rPr>
        <w:t xml:space="preserve"> i ne smije biti null vrijednost</w:t>
      </w:r>
      <w:r w:rsidRPr="005F671A">
        <w:rPr>
          <w:szCs w:val="24"/>
        </w:rPr>
        <w:t xml:space="preserve">. </w:t>
      </w:r>
      <w:r w:rsidR="0005417D" w:rsidRPr="00E3526C">
        <w:rPr>
          <w:i/>
          <w:iCs/>
          <w:szCs w:val="24"/>
        </w:rPr>
        <w:t>Id_tip_osiguranja</w:t>
      </w:r>
      <w:r w:rsidR="0005417D" w:rsidRPr="005F671A">
        <w:rPr>
          <w:szCs w:val="24"/>
        </w:rPr>
        <w:t xml:space="preserve"> je atribut tipa</w:t>
      </w:r>
      <w:r w:rsidR="0005417D">
        <w:rPr>
          <w:szCs w:val="24"/>
        </w:rPr>
        <w:t xml:space="preserve"> SMALLINT</w:t>
      </w:r>
      <w:r w:rsidR="0005417D" w:rsidRPr="005F671A">
        <w:rPr>
          <w:szCs w:val="24"/>
        </w:rPr>
        <w:t xml:space="preserve"> </w:t>
      </w:r>
      <w:r w:rsidR="00E3526C">
        <w:rPr>
          <w:szCs w:val="24"/>
        </w:rPr>
        <w:t xml:space="preserve">NOT NULL </w:t>
      </w:r>
      <w:r w:rsidR="0005417D" w:rsidRPr="005F671A">
        <w:rPr>
          <w:szCs w:val="24"/>
        </w:rPr>
        <w:t>koji sadrži vrstu osiguranja, poput "osiguranje od krađe" ili "obvezno osiguranje od automobilske odgovornosti"</w:t>
      </w:r>
      <w:r w:rsidR="00E3526C">
        <w:rPr>
          <w:szCs w:val="24"/>
        </w:rPr>
        <w:t xml:space="preserve"> i ne smije biti null vrijednost</w:t>
      </w:r>
      <w:r w:rsidR="0005417D" w:rsidRPr="005F671A">
        <w:rPr>
          <w:szCs w:val="24"/>
        </w:rPr>
        <w:t>.</w:t>
      </w:r>
      <w:r w:rsidR="0005417D">
        <w:rPr>
          <w:szCs w:val="24"/>
        </w:rPr>
        <w:t xml:space="preserve"> </w:t>
      </w:r>
      <w:r w:rsidRPr="005F671A">
        <w:rPr>
          <w:szCs w:val="24"/>
        </w:rPr>
        <w:t>Datum_pocetka i datum_zavrsetka su atributi tipa DATE koji određuju početak i kraj trajanja poli</w:t>
      </w:r>
      <w:r w:rsidR="0005417D">
        <w:rPr>
          <w:szCs w:val="24"/>
        </w:rPr>
        <w:t>c</w:t>
      </w:r>
      <w:r w:rsidRPr="005F671A">
        <w:rPr>
          <w:szCs w:val="24"/>
        </w:rPr>
        <w:t xml:space="preserve">e osiguranja. </w:t>
      </w:r>
      <w:r w:rsidR="00E3526C" w:rsidRPr="00E3526C">
        <w:rPr>
          <w:i/>
          <w:iCs/>
          <w:szCs w:val="24"/>
        </w:rPr>
        <w:t>FOREIGN KEY (id_vozilo)</w:t>
      </w:r>
      <w:r w:rsidR="00E3526C">
        <w:rPr>
          <w:szCs w:val="24"/>
        </w:rPr>
        <w:t xml:space="preserve"> </w:t>
      </w:r>
      <w:r w:rsidR="00E3526C">
        <w:rPr>
          <w:szCs w:val="24"/>
        </w:rPr>
        <w:t>predstavlja ograničenje stranog ključa koje osigurava da se vrijednost u polju</w:t>
      </w:r>
      <w:r w:rsidR="00E3526C">
        <w:rPr>
          <w:szCs w:val="24"/>
        </w:rPr>
        <w:t xml:space="preserve"> </w:t>
      </w:r>
      <w:r w:rsidR="00E3526C" w:rsidRPr="00E3526C">
        <w:rPr>
          <w:i/>
          <w:iCs/>
          <w:szCs w:val="24"/>
        </w:rPr>
        <w:t>id_vozilo</w:t>
      </w:r>
      <w:r w:rsidR="00E3526C">
        <w:rPr>
          <w:szCs w:val="24"/>
        </w:rPr>
        <w:t xml:space="preserve"> mora podudarati s primarnim ključem u tablici '</w:t>
      </w:r>
      <w:r w:rsidR="00E3526C">
        <w:rPr>
          <w:i/>
          <w:iCs/>
          <w:szCs w:val="24"/>
        </w:rPr>
        <w:t>vozilo'.</w:t>
      </w:r>
      <w:r w:rsidR="006B4762">
        <w:rPr>
          <w:i/>
          <w:iCs/>
          <w:szCs w:val="24"/>
        </w:rPr>
        <w:t xml:space="preserve"> </w:t>
      </w:r>
      <w:r w:rsidR="006B4762" w:rsidRPr="00E3526C">
        <w:rPr>
          <w:i/>
          <w:iCs/>
          <w:szCs w:val="24"/>
        </w:rPr>
        <w:t>FOREIGN KEY (id_</w:t>
      </w:r>
      <w:r w:rsidR="006B4762">
        <w:rPr>
          <w:i/>
          <w:iCs/>
          <w:szCs w:val="24"/>
        </w:rPr>
        <w:t>transakcija</w:t>
      </w:r>
      <w:r w:rsidR="006B4762" w:rsidRPr="00E3526C">
        <w:rPr>
          <w:i/>
          <w:iCs/>
          <w:szCs w:val="24"/>
        </w:rPr>
        <w:t>)</w:t>
      </w:r>
      <w:r w:rsidR="006B4762">
        <w:rPr>
          <w:szCs w:val="24"/>
        </w:rPr>
        <w:t xml:space="preserve"> predstavlja ograničenje stranog ključa koje osigurava da se vrijednost u polju </w:t>
      </w:r>
      <w:r w:rsidR="006B4762" w:rsidRPr="00E3526C">
        <w:rPr>
          <w:i/>
          <w:iCs/>
          <w:szCs w:val="24"/>
        </w:rPr>
        <w:t>id_</w:t>
      </w:r>
      <w:r w:rsidR="006B4762">
        <w:rPr>
          <w:i/>
          <w:iCs/>
          <w:szCs w:val="24"/>
        </w:rPr>
        <w:t>transakcija</w:t>
      </w:r>
      <w:r w:rsidR="006B4762">
        <w:rPr>
          <w:szCs w:val="24"/>
        </w:rPr>
        <w:t xml:space="preserve"> mora podudarati s primarnim ključem u tablici '</w:t>
      </w:r>
      <w:r w:rsidR="006B4762">
        <w:rPr>
          <w:i/>
          <w:iCs/>
          <w:szCs w:val="24"/>
        </w:rPr>
        <w:t>transakcija</w:t>
      </w:r>
      <w:r w:rsidR="006B4762">
        <w:rPr>
          <w:i/>
          <w:iCs/>
          <w:szCs w:val="24"/>
        </w:rPr>
        <w:t>'.</w:t>
      </w:r>
      <w:r w:rsidR="006B4762">
        <w:rPr>
          <w:i/>
          <w:iCs/>
          <w:szCs w:val="24"/>
        </w:rPr>
        <w:t xml:space="preserve"> </w:t>
      </w:r>
      <w:r w:rsidR="006B4762" w:rsidRPr="00E3526C">
        <w:rPr>
          <w:i/>
          <w:iCs/>
          <w:szCs w:val="24"/>
        </w:rPr>
        <w:t>FOREIGN KEY (id_</w:t>
      </w:r>
      <w:r w:rsidR="006B4762">
        <w:rPr>
          <w:i/>
          <w:iCs/>
          <w:szCs w:val="24"/>
        </w:rPr>
        <w:t>tip_osiguranja</w:t>
      </w:r>
      <w:r w:rsidR="006B4762" w:rsidRPr="00E3526C">
        <w:rPr>
          <w:i/>
          <w:iCs/>
          <w:szCs w:val="24"/>
        </w:rPr>
        <w:t>)</w:t>
      </w:r>
      <w:r w:rsidR="006B4762">
        <w:rPr>
          <w:szCs w:val="24"/>
        </w:rPr>
        <w:t xml:space="preserve"> predstavlja ograničenje stranog ključa koje osigurava da se vrijednost u polju </w:t>
      </w:r>
      <w:r w:rsidR="006B4762" w:rsidRPr="00E3526C">
        <w:rPr>
          <w:i/>
          <w:iCs/>
          <w:szCs w:val="24"/>
        </w:rPr>
        <w:t>id_</w:t>
      </w:r>
      <w:r w:rsidR="006B4762">
        <w:rPr>
          <w:i/>
          <w:iCs/>
          <w:szCs w:val="24"/>
        </w:rPr>
        <w:t>tip_osiguranja</w:t>
      </w:r>
      <w:r w:rsidR="006B4762">
        <w:rPr>
          <w:szCs w:val="24"/>
        </w:rPr>
        <w:t xml:space="preserve"> mora podudarati s primarnim ključem u tablici '</w:t>
      </w:r>
      <w:r w:rsidR="006B4762">
        <w:rPr>
          <w:i/>
          <w:iCs/>
          <w:szCs w:val="24"/>
        </w:rPr>
        <w:t>tip_osiguranja</w:t>
      </w:r>
      <w:r w:rsidR="006B4762">
        <w:rPr>
          <w:i/>
          <w:iCs/>
          <w:szCs w:val="24"/>
        </w:rPr>
        <w:t>'.</w:t>
      </w:r>
    </w:p>
    <w:p w14:paraId="57F44565" w14:textId="4116B235" w:rsidR="006B4762" w:rsidRPr="00E3526C" w:rsidRDefault="006B4762" w:rsidP="006B4762">
      <w:pPr>
        <w:spacing w:line="360" w:lineRule="auto"/>
        <w:jc w:val="both"/>
        <w:rPr>
          <w:i/>
          <w:iCs/>
          <w:szCs w:val="24"/>
        </w:rPr>
      </w:pPr>
    </w:p>
    <w:p w14:paraId="3F3DDE7B" w14:textId="51171758" w:rsidR="00493062" w:rsidRPr="00E3526C" w:rsidRDefault="00493062" w:rsidP="00493062">
      <w:pPr>
        <w:spacing w:line="360" w:lineRule="auto"/>
        <w:jc w:val="both"/>
        <w:rPr>
          <w:i/>
          <w:iCs/>
          <w:szCs w:val="24"/>
        </w:rPr>
      </w:pPr>
    </w:p>
    <w:p w14:paraId="438CE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osiguranje (</w:t>
      </w:r>
    </w:p>
    <w:p w14:paraId="46751A86" w14:textId="6ED9B34B"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15875369" w14:textId="725B46AE"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r w:rsidR="0005417D">
        <w:rPr>
          <w:sz w:val="18"/>
          <w:szCs w:val="18"/>
        </w:rPr>
        <w:t xml:space="preserve"> NOT NULL</w:t>
      </w:r>
      <w:r w:rsidRPr="005D1644">
        <w:rPr>
          <w:sz w:val="18"/>
          <w:szCs w:val="18"/>
        </w:rPr>
        <w:t>,</w:t>
      </w:r>
    </w:p>
    <w:p w14:paraId="039796A0" w14:textId="154C9FAE" w:rsidR="00493062"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r w:rsidR="0005417D">
        <w:rPr>
          <w:sz w:val="18"/>
          <w:szCs w:val="18"/>
        </w:rPr>
        <w:t xml:space="preserve"> NOT NULL</w:t>
      </w:r>
      <w:r w:rsidRPr="005D1644">
        <w:rPr>
          <w:sz w:val="18"/>
          <w:szCs w:val="18"/>
        </w:rPr>
        <w:t>,</w:t>
      </w:r>
    </w:p>
    <w:p w14:paraId="27FE7626" w14:textId="38BC9531" w:rsidR="0005417D" w:rsidRPr="005D1644" w:rsidRDefault="0005417D" w:rsidP="00493062">
      <w:pPr>
        <w:shd w:val="clear" w:color="auto" w:fill="F2F2F2" w:themeFill="background1" w:themeFillShade="F2"/>
        <w:spacing w:after="0" w:line="360" w:lineRule="auto"/>
        <w:jc w:val="both"/>
        <w:rPr>
          <w:sz w:val="18"/>
          <w:szCs w:val="18"/>
        </w:rPr>
      </w:pPr>
      <w:r>
        <w:rPr>
          <w:sz w:val="18"/>
          <w:szCs w:val="18"/>
        </w:rPr>
        <w:t xml:space="preserve">    id_tip_osiguranja SMALLINT NOT NULL,</w:t>
      </w:r>
    </w:p>
    <w:p w14:paraId="697A23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6EDC64B4" w14:textId="5B9A4DF0"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42612A47" w14:textId="4509233B"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49FCDA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21A10357" w14:textId="24C76FDA" w:rsidR="00493062"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w:t>
      </w:r>
      <w:r w:rsidR="0005417D">
        <w:rPr>
          <w:sz w:val="18"/>
          <w:szCs w:val="18"/>
        </w:rPr>
        <w:t>,</w:t>
      </w:r>
    </w:p>
    <w:p w14:paraId="3B16CD88" w14:textId="5AF28439" w:rsidR="0005417D" w:rsidRPr="005D1644" w:rsidRDefault="0005417D" w:rsidP="00493062">
      <w:pPr>
        <w:shd w:val="clear" w:color="auto" w:fill="F2F2F2" w:themeFill="background1" w:themeFillShade="F2"/>
        <w:spacing w:after="0" w:line="360" w:lineRule="auto"/>
        <w:jc w:val="both"/>
        <w:rPr>
          <w:sz w:val="18"/>
          <w:szCs w:val="18"/>
        </w:rPr>
      </w:pPr>
      <w:r>
        <w:rPr>
          <w:sz w:val="18"/>
          <w:szCs w:val="18"/>
        </w:rPr>
        <w:t xml:space="preserve">    </w:t>
      </w:r>
      <w:r w:rsidRPr="0005417D">
        <w:rPr>
          <w:sz w:val="18"/>
          <w:szCs w:val="18"/>
        </w:rPr>
        <w:t>FOREIGN KEY (id_tip_osiguranja) REFERENCES tip_osiguranja (id) ON DELETE CASCADE</w:t>
      </w:r>
      <w:r>
        <w:rPr>
          <w:sz w:val="18"/>
          <w:szCs w:val="18"/>
        </w:rPr>
        <w:t xml:space="preserve"> </w:t>
      </w:r>
    </w:p>
    <w:p w14:paraId="3909F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E471FAE" w14:textId="77777777" w:rsidR="00493062" w:rsidRPr="005F671A" w:rsidRDefault="00493062" w:rsidP="00493062">
      <w:pPr>
        <w:spacing w:line="360" w:lineRule="auto"/>
        <w:jc w:val="both"/>
        <w:rPr>
          <w:szCs w:val="24"/>
        </w:rPr>
      </w:pPr>
    </w:p>
    <w:p w14:paraId="199741F6" w14:textId="5AE4C660" w:rsidR="00493062" w:rsidRPr="003531A0" w:rsidRDefault="00493062" w:rsidP="00C12DDB">
      <w:pPr>
        <w:pStyle w:val="Naslov2"/>
        <w:numPr>
          <w:ilvl w:val="1"/>
          <w:numId w:val="37"/>
        </w:numPr>
      </w:pPr>
      <w:bookmarkStart w:id="35" w:name="_Toc167646371"/>
      <w:r w:rsidRPr="003531A0">
        <w:t>TABLICA steta</w:t>
      </w:r>
      <w:bookmarkEnd w:id="35"/>
    </w:p>
    <w:p w14:paraId="5ACA357C" w14:textId="36969CD6" w:rsidR="00493062" w:rsidRPr="005F671A" w:rsidRDefault="00493062" w:rsidP="00493062">
      <w:pPr>
        <w:spacing w:line="360" w:lineRule="auto"/>
        <w:jc w:val="both"/>
        <w:rPr>
          <w:szCs w:val="24"/>
        </w:rPr>
      </w:pPr>
      <w:r w:rsidRPr="005F671A">
        <w:rPr>
          <w:szCs w:val="24"/>
        </w:rPr>
        <w:t>Ova tablica služi za praćenje šteta koje su se dogodile vozilima ili opremi. Atribut id je primarni ključ tipa INT, što omogućuje jedinstveno identificiranje svakog zapisa u tablici. Tip štete predstavljen je atributom tip, koji je VARCHAR(</w:t>
      </w:r>
      <w:r w:rsidR="0005417D">
        <w:rPr>
          <w:szCs w:val="24"/>
        </w:rPr>
        <w:t>2</w:t>
      </w:r>
      <w:r w:rsidRPr="005F671A">
        <w:rPr>
          <w:szCs w:val="24"/>
        </w:rPr>
        <w:t>0), jer se očekuje da će sadržavati tekstualne opise različitih vrsta šteta. Opis štete je tekstualni atribut opis, koji je tipa TEXT, što omogućuje pohranu duljih opisa šteta. Ovaj tip podataka omogućuje fleksibilnost u pohrani različitih količina teksta.</w:t>
      </w:r>
    </w:p>
    <w:p w14:paraId="1A72BBF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steta (</w:t>
      </w:r>
    </w:p>
    <w:p w14:paraId="3EA1345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960D580" w14:textId="64569BA0"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w:t>
      </w:r>
      <w:r w:rsidR="0005417D">
        <w:rPr>
          <w:sz w:val="18"/>
          <w:szCs w:val="18"/>
        </w:rPr>
        <w:t>2</w:t>
      </w:r>
      <w:r w:rsidRPr="005D1644">
        <w:rPr>
          <w:sz w:val="18"/>
          <w:szCs w:val="18"/>
        </w:rPr>
        <w:t>0),</w:t>
      </w:r>
    </w:p>
    <w:p w14:paraId="22EB73AE" w14:textId="70D08A7F"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r w:rsidR="0005417D">
        <w:rPr>
          <w:sz w:val="18"/>
          <w:szCs w:val="18"/>
        </w:rPr>
        <w:t>(200)</w:t>
      </w:r>
      <w:r w:rsidRPr="005D1644">
        <w:rPr>
          <w:sz w:val="18"/>
          <w:szCs w:val="18"/>
        </w:rPr>
        <w:t>,</w:t>
      </w:r>
    </w:p>
    <w:p w14:paraId="3DC1AE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A4D921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EA7E49" w14:textId="77777777" w:rsidR="00493062" w:rsidRPr="005F671A" w:rsidRDefault="00493062" w:rsidP="00493062">
      <w:pPr>
        <w:spacing w:line="360" w:lineRule="auto"/>
        <w:jc w:val="both"/>
        <w:rPr>
          <w:szCs w:val="24"/>
        </w:rPr>
      </w:pPr>
    </w:p>
    <w:p w14:paraId="6AFB68A5" w14:textId="3919ED42" w:rsidR="00493062" w:rsidRPr="005F671A" w:rsidRDefault="00493062" w:rsidP="00C12DDB">
      <w:pPr>
        <w:pStyle w:val="Naslov2"/>
        <w:numPr>
          <w:ilvl w:val="1"/>
          <w:numId w:val="37"/>
        </w:numPr>
      </w:pPr>
      <w:bookmarkStart w:id="36" w:name="_Toc167646372"/>
      <w:r w:rsidRPr="005F671A">
        <w:t>TABLICA naknad</w:t>
      </w:r>
      <w:r w:rsidR="00EE2E0A">
        <w:t>a</w:t>
      </w:r>
      <w:r>
        <w:t>_</w:t>
      </w:r>
      <w:r w:rsidRPr="005F671A">
        <w:t>stete</w:t>
      </w:r>
      <w:bookmarkEnd w:id="36"/>
    </w:p>
    <w:p w14:paraId="49EA6FA3" w14:textId="77777777" w:rsidR="00493062" w:rsidRDefault="00493062" w:rsidP="00493062">
      <w:pPr>
        <w:spacing w:line="360" w:lineRule="auto"/>
        <w:jc w:val="both"/>
        <w:rPr>
          <w:szCs w:val="24"/>
        </w:rPr>
      </w:pPr>
      <w:r w:rsidRPr="005F671A">
        <w:rPr>
          <w:szCs w:val="24"/>
        </w:rPr>
        <w:t>Ova tablica služi za praćenje naknada za štete koje su prijavljene i odobrene. Atribut id je primarni ključ tipa INT, što omogućuje jedinstveno identificiranje svakog zapisa u tablici. Datum početka i završetka naknade su atributi datum_pocetka i datum_zavrsetka, koji su tipa DATE. Odabran je DATE tip podataka jer se očekuje pohrana datuma početka i završetka naknade. Id_transakcija, id_osiguranje i id_steta su strani ključevi koji referenciraju tablice transakcija, osiguranje i steta. Id_transakcija je tipa BIGINT, a id_osiguranje i id_steta su tipa INT. Odabrani su ti tipovi podataka kako bi se osigurala dosljednost s primarnim ključevima drugih tablica.</w:t>
      </w:r>
    </w:p>
    <w:p w14:paraId="41C9970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naknada_stete (</w:t>
      </w:r>
    </w:p>
    <w:p w14:paraId="6DB4E1E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F4C4C3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3D15A5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0287EF3E" w14:textId="27541EA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r w:rsidR="008D75BE">
        <w:rPr>
          <w:sz w:val="18"/>
          <w:szCs w:val="18"/>
        </w:rPr>
        <w:t xml:space="preserve"> NOT NULL</w:t>
      </w:r>
      <w:r w:rsidRPr="005D1644">
        <w:rPr>
          <w:sz w:val="18"/>
          <w:szCs w:val="18"/>
        </w:rPr>
        <w:t>,</w:t>
      </w:r>
    </w:p>
    <w:p w14:paraId="33F1D1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id_osiguranje INT,</w:t>
      </w:r>
    </w:p>
    <w:p w14:paraId="5F02BDA3" w14:textId="3F59DA10"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id_steta INT</w:t>
      </w:r>
      <w:r w:rsidR="008D75BE">
        <w:rPr>
          <w:sz w:val="18"/>
          <w:szCs w:val="18"/>
        </w:rPr>
        <w:t xml:space="preserve"> NOT NULL</w:t>
      </w:r>
      <w:r w:rsidRPr="005D1644">
        <w:rPr>
          <w:sz w:val="18"/>
          <w:szCs w:val="18"/>
        </w:rPr>
        <w:t>,</w:t>
      </w:r>
    </w:p>
    <w:p w14:paraId="07320C0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6034A85" w14:textId="48000250" w:rsidR="00493062"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w:t>
      </w:r>
      <w:r w:rsidR="008D75BE">
        <w:rPr>
          <w:sz w:val="18"/>
          <w:szCs w:val="18"/>
        </w:rPr>
        <w:t>id</w:t>
      </w:r>
      <w:r w:rsidRPr="005D1644">
        <w:rPr>
          <w:sz w:val="18"/>
          <w:szCs w:val="18"/>
        </w:rPr>
        <w:t>)</w:t>
      </w:r>
      <w:r w:rsidR="008D75BE">
        <w:rPr>
          <w:sz w:val="18"/>
          <w:szCs w:val="18"/>
        </w:rPr>
        <w:t xml:space="preserve"> ON DELETE CASCADE</w:t>
      </w:r>
      <w:r w:rsidRPr="005D1644">
        <w:rPr>
          <w:sz w:val="18"/>
          <w:szCs w:val="18"/>
        </w:rPr>
        <w:t>,</w:t>
      </w:r>
    </w:p>
    <w:p w14:paraId="64891AB5" w14:textId="7021F6B9" w:rsidR="008D75BE" w:rsidRPr="005D1644" w:rsidRDefault="008D75BE" w:rsidP="00493062">
      <w:pPr>
        <w:shd w:val="clear" w:color="auto" w:fill="F2F2F2" w:themeFill="background1" w:themeFillShade="F2"/>
        <w:spacing w:after="0" w:line="360" w:lineRule="auto"/>
        <w:jc w:val="both"/>
        <w:rPr>
          <w:sz w:val="18"/>
          <w:szCs w:val="18"/>
        </w:rPr>
      </w:pPr>
      <w:r>
        <w:rPr>
          <w:sz w:val="18"/>
          <w:szCs w:val="18"/>
        </w:rPr>
        <w:t xml:space="preserve">    </w:t>
      </w:r>
      <w:r w:rsidRPr="005D1644">
        <w:rPr>
          <w:sz w:val="18"/>
          <w:szCs w:val="18"/>
        </w:rPr>
        <w:t>FOREIGN KEY (id_steta) REFERENCES steta (id)</w:t>
      </w:r>
      <w:r>
        <w:rPr>
          <w:sz w:val="18"/>
          <w:szCs w:val="18"/>
        </w:rPr>
        <w:t xml:space="preserve"> ON DELETE CASCADE,</w:t>
      </w:r>
    </w:p>
    <w:p w14:paraId="674EA715" w14:textId="584CA013"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(id_osiguranje) REFERENCES osiguranje (i</w:t>
      </w:r>
      <w:r w:rsidR="008D75BE">
        <w:rPr>
          <w:sz w:val="18"/>
          <w:szCs w:val="18"/>
        </w:rPr>
        <w:t>d</w:t>
      </w:r>
      <w:r w:rsidRPr="005D1644">
        <w:rPr>
          <w:sz w:val="18"/>
          <w:szCs w:val="18"/>
        </w:rPr>
        <w:t>)</w:t>
      </w:r>
    </w:p>
    <w:p w14:paraId="4F6CB781" w14:textId="28D3F258"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w:t>
      </w:r>
    </w:p>
    <w:p w14:paraId="18C8B8C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6764F611" w14:textId="77777777" w:rsidR="00493062" w:rsidRPr="005F671A" w:rsidRDefault="00493062" w:rsidP="00493062">
      <w:pPr>
        <w:spacing w:line="360" w:lineRule="auto"/>
        <w:jc w:val="both"/>
        <w:rPr>
          <w:szCs w:val="24"/>
        </w:rPr>
      </w:pPr>
    </w:p>
    <w:p w14:paraId="2740D33A" w14:textId="5C95A298" w:rsidR="00493062" w:rsidRPr="005F671A" w:rsidRDefault="00493062" w:rsidP="00C12DDB">
      <w:pPr>
        <w:pStyle w:val="Naslov2"/>
        <w:numPr>
          <w:ilvl w:val="1"/>
          <w:numId w:val="37"/>
        </w:numPr>
      </w:pPr>
      <w:bookmarkStart w:id="37" w:name="_Toc167646373"/>
      <w:r w:rsidRPr="005F671A">
        <w:t>TABLICA punjenje</w:t>
      </w:r>
      <w:bookmarkEnd w:id="37"/>
    </w:p>
    <w:p w14:paraId="7CF424DE" w14:textId="77777777" w:rsidR="00493062" w:rsidRPr="005F671A" w:rsidRDefault="00493062" w:rsidP="00493062">
      <w:pPr>
        <w:spacing w:line="360" w:lineRule="auto"/>
        <w:jc w:val="both"/>
        <w:rPr>
          <w:szCs w:val="24"/>
        </w:rPr>
      </w:pPr>
      <w:r w:rsidRPr="005F671A">
        <w:rPr>
          <w:szCs w:val="24"/>
        </w:rPr>
        <w:t>Ova tablica služi za praćenje punjenja goriva vozila. Atribut id je primarni ključ tipa INT, što omogućuje jedinstveno identificiranje svakog zapisa u tablici. Id_transakcija_punjenje, id_vozilo i kolicina su atributi koji označavaju transakciju punjenja, vozilo na koje se odnosi punjenje i količinu goriva. Id_transakcija_punjenje je tipa BIGINT, dok su id_vozilo i količina tipa INT. Odabrani su ti tipovi podataka kako bi se osigurala dosljednost s primarnim ključevima i drugim atributima drugih tablica.</w:t>
      </w:r>
    </w:p>
    <w:p w14:paraId="3D375FD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punjenje (</w:t>
      </w:r>
    </w:p>
    <w:p w14:paraId="1063C8D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5F1CB9DE" w14:textId="4DA39B4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id_transakcija_punjenje BIGINT</w:t>
      </w:r>
      <w:r w:rsidR="008D75BE">
        <w:rPr>
          <w:sz w:val="18"/>
          <w:szCs w:val="18"/>
        </w:rPr>
        <w:t xml:space="preserve"> NOT NULL,</w:t>
      </w:r>
    </w:p>
    <w:p w14:paraId="6C136AB6" w14:textId="4A9AE06C"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r w:rsidR="008D75BE">
        <w:rPr>
          <w:sz w:val="18"/>
          <w:szCs w:val="18"/>
        </w:rPr>
        <w:t xml:space="preserve"> NOT NULL</w:t>
      </w:r>
      <w:r w:rsidRPr="005D1644">
        <w:rPr>
          <w:sz w:val="18"/>
          <w:szCs w:val="18"/>
        </w:rPr>
        <w:t>,</w:t>
      </w:r>
    </w:p>
    <w:p w14:paraId="3FF1CBFE" w14:textId="51255B4D"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w:t>
      </w:r>
      <w:r w:rsidR="008D75BE">
        <w:rPr>
          <w:sz w:val="18"/>
          <w:szCs w:val="18"/>
        </w:rPr>
        <w:t>DECIMAL(7,3)</w:t>
      </w:r>
      <w:r w:rsidRPr="005D1644">
        <w:rPr>
          <w:sz w:val="18"/>
          <w:szCs w:val="18"/>
        </w:rPr>
        <w:t>,</w:t>
      </w:r>
    </w:p>
    <w:p w14:paraId="3A2B9D20" w14:textId="43768DA1"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tip_punjenja VARCHAR(</w:t>
      </w:r>
      <w:r w:rsidR="008D75BE">
        <w:rPr>
          <w:sz w:val="18"/>
          <w:szCs w:val="18"/>
        </w:rPr>
        <w:t>1</w:t>
      </w:r>
      <w:r w:rsidRPr="005D1644">
        <w:rPr>
          <w:sz w:val="18"/>
          <w:szCs w:val="18"/>
        </w:rPr>
        <w:t>0),</w:t>
      </w:r>
    </w:p>
    <w:p w14:paraId="3637A3E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F978F24" w14:textId="2877638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(id_transakcija_punjenje) REFERENCES transakcija (id)</w:t>
      </w:r>
      <w:r w:rsidR="008D75BE">
        <w:rPr>
          <w:sz w:val="18"/>
          <w:szCs w:val="18"/>
        </w:rPr>
        <w:t xml:space="preserve"> ON DELETE CASCADE</w:t>
      </w:r>
      <w:r w:rsidRPr="005D1644">
        <w:rPr>
          <w:sz w:val="18"/>
          <w:szCs w:val="18"/>
        </w:rPr>
        <w:t>,</w:t>
      </w:r>
    </w:p>
    <w:p w14:paraId="445B10B9" w14:textId="3CFD1363"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w:t>
      </w:r>
      <w:r w:rsidR="008D75BE">
        <w:rPr>
          <w:sz w:val="18"/>
          <w:szCs w:val="18"/>
        </w:rPr>
        <w:t>d</w:t>
      </w:r>
      <w:r w:rsidRPr="005D1644">
        <w:rPr>
          <w:sz w:val="18"/>
          <w:szCs w:val="18"/>
        </w:rPr>
        <w:t>)</w:t>
      </w:r>
      <w:r w:rsidR="008D75BE">
        <w:rPr>
          <w:sz w:val="18"/>
          <w:szCs w:val="18"/>
        </w:rPr>
        <w:t xml:space="preserve"> ON DELETE CASCADE</w:t>
      </w:r>
    </w:p>
    <w:p w14:paraId="749D6F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56C4FFD2" w14:textId="77777777" w:rsidR="00493062" w:rsidRPr="005F671A" w:rsidRDefault="00493062" w:rsidP="00493062">
      <w:pPr>
        <w:spacing w:line="360" w:lineRule="auto"/>
        <w:jc w:val="both"/>
        <w:rPr>
          <w:szCs w:val="24"/>
        </w:rPr>
      </w:pPr>
    </w:p>
    <w:p w14:paraId="5E970383" w14:textId="4B210E81" w:rsidR="00493062" w:rsidRPr="005F671A" w:rsidRDefault="00493062" w:rsidP="00C12DDB">
      <w:pPr>
        <w:pStyle w:val="Naslov2"/>
        <w:numPr>
          <w:ilvl w:val="1"/>
          <w:numId w:val="37"/>
        </w:numPr>
      </w:pPr>
      <w:bookmarkStart w:id="38" w:name="_Toc167646374"/>
      <w:r w:rsidRPr="005F671A">
        <w:t>TABLICA odr</w:t>
      </w:r>
      <w:r>
        <w:t>z</w:t>
      </w:r>
      <w:r w:rsidRPr="005F671A">
        <w:t>avanje</w:t>
      </w:r>
      <w:bookmarkEnd w:id="38"/>
    </w:p>
    <w:p w14:paraId="7A0BC7BD" w14:textId="06F7F475" w:rsidR="008D75BE" w:rsidRPr="00702D50" w:rsidRDefault="005560E4" w:rsidP="00702D50">
      <w:pPr>
        <w:spacing w:line="360" w:lineRule="auto"/>
        <w:jc w:val="both"/>
        <w:rPr>
          <w:color w:val="auto"/>
          <w:szCs w:val="24"/>
        </w:rPr>
      </w:pPr>
      <w:r>
        <w:rPr>
          <w:szCs w:val="24"/>
        </w:rPr>
        <w:t xml:space="preserve">Ova tablica omogućuje praćenje informacija o održavanju vozila. Sadrži atribute id, tip_odrzavanja, i id_transakcija_odrzavanje.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Tip_odrzavanja</w:t>
      </w:r>
      <w:r>
        <w:rPr>
          <w:szCs w:val="24"/>
        </w:rPr>
        <w:t xml:space="preserve"> je atribut tipa VARCHAR(100) koji opisuje vrstu održavanja (npr. redovito, izvanredno). </w:t>
      </w:r>
      <w:r>
        <w:rPr>
          <w:i/>
          <w:szCs w:val="24"/>
        </w:rPr>
        <w:t>Id_transakcija_odrzavanje</w:t>
      </w:r>
      <w:r>
        <w:rPr>
          <w:szCs w:val="24"/>
        </w:rPr>
        <w:t xml:space="preserve"> predstavlja identifikator transakcije povezane s održavanjem. Definiran je kao BIGINT NOT NULL i referencira primarni ključ tablice transakcija. Tablica također sadrži ograničenje stranog ključa FOREIGN KEY (id_transakcija_odrzavanje) REFERENCES transakcija(id) ON DELETE CASCADE, koje osigurava da se svi zapisi povezani s transakcijom automatski brišu ako se izbriše odgovarajuća transakcija.</w:t>
      </w:r>
    </w:p>
    <w:p w14:paraId="3B8D5547"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CREATE TABLE odrzavanje (</w:t>
      </w:r>
    </w:p>
    <w:p w14:paraId="380D5651"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id INT NOT NULL AUTO_INCREMENT, </w:t>
      </w:r>
    </w:p>
    <w:p w14:paraId="72B52CE0"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tip_odrzavanja VARCHAR(100), </w:t>
      </w:r>
    </w:p>
    <w:p w14:paraId="2B878A35"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id_transakcija_odrzavanje BIGINT NOT NULL,</w:t>
      </w:r>
    </w:p>
    <w:p w14:paraId="09CDDE69"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PRIMARY KEY (id),</w:t>
      </w:r>
    </w:p>
    <w:p w14:paraId="39DA1CBD"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FOREIGN KEY (id_transakcija_odrzavanje) REFERENCES transakcija (id) ON DELETE CASCADE</w:t>
      </w:r>
    </w:p>
    <w:p w14:paraId="2D4AA10A" w14:textId="7F8D5A25" w:rsidR="00493062" w:rsidRDefault="008D75BE" w:rsidP="008D75BE">
      <w:pPr>
        <w:shd w:val="clear" w:color="auto" w:fill="F2F2F2" w:themeFill="background1" w:themeFillShade="F2"/>
        <w:spacing w:after="0" w:line="360" w:lineRule="auto"/>
        <w:jc w:val="both"/>
        <w:rPr>
          <w:sz w:val="18"/>
          <w:szCs w:val="18"/>
        </w:rPr>
      </w:pPr>
      <w:r w:rsidRPr="008D75BE">
        <w:rPr>
          <w:sz w:val="18"/>
          <w:szCs w:val="18"/>
        </w:rPr>
        <w:t>);</w:t>
      </w:r>
    </w:p>
    <w:p w14:paraId="55069E7C" w14:textId="77777777" w:rsidR="008D75BE" w:rsidRPr="005F671A" w:rsidRDefault="008D75BE" w:rsidP="00702D50">
      <w:pPr>
        <w:shd w:val="clear" w:color="auto" w:fill="FFFFFF" w:themeFill="background1"/>
        <w:spacing w:before="240" w:after="0" w:line="360" w:lineRule="auto"/>
        <w:jc w:val="both"/>
        <w:rPr>
          <w:szCs w:val="24"/>
        </w:rPr>
      </w:pPr>
    </w:p>
    <w:p w14:paraId="2310B5CE" w14:textId="2A55F4D7" w:rsidR="00493062" w:rsidRPr="005F671A" w:rsidRDefault="00493062" w:rsidP="00C12DDB">
      <w:pPr>
        <w:pStyle w:val="Naslov2"/>
        <w:numPr>
          <w:ilvl w:val="1"/>
          <w:numId w:val="37"/>
        </w:numPr>
      </w:pPr>
      <w:bookmarkStart w:id="39" w:name="_Toc167646375"/>
      <w:r w:rsidRPr="005F671A">
        <w:t>TABLICA rezervacija</w:t>
      </w:r>
      <w:bookmarkEnd w:id="39"/>
    </w:p>
    <w:p w14:paraId="6CF8762A" w14:textId="77777777" w:rsidR="005560E4" w:rsidRDefault="005560E4" w:rsidP="005560E4">
      <w:pPr>
        <w:spacing w:line="360" w:lineRule="auto"/>
        <w:jc w:val="both"/>
        <w:rPr>
          <w:color w:val="auto"/>
          <w:szCs w:val="24"/>
        </w:rPr>
      </w:pPr>
      <w:r>
        <w:rPr>
          <w:szCs w:val="24"/>
        </w:rPr>
        <w:t xml:space="preserve">Ova tablica omogućuje pohranu podataka o rezervacijama vozila. Sadrži atribute id, datum_rezervacije, datum_potvrde, i id_klijent.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Datum_rezervacije</w:t>
      </w:r>
      <w:r>
        <w:rPr>
          <w:szCs w:val="24"/>
        </w:rPr>
        <w:t xml:space="preserve"> je atribut tipa DATE koji predstavlja datum kada je rezervacija napravljena. </w:t>
      </w:r>
      <w:r>
        <w:rPr>
          <w:i/>
          <w:szCs w:val="24"/>
        </w:rPr>
        <w:t>Datum_potvrde</w:t>
      </w:r>
      <w:r>
        <w:rPr>
          <w:szCs w:val="24"/>
        </w:rPr>
        <w:t xml:space="preserve"> je atribut tipa DATE koji predstavlja datum kada je rezervacija potvrđena. </w:t>
      </w:r>
      <w:r>
        <w:rPr>
          <w:i/>
          <w:szCs w:val="24"/>
        </w:rPr>
        <w:t>Id_klijent</w:t>
      </w:r>
      <w:r>
        <w:rPr>
          <w:szCs w:val="24"/>
        </w:rPr>
        <w:t xml:space="preserve"> predstavlja identifikator klijenta koji je napravio rezervaciju. Definiran je kao INT NOT NULL i referencira primarni ključ tablice klijent. Tablica također sadrži ograničenje stranog ključa FOREIGN KEY (id_klijent) REFERENCES klijent(id) ON DELETE CASCADE, koje osigurava da se svi zapisi povezani s klijentom automatski brišu ako se izbriše odgovarajući klijent.</w:t>
      </w:r>
    </w:p>
    <w:p w14:paraId="5DBEEE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rezervacija (</w:t>
      </w:r>
    </w:p>
    <w:p w14:paraId="00D25B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210F49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datum_rezervacije DATE,</w:t>
      </w:r>
    </w:p>
    <w:p w14:paraId="62876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datum_potvrde DATE,</w:t>
      </w:r>
    </w:p>
    <w:p w14:paraId="00401239" w14:textId="7F777916"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r w:rsidR="008D75BE">
        <w:rPr>
          <w:sz w:val="18"/>
          <w:szCs w:val="18"/>
        </w:rPr>
        <w:t xml:space="preserve"> NOT NULL</w:t>
      </w:r>
      <w:r w:rsidRPr="005D1644">
        <w:rPr>
          <w:sz w:val="18"/>
          <w:szCs w:val="18"/>
        </w:rPr>
        <w:t>,</w:t>
      </w:r>
    </w:p>
    <w:p w14:paraId="3507D6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8AB4CD3" w14:textId="05C30C3E"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r w:rsidR="008D75BE">
        <w:rPr>
          <w:sz w:val="18"/>
          <w:szCs w:val="18"/>
        </w:rPr>
        <w:t xml:space="preserve"> ON DELETE CASCADE</w:t>
      </w:r>
    </w:p>
    <w:p w14:paraId="2EAF00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AC3B934" w14:textId="77777777" w:rsidR="00493062" w:rsidRPr="005F671A" w:rsidRDefault="00493062" w:rsidP="0054288E">
      <w:pPr>
        <w:spacing w:after="0" w:line="360" w:lineRule="auto"/>
        <w:jc w:val="both"/>
        <w:rPr>
          <w:szCs w:val="24"/>
        </w:rPr>
      </w:pPr>
    </w:p>
    <w:p w14:paraId="11A4B458" w14:textId="0F2476CD" w:rsidR="00493062" w:rsidRPr="005F671A" w:rsidRDefault="00493062" w:rsidP="00C12DDB">
      <w:pPr>
        <w:pStyle w:val="Naslov2"/>
        <w:numPr>
          <w:ilvl w:val="1"/>
          <w:numId w:val="37"/>
        </w:numPr>
      </w:pPr>
      <w:bookmarkStart w:id="40" w:name="_Toc167646376"/>
      <w:r w:rsidRPr="005F671A">
        <w:t>TABLICA oprema</w:t>
      </w:r>
      <w:bookmarkEnd w:id="40"/>
    </w:p>
    <w:p w14:paraId="33796843" w14:textId="77777777" w:rsidR="005560E4" w:rsidRDefault="005560E4" w:rsidP="005560E4">
      <w:pPr>
        <w:spacing w:line="360" w:lineRule="auto"/>
        <w:jc w:val="both"/>
        <w:rPr>
          <w:color w:val="auto"/>
          <w:szCs w:val="24"/>
        </w:rPr>
      </w:pPr>
      <w:r>
        <w:rPr>
          <w:szCs w:val="24"/>
        </w:rPr>
        <w:t xml:space="preserve">Ova tablica omogućuje pohranu podataka o opremi koja se može iznajmiti ili rezervirati uz vozila. Sadrži atribute id, naziv, i opis. </w:t>
      </w:r>
      <w:r>
        <w:rPr>
          <w:i/>
          <w:szCs w:val="24"/>
        </w:rPr>
        <w:t>Id</w:t>
      </w:r>
      <w:r>
        <w:rPr>
          <w:szCs w:val="24"/>
        </w:rPr>
        <w:t xml:space="preserve"> je jedinstveni identifikator za svaki zapis u tablici. Definiran je kao SMALLINT NOT NULL AUTO_INCREMENT, što znači da će se automatski dodijeliti jedinstveni broj svakom novom unosu. Ovo polje služi kao primarni ključ tablice. </w:t>
      </w:r>
      <w:r>
        <w:rPr>
          <w:i/>
          <w:szCs w:val="24"/>
        </w:rPr>
        <w:t>Naziv</w:t>
      </w:r>
      <w:r>
        <w:rPr>
          <w:szCs w:val="24"/>
        </w:rPr>
        <w:t xml:space="preserve"> je atribut tipa VARCHAR(30) koji predstavlja naziv opreme (npr. dječja sjedalica, GPS uređaj). </w:t>
      </w:r>
      <w:r>
        <w:rPr>
          <w:i/>
          <w:szCs w:val="24"/>
        </w:rPr>
        <w:t>Opis</w:t>
      </w:r>
      <w:r>
        <w:rPr>
          <w:szCs w:val="24"/>
        </w:rPr>
        <w:t xml:space="preserve"> je atribut tipa TEXT(200) koji daje detaljan opis opreme.</w:t>
      </w:r>
    </w:p>
    <w:p w14:paraId="0B47284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 (</w:t>
      </w:r>
    </w:p>
    <w:p w14:paraId="43E03F39" w14:textId="0A2EAFA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w:t>
      </w:r>
      <w:r w:rsidR="0054288E">
        <w:rPr>
          <w:sz w:val="18"/>
          <w:szCs w:val="18"/>
        </w:rPr>
        <w:t>SMALL</w:t>
      </w:r>
      <w:r w:rsidRPr="005D1644">
        <w:rPr>
          <w:sz w:val="18"/>
          <w:szCs w:val="18"/>
        </w:rPr>
        <w:t>INT NOT NULL AUTO_INCREMENT,</w:t>
      </w:r>
    </w:p>
    <w:p w14:paraId="0CE63FFB" w14:textId="08ED62B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naziv VARCHAR(</w:t>
      </w:r>
      <w:r w:rsidR="0054288E">
        <w:rPr>
          <w:sz w:val="18"/>
          <w:szCs w:val="18"/>
        </w:rPr>
        <w:t>3</w:t>
      </w:r>
      <w:r w:rsidRPr="005D1644">
        <w:rPr>
          <w:sz w:val="18"/>
          <w:szCs w:val="18"/>
        </w:rPr>
        <w:t>0),</w:t>
      </w:r>
    </w:p>
    <w:p w14:paraId="78314497" w14:textId="6B5A0968"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r w:rsidR="0054288E">
        <w:rPr>
          <w:sz w:val="18"/>
          <w:szCs w:val="18"/>
        </w:rPr>
        <w:t>(200)</w:t>
      </w:r>
      <w:r w:rsidRPr="005D1644">
        <w:rPr>
          <w:sz w:val="18"/>
          <w:szCs w:val="18"/>
        </w:rPr>
        <w:t>,</w:t>
      </w:r>
    </w:p>
    <w:p w14:paraId="15214E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39DA5CD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92913BB" w14:textId="77777777" w:rsidR="00493062" w:rsidRPr="005F671A" w:rsidRDefault="00493062" w:rsidP="00493062">
      <w:pPr>
        <w:spacing w:line="360" w:lineRule="auto"/>
        <w:jc w:val="both"/>
        <w:rPr>
          <w:szCs w:val="24"/>
        </w:rPr>
      </w:pPr>
    </w:p>
    <w:p w14:paraId="07E69C11" w14:textId="34E6D007" w:rsidR="00493062" w:rsidRPr="005F671A" w:rsidRDefault="00493062" w:rsidP="00C12DDB">
      <w:pPr>
        <w:pStyle w:val="Naslov2"/>
        <w:numPr>
          <w:ilvl w:val="1"/>
          <w:numId w:val="37"/>
        </w:numPr>
      </w:pPr>
      <w:bookmarkStart w:id="41" w:name="_Toc167646377"/>
      <w:r w:rsidRPr="005F671A">
        <w:t>TABLICA oprema</w:t>
      </w:r>
      <w:r>
        <w:t>_</w:t>
      </w:r>
      <w:r w:rsidRPr="005F671A">
        <w:t>na</w:t>
      </w:r>
      <w:r>
        <w:t>_</w:t>
      </w:r>
      <w:r w:rsidRPr="005F671A">
        <w:t>najmu</w:t>
      </w:r>
      <w:bookmarkEnd w:id="41"/>
    </w:p>
    <w:p w14:paraId="0297BE86" w14:textId="77777777" w:rsidR="005560E4" w:rsidRDefault="005560E4" w:rsidP="005560E4">
      <w:pPr>
        <w:spacing w:line="360" w:lineRule="auto"/>
        <w:jc w:val="both"/>
        <w:rPr>
          <w:color w:val="auto"/>
          <w:szCs w:val="24"/>
        </w:rPr>
      </w:pPr>
      <w:r>
        <w:rPr>
          <w:szCs w:val="24"/>
        </w:rPr>
        <w:t xml:space="preserve">Ova tablica omogućuje pohranu podataka o opremi koja je iznajmljena uz vozila. Sadrži atribute id, id_najam_vozila, id_oprema, i kolicina.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Id_najam_vozila</w:t>
      </w:r>
      <w:r>
        <w:rPr>
          <w:szCs w:val="24"/>
        </w:rPr>
        <w:t xml:space="preserve"> predstavlja identifikator najma vozila. Definiran je kao INT NOT NULL i referencira primarni ključ tablice najam_vozila. </w:t>
      </w:r>
      <w:r>
        <w:rPr>
          <w:i/>
          <w:szCs w:val="24"/>
        </w:rPr>
        <w:t>Id_oprema</w:t>
      </w:r>
      <w:r>
        <w:rPr>
          <w:szCs w:val="24"/>
        </w:rPr>
        <w:t xml:space="preserve"> predstavlja identifikator opreme. Definiran je kao SMALLINT NOT NULL i referencira primarni ključ tablice oprema. </w:t>
      </w:r>
      <w:r>
        <w:rPr>
          <w:i/>
          <w:szCs w:val="24"/>
        </w:rPr>
        <w:t>Kolicina</w:t>
      </w:r>
      <w:r>
        <w:rPr>
          <w:szCs w:val="24"/>
        </w:rPr>
        <w:t xml:space="preserve"> je atribut tipa TINYINT koji označava količinu opreme koja je iznajmljena. Tablica sadrži ograničenja stranog ključa FOREIGN KEY (id_najam_vozila) REFERENCES najam_vozila(id) ON DELETE CASCADE i FOREIGN KEY (id_oprema) REFERENCES oprema(id), koja osiguravaju referencijalni integritet podataka.</w:t>
      </w:r>
    </w:p>
    <w:p w14:paraId="4A3E28F0"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CREATE TABLE oprema_na_najmu (</w:t>
      </w:r>
    </w:p>
    <w:p w14:paraId="4DB560D2"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id INT NOT NULL AUTO_INCREMENT,</w:t>
      </w:r>
    </w:p>
    <w:p w14:paraId="425025C4"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id_najam_vozila INT NOT NULL,</w:t>
      </w:r>
    </w:p>
    <w:p w14:paraId="17C5A300"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id_oprema SMALLINT NOT NULL,</w:t>
      </w:r>
    </w:p>
    <w:p w14:paraId="140B05D4"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kolicina TINYINT,</w:t>
      </w:r>
    </w:p>
    <w:p w14:paraId="05EB4CCB"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PRIMARY KEY (id),</w:t>
      </w:r>
    </w:p>
    <w:p w14:paraId="2EEDB2C2"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FOREIGN KEY (id_najam_vozila) REFERENCES najam_vozila (id) ON DELETE CASCADE,</w:t>
      </w:r>
    </w:p>
    <w:p w14:paraId="6FEF79FD"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FOREIGN KEY (id_oprema) REFERENCES oprema (id)</w:t>
      </w:r>
    </w:p>
    <w:p w14:paraId="44489C16" w14:textId="5127E3FB" w:rsidR="00493062" w:rsidRPr="005D1644" w:rsidRDefault="0054288E" w:rsidP="0054288E">
      <w:pPr>
        <w:shd w:val="clear" w:color="auto" w:fill="F2F2F2" w:themeFill="background1" w:themeFillShade="F2"/>
        <w:spacing w:after="0" w:line="360" w:lineRule="auto"/>
        <w:jc w:val="both"/>
        <w:rPr>
          <w:sz w:val="18"/>
          <w:szCs w:val="18"/>
        </w:rPr>
      </w:pPr>
      <w:r w:rsidRPr="0054288E">
        <w:rPr>
          <w:sz w:val="18"/>
          <w:szCs w:val="18"/>
        </w:rPr>
        <w:t>);</w:t>
      </w:r>
      <w:r w:rsidR="00493062" w:rsidRPr="005D1644">
        <w:rPr>
          <w:sz w:val="18"/>
          <w:szCs w:val="18"/>
        </w:rPr>
        <w:t>);</w:t>
      </w:r>
    </w:p>
    <w:p w14:paraId="3098E41D" w14:textId="77777777" w:rsidR="00493062" w:rsidRPr="005F671A" w:rsidRDefault="00493062" w:rsidP="00493062">
      <w:pPr>
        <w:spacing w:line="360" w:lineRule="auto"/>
        <w:jc w:val="both"/>
        <w:rPr>
          <w:szCs w:val="24"/>
        </w:rPr>
      </w:pPr>
    </w:p>
    <w:p w14:paraId="74740A7E" w14:textId="493F8576" w:rsidR="00493062" w:rsidRPr="005F671A" w:rsidRDefault="00493062" w:rsidP="00C12DDB">
      <w:pPr>
        <w:pStyle w:val="Naslov2"/>
        <w:numPr>
          <w:ilvl w:val="1"/>
          <w:numId w:val="37"/>
        </w:numPr>
      </w:pPr>
      <w:bookmarkStart w:id="42" w:name="_Toc167646378"/>
      <w:r w:rsidRPr="005F671A">
        <w:t>TABLICA oprema</w:t>
      </w:r>
      <w:r>
        <w:t>_</w:t>
      </w:r>
      <w:r w:rsidRPr="005F671A">
        <w:t>na</w:t>
      </w:r>
      <w:r>
        <w:t>_</w:t>
      </w:r>
      <w:r w:rsidRPr="005F671A">
        <w:t>rezervaciji</w:t>
      </w:r>
      <w:bookmarkEnd w:id="42"/>
    </w:p>
    <w:p w14:paraId="22C37B70" w14:textId="4C530E22" w:rsidR="00493062" w:rsidRPr="005560E4" w:rsidRDefault="005560E4" w:rsidP="00493062">
      <w:pPr>
        <w:spacing w:line="360" w:lineRule="auto"/>
        <w:jc w:val="both"/>
        <w:rPr>
          <w:color w:val="auto"/>
          <w:szCs w:val="24"/>
        </w:rPr>
      </w:pPr>
      <w:r>
        <w:rPr>
          <w:szCs w:val="24"/>
        </w:rPr>
        <w:t xml:space="preserve">Ova tablica omogućuje pohranu podataka o opremi koja je rezervirana uz vozila. Sadrži atribute id, id_rezervacija, id_oprema, i kolicina.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Id_rezervacija</w:t>
      </w:r>
      <w:r>
        <w:rPr>
          <w:szCs w:val="24"/>
        </w:rPr>
        <w:t xml:space="preserve"> predstavlja identifikator rezervacije. Definiran je kao INT NOT NULL i referencira primarni ključ tablice rezervacija. </w:t>
      </w:r>
      <w:r>
        <w:rPr>
          <w:i/>
          <w:szCs w:val="24"/>
        </w:rPr>
        <w:t>Id_oprema</w:t>
      </w:r>
      <w:r>
        <w:rPr>
          <w:szCs w:val="24"/>
        </w:rPr>
        <w:t xml:space="preserve"> predstavlja identifikator opreme. Definiran je kao SMALLINT NOT NULL i referencira primarni ključ tablice oprema. </w:t>
      </w:r>
      <w:r>
        <w:rPr>
          <w:i/>
          <w:szCs w:val="24"/>
        </w:rPr>
        <w:t>Kolicina</w:t>
      </w:r>
      <w:r>
        <w:rPr>
          <w:szCs w:val="24"/>
        </w:rPr>
        <w:t xml:space="preserve"> je atribut tipa TINYINT koji označava količinu opreme koja je rezervirana. Tablica sadrži ograničenja stranog ključa FOREIGN KEY (id_rezervacija) REFERENCES rezervacija(id) ON DELETE CASCADE i FOREIGN KEY (id_oprema) REFERENCES oprema(id), koja osiguravaju referencijalni integritet podataka.</w:t>
      </w:r>
    </w:p>
    <w:p w14:paraId="40632E4F" w14:textId="777777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CREATE TABLE oprema_na_rezervaciji (</w:t>
      </w:r>
    </w:p>
    <w:p w14:paraId="37F47680"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 INT NOT NULL AUTO_INCREMENT,</w:t>
      </w:r>
    </w:p>
    <w:p w14:paraId="735CBABA" w14:textId="2B33CA1C"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id_rezervacija INT</w:t>
      </w:r>
      <w:r>
        <w:rPr>
          <w:sz w:val="18"/>
          <w:szCs w:val="18"/>
        </w:rPr>
        <w:t xml:space="preserve"> NOT NULL</w:t>
      </w:r>
      <w:r w:rsidRPr="005D1644">
        <w:rPr>
          <w:sz w:val="18"/>
          <w:szCs w:val="18"/>
        </w:rPr>
        <w:t>,</w:t>
      </w:r>
    </w:p>
    <w:p w14:paraId="27F90BF0" w14:textId="05863C78"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id_oprema</w:t>
      </w:r>
      <w:r w:rsidR="0054288E">
        <w:rPr>
          <w:sz w:val="18"/>
          <w:szCs w:val="18"/>
        </w:rPr>
        <w:t xml:space="preserve"> SMALL</w:t>
      </w:r>
      <w:r w:rsidRPr="005D1644">
        <w:rPr>
          <w:sz w:val="18"/>
          <w:szCs w:val="18"/>
        </w:rPr>
        <w:t>INT</w:t>
      </w:r>
      <w:r w:rsidR="0054288E">
        <w:rPr>
          <w:sz w:val="18"/>
          <w:szCs w:val="18"/>
        </w:rPr>
        <w:t xml:space="preserve"> NOT NULL</w:t>
      </w:r>
      <w:r w:rsidRPr="005D1644">
        <w:rPr>
          <w:sz w:val="18"/>
          <w:szCs w:val="18"/>
        </w:rPr>
        <w:t>,</w:t>
      </w:r>
    </w:p>
    <w:p w14:paraId="184BC77D" w14:textId="7977C3D2"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kolicina </w:t>
      </w:r>
      <w:r w:rsidR="0054288E">
        <w:rPr>
          <w:sz w:val="18"/>
          <w:szCs w:val="18"/>
        </w:rPr>
        <w:t>TINYINT</w:t>
      </w:r>
      <w:r w:rsidRPr="005D1644">
        <w:rPr>
          <w:sz w:val="18"/>
          <w:szCs w:val="18"/>
        </w:rPr>
        <w:t>,</w:t>
      </w:r>
    </w:p>
    <w:p w14:paraId="2E30BCF6"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PRIMARY KEY (id),</w:t>
      </w:r>
    </w:p>
    <w:p w14:paraId="39530616" w14:textId="0EAE75A9"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FOREIGN KEY (id_rezervacija) REFERENCES rezervacija (id)</w:t>
      </w:r>
      <w:r>
        <w:rPr>
          <w:sz w:val="18"/>
          <w:szCs w:val="18"/>
        </w:rPr>
        <w:t xml:space="preserve"> ON DELETE CASCADE,</w:t>
      </w:r>
    </w:p>
    <w:p w14:paraId="1ECDE5D6" w14:textId="55E48B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FOREIGN KEY (id_oprema) REFERENCES oprema (id)</w:t>
      </w:r>
    </w:p>
    <w:p w14:paraId="5BF70C9F" w14:textId="59FCB331"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w:t>
      </w:r>
    </w:p>
    <w:p w14:paraId="2FAC0D59" w14:textId="777777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w:t>
      </w:r>
    </w:p>
    <w:p w14:paraId="7688E426" w14:textId="77777777" w:rsidR="00493062" w:rsidRPr="005F671A" w:rsidRDefault="00493062" w:rsidP="00493062">
      <w:pPr>
        <w:spacing w:line="360" w:lineRule="auto"/>
        <w:jc w:val="both"/>
        <w:rPr>
          <w:szCs w:val="24"/>
        </w:rPr>
      </w:pPr>
    </w:p>
    <w:p w14:paraId="7CA57751" w14:textId="42C9CB16" w:rsidR="00493062" w:rsidRPr="005F671A" w:rsidRDefault="00493062" w:rsidP="00C12DDB">
      <w:pPr>
        <w:pStyle w:val="Naslov2"/>
        <w:numPr>
          <w:ilvl w:val="1"/>
          <w:numId w:val="37"/>
        </w:numPr>
      </w:pPr>
      <w:bookmarkStart w:id="43" w:name="_Toc167646379"/>
      <w:r w:rsidRPr="005F671A">
        <w:t>TABLICA vozilo</w:t>
      </w:r>
      <w:r>
        <w:t>_n</w:t>
      </w:r>
      <w:r w:rsidRPr="005F671A">
        <w:t>a</w:t>
      </w:r>
      <w:r>
        <w:t>_</w:t>
      </w:r>
      <w:r w:rsidRPr="005F671A">
        <w:t>rezervaciji</w:t>
      </w:r>
      <w:bookmarkEnd w:id="43"/>
    </w:p>
    <w:p w14:paraId="6DC80012" w14:textId="77777777" w:rsidR="005560E4" w:rsidRDefault="005560E4" w:rsidP="005560E4">
      <w:pPr>
        <w:spacing w:line="360" w:lineRule="auto"/>
        <w:jc w:val="both"/>
        <w:rPr>
          <w:color w:val="auto"/>
          <w:szCs w:val="24"/>
        </w:rPr>
      </w:pPr>
      <w:r>
        <w:rPr>
          <w:szCs w:val="24"/>
        </w:rPr>
        <w:t xml:space="preserve">Ova tablica omogućuje pohranu podataka o vozilima koja su rezervirana. Sadrži atribute id, id_rezervacija, i id_vozilo. </w:t>
      </w:r>
      <w:r>
        <w:rPr>
          <w:i/>
          <w:szCs w:val="24"/>
        </w:rPr>
        <w:t xml:space="preserve">Id </w:t>
      </w:r>
      <w:r>
        <w:rPr>
          <w:szCs w:val="24"/>
        </w:rPr>
        <w:t xml:space="preserve">je jedinstveni identifikator za svaki zapis u tablici. Definiran je kao INT NOT NULL AUTO_INCREMENT, što znači da će se automatski dodijeliti jedinstveni broj svakom novom unosu. Ovo polje služi kao primarni ključ tablice. </w:t>
      </w:r>
      <w:r>
        <w:rPr>
          <w:i/>
          <w:szCs w:val="24"/>
        </w:rPr>
        <w:t>Id_rezervacija</w:t>
      </w:r>
      <w:r>
        <w:rPr>
          <w:szCs w:val="24"/>
        </w:rPr>
        <w:t xml:space="preserve"> predstavlja identifikator rezervacije. Definiran je kao INT NOT NULL i referencira primarni ključ tablice rezervacija. </w:t>
      </w:r>
      <w:r>
        <w:rPr>
          <w:i/>
          <w:szCs w:val="24"/>
        </w:rPr>
        <w:t>Id_vozilo</w:t>
      </w:r>
      <w:r>
        <w:rPr>
          <w:szCs w:val="24"/>
        </w:rPr>
        <w:t xml:space="preserve"> predstavlja identifikator vozila. Definiran je kao INT NOT NULL i referencira primarni ključ tablice vozilo. Tablica sadrži ograničenja stranog ključa FOREIGN KEY (id_rezervacija) REFERENCES rezervacija(id) ON DELETE CASCADE i FOREIGN KEY (id_vozilo) REFERENCES vozilo(id), koja osiguravaju referencijalni integritet podataka.</w:t>
      </w:r>
    </w:p>
    <w:p w14:paraId="7F520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vozilo_na_rezervaciji (</w:t>
      </w:r>
    </w:p>
    <w:p w14:paraId="099C4BBD"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 INT NOT NULL AUTO_INCREMENT,</w:t>
      </w:r>
    </w:p>
    <w:p w14:paraId="53B352E2" w14:textId="59C28A3F"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id_rezervacija INT</w:t>
      </w:r>
      <w:r>
        <w:rPr>
          <w:sz w:val="18"/>
          <w:szCs w:val="18"/>
        </w:rPr>
        <w:t xml:space="preserve"> NOT NULL</w:t>
      </w:r>
      <w:r w:rsidRPr="005D1644">
        <w:rPr>
          <w:sz w:val="18"/>
          <w:szCs w:val="18"/>
        </w:rPr>
        <w:t>,</w:t>
      </w:r>
    </w:p>
    <w:p w14:paraId="4C123A0C" w14:textId="173E6995"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id_vozilo INT</w:t>
      </w:r>
      <w:r w:rsidR="0054288E">
        <w:rPr>
          <w:sz w:val="18"/>
          <w:szCs w:val="18"/>
        </w:rPr>
        <w:t xml:space="preserve"> NOT NULL</w:t>
      </w:r>
      <w:r w:rsidRPr="005D1644">
        <w:rPr>
          <w:sz w:val="18"/>
          <w:szCs w:val="18"/>
        </w:rPr>
        <w:t>,</w:t>
      </w:r>
    </w:p>
    <w:p w14:paraId="109F748A"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PRIMARY KEY (id),</w:t>
      </w:r>
    </w:p>
    <w:p w14:paraId="05E6930E" w14:textId="77158B13"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FOREIGN KEY (id_rezervacija) REFERENCES rezervacija (id)</w:t>
      </w:r>
      <w:r>
        <w:rPr>
          <w:sz w:val="18"/>
          <w:szCs w:val="18"/>
        </w:rPr>
        <w:t xml:space="preserve"> ON DELETE CASCADE</w:t>
      </w:r>
    </w:p>
    <w:p w14:paraId="3DF63288" w14:textId="18159613"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FOREIGN KEY (id_vozilo) REFERENCES vozilo (id),</w:t>
      </w:r>
    </w:p>
    <w:p w14:paraId="28FD6625" w14:textId="777777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w:t>
      </w:r>
    </w:p>
    <w:p w14:paraId="1C447202" w14:textId="77777777" w:rsidR="00493062" w:rsidRPr="005F671A" w:rsidRDefault="00493062" w:rsidP="00493062">
      <w:pPr>
        <w:spacing w:line="360" w:lineRule="auto"/>
        <w:jc w:val="both"/>
        <w:rPr>
          <w:szCs w:val="24"/>
        </w:rPr>
      </w:pPr>
    </w:p>
    <w:p w14:paraId="08D68508" w14:textId="7579E78F" w:rsidR="00493062" w:rsidRPr="005F671A" w:rsidRDefault="00493062" w:rsidP="00C12DDB">
      <w:pPr>
        <w:pStyle w:val="Naslov2"/>
        <w:numPr>
          <w:ilvl w:val="1"/>
          <w:numId w:val="37"/>
        </w:numPr>
      </w:pPr>
      <w:bookmarkStart w:id="44" w:name="_Toc167646380"/>
      <w:r w:rsidRPr="005F671A">
        <w:t>TABLICA crna</w:t>
      </w:r>
      <w:r>
        <w:t>_l</w:t>
      </w:r>
      <w:r w:rsidRPr="005F671A">
        <w:t>ista</w:t>
      </w:r>
      <w:bookmarkEnd w:id="44"/>
    </w:p>
    <w:p w14:paraId="62AD1BE8" w14:textId="77777777" w:rsidR="005560E4" w:rsidRDefault="005560E4" w:rsidP="005560E4">
      <w:pPr>
        <w:spacing w:line="360" w:lineRule="auto"/>
        <w:jc w:val="both"/>
        <w:rPr>
          <w:color w:val="auto"/>
          <w:szCs w:val="24"/>
        </w:rPr>
      </w:pPr>
      <w:r>
        <w:rPr>
          <w:szCs w:val="24"/>
        </w:rPr>
        <w:t xml:space="preserve">Ova tablica omogućuje pohranu podataka o klijentima koji su stavljeni na crnu listu. Sadrži atribute id, id_klijent, i razlog. </w:t>
      </w:r>
      <w:r>
        <w:rPr>
          <w:i/>
          <w:szCs w:val="24"/>
        </w:rPr>
        <w:t>Id</w:t>
      </w:r>
      <w:r>
        <w:rPr>
          <w:szCs w:val="24"/>
        </w:rPr>
        <w:t xml:space="preserve"> je jedinstveni identifikator za svaki zapis u tablici. Definiran je kao SMALLINT NOT NULL AUTO_INCREMENT, što znači da će se automatski dodijeliti jedinstveni broj svakom novom unosu. Ovo polje služi kao primarni ključ tablice. </w:t>
      </w:r>
      <w:r>
        <w:rPr>
          <w:i/>
          <w:szCs w:val="24"/>
        </w:rPr>
        <w:t>Id_klijent</w:t>
      </w:r>
      <w:r>
        <w:rPr>
          <w:szCs w:val="24"/>
        </w:rPr>
        <w:t xml:space="preserve"> predstavlja identifikator klijenta koji je na crnoj listi. Definiran je kao INT NOT NULL i referencira primarni ključ tablice klijent. </w:t>
      </w:r>
      <w:r>
        <w:rPr>
          <w:i/>
          <w:szCs w:val="24"/>
        </w:rPr>
        <w:t>Razlog</w:t>
      </w:r>
      <w:r>
        <w:rPr>
          <w:szCs w:val="24"/>
        </w:rPr>
        <w:t xml:space="preserve"> je atribut tipa TEXT koji opisuje razlog zašto je klijent stavljen na crnu listu. Atribut ima CHECK ograničenje CHECK (LENGTH(razlog) &gt; 30) koje osigurava da je razlog dovoljno detaljan. Tablica također sadrži ograničenje stranog ključa FOREIGN KEY (id_klijent) REFERENCES klijent(id) ON DELETE CASCADE, koje osigurava da se svi zapisi povezani s klijentom automatski brišu ako se izbriše odgovarajući klijent.</w:t>
      </w:r>
    </w:p>
    <w:p w14:paraId="09DA68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crna_lista (</w:t>
      </w:r>
    </w:p>
    <w:p w14:paraId="1AEA173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SMALLINT NOT NULL AUTO_INCREMENT,</w:t>
      </w:r>
    </w:p>
    <w:p w14:paraId="21891D41" w14:textId="17204EB1"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r w:rsidR="0048107A">
        <w:rPr>
          <w:sz w:val="18"/>
          <w:szCs w:val="18"/>
        </w:rPr>
        <w:t xml:space="preserve"> NOT NULL</w:t>
      </w:r>
      <w:r w:rsidRPr="005D1644">
        <w:rPr>
          <w:sz w:val="18"/>
          <w:szCs w:val="18"/>
        </w:rPr>
        <w:t>,</w:t>
      </w:r>
    </w:p>
    <w:p w14:paraId="243407A7" w14:textId="56F11ED1"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razlog TEXT</w:t>
      </w:r>
      <w:r w:rsidR="0048107A">
        <w:rPr>
          <w:sz w:val="18"/>
          <w:szCs w:val="18"/>
        </w:rPr>
        <w:t xml:space="preserve"> </w:t>
      </w:r>
      <w:r w:rsidR="0048107A" w:rsidRPr="0048107A">
        <w:rPr>
          <w:sz w:val="18"/>
          <w:szCs w:val="18"/>
        </w:rPr>
        <w:t>CHECK (LENGTH(razlog) &lt; 40),</w:t>
      </w:r>
    </w:p>
    <w:p w14:paraId="7B165E9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438C225" w14:textId="638EA33D"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r w:rsidR="0048107A">
        <w:rPr>
          <w:sz w:val="18"/>
          <w:szCs w:val="18"/>
        </w:rPr>
        <w:t xml:space="preserve"> ON DELETE CASCADE</w:t>
      </w:r>
    </w:p>
    <w:p w14:paraId="307CCAE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E80C201" w14:textId="77777777" w:rsidR="00493062" w:rsidRPr="005F671A" w:rsidRDefault="00493062" w:rsidP="00493062">
      <w:pPr>
        <w:spacing w:line="360" w:lineRule="auto"/>
        <w:jc w:val="both"/>
        <w:rPr>
          <w:szCs w:val="24"/>
        </w:rPr>
      </w:pPr>
    </w:p>
    <w:p w14:paraId="6DE59488" w14:textId="77777777" w:rsidR="00304AD6" w:rsidRDefault="00304AD6" w:rsidP="004D6CAE">
      <w:pPr>
        <w:shd w:val="clear" w:color="auto" w:fill="FFFFFF" w:themeFill="background1"/>
        <w:spacing w:line="360" w:lineRule="auto"/>
        <w:jc w:val="both"/>
        <w:rPr>
          <w:szCs w:val="24"/>
        </w:rPr>
      </w:pPr>
    </w:p>
    <w:p w14:paraId="050F39C7" w14:textId="744E7238" w:rsidR="00166363" w:rsidRDefault="009D51AD" w:rsidP="00166363">
      <w:pPr>
        <w:pStyle w:val="Naslov1"/>
        <w:numPr>
          <w:ilvl w:val="0"/>
          <w:numId w:val="37"/>
        </w:numPr>
      </w:pPr>
      <w:bookmarkStart w:id="45" w:name="_Toc167646381"/>
      <w:r>
        <w:t>Korišteni alati i metode</w:t>
      </w:r>
      <w:bookmarkEnd w:id="45"/>
    </w:p>
    <w:tbl>
      <w:tblPr>
        <w:tblStyle w:val="Tamnatablicareetke5-isticanje5"/>
        <w:tblW w:w="0" w:type="auto"/>
        <w:tblLook w:val="04A0" w:firstRow="1" w:lastRow="0" w:firstColumn="1" w:lastColumn="0" w:noHBand="0" w:noVBand="1"/>
      </w:tblPr>
      <w:tblGrid>
        <w:gridCol w:w="2537"/>
        <w:gridCol w:w="6516"/>
      </w:tblGrid>
      <w:tr w:rsidR="00166363" w14:paraId="0FB02C82" w14:textId="77777777" w:rsidTr="00B6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Borders>
              <w:top w:val="single" w:sz="4" w:space="0" w:color="808080" w:themeColor="background1" w:themeShade="80"/>
              <w:left w:val="single" w:sz="4" w:space="0" w:color="808080" w:themeColor="background1" w:themeShade="80"/>
              <w:right w:val="single" w:sz="4" w:space="0" w:color="FFFFFF" w:themeColor="background1"/>
            </w:tcBorders>
            <w:shd w:val="clear" w:color="auto" w:fill="6593DD"/>
            <w:vAlign w:val="center"/>
          </w:tcPr>
          <w:p w14:paraId="59892D9F" w14:textId="33CA5BC3" w:rsidR="00166363" w:rsidRPr="00D03573" w:rsidRDefault="00166363" w:rsidP="00B60B3A">
            <w:pPr>
              <w:spacing w:after="0"/>
              <w:ind w:left="0" w:firstLine="0"/>
              <w:jc w:val="center"/>
              <w:rPr>
                <w:color w:val="000000" w:themeColor="text1"/>
              </w:rPr>
            </w:pPr>
            <w:r w:rsidRPr="00D03573">
              <w:rPr>
                <w:color w:val="000000" w:themeColor="text1"/>
                <w:szCs w:val="24"/>
              </w:rPr>
              <w:t>WhatsApp</w:t>
            </w:r>
          </w:p>
        </w:tc>
        <w:tc>
          <w:tcPr>
            <w:tcW w:w="6516" w:type="dxa"/>
            <w:tcBorders>
              <w:top w:val="single" w:sz="4" w:space="0" w:color="808080" w:themeColor="background1" w:themeShade="80"/>
              <w:left w:val="single" w:sz="4" w:space="0" w:color="FFFFFF" w:themeColor="background1"/>
              <w:right w:val="single" w:sz="4" w:space="0" w:color="808080" w:themeColor="background1" w:themeShade="80"/>
            </w:tcBorders>
            <w:shd w:val="clear" w:color="auto" w:fill="D9E2F3"/>
            <w:vAlign w:val="center"/>
          </w:tcPr>
          <w:p w14:paraId="7EA80AB8" w14:textId="5A745F2C" w:rsidR="00166363" w:rsidRPr="00D03573" w:rsidRDefault="00166363" w:rsidP="00D03573">
            <w:pPr>
              <w:pStyle w:val="Odlomakpopisa"/>
              <w:numPr>
                <w:ilvl w:val="0"/>
                <w:numId w:val="39"/>
              </w:numPr>
              <w:spacing w:after="0" w:line="360" w:lineRule="auto"/>
              <w:ind w:left="527" w:hanging="35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03573">
              <w:rPr>
                <w:rFonts w:ascii="Times New Roman" w:hAnsi="Times New Roman" w:cs="Times New Roman"/>
                <w:b w:val="0"/>
                <w:bCs w:val="0"/>
                <w:sz w:val="24"/>
                <w:szCs w:val="24"/>
              </w:rPr>
              <w:t>brz</w:t>
            </w:r>
            <w:r w:rsidRPr="00D03573">
              <w:rPr>
                <w:rFonts w:ascii="Times New Roman" w:hAnsi="Times New Roman" w:cs="Times New Roman"/>
                <w:b w:val="0"/>
                <w:bCs w:val="0"/>
                <w:sz w:val="24"/>
                <w:szCs w:val="24"/>
              </w:rPr>
              <w:t>a</w:t>
            </w:r>
            <w:r w:rsidRPr="00D03573">
              <w:rPr>
                <w:rFonts w:ascii="Times New Roman" w:hAnsi="Times New Roman" w:cs="Times New Roman"/>
                <w:b w:val="0"/>
                <w:bCs w:val="0"/>
                <w:sz w:val="24"/>
                <w:szCs w:val="24"/>
              </w:rPr>
              <w:t xml:space="preserve"> razmjen</w:t>
            </w:r>
            <w:r w:rsidRPr="00D03573">
              <w:rPr>
                <w:rFonts w:ascii="Times New Roman" w:hAnsi="Times New Roman" w:cs="Times New Roman"/>
                <w:b w:val="0"/>
                <w:bCs w:val="0"/>
                <w:sz w:val="24"/>
                <w:szCs w:val="24"/>
              </w:rPr>
              <w:t>a</w:t>
            </w:r>
            <w:r w:rsidRPr="00D03573">
              <w:rPr>
                <w:rFonts w:ascii="Times New Roman" w:hAnsi="Times New Roman" w:cs="Times New Roman"/>
                <w:b w:val="0"/>
                <w:bCs w:val="0"/>
                <w:sz w:val="24"/>
                <w:szCs w:val="24"/>
              </w:rPr>
              <w:t xml:space="preserve"> poruka, dokumenata</w:t>
            </w:r>
            <w:r w:rsidR="00D03573">
              <w:rPr>
                <w:rFonts w:ascii="Times New Roman" w:hAnsi="Times New Roman" w:cs="Times New Roman"/>
                <w:b w:val="0"/>
                <w:bCs w:val="0"/>
                <w:sz w:val="24"/>
                <w:szCs w:val="24"/>
              </w:rPr>
              <w:t xml:space="preserve"> i fotografija</w:t>
            </w:r>
          </w:p>
        </w:tc>
      </w:tr>
      <w:tr w:rsidR="00166363" w14:paraId="0D3E579D" w14:textId="77777777" w:rsidTr="00B6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Borders>
              <w:left w:val="single" w:sz="4" w:space="0" w:color="808080" w:themeColor="background1" w:themeShade="80"/>
              <w:right w:val="single" w:sz="4" w:space="0" w:color="FFFFFF" w:themeColor="background1"/>
            </w:tcBorders>
            <w:shd w:val="clear" w:color="auto" w:fill="6593DD"/>
            <w:vAlign w:val="center"/>
          </w:tcPr>
          <w:p w14:paraId="74A82DD9" w14:textId="6BED3D81" w:rsidR="00166363" w:rsidRPr="00D03573" w:rsidRDefault="00166363" w:rsidP="00B60B3A">
            <w:pPr>
              <w:spacing w:after="0"/>
              <w:ind w:left="0" w:firstLine="0"/>
              <w:jc w:val="center"/>
              <w:rPr>
                <w:color w:val="000000" w:themeColor="text1"/>
              </w:rPr>
            </w:pPr>
            <w:r w:rsidRPr="00D03573">
              <w:rPr>
                <w:color w:val="000000" w:themeColor="text1"/>
                <w:szCs w:val="24"/>
              </w:rPr>
              <w:t>Zoom</w:t>
            </w:r>
          </w:p>
        </w:tc>
        <w:tc>
          <w:tcPr>
            <w:tcW w:w="6516" w:type="dxa"/>
            <w:tcBorders>
              <w:left w:val="single" w:sz="4" w:space="0" w:color="FFFFFF" w:themeColor="background1"/>
              <w:right w:val="single" w:sz="4" w:space="0" w:color="808080" w:themeColor="background1" w:themeShade="80"/>
            </w:tcBorders>
            <w:vAlign w:val="center"/>
          </w:tcPr>
          <w:p w14:paraId="7E9583B6" w14:textId="77777777" w:rsidR="00D03573" w:rsidRDefault="00166363" w:rsidP="005E1963">
            <w:pPr>
              <w:pStyle w:val="Odlomakpopisa"/>
              <w:numPr>
                <w:ilvl w:val="0"/>
                <w:numId w:val="39"/>
              </w:numPr>
              <w:spacing w:line="276"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4AD6">
              <w:rPr>
                <w:rFonts w:ascii="Times New Roman" w:hAnsi="Times New Roman" w:cs="Times New Roman"/>
                <w:sz w:val="24"/>
                <w:szCs w:val="24"/>
              </w:rPr>
              <w:t>održavanje virtualnih sastanaka</w:t>
            </w:r>
          </w:p>
          <w:p w14:paraId="7A3BAB31" w14:textId="77777777" w:rsidR="00D03573" w:rsidRDefault="00166363" w:rsidP="005E1963">
            <w:pPr>
              <w:pStyle w:val="Odlomakpopisa"/>
              <w:numPr>
                <w:ilvl w:val="0"/>
                <w:numId w:val="39"/>
              </w:numPr>
              <w:spacing w:line="276"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4AD6">
              <w:rPr>
                <w:rFonts w:ascii="Times New Roman" w:hAnsi="Times New Roman" w:cs="Times New Roman"/>
                <w:sz w:val="24"/>
                <w:szCs w:val="24"/>
              </w:rPr>
              <w:t>suradnju</w:t>
            </w:r>
          </w:p>
          <w:p w14:paraId="72F3C7A1" w14:textId="49DF05A4" w:rsidR="00166363" w:rsidRPr="00166363" w:rsidRDefault="00D03573" w:rsidP="005E1963">
            <w:pPr>
              <w:pStyle w:val="Odlomakpopisa"/>
              <w:numPr>
                <w:ilvl w:val="0"/>
                <w:numId w:val="39"/>
              </w:numPr>
              <w:spacing w:after="0" w:line="276"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w:t>
            </w:r>
            <w:r w:rsidR="00166363" w:rsidRPr="00304AD6">
              <w:rPr>
                <w:rFonts w:ascii="Times New Roman" w:hAnsi="Times New Roman" w:cs="Times New Roman"/>
                <w:sz w:val="24"/>
                <w:szCs w:val="24"/>
              </w:rPr>
              <w:t>ogovore oko zadataka</w:t>
            </w:r>
          </w:p>
        </w:tc>
      </w:tr>
      <w:tr w:rsidR="00166363" w14:paraId="65CD119B" w14:textId="77777777" w:rsidTr="00B60B3A">
        <w:tc>
          <w:tcPr>
            <w:cnfStyle w:val="001000000000" w:firstRow="0" w:lastRow="0" w:firstColumn="1" w:lastColumn="0" w:oddVBand="0" w:evenVBand="0" w:oddHBand="0" w:evenHBand="0" w:firstRowFirstColumn="0" w:firstRowLastColumn="0" w:lastRowFirstColumn="0" w:lastRowLastColumn="0"/>
            <w:tcW w:w="2537" w:type="dxa"/>
            <w:tcBorders>
              <w:left w:val="single" w:sz="4" w:space="0" w:color="808080" w:themeColor="background1" w:themeShade="80"/>
              <w:right w:val="single" w:sz="4" w:space="0" w:color="FFFFFF" w:themeColor="background1"/>
            </w:tcBorders>
            <w:shd w:val="clear" w:color="auto" w:fill="6593DD"/>
            <w:vAlign w:val="center"/>
          </w:tcPr>
          <w:p w14:paraId="2BB3D9B5" w14:textId="42551E1C" w:rsidR="00166363" w:rsidRPr="00D03573" w:rsidRDefault="00166363" w:rsidP="00B60B3A">
            <w:pPr>
              <w:spacing w:after="0"/>
              <w:ind w:left="0" w:firstLine="0"/>
              <w:jc w:val="center"/>
              <w:rPr>
                <w:color w:val="000000" w:themeColor="text1"/>
              </w:rPr>
            </w:pPr>
            <w:r w:rsidRPr="00D03573">
              <w:rPr>
                <w:color w:val="000000" w:themeColor="text1"/>
                <w:szCs w:val="24"/>
              </w:rPr>
              <w:t>GitHub</w:t>
            </w:r>
          </w:p>
        </w:tc>
        <w:tc>
          <w:tcPr>
            <w:tcW w:w="6516" w:type="dxa"/>
            <w:tcBorders>
              <w:left w:val="single" w:sz="4" w:space="0" w:color="FFFFFF" w:themeColor="background1"/>
              <w:right w:val="single" w:sz="4" w:space="0" w:color="808080" w:themeColor="background1" w:themeShade="80"/>
            </w:tcBorders>
            <w:vAlign w:val="center"/>
          </w:tcPr>
          <w:p w14:paraId="707F433E" w14:textId="77777777" w:rsidR="00D03573" w:rsidRDefault="00166363" w:rsidP="005E1963">
            <w:pPr>
              <w:pStyle w:val="Odlomakpopisa"/>
              <w:numPr>
                <w:ilvl w:val="0"/>
                <w:numId w:val="39"/>
              </w:numPr>
              <w:spacing w:line="276" w:lineRule="auto"/>
              <w:ind w:left="52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4AD6">
              <w:rPr>
                <w:rFonts w:ascii="Times New Roman" w:hAnsi="Times New Roman" w:cs="Times New Roman"/>
                <w:sz w:val="24"/>
                <w:szCs w:val="24"/>
              </w:rPr>
              <w:t>verzioniranje i dijeljenje koda</w:t>
            </w:r>
          </w:p>
          <w:p w14:paraId="2DB3CD05" w14:textId="7C2A11AB" w:rsidR="00166363" w:rsidRPr="00D03573" w:rsidRDefault="00166363" w:rsidP="005E1963">
            <w:pPr>
              <w:pStyle w:val="Odlomakpopisa"/>
              <w:numPr>
                <w:ilvl w:val="0"/>
                <w:numId w:val="39"/>
              </w:numPr>
              <w:spacing w:after="0" w:line="276" w:lineRule="auto"/>
              <w:ind w:left="52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4AD6">
              <w:rPr>
                <w:rFonts w:ascii="Times New Roman" w:hAnsi="Times New Roman" w:cs="Times New Roman"/>
                <w:sz w:val="24"/>
                <w:szCs w:val="24"/>
              </w:rPr>
              <w:t>praćenje zadataka</w:t>
            </w:r>
            <w:r w:rsidR="00D03573">
              <w:rPr>
                <w:rFonts w:ascii="Times New Roman" w:hAnsi="Times New Roman" w:cs="Times New Roman"/>
                <w:sz w:val="24"/>
                <w:szCs w:val="24"/>
              </w:rPr>
              <w:t xml:space="preserve"> i </w:t>
            </w:r>
            <w:r w:rsidRPr="00304AD6">
              <w:rPr>
                <w:rFonts w:ascii="Times New Roman" w:hAnsi="Times New Roman" w:cs="Times New Roman"/>
                <w:sz w:val="24"/>
                <w:szCs w:val="24"/>
              </w:rPr>
              <w:t>promjena u kodu</w:t>
            </w:r>
          </w:p>
        </w:tc>
      </w:tr>
      <w:tr w:rsidR="00166363" w14:paraId="1C0D760C" w14:textId="77777777" w:rsidTr="00B6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Borders>
              <w:left w:val="single" w:sz="4" w:space="0" w:color="808080" w:themeColor="background1" w:themeShade="80"/>
              <w:right w:val="single" w:sz="4" w:space="0" w:color="FFFFFF" w:themeColor="background1"/>
            </w:tcBorders>
            <w:shd w:val="clear" w:color="auto" w:fill="6593DD"/>
            <w:vAlign w:val="center"/>
          </w:tcPr>
          <w:p w14:paraId="07294A84" w14:textId="683A87F0" w:rsidR="00166363" w:rsidRPr="00D03573" w:rsidRDefault="00166363" w:rsidP="00B60B3A">
            <w:pPr>
              <w:spacing w:after="0"/>
              <w:ind w:left="0" w:firstLine="0"/>
              <w:jc w:val="center"/>
              <w:rPr>
                <w:color w:val="000000" w:themeColor="text1"/>
              </w:rPr>
            </w:pPr>
            <w:r w:rsidRPr="00D03573">
              <w:rPr>
                <w:color w:val="000000" w:themeColor="text1"/>
                <w:szCs w:val="24"/>
              </w:rPr>
              <w:t>M</w:t>
            </w:r>
            <w:r w:rsidR="005E1963">
              <w:rPr>
                <w:color w:val="000000" w:themeColor="text1"/>
                <w:szCs w:val="24"/>
              </w:rPr>
              <w:t>y</w:t>
            </w:r>
            <w:r w:rsidRPr="00D03573">
              <w:rPr>
                <w:color w:val="000000" w:themeColor="text1"/>
                <w:szCs w:val="24"/>
              </w:rPr>
              <w:t xml:space="preserve">SQL  </w:t>
            </w:r>
            <w:r w:rsidRPr="00D03573">
              <w:rPr>
                <w:color w:val="000000" w:themeColor="text1"/>
                <w:szCs w:val="24"/>
              </w:rPr>
              <w:t>Workbench</w:t>
            </w:r>
          </w:p>
        </w:tc>
        <w:tc>
          <w:tcPr>
            <w:tcW w:w="6516" w:type="dxa"/>
            <w:tcBorders>
              <w:left w:val="single" w:sz="4" w:space="0" w:color="FFFFFF" w:themeColor="background1"/>
              <w:right w:val="single" w:sz="4" w:space="0" w:color="808080" w:themeColor="background1" w:themeShade="80"/>
            </w:tcBorders>
            <w:vAlign w:val="center"/>
          </w:tcPr>
          <w:p w14:paraId="45B4035E" w14:textId="77777777" w:rsidR="00D03573" w:rsidRPr="00D03573" w:rsidRDefault="00166363" w:rsidP="005E1963">
            <w:pPr>
              <w:pStyle w:val="Odlomakpopisa"/>
              <w:numPr>
                <w:ilvl w:val="0"/>
                <w:numId w:val="39"/>
              </w:numPr>
              <w:spacing w:line="276"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3573">
              <w:rPr>
                <w:rFonts w:ascii="Times New Roman" w:hAnsi="Times New Roman" w:cs="Times New Roman"/>
                <w:sz w:val="24"/>
                <w:szCs w:val="24"/>
              </w:rPr>
              <w:t>stvaranje baze podataka</w:t>
            </w:r>
          </w:p>
          <w:p w14:paraId="39F7AF3D" w14:textId="77777777" w:rsidR="00D03573" w:rsidRPr="00D03573" w:rsidRDefault="00166363" w:rsidP="005E1963">
            <w:pPr>
              <w:pStyle w:val="Odlomakpopisa"/>
              <w:numPr>
                <w:ilvl w:val="0"/>
                <w:numId w:val="39"/>
              </w:numPr>
              <w:spacing w:line="276"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3573">
              <w:rPr>
                <w:rFonts w:ascii="Times New Roman" w:hAnsi="Times New Roman" w:cs="Times New Roman"/>
                <w:sz w:val="24"/>
                <w:szCs w:val="24"/>
              </w:rPr>
              <w:t xml:space="preserve">izradu </w:t>
            </w:r>
            <w:r w:rsidRPr="00D03573">
              <w:rPr>
                <w:rFonts w:ascii="Times New Roman" w:hAnsi="Times New Roman" w:cs="Times New Roman"/>
                <w:sz w:val="24"/>
                <w:szCs w:val="24"/>
              </w:rPr>
              <w:t>EER dijagrama</w:t>
            </w:r>
          </w:p>
          <w:p w14:paraId="21881D6F" w14:textId="77777777" w:rsidR="00D03573" w:rsidRDefault="00166363" w:rsidP="005E1963">
            <w:pPr>
              <w:pStyle w:val="Odlomakpopisa"/>
              <w:numPr>
                <w:ilvl w:val="0"/>
                <w:numId w:val="39"/>
              </w:numPr>
              <w:spacing w:line="276"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3573">
              <w:rPr>
                <w:rFonts w:ascii="Times New Roman" w:hAnsi="Times New Roman" w:cs="Times New Roman"/>
                <w:sz w:val="24"/>
                <w:szCs w:val="24"/>
              </w:rPr>
              <w:t>pisanje</w:t>
            </w:r>
            <w:r w:rsidR="00D03573">
              <w:rPr>
                <w:rFonts w:ascii="Times New Roman" w:hAnsi="Times New Roman" w:cs="Times New Roman"/>
                <w:sz w:val="24"/>
                <w:szCs w:val="24"/>
              </w:rPr>
              <w:t xml:space="preserve"> i </w:t>
            </w:r>
            <w:r w:rsidRPr="00304AD6">
              <w:rPr>
                <w:rFonts w:ascii="Times New Roman" w:hAnsi="Times New Roman" w:cs="Times New Roman"/>
                <w:sz w:val="24"/>
                <w:szCs w:val="24"/>
              </w:rPr>
              <w:t>testiranje koda</w:t>
            </w:r>
          </w:p>
          <w:p w14:paraId="561C704F" w14:textId="2DBC07E8" w:rsidR="00166363" w:rsidRPr="00166363" w:rsidRDefault="00166363" w:rsidP="005E1963">
            <w:pPr>
              <w:pStyle w:val="Odlomakpopisa"/>
              <w:numPr>
                <w:ilvl w:val="0"/>
                <w:numId w:val="39"/>
              </w:numPr>
              <w:spacing w:after="0" w:line="276"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4AD6">
              <w:rPr>
                <w:rFonts w:ascii="Times New Roman" w:hAnsi="Times New Roman" w:cs="Times New Roman"/>
                <w:sz w:val="24"/>
                <w:szCs w:val="24"/>
              </w:rPr>
              <w:t>stvaranje upita</w:t>
            </w:r>
          </w:p>
        </w:tc>
      </w:tr>
      <w:tr w:rsidR="00166363" w14:paraId="1227D87E" w14:textId="77777777" w:rsidTr="00B60B3A">
        <w:tc>
          <w:tcPr>
            <w:cnfStyle w:val="001000000000" w:firstRow="0" w:lastRow="0" w:firstColumn="1" w:lastColumn="0" w:oddVBand="0" w:evenVBand="0" w:oddHBand="0" w:evenHBand="0" w:firstRowFirstColumn="0" w:firstRowLastColumn="0" w:lastRowFirstColumn="0" w:lastRowLastColumn="0"/>
            <w:tcW w:w="2537" w:type="dxa"/>
            <w:tcBorders>
              <w:left w:val="single" w:sz="4" w:space="0" w:color="808080" w:themeColor="background1" w:themeShade="80"/>
              <w:right w:val="single" w:sz="4" w:space="0" w:color="FFFFFF" w:themeColor="background1"/>
            </w:tcBorders>
            <w:shd w:val="clear" w:color="auto" w:fill="6593DD"/>
            <w:vAlign w:val="center"/>
          </w:tcPr>
          <w:p w14:paraId="4B765AB0" w14:textId="752F16BD" w:rsidR="00166363" w:rsidRPr="00D03573" w:rsidRDefault="00166363" w:rsidP="00B60B3A">
            <w:pPr>
              <w:spacing w:after="0"/>
              <w:ind w:left="0" w:firstLine="0"/>
              <w:jc w:val="center"/>
              <w:rPr>
                <w:color w:val="000000" w:themeColor="text1"/>
              </w:rPr>
            </w:pPr>
            <w:r w:rsidRPr="00D03573">
              <w:rPr>
                <w:color w:val="000000" w:themeColor="text1"/>
                <w:szCs w:val="24"/>
              </w:rPr>
              <w:t>Notepad++</w:t>
            </w:r>
          </w:p>
        </w:tc>
        <w:tc>
          <w:tcPr>
            <w:tcW w:w="6516" w:type="dxa"/>
            <w:tcBorders>
              <w:left w:val="single" w:sz="4" w:space="0" w:color="FFFFFF" w:themeColor="background1"/>
              <w:right w:val="single" w:sz="4" w:space="0" w:color="808080" w:themeColor="background1" w:themeShade="80"/>
            </w:tcBorders>
            <w:vAlign w:val="center"/>
          </w:tcPr>
          <w:p w14:paraId="1681F1D9" w14:textId="68048581" w:rsidR="00166363" w:rsidRPr="005E1963" w:rsidRDefault="00166363" w:rsidP="00D03573">
            <w:pPr>
              <w:pStyle w:val="Odlomakpopisa"/>
              <w:numPr>
                <w:ilvl w:val="0"/>
                <w:numId w:val="39"/>
              </w:numPr>
              <w:spacing w:after="0"/>
              <w:ind w:left="52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1963">
              <w:rPr>
                <w:rFonts w:ascii="Times New Roman" w:hAnsi="Times New Roman" w:cs="Times New Roman"/>
                <w:sz w:val="24"/>
                <w:szCs w:val="24"/>
              </w:rPr>
              <w:t>za generiranje, uređivanje, prikaz  i provjeru podataka</w:t>
            </w:r>
          </w:p>
        </w:tc>
      </w:tr>
      <w:tr w:rsidR="00166363" w14:paraId="6387020D" w14:textId="77777777" w:rsidTr="00B6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Borders>
              <w:left w:val="single" w:sz="4" w:space="0" w:color="808080" w:themeColor="background1" w:themeShade="80"/>
              <w:right w:val="single" w:sz="4" w:space="0" w:color="FFFFFF" w:themeColor="background1"/>
            </w:tcBorders>
            <w:shd w:val="clear" w:color="auto" w:fill="6593DD"/>
            <w:vAlign w:val="center"/>
          </w:tcPr>
          <w:p w14:paraId="1DA91844" w14:textId="5762BC0C" w:rsidR="00166363" w:rsidRPr="00D03573" w:rsidRDefault="00166363" w:rsidP="00B60B3A">
            <w:pPr>
              <w:spacing w:after="0"/>
              <w:ind w:left="0" w:firstLine="0"/>
              <w:jc w:val="center"/>
              <w:rPr>
                <w:color w:val="000000" w:themeColor="text1"/>
              </w:rPr>
            </w:pPr>
            <w:r w:rsidRPr="00D03573">
              <w:rPr>
                <w:color w:val="000000" w:themeColor="text1"/>
                <w:szCs w:val="24"/>
              </w:rPr>
              <w:t>ChatGPT</w:t>
            </w:r>
          </w:p>
        </w:tc>
        <w:tc>
          <w:tcPr>
            <w:tcW w:w="6516" w:type="dxa"/>
            <w:tcBorders>
              <w:left w:val="single" w:sz="4" w:space="0" w:color="FFFFFF" w:themeColor="background1"/>
              <w:right w:val="single" w:sz="4" w:space="0" w:color="808080" w:themeColor="background1" w:themeShade="80"/>
            </w:tcBorders>
            <w:vAlign w:val="center"/>
          </w:tcPr>
          <w:p w14:paraId="7B14AEE8" w14:textId="53FF3B90" w:rsidR="00166363" w:rsidRPr="005E1963" w:rsidRDefault="00166363" w:rsidP="00D03573">
            <w:pPr>
              <w:pStyle w:val="Odlomakpopisa"/>
              <w:numPr>
                <w:ilvl w:val="0"/>
                <w:numId w:val="39"/>
              </w:numPr>
              <w:spacing w:after="0" w:line="360"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5E1963">
              <w:rPr>
                <w:rFonts w:ascii="Times New Roman" w:hAnsi="Times New Roman" w:cs="Times New Roman"/>
                <w:sz w:val="24"/>
                <w:szCs w:val="24"/>
                <w:lang w:val="fr-FR"/>
              </w:rPr>
              <w:t>za generiranje vrijednosti i pronalaženje grešaka</w:t>
            </w:r>
          </w:p>
        </w:tc>
      </w:tr>
      <w:tr w:rsidR="00166363" w14:paraId="4CD0A480" w14:textId="77777777" w:rsidTr="00B60B3A">
        <w:tc>
          <w:tcPr>
            <w:cnfStyle w:val="001000000000" w:firstRow="0" w:lastRow="0" w:firstColumn="1" w:lastColumn="0" w:oddVBand="0" w:evenVBand="0" w:oddHBand="0" w:evenHBand="0" w:firstRowFirstColumn="0" w:firstRowLastColumn="0" w:lastRowFirstColumn="0" w:lastRowLastColumn="0"/>
            <w:tcW w:w="2537" w:type="dxa"/>
            <w:tcBorders>
              <w:left w:val="single" w:sz="4" w:space="0" w:color="808080" w:themeColor="background1" w:themeShade="80"/>
              <w:bottom w:val="single" w:sz="4" w:space="0" w:color="808080" w:themeColor="background1" w:themeShade="80"/>
              <w:right w:val="single" w:sz="4" w:space="0" w:color="FFFFFF" w:themeColor="background1"/>
            </w:tcBorders>
            <w:shd w:val="clear" w:color="auto" w:fill="6593DD"/>
            <w:vAlign w:val="center"/>
          </w:tcPr>
          <w:p w14:paraId="4D668BA8" w14:textId="3CAA5D7D" w:rsidR="00166363" w:rsidRPr="00D03573" w:rsidRDefault="00166363" w:rsidP="00B60B3A">
            <w:pPr>
              <w:spacing w:after="0"/>
              <w:ind w:left="0" w:firstLine="0"/>
              <w:jc w:val="center"/>
              <w:rPr>
                <w:color w:val="000000" w:themeColor="text1"/>
              </w:rPr>
            </w:pPr>
            <w:r w:rsidRPr="00D03573">
              <w:rPr>
                <w:color w:val="000000" w:themeColor="text1"/>
                <w:szCs w:val="24"/>
              </w:rPr>
              <w:t>Lucidchart</w:t>
            </w:r>
          </w:p>
        </w:tc>
        <w:tc>
          <w:tcPr>
            <w:tcW w:w="6516" w:type="dxa"/>
            <w:tcBorders>
              <w:left w:val="single" w:sz="4" w:space="0" w:color="FFFFFF" w:themeColor="background1"/>
              <w:bottom w:val="single" w:sz="4" w:space="0" w:color="808080" w:themeColor="background1" w:themeShade="80"/>
              <w:right w:val="single" w:sz="4" w:space="0" w:color="808080" w:themeColor="background1" w:themeShade="80"/>
            </w:tcBorders>
            <w:vAlign w:val="center"/>
          </w:tcPr>
          <w:p w14:paraId="72088B30" w14:textId="43EC1FDB" w:rsidR="00166363" w:rsidRPr="005E1963" w:rsidRDefault="00D03573" w:rsidP="00D03573">
            <w:pPr>
              <w:pStyle w:val="Odlomakpopisa"/>
              <w:numPr>
                <w:ilvl w:val="0"/>
                <w:numId w:val="39"/>
              </w:numPr>
              <w:spacing w:after="0"/>
              <w:ind w:left="52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1963">
              <w:rPr>
                <w:rFonts w:ascii="Times New Roman" w:hAnsi="Times New Roman" w:cs="Times New Roman"/>
                <w:sz w:val="24"/>
                <w:szCs w:val="24"/>
              </w:rPr>
              <w:t>i</w:t>
            </w:r>
            <w:r w:rsidR="00166363" w:rsidRPr="005E1963">
              <w:rPr>
                <w:rFonts w:ascii="Times New Roman" w:hAnsi="Times New Roman" w:cs="Times New Roman"/>
                <w:sz w:val="24"/>
                <w:szCs w:val="24"/>
              </w:rPr>
              <w:t>zrada ER dijagrama</w:t>
            </w:r>
          </w:p>
        </w:tc>
      </w:tr>
    </w:tbl>
    <w:p w14:paraId="082F548D" w14:textId="77777777" w:rsidR="00166363" w:rsidRPr="00166363" w:rsidRDefault="00166363" w:rsidP="00166363"/>
    <w:p w14:paraId="5C059924" w14:textId="77777777" w:rsidR="00380D27" w:rsidRDefault="00380D27" w:rsidP="00524260"/>
    <w:p w14:paraId="1ECDEDC1" w14:textId="77777777" w:rsidR="00F65C96" w:rsidRDefault="00F65C96" w:rsidP="00524260"/>
    <w:p w14:paraId="774E08C3" w14:textId="77777777" w:rsidR="00F65C96" w:rsidRDefault="00F65C96" w:rsidP="00524260"/>
    <w:p w14:paraId="0416C07B" w14:textId="77777777" w:rsidR="00F65C96" w:rsidRDefault="00F65C96" w:rsidP="00524260"/>
    <w:p w14:paraId="41FBA53B" w14:textId="77777777" w:rsidR="00F65C96" w:rsidRDefault="00F65C96" w:rsidP="00524260"/>
    <w:p w14:paraId="14472C97" w14:textId="77777777" w:rsidR="00F65C96" w:rsidRDefault="00F65C96" w:rsidP="00524260"/>
    <w:p w14:paraId="040EAEB7" w14:textId="77777777" w:rsidR="00F65C96" w:rsidRDefault="00F65C96" w:rsidP="00524260"/>
    <w:p w14:paraId="3611E616" w14:textId="77777777" w:rsidR="00F65C96" w:rsidRDefault="00F65C96" w:rsidP="00524260"/>
    <w:p w14:paraId="350191C8" w14:textId="77777777" w:rsidR="00F65C96" w:rsidRPr="00524260" w:rsidRDefault="00F65C96" w:rsidP="00524260"/>
    <w:p w14:paraId="15B16560" w14:textId="288181BD" w:rsidR="00524260" w:rsidRDefault="00E80917" w:rsidP="00C12DDB">
      <w:pPr>
        <w:pStyle w:val="Naslov1"/>
        <w:numPr>
          <w:ilvl w:val="0"/>
          <w:numId w:val="37"/>
        </w:numPr>
      </w:pPr>
      <w:bookmarkStart w:id="46" w:name="_Toc167646382"/>
      <w:r>
        <w:t>ZAKLJUČAK</w:t>
      </w:r>
      <w:bookmarkEnd w:id="46"/>
    </w:p>
    <w:p w14:paraId="45F61213" w14:textId="77777777" w:rsidR="00646174" w:rsidRDefault="00406E87" w:rsidP="00406E87">
      <w:pPr>
        <w:jc w:val="both"/>
      </w:pPr>
      <w:r>
        <w:t xml:space="preserve">Početna ideja ovog projekta bila je stvaranje baze podataka koja će sadržavati 10 relacija što je bilo dovoljno za praćenje osnovnih segmenata poslovanje naše tvrtke. Međutim, kad smo počeli malo intenzivnije razmišljati o potrebama korisnika i cijelom procesu iznajmljivanja, shvatili smo da je za efikasno upravljanje ovakvom tvrtkom potrebno puno više detalja. Stoga je baza podataka bitno proširena i sada obuhvaća 32 relacije. </w:t>
      </w:r>
    </w:p>
    <w:p w14:paraId="4D622434" w14:textId="77777777" w:rsidR="00646174" w:rsidRDefault="00406E87" w:rsidP="00406E87">
      <w:pPr>
        <w:jc w:val="both"/>
      </w:pPr>
      <w:r>
        <w:t xml:space="preserve">Proširivanjem baze podataka postigli smo nekoliko bitnih prednosti: </w:t>
      </w:r>
    </w:p>
    <w:p w14:paraId="3257A7A7" w14:textId="57816016" w:rsidR="00646174" w:rsidRDefault="00406E87" w:rsidP="00646174">
      <w:pPr>
        <w:pStyle w:val="Odlomakpopisa"/>
        <w:numPr>
          <w:ilvl w:val="0"/>
          <w:numId w:val="38"/>
        </w:numPr>
        <w:spacing w:line="360" w:lineRule="auto"/>
        <w:jc w:val="both"/>
        <w:rPr>
          <w:rFonts w:ascii="Times New Roman" w:hAnsi="Times New Roman" w:cs="Times New Roman"/>
          <w:sz w:val="24"/>
          <w:szCs w:val="24"/>
        </w:rPr>
      </w:pPr>
      <w:r w:rsidRPr="00646174">
        <w:rPr>
          <w:rFonts w:ascii="Times New Roman" w:hAnsi="Times New Roman" w:cs="Times New Roman"/>
          <w:sz w:val="24"/>
          <w:szCs w:val="24"/>
        </w:rPr>
        <w:t>detaljniju evidenciju svih aspekata poslovanja</w:t>
      </w:r>
      <w:r w:rsidR="00646174" w:rsidRPr="00646174">
        <w:rPr>
          <w:rFonts w:ascii="Times New Roman" w:hAnsi="Times New Roman" w:cs="Times New Roman"/>
          <w:sz w:val="24"/>
          <w:szCs w:val="24"/>
        </w:rPr>
        <w:t xml:space="preserve"> (različiti tipovi vozila, različiti načini plaćanja, informacije o klijentima i zaposlenicima), </w:t>
      </w:r>
    </w:p>
    <w:p w14:paraId="6A4EADC8" w14:textId="2FEF60DA" w:rsidR="00646174" w:rsidRDefault="00646174" w:rsidP="00646174">
      <w:pPr>
        <w:pStyle w:val="Odlomakpopisa"/>
        <w:numPr>
          <w:ilvl w:val="0"/>
          <w:numId w:val="38"/>
        </w:numPr>
        <w:spacing w:line="360" w:lineRule="auto"/>
        <w:jc w:val="both"/>
        <w:rPr>
          <w:rFonts w:ascii="Times New Roman" w:hAnsi="Times New Roman" w:cs="Times New Roman"/>
          <w:sz w:val="24"/>
          <w:szCs w:val="24"/>
        </w:rPr>
      </w:pPr>
      <w:r w:rsidRPr="00646174">
        <w:rPr>
          <w:rFonts w:ascii="Times New Roman" w:hAnsi="Times New Roman" w:cs="Times New Roman"/>
          <w:sz w:val="24"/>
          <w:szCs w:val="24"/>
        </w:rPr>
        <w:t>poboljšali smo efikasnost tvrtke</w:t>
      </w:r>
      <w:r>
        <w:rPr>
          <w:rFonts w:ascii="Times New Roman" w:hAnsi="Times New Roman" w:cs="Times New Roman"/>
          <w:sz w:val="24"/>
          <w:szCs w:val="24"/>
        </w:rPr>
        <w:t xml:space="preserve"> (prati se najam vozila, obračuni plaća, upravljanje popustima)</w:t>
      </w:r>
      <w:r w:rsidRPr="00646174">
        <w:rPr>
          <w:rFonts w:ascii="Times New Roman" w:hAnsi="Times New Roman" w:cs="Times New Roman"/>
          <w:sz w:val="24"/>
          <w:szCs w:val="24"/>
        </w:rPr>
        <w:t xml:space="preserve">, </w:t>
      </w:r>
    </w:p>
    <w:p w14:paraId="7DDBAFAA" w14:textId="227F8BB4" w:rsidR="00D26966" w:rsidRDefault="00646174" w:rsidP="00646174">
      <w:pPr>
        <w:pStyle w:val="Odlomakpopisa"/>
        <w:numPr>
          <w:ilvl w:val="0"/>
          <w:numId w:val="38"/>
        </w:numPr>
        <w:spacing w:line="360" w:lineRule="auto"/>
        <w:jc w:val="both"/>
        <w:rPr>
          <w:rFonts w:ascii="Times New Roman" w:hAnsi="Times New Roman" w:cs="Times New Roman"/>
          <w:sz w:val="24"/>
          <w:szCs w:val="24"/>
        </w:rPr>
      </w:pPr>
      <w:r w:rsidRPr="00646174">
        <w:rPr>
          <w:rFonts w:ascii="Times New Roman" w:hAnsi="Times New Roman" w:cs="Times New Roman"/>
          <w:sz w:val="24"/>
          <w:szCs w:val="24"/>
        </w:rPr>
        <w:t>s više relacija podaci su bolje organizirani i točniji</w:t>
      </w:r>
      <w:r>
        <w:rPr>
          <w:rFonts w:ascii="Times New Roman" w:hAnsi="Times New Roman" w:cs="Times New Roman"/>
          <w:sz w:val="24"/>
          <w:szCs w:val="24"/>
        </w:rPr>
        <w:t xml:space="preserve"> (pouzdanost baze),</w:t>
      </w:r>
    </w:p>
    <w:p w14:paraId="3C021728" w14:textId="4B915BE7" w:rsidR="00646174" w:rsidRDefault="00646174" w:rsidP="00646174">
      <w:pPr>
        <w:pStyle w:val="Odlomakpopisa"/>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proširena baza omogućava lakše prilagođavanje budućim potrebama (ako se ukaže potreba za dodatnim informacijama ili novim poslovnim procesima, baza je dovoljno fleksibilna i lako se može proširiti).</w:t>
      </w:r>
    </w:p>
    <w:p w14:paraId="2E052DAA" w14:textId="286FF661" w:rsidR="0060789A" w:rsidRDefault="0060789A" w:rsidP="0060789A">
      <w:pPr>
        <w:spacing w:line="360" w:lineRule="auto"/>
        <w:jc w:val="both"/>
        <w:rPr>
          <w:szCs w:val="24"/>
        </w:rPr>
      </w:pPr>
      <w:r>
        <w:rPr>
          <w:szCs w:val="24"/>
        </w:rPr>
        <w:t>Dok smo stvarali ovu proširenu bazu podataka, naišli smo na dosta problema i izazova. U početku nam je najveći problem predstavljalo povezivanje velikog broja relacija što je zahtijevalo složene odnose između tablica, ali i stvaranje novih tablica</w:t>
      </w:r>
      <w:r w:rsidR="000769D6">
        <w:rPr>
          <w:szCs w:val="24"/>
        </w:rPr>
        <w:t>. Sljedeći problem na koji smo naišli je konstantno ispravljanje grešaka, teškoće u usklađivanju dijelova projekta i uspostavljanje jasne komunikacije. Iako je kontinuirano ispravljanje grešaka ključno za uspješan razvoj baze podataka mi smo se često našli u problemu jer smo analizirali gotovo svaku grešku kako bismo poboljšali našu bazu kroz seriju  manjih koraka i ažuriranja</w:t>
      </w:r>
      <w:r w:rsidR="00C837A3">
        <w:rPr>
          <w:szCs w:val="24"/>
        </w:rPr>
        <w:t>.</w:t>
      </w:r>
    </w:p>
    <w:p w14:paraId="303434AF" w14:textId="66183308" w:rsidR="000769D6" w:rsidRPr="0060789A" w:rsidRDefault="003D50A1" w:rsidP="003D50A1">
      <w:pPr>
        <w:spacing w:line="360" w:lineRule="auto"/>
        <w:jc w:val="both"/>
        <w:rPr>
          <w:szCs w:val="24"/>
        </w:rPr>
      </w:pPr>
      <w:r>
        <w:rPr>
          <w:szCs w:val="24"/>
        </w:rPr>
        <w:t xml:space="preserve">Ukupno gledano, cijeli ovaj proces izrade projekta, ne samo da je utjecao na to da ova baza bude u skladu s našim idejama i potrebama korisnika, već je utjecao na cijeli naš tim i način na koji radimo zajedno. </w:t>
      </w:r>
    </w:p>
    <w:p w14:paraId="557BA8F1" w14:textId="5D8B9F96" w:rsidR="00524260" w:rsidRPr="00524260" w:rsidRDefault="00F13AF3" w:rsidP="00637AE4">
      <w:pPr>
        <w:jc w:val="both"/>
      </w:pPr>
      <w:r>
        <w:t xml:space="preserve">Unatoč svim izazovima i naporima, vjerujemo da smo izradili sustav koji je pouzdan, robustan i učinkovit i koji će pouzdano podržavati poslovne procese naše tvrtke. Uvjereni smo da </w:t>
      </w:r>
      <w:r w:rsidR="00637AE4">
        <w:t xml:space="preserve">će </w:t>
      </w:r>
      <w:r>
        <w:t>naša baza podataka</w:t>
      </w:r>
      <w:r w:rsidR="00637AE4">
        <w:t xml:space="preserve"> </w:t>
      </w:r>
      <w:r>
        <w:t xml:space="preserve">ostati relevantna i konkurenta </w:t>
      </w:r>
      <w:r w:rsidR="00637AE4">
        <w:t xml:space="preserve">i </w:t>
      </w:r>
      <w:r>
        <w:t>u budućnosti</w:t>
      </w:r>
      <w:r w:rsidR="00C837A3">
        <w:t xml:space="preserve"> te da će uspješno odgovoriti zahtjevima modernog poslovanja. Također smo uvjereni </w:t>
      </w:r>
      <w:r w:rsidR="00637AE4">
        <w:t>da se</w:t>
      </w:r>
      <w:r w:rsidR="00C837A3">
        <w:t xml:space="preserve"> i nadalje</w:t>
      </w:r>
      <w:r w:rsidR="00637AE4">
        <w:t xml:space="preserve"> može nastaviti ulagati u njen razvoj i nadogradnju dodavanjem novih funkcionalnosti (korištenje Cloud usluga, rad s velikim količinama podataka - Big Data, upotreba naprednih algoritama strojnog učenja i umjetne inteligencije), kako bi odgovorila zahtjevima tržišta i ostala u skladu s najnovijim t</w:t>
      </w:r>
      <w:r>
        <w:t>rendov</w:t>
      </w:r>
      <w:r w:rsidR="00637AE4">
        <w:t>ima</w:t>
      </w:r>
      <w:r>
        <w:t xml:space="preserve"> i inovacija</w:t>
      </w:r>
      <w:r w:rsidR="00637AE4">
        <w:t>ma</w:t>
      </w:r>
      <w:r>
        <w:t xml:space="preserve"> u području baza podataka</w:t>
      </w:r>
      <w:r w:rsidR="00637AE4">
        <w:t>.</w:t>
      </w:r>
    </w:p>
    <w:p w14:paraId="03AB3A1D" w14:textId="77777777" w:rsidR="00524260" w:rsidRDefault="00524260" w:rsidP="00524260"/>
    <w:p w14:paraId="0923CC72" w14:textId="319E1706" w:rsidR="00524260" w:rsidRPr="00524260" w:rsidRDefault="00524260" w:rsidP="00524260">
      <w:pPr>
        <w:tabs>
          <w:tab w:val="left" w:pos="1903"/>
        </w:tabs>
      </w:pPr>
      <w:r>
        <w:tab/>
      </w:r>
      <w:r>
        <w:tab/>
      </w:r>
    </w:p>
    <w:sectPr w:rsidR="00524260" w:rsidRPr="00524260" w:rsidSect="00AD08E3">
      <w:footerReference w:type="even" r:id="rId13"/>
      <w:footerReference w:type="default" r:id="rId14"/>
      <w:footerReference w:type="first" r:id="rId15"/>
      <w:pgSz w:w="11909" w:h="16834"/>
      <w:pgMar w:top="1418" w:right="1418" w:bottom="1418" w:left="1418" w:header="720" w:footer="3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8068B" w14:textId="77777777" w:rsidR="008169D4" w:rsidRDefault="008169D4">
      <w:pPr>
        <w:spacing w:after="0" w:line="240" w:lineRule="auto"/>
      </w:pPr>
      <w:r>
        <w:separator/>
      </w:r>
    </w:p>
  </w:endnote>
  <w:endnote w:type="continuationSeparator" w:id="0">
    <w:p w14:paraId="5F0AC214" w14:textId="77777777" w:rsidR="008169D4" w:rsidRDefault="0081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Walbaum Text">
    <w:charset w:val="00"/>
    <w:family w:val="roman"/>
    <w:pitch w:val="variable"/>
    <w:sig w:usb0="8000002F" w:usb1="0000000A"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464E0" w14:textId="77777777" w:rsidR="00851548" w:rsidRDefault="0085154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766497786"/>
      <w:docPartObj>
        <w:docPartGallery w:val="Page Numbers (Bottom of Page)"/>
        <w:docPartUnique/>
      </w:docPartObj>
    </w:sdtPr>
    <w:sdtEndPr/>
    <w:sdtContent>
      <w:sdt>
        <w:sdtPr>
          <w:rPr>
            <w:rFonts w:ascii="Times New Roman" w:hAnsi="Times New Roman"/>
            <w:sz w:val="20"/>
            <w:szCs w:val="20"/>
          </w:rPr>
          <w:id w:val="1728636285"/>
          <w:docPartObj>
            <w:docPartGallery w:val="Page Numbers (Top of Page)"/>
            <w:docPartUnique/>
          </w:docPartObj>
        </w:sdtPr>
        <w:sdtEndPr/>
        <w:sdtContent>
          <w:p w14:paraId="638C5E2A" w14:textId="77777777" w:rsidR="00851548" w:rsidRDefault="00851548" w:rsidP="00AD08E3">
            <w:pPr>
              <w:pStyle w:val="Podnoje"/>
              <w:jc w:val="right"/>
              <w:rPr>
                <w:rFonts w:ascii="Times New Roman" w:hAnsi="Times New Roman"/>
                <w:b/>
                <w:bCs/>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30</w:t>
            </w:r>
            <w:r w:rsidRPr="00AD08E3">
              <w:rPr>
                <w:rFonts w:ascii="Times New Roman" w:hAnsi="Times New Roman"/>
                <w:b/>
                <w:bCs/>
                <w:sz w:val="20"/>
                <w:szCs w:val="20"/>
              </w:rPr>
              <w:fldChar w:fldCharType="end"/>
            </w:r>
          </w:p>
          <w:p w14:paraId="1B05634D" w14:textId="77777777" w:rsidR="00851548" w:rsidRDefault="00851548" w:rsidP="00AD08E3">
            <w:pPr>
              <w:pStyle w:val="Podnoje"/>
              <w:jc w:val="center"/>
              <w:rPr>
                <w:rFonts w:ascii="Times New Roman" w:hAnsi="Times New Roman"/>
                <w:b/>
                <w:bCs/>
                <w:sz w:val="20"/>
                <w:szCs w:val="20"/>
              </w:rPr>
            </w:pPr>
          </w:p>
          <w:p w14:paraId="38BF45FB" w14:textId="77777777" w:rsidR="00851548" w:rsidRPr="00AD08E3" w:rsidRDefault="00C07C73" w:rsidP="00AD08E3">
            <w:pPr>
              <w:pStyle w:val="Podnoje"/>
              <w:jc w:val="center"/>
              <w:rPr>
                <w:rFonts w:ascii="Times New Roman" w:hAnsi="Times New Roman"/>
                <w:sz w:val="20"/>
                <w:szCs w:val="20"/>
              </w:rPr>
            </w:pP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76C95" w14:textId="77777777" w:rsidR="00851548" w:rsidRPr="00AD08E3" w:rsidRDefault="00851548" w:rsidP="00AD08E3">
    <w:pPr>
      <w:pStyle w:val="Podnoje"/>
      <w:jc w:val="center"/>
      <w:rPr>
        <w:rFonts w:ascii="Times New Roman" w:hAnsi="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D41EF"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4</w:t>
    </w:r>
    <w:r>
      <w:rPr>
        <w:rFonts w:ascii="Arial" w:eastAsia="Arial" w:hAnsi="Arial" w:cs="Arial"/>
        <w:sz w:val="22"/>
      </w:rPr>
      <w:fldChar w:fldCharType="end"/>
    </w:r>
    <w:r>
      <w:rPr>
        <w:rFonts w:ascii="Arial" w:eastAsia="Arial" w:hAnsi="Arial" w:cs="Arial"/>
        <w:sz w:val="22"/>
      </w:rPr>
      <w:t xml:space="preserve"> </w:t>
    </w:r>
  </w:p>
  <w:p w14:paraId="57871FA7" w14:textId="77777777" w:rsidR="00851548" w:rsidRDefault="00851548">
    <w:pPr>
      <w:spacing w:after="0" w:line="259" w:lineRule="auto"/>
      <w:ind w:left="0" w:firstLine="0"/>
    </w:pP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276936820"/>
      <w:docPartObj>
        <w:docPartGallery w:val="Page Numbers (Bottom of Page)"/>
        <w:docPartUnique/>
      </w:docPartObj>
    </w:sdtPr>
    <w:sdtEndPr/>
    <w:sdtContent>
      <w:sdt>
        <w:sdtPr>
          <w:rPr>
            <w:rFonts w:ascii="Times New Roman" w:hAnsi="Times New Roman"/>
            <w:sz w:val="20"/>
            <w:szCs w:val="20"/>
          </w:rPr>
          <w:id w:val="-785813032"/>
          <w:docPartObj>
            <w:docPartGallery w:val="Page Numbers (Top of Page)"/>
            <w:docPartUnique/>
          </w:docPartObj>
        </w:sdtPr>
        <w:sdtEndPr/>
        <w:sdtContent>
          <w:p w14:paraId="31E97D34" w14:textId="77777777" w:rsidR="00851548" w:rsidRPr="00AD08E3" w:rsidRDefault="00851548" w:rsidP="00AD08E3">
            <w:pPr>
              <w:pStyle w:val="Podnoje"/>
              <w:spacing w:line="360" w:lineRule="auto"/>
              <w:jc w:val="right"/>
              <w:rPr>
                <w:rFonts w:ascii="Times New Roman" w:hAnsi="Times New Roman"/>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29</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30</w:t>
            </w:r>
            <w:r w:rsidRPr="00AD08E3">
              <w:rPr>
                <w:rFonts w:ascii="Times New Roman" w:hAnsi="Times New Roman"/>
                <w:b/>
                <w:bCs/>
                <w:sz w:val="20"/>
                <w:szCs w:val="20"/>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F40B7"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p w14:paraId="11128460" w14:textId="77777777" w:rsidR="00851548" w:rsidRDefault="00851548">
    <w:pPr>
      <w:spacing w:after="0" w:line="259" w:lineRule="auto"/>
      <w:ind w:left="0" w:firstLine="0"/>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48B5F" w14:textId="77777777" w:rsidR="008169D4" w:rsidRDefault="008169D4">
      <w:pPr>
        <w:spacing w:after="0" w:line="240" w:lineRule="auto"/>
      </w:pPr>
      <w:r>
        <w:separator/>
      </w:r>
    </w:p>
  </w:footnote>
  <w:footnote w:type="continuationSeparator" w:id="0">
    <w:p w14:paraId="7CB8E251" w14:textId="77777777" w:rsidR="008169D4" w:rsidRDefault="0081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9A591" w14:textId="77777777" w:rsidR="00851548" w:rsidRDefault="00851548">
    <w:pPr>
      <w:pStyle w:val="Zaglavlje"/>
    </w:pPr>
    <w:r>
      <w:rPr>
        <w:noProof/>
      </w:rPr>
      <w:drawing>
        <wp:anchor distT="0" distB="0" distL="114300" distR="114300" simplePos="0" relativeHeight="251658240" behindDoc="0" locked="0" layoutInCell="1" allowOverlap="1" wp14:anchorId="5C4FC5EE" wp14:editId="7B69160C">
          <wp:simplePos x="0" y="0"/>
          <wp:positionH relativeFrom="column">
            <wp:posOffset>5395895</wp:posOffset>
          </wp:positionH>
          <wp:positionV relativeFrom="paragraph">
            <wp:posOffset>-277600</wp:posOffset>
          </wp:positionV>
          <wp:extent cx="1099358" cy="514646"/>
          <wp:effectExtent l="0" t="0" r="5715" b="0"/>
          <wp:wrapTopAndBottom/>
          <wp:docPr id="2101829563" name="Slika 2101829563"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99358" cy="514646"/>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B5A"/>
    <w:multiLevelType w:val="hybridMultilevel"/>
    <w:tmpl w:val="7902D3E8"/>
    <w:lvl w:ilvl="0" w:tplc="13BEAAFE">
      <w:start w:val="1"/>
      <w:numFmt w:val="bullet"/>
      <w:lvlText w:val="-"/>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DE92E8">
      <w:start w:val="1"/>
      <w:numFmt w:val="bullet"/>
      <w:lvlText w:val="o"/>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D6DEBC">
      <w:start w:val="1"/>
      <w:numFmt w:val="bullet"/>
      <w:lvlText w:val="▪"/>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E76DA">
      <w:start w:val="1"/>
      <w:numFmt w:val="bullet"/>
      <w:lvlText w:val="•"/>
      <w:lvlJc w:val="left"/>
      <w:pPr>
        <w:ind w:left="7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0E6C08">
      <w:start w:val="1"/>
      <w:numFmt w:val="bullet"/>
      <w:lvlText w:val="o"/>
      <w:lvlJc w:val="left"/>
      <w:pPr>
        <w:ind w:left="7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8879DE">
      <w:start w:val="1"/>
      <w:numFmt w:val="bullet"/>
      <w:lvlText w:val="▪"/>
      <w:lvlJc w:val="left"/>
      <w:pPr>
        <w:ind w:left="8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14719E">
      <w:start w:val="1"/>
      <w:numFmt w:val="bullet"/>
      <w:lvlText w:val="•"/>
      <w:lvlJc w:val="left"/>
      <w:pPr>
        <w:ind w:left="9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E69BE">
      <w:start w:val="1"/>
      <w:numFmt w:val="bullet"/>
      <w:lvlText w:val="o"/>
      <w:lvlJc w:val="left"/>
      <w:pPr>
        <w:ind w:left="10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34D2DA">
      <w:start w:val="1"/>
      <w:numFmt w:val="bullet"/>
      <w:lvlText w:val="▪"/>
      <w:lvlJc w:val="left"/>
      <w:pPr>
        <w:ind w:left="10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E32A2"/>
    <w:multiLevelType w:val="hybridMultilevel"/>
    <w:tmpl w:val="75C208BE"/>
    <w:lvl w:ilvl="0" w:tplc="C6DA5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AA3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2C9B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9612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F06E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8BB2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08842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6E54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8D0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BA56C9"/>
    <w:multiLevelType w:val="hybridMultilevel"/>
    <w:tmpl w:val="C0840758"/>
    <w:lvl w:ilvl="0" w:tplc="116E0E08">
      <w:start w:val="1"/>
      <w:numFmt w:val="decimal"/>
      <w:lvlText w:val="%1."/>
      <w:lvlJc w:val="left"/>
      <w:pPr>
        <w:ind w:left="720"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6E05517"/>
    <w:multiLevelType w:val="hybridMultilevel"/>
    <w:tmpl w:val="1786E6B2"/>
    <w:lvl w:ilvl="0" w:tplc="D450B9D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8A8C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C211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BC7F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A038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A805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4FD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CC68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EAE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10B0A"/>
    <w:multiLevelType w:val="hybridMultilevel"/>
    <w:tmpl w:val="7F7C332A"/>
    <w:lvl w:ilvl="0" w:tplc="3D22A6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0C8A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A75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0A8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B850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017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E24E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C208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0A19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BC6306"/>
    <w:multiLevelType w:val="hybridMultilevel"/>
    <w:tmpl w:val="5D388DA4"/>
    <w:lvl w:ilvl="0" w:tplc="429233A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236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067B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A0730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82B1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463C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30AB9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F6B0D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27C0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D920F3"/>
    <w:multiLevelType w:val="hybridMultilevel"/>
    <w:tmpl w:val="872894A4"/>
    <w:lvl w:ilvl="0" w:tplc="BB2656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C7D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CF4A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00E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EB80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EBFB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95F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299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64C6C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D1DF9"/>
    <w:multiLevelType w:val="hybridMultilevel"/>
    <w:tmpl w:val="162857C4"/>
    <w:lvl w:ilvl="0" w:tplc="7B388E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38AF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3C895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E2CC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80C59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217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6A3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44E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5CA1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7A0B69"/>
    <w:multiLevelType w:val="hybridMultilevel"/>
    <w:tmpl w:val="EEEEAC76"/>
    <w:lvl w:ilvl="0" w:tplc="CAB407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40422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8AC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7E494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B8676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C8AF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4791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6933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466A0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024E90"/>
    <w:multiLevelType w:val="hybridMultilevel"/>
    <w:tmpl w:val="451CB3BA"/>
    <w:lvl w:ilvl="0" w:tplc="6DFA9D2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4641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EA3F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4A36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4B5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46290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455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84801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ACB40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7737BA"/>
    <w:multiLevelType w:val="hybridMultilevel"/>
    <w:tmpl w:val="3FF4BF2E"/>
    <w:lvl w:ilvl="0" w:tplc="EA3C7C4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D031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E07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36DEE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E4D12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BEA9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0C07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08AB5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CB7A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5C910B7"/>
    <w:multiLevelType w:val="multilevel"/>
    <w:tmpl w:val="722466F4"/>
    <w:lvl w:ilvl="0">
      <w:start w:val="7"/>
      <w:numFmt w:val="decimal"/>
      <w:lvlText w:val="%1."/>
      <w:lvlJc w:val="left"/>
      <w:pPr>
        <w:ind w:left="370" w:hanging="360"/>
      </w:pPr>
      <w:rPr>
        <w:rFonts w:hint="default"/>
        <w:b/>
      </w:rPr>
    </w:lvl>
    <w:lvl w:ilvl="1">
      <w:start w:val="1"/>
      <w:numFmt w:val="decimal"/>
      <w:isLgl/>
      <w:lvlText w:val="%1.%2."/>
      <w:lvlJc w:val="left"/>
      <w:pPr>
        <w:ind w:left="730" w:hanging="7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1090" w:hanging="108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450" w:hanging="1440"/>
      </w:pPr>
      <w:rPr>
        <w:rFonts w:hint="default"/>
      </w:rPr>
    </w:lvl>
    <w:lvl w:ilvl="6">
      <w:start w:val="1"/>
      <w:numFmt w:val="decimal"/>
      <w:isLgl/>
      <w:lvlText w:val="%1.%2.%3.%4.%5.%6.%7."/>
      <w:lvlJc w:val="left"/>
      <w:pPr>
        <w:ind w:left="1810" w:hanging="1800"/>
      </w:pPr>
      <w:rPr>
        <w:rFonts w:hint="default"/>
      </w:rPr>
    </w:lvl>
    <w:lvl w:ilvl="7">
      <w:start w:val="1"/>
      <w:numFmt w:val="decimal"/>
      <w:isLgl/>
      <w:lvlText w:val="%1.%2.%3.%4.%5.%6.%7.%8."/>
      <w:lvlJc w:val="left"/>
      <w:pPr>
        <w:ind w:left="1810" w:hanging="1800"/>
      </w:pPr>
      <w:rPr>
        <w:rFonts w:hint="default"/>
      </w:rPr>
    </w:lvl>
    <w:lvl w:ilvl="8">
      <w:start w:val="1"/>
      <w:numFmt w:val="decimal"/>
      <w:isLgl/>
      <w:lvlText w:val="%1.%2.%3.%4.%5.%6.%7.%8.%9."/>
      <w:lvlJc w:val="left"/>
      <w:pPr>
        <w:ind w:left="2170" w:hanging="2160"/>
      </w:pPr>
      <w:rPr>
        <w:rFonts w:hint="default"/>
      </w:rPr>
    </w:lvl>
  </w:abstractNum>
  <w:abstractNum w:abstractNumId="14" w15:restartNumberingAfterBreak="0">
    <w:nsid w:val="3A760F5A"/>
    <w:multiLevelType w:val="hybridMultilevel"/>
    <w:tmpl w:val="3274FE26"/>
    <w:lvl w:ilvl="0" w:tplc="AA9A88C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470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24E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0B8F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465B6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8A29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0CA8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5C078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6C789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8258D"/>
    <w:multiLevelType w:val="hybridMultilevel"/>
    <w:tmpl w:val="94748C06"/>
    <w:lvl w:ilvl="0" w:tplc="7A92B5A2">
      <w:start w:val="1"/>
      <w:numFmt w:val="bullet"/>
      <w:lvlText w:val="-"/>
      <w:lvlJc w:val="left"/>
      <w:pPr>
        <w:ind w:left="720" w:hanging="360"/>
      </w:pPr>
      <w:rPr>
        <w:rFonts w:ascii="Walbaum Text" w:hAnsi="Walbaum Text"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41A21BD3"/>
    <w:multiLevelType w:val="hybridMultilevel"/>
    <w:tmpl w:val="A484FA42"/>
    <w:lvl w:ilvl="0" w:tplc="4B00CD78">
      <w:start w:val="1"/>
      <w:numFmt w:val="bullet"/>
      <w:lvlText w:val="-"/>
      <w:lvlJc w:val="left"/>
      <w:pPr>
        <w:ind w:left="720" w:hanging="360"/>
      </w:pPr>
      <w:rPr>
        <w:rFonts w:ascii="Walbaum Text" w:hAnsi="Walbaum Text" w:hint="default"/>
        <w:b/>
        <w:bCs/>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5662829"/>
    <w:multiLevelType w:val="hybridMultilevel"/>
    <w:tmpl w:val="DB4C6E58"/>
    <w:lvl w:ilvl="0" w:tplc="B192CF0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4BF0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6E3D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899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648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447C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80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1A63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143C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BAE1483"/>
    <w:multiLevelType w:val="hybridMultilevel"/>
    <w:tmpl w:val="7382C3E0"/>
    <w:lvl w:ilvl="0" w:tplc="5DA8590C">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0" w15:restartNumberingAfterBreak="0">
    <w:nsid w:val="4C7C078B"/>
    <w:multiLevelType w:val="hybridMultilevel"/>
    <w:tmpl w:val="FA1491C0"/>
    <w:lvl w:ilvl="0" w:tplc="174E809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640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0E039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815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6CC58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9C62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7E03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6C1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7E86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C8B4564"/>
    <w:multiLevelType w:val="hybridMultilevel"/>
    <w:tmpl w:val="A3B2933C"/>
    <w:lvl w:ilvl="0" w:tplc="F806C39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E604B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68B9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CCD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089D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AC8E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CE2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E083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8F61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D22516"/>
    <w:multiLevelType w:val="hybridMultilevel"/>
    <w:tmpl w:val="07E4F706"/>
    <w:lvl w:ilvl="0" w:tplc="2610778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A7ED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86E0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2A1C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5C3BE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70AF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230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6BE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46341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08A156A"/>
    <w:multiLevelType w:val="hybridMultilevel"/>
    <w:tmpl w:val="89D89DD8"/>
    <w:lvl w:ilvl="0" w:tplc="035E9AD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201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E8B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36CB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49C8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03D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38C61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120B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E480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4E22EC5"/>
    <w:multiLevelType w:val="multilevel"/>
    <w:tmpl w:val="FB4C14B4"/>
    <w:lvl w:ilvl="0">
      <w:start w:val="6"/>
      <w:numFmt w:val="decimal"/>
      <w:lvlText w:val="%1."/>
      <w:lvlJc w:val="left"/>
      <w:pPr>
        <w:ind w:left="450" w:hanging="450"/>
      </w:pPr>
      <w:rPr>
        <w:rFonts w:hint="default"/>
      </w:rPr>
    </w:lvl>
    <w:lvl w:ilvl="1">
      <w:start w:val="1"/>
      <w:numFmt w:val="decimal"/>
      <w:pStyle w:val="Naslov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9E2B40"/>
    <w:multiLevelType w:val="hybridMultilevel"/>
    <w:tmpl w:val="E1FC09E4"/>
    <w:lvl w:ilvl="0" w:tplc="E84C72B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A2C6C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4D51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482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7AD7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B04FF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24D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3615A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EA36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89174EA"/>
    <w:multiLevelType w:val="hybridMultilevel"/>
    <w:tmpl w:val="27A41B5C"/>
    <w:lvl w:ilvl="0" w:tplc="DA32687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F82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FE98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4CF10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C2B8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A2DA7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5ED5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6685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2916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ABA651F"/>
    <w:multiLevelType w:val="hybridMultilevel"/>
    <w:tmpl w:val="2182C392"/>
    <w:lvl w:ilvl="0" w:tplc="68C81CF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CFB2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1E684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1E03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4F5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0480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68B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029CE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94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ADC68C4"/>
    <w:multiLevelType w:val="hybridMultilevel"/>
    <w:tmpl w:val="9AA65374"/>
    <w:lvl w:ilvl="0" w:tplc="2D823242">
      <w:start w:val="6"/>
      <w:numFmt w:val="decimal"/>
      <w:lvlText w:val="%1."/>
      <w:lvlJc w:val="left"/>
      <w:pPr>
        <w:ind w:left="1080" w:hanging="360"/>
      </w:pPr>
      <w:rPr>
        <w:rFonts w:hint="default"/>
        <w:b/>
      </w:rPr>
    </w:lvl>
    <w:lvl w:ilvl="1" w:tplc="041A0019">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9" w15:restartNumberingAfterBreak="0">
    <w:nsid w:val="5C881E29"/>
    <w:multiLevelType w:val="hybridMultilevel"/>
    <w:tmpl w:val="CBD649DA"/>
    <w:lvl w:ilvl="0" w:tplc="D194D98E">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60710A57"/>
    <w:multiLevelType w:val="hybridMultilevel"/>
    <w:tmpl w:val="DC66B39A"/>
    <w:lvl w:ilvl="0" w:tplc="A602212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A100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523B1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74804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3616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5094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8201D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857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89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589747D"/>
    <w:multiLevelType w:val="hybridMultilevel"/>
    <w:tmpl w:val="7E9C9C64"/>
    <w:lvl w:ilvl="0" w:tplc="20DAC1A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C950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EA619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8C8C3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C61C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AF3C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960E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42FC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AEE2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A6A428E"/>
    <w:multiLevelType w:val="multilevel"/>
    <w:tmpl w:val="7EC0EB06"/>
    <w:lvl w:ilvl="0">
      <w:start w:val="4"/>
      <w:numFmt w:val="decimal"/>
      <w:lvlText w:val="%1."/>
      <w:lvlJc w:val="left"/>
      <w:pPr>
        <w:ind w:left="370" w:hanging="360"/>
      </w:pPr>
      <w:rPr>
        <w:rFonts w:hint="default"/>
        <w:b/>
        <w:bCs/>
      </w:rPr>
    </w:lvl>
    <w:lvl w:ilvl="1">
      <w:start w:val="1"/>
      <w:numFmt w:val="decimal"/>
      <w:isLgl/>
      <w:lvlText w:val="%1.%2."/>
      <w:lvlJc w:val="left"/>
      <w:pPr>
        <w:ind w:left="370" w:hanging="360"/>
      </w:pPr>
      <w:rPr>
        <w:rFonts w:hint="default"/>
        <w:b/>
        <w:bCs/>
      </w:rPr>
    </w:lvl>
    <w:lvl w:ilvl="2">
      <w:start w:val="1"/>
      <w:numFmt w:val="decimal"/>
      <w:isLgl/>
      <w:lvlText w:val="%1.%2.%3."/>
      <w:lvlJc w:val="left"/>
      <w:pPr>
        <w:ind w:left="730"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0" w:hanging="1440"/>
      </w:pPr>
      <w:rPr>
        <w:rFonts w:hint="default"/>
      </w:rPr>
    </w:lvl>
    <w:lvl w:ilvl="8">
      <w:start w:val="1"/>
      <w:numFmt w:val="decimal"/>
      <w:isLgl/>
      <w:lvlText w:val="%1.%2.%3.%4.%5.%6.%7.%8.%9."/>
      <w:lvlJc w:val="left"/>
      <w:pPr>
        <w:ind w:left="1810" w:hanging="1800"/>
      </w:pPr>
      <w:rPr>
        <w:rFonts w:hint="default"/>
      </w:rPr>
    </w:lvl>
  </w:abstractNum>
  <w:abstractNum w:abstractNumId="33" w15:restartNumberingAfterBreak="0">
    <w:nsid w:val="6F8B677B"/>
    <w:multiLevelType w:val="multilevel"/>
    <w:tmpl w:val="0B063B7E"/>
    <w:lvl w:ilvl="0">
      <w:start w:val="6"/>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4" w15:restartNumberingAfterBreak="0">
    <w:nsid w:val="70820422"/>
    <w:multiLevelType w:val="hybridMultilevel"/>
    <w:tmpl w:val="581A3B4C"/>
    <w:lvl w:ilvl="0" w:tplc="31B2BF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2922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E14B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67F2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C5A5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8BFA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30471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0AF3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2A10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30A1D31"/>
    <w:multiLevelType w:val="hybridMultilevel"/>
    <w:tmpl w:val="4BF454CC"/>
    <w:lvl w:ilvl="0" w:tplc="81FC0A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EEF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071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F6ED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E6EB1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32864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016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2367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465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A9E4228"/>
    <w:multiLevelType w:val="hybridMultilevel"/>
    <w:tmpl w:val="9B20B18C"/>
    <w:lvl w:ilvl="0" w:tplc="C99E70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0402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EDB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DC83F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A290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055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032A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C63F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9037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E89225A"/>
    <w:multiLevelType w:val="multilevel"/>
    <w:tmpl w:val="A2C83D8C"/>
    <w:lvl w:ilvl="0">
      <w:start w:val="6"/>
      <w:numFmt w:val="decimal"/>
      <w:lvlText w:val="%1."/>
      <w:lvlJc w:val="left"/>
      <w:pPr>
        <w:ind w:left="600" w:hanging="600"/>
      </w:pPr>
      <w:rPr>
        <w:rFonts w:hint="default"/>
      </w:rPr>
    </w:lvl>
    <w:lvl w:ilvl="1">
      <w:start w:val="11"/>
      <w:numFmt w:val="decimal"/>
      <w:lvlText w:val="%1.%2."/>
      <w:lvlJc w:val="left"/>
      <w:pPr>
        <w:ind w:left="730" w:hanging="720"/>
      </w:pPr>
      <w:rPr>
        <w:rFonts w:hint="default"/>
        <w:b/>
        <w:bCs/>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2240" w:hanging="2160"/>
      </w:pPr>
      <w:rPr>
        <w:rFonts w:hint="default"/>
      </w:rPr>
    </w:lvl>
  </w:abstractNum>
  <w:num w:numId="1" w16cid:durableId="1231500927">
    <w:abstractNumId w:val="34"/>
  </w:num>
  <w:num w:numId="2" w16cid:durableId="443813107">
    <w:abstractNumId w:val="31"/>
  </w:num>
  <w:num w:numId="3" w16cid:durableId="1708144452">
    <w:abstractNumId w:val="25"/>
  </w:num>
  <w:num w:numId="4" w16cid:durableId="235482429">
    <w:abstractNumId w:val="30"/>
  </w:num>
  <w:num w:numId="5" w16cid:durableId="333608794">
    <w:abstractNumId w:val="10"/>
  </w:num>
  <w:num w:numId="6" w16cid:durableId="1575043904">
    <w:abstractNumId w:val="4"/>
  </w:num>
  <w:num w:numId="7" w16cid:durableId="1430389778">
    <w:abstractNumId w:val="14"/>
  </w:num>
  <w:num w:numId="8" w16cid:durableId="347416864">
    <w:abstractNumId w:val="6"/>
  </w:num>
  <w:num w:numId="9" w16cid:durableId="829639716">
    <w:abstractNumId w:val="26"/>
  </w:num>
  <w:num w:numId="10" w16cid:durableId="394551772">
    <w:abstractNumId w:val="20"/>
  </w:num>
  <w:num w:numId="11" w16cid:durableId="1216042221">
    <w:abstractNumId w:val="12"/>
  </w:num>
  <w:num w:numId="12" w16cid:durableId="1964460213">
    <w:abstractNumId w:val="35"/>
  </w:num>
  <w:num w:numId="13" w16cid:durableId="418258443">
    <w:abstractNumId w:val="7"/>
  </w:num>
  <w:num w:numId="14" w16cid:durableId="949241525">
    <w:abstractNumId w:val="8"/>
  </w:num>
  <w:num w:numId="15" w16cid:durableId="1302004140">
    <w:abstractNumId w:val="36"/>
  </w:num>
  <w:num w:numId="16" w16cid:durableId="900598369">
    <w:abstractNumId w:val="22"/>
  </w:num>
  <w:num w:numId="17" w16cid:durableId="870532244">
    <w:abstractNumId w:val="9"/>
  </w:num>
  <w:num w:numId="18" w16cid:durableId="872427860">
    <w:abstractNumId w:val="1"/>
  </w:num>
  <w:num w:numId="19" w16cid:durableId="691342389">
    <w:abstractNumId w:val="11"/>
  </w:num>
  <w:num w:numId="20" w16cid:durableId="1854831268">
    <w:abstractNumId w:val="0"/>
  </w:num>
  <w:num w:numId="21" w16cid:durableId="1969771979">
    <w:abstractNumId w:val="27"/>
  </w:num>
  <w:num w:numId="22" w16cid:durableId="1718314444">
    <w:abstractNumId w:val="23"/>
  </w:num>
  <w:num w:numId="23" w16cid:durableId="1785349410">
    <w:abstractNumId w:val="21"/>
  </w:num>
  <w:num w:numId="24" w16cid:durableId="2059434297">
    <w:abstractNumId w:val="18"/>
  </w:num>
  <w:num w:numId="25" w16cid:durableId="39984565">
    <w:abstractNumId w:val="29"/>
  </w:num>
  <w:num w:numId="26" w16cid:durableId="1138256757">
    <w:abstractNumId w:val="15"/>
  </w:num>
  <w:num w:numId="27" w16cid:durableId="925722243">
    <w:abstractNumId w:val="5"/>
  </w:num>
  <w:num w:numId="28" w16cid:durableId="322048525">
    <w:abstractNumId w:val="3"/>
  </w:num>
  <w:num w:numId="29" w16cid:durableId="796990808">
    <w:abstractNumId w:val="19"/>
  </w:num>
  <w:num w:numId="30" w16cid:durableId="1576696796">
    <w:abstractNumId w:val="32"/>
  </w:num>
  <w:num w:numId="31" w16cid:durableId="814226442">
    <w:abstractNumId w:val="37"/>
  </w:num>
  <w:num w:numId="32" w16cid:durableId="1979603048">
    <w:abstractNumId w:val="2"/>
  </w:num>
  <w:num w:numId="33" w16cid:durableId="577596129">
    <w:abstractNumId w:val="28"/>
  </w:num>
  <w:num w:numId="34" w16cid:durableId="1453552696">
    <w:abstractNumId w:val="33"/>
  </w:num>
  <w:num w:numId="35" w16cid:durableId="476654437">
    <w:abstractNumId w:val="24"/>
  </w:num>
  <w:num w:numId="36" w16cid:durableId="157305784">
    <w:abstractNumId w:val="24"/>
  </w:num>
  <w:num w:numId="37" w16cid:durableId="1030884490">
    <w:abstractNumId w:val="13"/>
  </w:num>
  <w:num w:numId="38" w16cid:durableId="406154225">
    <w:abstractNumId w:val="16"/>
  </w:num>
  <w:num w:numId="39" w16cid:durableId="9613072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03"/>
    <w:rsid w:val="000162C9"/>
    <w:rsid w:val="00024914"/>
    <w:rsid w:val="00044675"/>
    <w:rsid w:val="000510C6"/>
    <w:rsid w:val="0005417D"/>
    <w:rsid w:val="00072EA0"/>
    <w:rsid w:val="000769D6"/>
    <w:rsid w:val="000A0DC8"/>
    <w:rsid w:val="000A695C"/>
    <w:rsid w:val="000C5CAE"/>
    <w:rsid w:val="000E3124"/>
    <w:rsid w:val="001037A8"/>
    <w:rsid w:val="001110A0"/>
    <w:rsid w:val="00141F54"/>
    <w:rsid w:val="001430F7"/>
    <w:rsid w:val="00166363"/>
    <w:rsid w:val="001C1510"/>
    <w:rsid w:val="001E3AE1"/>
    <w:rsid w:val="001F069C"/>
    <w:rsid w:val="0020182E"/>
    <w:rsid w:val="002543F2"/>
    <w:rsid w:val="00276BEA"/>
    <w:rsid w:val="00287A14"/>
    <w:rsid w:val="002D7CA3"/>
    <w:rsid w:val="002E1FAE"/>
    <w:rsid w:val="002F3057"/>
    <w:rsid w:val="00304AD6"/>
    <w:rsid w:val="00311F9E"/>
    <w:rsid w:val="003531A0"/>
    <w:rsid w:val="00366455"/>
    <w:rsid w:val="00380D27"/>
    <w:rsid w:val="003D50A1"/>
    <w:rsid w:val="003F6E2A"/>
    <w:rsid w:val="00406E87"/>
    <w:rsid w:val="00411405"/>
    <w:rsid w:val="0042689A"/>
    <w:rsid w:val="0046792A"/>
    <w:rsid w:val="00472BBE"/>
    <w:rsid w:val="0048107A"/>
    <w:rsid w:val="00486559"/>
    <w:rsid w:val="0049081A"/>
    <w:rsid w:val="0049087F"/>
    <w:rsid w:val="00490EBF"/>
    <w:rsid w:val="00493062"/>
    <w:rsid w:val="004B70A2"/>
    <w:rsid w:val="004C4F2A"/>
    <w:rsid w:val="004D6CAE"/>
    <w:rsid w:val="004D7AC4"/>
    <w:rsid w:val="004F4897"/>
    <w:rsid w:val="00521084"/>
    <w:rsid w:val="00524260"/>
    <w:rsid w:val="00524BD5"/>
    <w:rsid w:val="0054288E"/>
    <w:rsid w:val="005510A9"/>
    <w:rsid w:val="005560E4"/>
    <w:rsid w:val="00560A90"/>
    <w:rsid w:val="00577485"/>
    <w:rsid w:val="005A7EF1"/>
    <w:rsid w:val="005B0628"/>
    <w:rsid w:val="005D1644"/>
    <w:rsid w:val="005D77F9"/>
    <w:rsid w:val="005E1963"/>
    <w:rsid w:val="005E4870"/>
    <w:rsid w:val="0060789A"/>
    <w:rsid w:val="00611EEE"/>
    <w:rsid w:val="00623EA6"/>
    <w:rsid w:val="00637AE4"/>
    <w:rsid w:val="00646174"/>
    <w:rsid w:val="00661916"/>
    <w:rsid w:val="006737C3"/>
    <w:rsid w:val="006868E2"/>
    <w:rsid w:val="006A557F"/>
    <w:rsid w:val="006B4762"/>
    <w:rsid w:val="006C28C7"/>
    <w:rsid w:val="006D259A"/>
    <w:rsid w:val="006D3123"/>
    <w:rsid w:val="00702D50"/>
    <w:rsid w:val="00753619"/>
    <w:rsid w:val="00754AFE"/>
    <w:rsid w:val="00755A37"/>
    <w:rsid w:val="00780AC1"/>
    <w:rsid w:val="00793D4D"/>
    <w:rsid w:val="007B62B8"/>
    <w:rsid w:val="007C5986"/>
    <w:rsid w:val="007E6233"/>
    <w:rsid w:val="007F7823"/>
    <w:rsid w:val="00812887"/>
    <w:rsid w:val="008169D4"/>
    <w:rsid w:val="00841EAB"/>
    <w:rsid w:val="00851548"/>
    <w:rsid w:val="00853237"/>
    <w:rsid w:val="008678B9"/>
    <w:rsid w:val="00897A92"/>
    <w:rsid w:val="00897E3E"/>
    <w:rsid w:val="008A613B"/>
    <w:rsid w:val="008B1C92"/>
    <w:rsid w:val="008B7426"/>
    <w:rsid w:val="008C43C4"/>
    <w:rsid w:val="008D19FA"/>
    <w:rsid w:val="008D6A02"/>
    <w:rsid w:val="008D75BE"/>
    <w:rsid w:val="00900E3B"/>
    <w:rsid w:val="009229FC"/>
    <w:rsid w:val="00945247"/>
    <w:rsid w:val="00960391"/>
    <w:rsid w:val="009715E7"/>
    <w:rsid w:val="009B5954"/>
    <w:rsid w:val="009D51AD"/>
    <w:rsid w:val="009F4243"/>
    <w:rsid w:val="00A408C9"/>
    <w:rsid w:val="00A734BB"/>
    <w:rsid w:val="00A805F1"/>
    <w:rsid w:val="00A826DC"/>
    <w:rsid w:val="00A940D3"/>
    <w:rsid w:val="00A953F1"/>
    <w:rsid w:val="00AA7559"/>
    <w:rsid w:val="00AD08E3"/>
    <w:rsid w:val="00AE305C"/>
    <w:rsid w:val="00B06042"/>
    <w:rsid w:val="00B16172"/>
    <w:rsid w:val="00B40831"/>
    <w:rsid w:val="00B60B3A"/>
    <w:rsid w:val="00B74DCE"/>
    <w:rsid w:val="00B76FDB"/>
    <w:rsid w:val="00C1271D"/>
    <w:rsid w:val="00C12DDB"/>
    <w:rsid w:val="00C15B2F"/>
    <w:rsid w:val="00C32A5D"/>
    <w:rsid w:val="00C446E4"/>
    <w:rsid w:val="00C46DA1"/>
    <w:rsid w:val="00C57280"/>
    <w:rsid w:val="00C72398"/>
    <w:rsid w:val="00C837A3"/>
    <w:rsid w:val="00C96A77"/>
    <w:rsid w:val="00CD193B"/>
    <w:rsid w:val="00CE176D"/>
    <w:rsid w:val="00CE2ED4"/>
    <w:rsid w:val="00CF4000"/>
    <w:rsid w:val="00CF431F"/>
    <w:rsid w:val="00CF750A"/>
    <w:rsid w:val="00D03573"/>
    <w:rsid w:val="00D0631A"/>
    <w:rsid w:val="00D209C7"/>
    <w:rsid w:val="00D26966"/>
    <w:rsid w:val="00D35066"/>
    <w:rsid w:val="00D450B1"/>
    <w:rsid w:val="00D80F35"/>
    <w:rsid w:val="00DC24AE"/>
    <w:rsid w:val="00DD4A33"/>
    <w:rsid w:val="00DF7EDC"/>
    <w:rsid w:val="00E137B1"/>
    <w:rsid w:val="00E3051F"/>
    <w:rsid w:val="00E3526C"/>
    <w:rsid w:val="00E437F9"/>
    <w:rsid w:val="00E523D3"/>
    <w:rsid w:val="00E5553D"/>
    <w:rsid w:val="00E74AC8"/>
    <w:rsid w:val="00E80917"/>
    <w:rsid w:val="00E817A9"/>
    <w:rsid w:val="00E83B34"/>
    <w:rsid w:val="00EB29BC"/>
    <w:rsid w:val="00ED26BC"/>
    <w:rsid w:val="00ED2F82"/>
    <w:rsid w:val="00EE2E0A"/>
    <w:rsid w:val="00F13AF3"/>
    <w:rsid w:val="00F3470A"/>
    <w:rsid w:val="00F51956"/>
    <w:rsid w:val="00F52140"/>
    <w:rsid w:val="00F53E5E"/>
    <w:rsid w:val="00F65C96"/>
    <w:rsid w:val="00FB03A4"/>
    <w:rsid w:val="00FD5621"/>
    <w:rsid w:val="00FD6003"/>
    <w:rsid w:val="00FF065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3423E"/>
  <w15:docId w15:val="{B3CB5B51-464C-490F-88D7-84F58EE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68" w:lineRule="auto"/>
      <w:ind w:left="10" w:hanging="10"/>
    </w:pPr>
    <w:rPr>
      <w:rFonts w:ascii="Times New Roman" w:eastAsia="Times New Roman" w:hAnsi="Times New Roman" w:cs="Times New Roman"/>
      <w:color w:val="000000"/>
      <w:sz w:val="24"/>
    </w:rPr>
  </w:style>
  <w:style w:type="paragraph" w:styleId="Naslov1">
    <w:name w:val="heading 1"/>
    <w:next w:val="Normal"/>
    <w:link w:val="Naslov1Char"/>
    <w:uiPriority w:val="9"/>
    <w:unhideWhenUsed/>
    <w:qFormat/>
    <w:rsid w:val="00560A90"/>
    <w:pPr>
      <w:keepNext/>
      <w:keepLines/>
      <w:spacing w:after="397"/>
      <w:ind w:left="10" w:hanging="10"/>
      <w:outlineLvl w:val="0"/>
    </w:pPr>
    <w:rPr>
      <w:rFonts w:ascii="Times New Roman" w:eastAsia="Times New Roman" w:hAnsi="Times New Roman" w:cs="Times New Roman"/>
      <w:b/>
      <w:color w:val="000000"/>
      <w:sz w:val="28"/>
    </w:rPr>
  </w:style>
  <w:style w:type="paragraph" w:styleId="Naslov2">
    <w:name w:val="heading 2"/>
    <w:next w:val="Normal"/>
    <w:link w:val="Naslov2Char"/>
    <w:autoRedefine/>
    <w:uiPriority w:val="9"/>
    <w:unhideWhenUsed/>
    <w:qFormat/>
    <w:rsid w:val="00C12DDB"/>
    <w:pPr>
      <w:keepNext/>
      <w:keepLines/>
      <w:numPr>
        <w:ilvl w:val="1"/>
        <w:numId w:val="35"/>
      </w:numPr>
      <w:spacing w:after="240"/>
      <w:outlineLvl w:val="1"/>
    </w:pPr>
    <w:rPr>
      <w:rFonts w:ascii="Times New Roman" w:eastAsia="Times New Roman" w:hAnsi="Times New Roman" w:cs="Times New Roman"/>
      <w:b/>
      <w:color w:val="000000"/>
      <w:sz w:val="28"/>
    </w:rPr>
  </w:style>
  <w:style w:type="paragraph" w:styleId="Naslov3">
    <w:name w:val="heading 3"/>
    <w:basedOn w:val="Normal"/>
    <w:next w:val="Normal"/>
    <w:link w:val="Naslov3Char"/>
    <w:uiPriority w:val="9"/>
    <w:semiHidden/>
    <w:unhideWhenUsed/>
    <w:qFormat/>
    <w:rsid w:val="00276BE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link w:val="Naslov2"/>
    <w:uiPriority w:val="9"/>
    <w:rsid w:val="00C12DDB"/>
    <w:rPr>
      <w:rFonts w:ascii="Times New Roman" w:eastAsia="Times New Roman" w:hAnsi="Times New Roman" w:cs="Times New Roman"/>
      <w:b/>
      <w:color w:val="000000"/>
      <w:sz w:val="28"/>
    </w:rPr>
  </w:style>
  <w:style w:type="character" w:customStyle="1" w:styleId="Naslov1Char">
    <w:name w:val="Naslov 1 Char"/>
    <w:link w:val="Naslov1"/>
    <w:uiPriority w:val="9"/>
    <w:rsid w:val="00560A90"/>
    <w:rPr>
      <w:rFonts w:ascii="Times New Roman" w:eastAsia="Times New Roman" w:hAnsi="Times New Roman" w:cs="Times New Roman"/>
      <w:b/>
      <w:color w:val="000000"/>
      <w:sz w:val="28"/>
    </w:rPr>
  </w:style>
  <w:style w:type="paragraph" w:styleId="Sadraj1">
    <w:name w:val="toc 1"/>
    <w:basedOn w:val="Normal"/>
    <w:next w:val="Normal"/>
    <w:autoRedefine/>
    <w:uiPriority w:val="39"/>
    <w:unhideWhenUsed/>
    <w:rsid w:val="007E6233"/>
    <w:pPr>
      <w:tabs>
        <w:tab w:val="left" w:pos="480"/>
        <w:tab w:val="right" w:leader="dot" w:pos="9631"/>
      </w:tabs>
      <w:spacing w:after="0" w:line="367" w:lineRule="auto"/>
      <w:ind w:left="641" w:hanging="652"/>
    </w:pPr>
    <w:rPr>
      <w:bCs/>
      <w:caps/>
      <w:sz w:val="22"/>
      <w:szCs w:val="24"/>
    </w:rPr>
  </w:style>
  <w:style w:type="character" w:styleId="Hiperveza">
    <w:name w:val="Hyperlink"/>
    <w:basedOn w:val="Zadanifontodlomka"/>
    <w:uiPriority w:val="99"/>
    <w:unhideWhenUsed/>
    <w:rsid w:val="00486559"/>
    <w:rPr>
      <w:color w:val="0563C1" w:themeColor="hyperlink"/>
      <w:u w:val="single"/>
    </w:rPr>
  </w:style>
  <w:style w:type="paragraph" w:styleId="TOCNaslov">
    <w:name w:val="TOC Heading"/>
    <w:basedOn w:val="Naslov1"/>
    <w:next w:val="Normal"/>
    <w:uiPriority w:val="39"/>
    <w:unhideWhenUsed/>
    <w:qFormat/>
    <w:rsid w:val="00A734BB"/>
    <w:pPr>
      <w:spacing w:before="240" w:after="0"/>
      <w:ind w:left="0" w:firstLine="0"/>
      <w:outlineLvl w:val="9"/>
    </w:pPr>
    <w:rPr>
      <w:rFonts w:asciiTheme="majorHAnsi" w:eastAsiaTheme="majorEastAsia" w:hAnsiTheme="majorHAnsi" w:cstheme="majorBidi"/>
      <w:color w:val="2E74B5" w:themeColor="accent1" w:themeShade="BF"/>
      <w:szCs w:val="32"/>
    </w:rPr>
  </w:style>
  <w:style w:type="paragraph" w:styleId="Sadraj2">
    <w:name w:val="toc 2"/>
    <w:basedOn w:val="Normal"/>
    <w:next w:val="Normal"/>
    <w:autoRedefine/>
    <w:uiPriority w:val="39"/>
    <w:unhideWhenUsed/>
    <w:rsid w:val="001110A0"/>
    <w:pPr>
      <w:tabs>
        <w:tab w:val="left" w:pos="1200"/>
        <w:tab w:val="right" w:leader="dot" w:pos="9631"/>
      </w:tabs>
      <w:spacing w:after="0" w:line="367" w:lineRule="auto"/>
      <w:ind w:left="969" w:hanging="737"/>
      <w:contextualSpacing/>
    </w:pPr>
    <w:rPr>
      <w:rFonts w:asciiTheme="minorHAnsi" w:hAnsiTheme="minorHAnsi" w:cstheme="minorHAnsi"/>
      <w:smallCaps/>
      <w:szCs w:val="20"/>
    </w:rPr>
  </w:style>
  <w:style w:type="paragraph" w:styleId="Zaglavlje">
    <w:name w:val="header"/>
    <w:basedOn w:val="Normal"/>
    <w:link w:val="ZaglavljeChar"/>
    <w:uiPriority w:val="99"/>
    <w:unhideWhenUsed/>
    <w:rsid w:val="00A734BB"/>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734BB"/>
    <w:rPr>
      <w:rFonts w:ascii="Times New Roman" w:eastAsia="Times New Roman" w:hAnsi="Times New Roman" w:cs="Times New Roman"/>
      <w:color w:val="000000"/>
      <w:sz w:val="24"/>
    </w:rPr>
  </w:style>
  <w:style w:type="paragraph" w:styleId="Podnoje">
    <w:name w:val="footer"/>
    <w:basedOn w:val="Normal"/>
    <w:link w:val="PodnojeChar"/>
    <w:uiPriority w:val="99"/>
    <w:unhideWhenUsed/>
    <w:rsid w:val="00A734BB"/>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PodnojeChar">
    <w:name w:val="Podnožje Char"/>
    <w:basedOn w:val="Zadanifontodlomka"/>
    <w:link w:val="Podnoje"/>
    <w:uiPriority w:val="99"/>
    <w:rsid w:val="00A734BB"/>
    <w:rPr>
      <w:rFonts w:cs="Times New Roman"/>
    </w:rPr>
  </w:style>
  <w:style w:type="paragraph" w:styleId="Odlomakpopisa">
    <w:name w:val="List Paragraph"/>
    <w:basedOn w:val="Normal"/>
    <w:uiPriority w:val="34"/>
    <w:qFormat/>
    <w:rsid w:val="00276BEA"/>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customStyle="1" w:styleId="Naslov3Char">
    <w:name w:val="Naslov 3 Char"/>
    <w:basedOn w:val="Zadanifontodlomka"/>
    <w:link w:val="Naslov3"/>
    <w:uiPriority w:val="9"/>
    <w:semiHidden/>
    <w:rsid w:val="00276BEA"/>
    <w:rPr>
      <w:rFonts w:asciiTheme="majorHAnsi" w:eastAsiaTheme="majorEastAsia" w:hAnsiTheme="majorHAnsi" w:cstheme="majorBidi"/>
      <w:color w:val="1F4D78" w:themeColor="accent1" w:themeShade="7F"/>
      <w:sz w:val="24"/>
      <w:szCs w:val="24"/>
    </w:rPr>
  </w:style>
  <w:style w:type="paragraph" w:customStyle="1" w:styleId="Standard">
    <w:name w:val="Standard"/>
    <w:rsid w:val="00E137B1"/>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StandardWeb">
    <w:name w:val="Normal (Web)"/>
    <w:basedOn w:val="Normal"/>
    <w:uiPriority w:val="99"/>
    <w:semiHidden/>
    <w:unhideWhenUsed/>
    <w:rsid w:val="000C5CAE"/>
    <w:pPr>
      <w:spacing w:before="100" w:beforeAutospacing="1" w:after="100" w:afterAutospacing="1" w:line="240" w:lineRule="auto"/>
      <w:ind w:left="0" w:firstLine="0"/>
    </w:pPr>
    <w:rPr>
      <w:color w:val="auto"/>
      <w:szCs w:val="24"/>
    </w:rPr>
  </w:style>
  <w:style w:type="table" w:styleId="Reetkatablice">
    <w:name w:val="Table Grid"/>
    <w:basedOn w:val="Obinatablica"/>
    <w:uiPriority w:val="39"/>
    <w:rsid w:val="00493062"/>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upadljivareferenca">
    <w:name w:val="Subtle Reference"/>
    <w:basedOn w:val="Zadanifontodlomka"/>
    <w:uiPriority w:val="31"/>
    <w:qFormat/>
    <w:rsid w:val="001C1510"/>
    <w:rPr>
      <w:rFonts w:ascii="Times New Roman" w:hAnsi="Times New Roman"/>
      <w:smallCaps/>
      <w:color w:val="auto"/>
      <w:sz w:val="24"/>
    </w:rPr>
  </w:style>
  <w:style w:type="character" w:styleId="Naglaeno">
    <w:name w:val="Strong"/>
    <w:basedOn w:val="Zadanifontodlomka"/>
    <w:uiPriority w:val="22"/>
    <w:qFormat/>
    <w:rsid w:val="001C1510"/>
    <w:rPr>
      <w:b/>
      <w:bCs/>
    </w:rPr>
  </w:style>
  <w:style w:type="character" w:styleId="Neupadljivoisticanje">
    <w:name w:val="Subtle Emphasis"/>
    <w:basedOn w:val="Zadanifontodlomka"/>
    <w:uiPriority w:val="19"/>
    <w:qFormat/>
    <w:rsid w:val="00524260"/>
    <w:rPr>
      <w:b/>
      <w:i w:val="0"/>
      <w:iCs/>
      <w:color w:val="404040" w:themeColor="text1" w:themeTint="BF"/>
      <w:sz w:val="24"/>
    </w:rPr>
  </w:style>
  <w:style w:type="table" w:styleId="Tablicapopisa4-isticanje5">
    <w:name w:val="List Table 4 Accent 5"/>
    <w:basedOn w:val="Obinatablica"/>
    <w:uiPriority w:val="49"/>
    <w:rsid w:val="0041140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adraj3">
    <w:name w:val="toc 3"/>
    <w:basedOn w:val="Normal"/>
    <w:next w:val="Normal"/>
    <w:autoRedefine/>
    <w:uiPriority w:val="39"/>
    <w:unhideWhenUsed/>
    <w:rsid w:val="00C15B2F"/>
    <w:pPr>
      <w:spacing w:after="0"/>
      <w:ind w:left="480"/>
    </w:pPr>
    <w:rPr>
      <w:rFonts w:asciiTheme="minorHAnsi" w:hAnsiTheme="minorHAnsi" w:cstheme="minorHAnsi"/>
      <w:i/>
      <w:iCs/>
      <w:sz w:val="20"/>
      <w:szCs w:val="20"/>
    </w:rPr>
  </w:style>
  <w:style w:type="paragraph" w:styleId="Sadraj4">
    <w:name w:val="toc 4"/>
    <w:basedOn w:val="Normal"/>
    <w:next w:val="Normal"/>
    <w:autoRedefine/>
    <w:uiPriority w:val="39"/>
    <w:unhideWhenUsed/>
    <w:rsid w:val="00C57280"/>
    <w:pPr>
      <w:spacing w:after="0"/>
      <w:ind w:left="720"/>
    </w:pPr>
    <w:rPr>
      <w:rFonts w:asciiTheme="minorHAnsi" w:hAnsiTheme="minorHAnsi" w:cstheme="minorHAnsi"/>
      <w:sz w:val="18"/>
      <w:szCs w:val="18"/>
    </w:rPr>
  </w:style>
  <w:style w:type="paragraph" w:styleId="Sadraj5">
    <w:name w:val="toc 5"/>
    <w:basedOn w:val="Normal"/>
    <w:next w:val="Normal"/>
    <w:autoRedefine/>
    <w:uiPriority w:val="39"/>
    <w:unhideWhenUsed/>
    <w:rsid w:val="00C57280"/>
    <w:pPr>
      <w:spacing w:after="0"/>
      <w:ind w:left="960"/>
    </w:pPr>
    <w:rPr>
      <w:rFonts w:asciiTheme="minorHAnsi" w:hAnsiTheme="minorHAnsi" w:cstheme="minorHAnsi"/>
      <w:sz w:val="18"/>
      <w:szCs w:val="18"/>
    </w:rPr>
  </w:style>
  <w:style w:type="paragraph" w:styleId="Sadraj6">
    <w:name w:val="toc 6"/>
    <w:basedOn w:val="Normal"/>
    <w:next w:val="Normal"/>
    <w:autoRedefine/>
    <w:uiPriority w:val="39"/>
    <w:unhideWhenUsed/>
    <w:rsid w:val="00C57280"/>
    <w:pPr>
      <w:spacing w:after="0"/>
      <w:ind w:left="1200"/>
    </w:pPr>
    <w:rPr>
      <w:rFonts w:asciiTheme="minorHAnsi" w:hAnsiTheme="minorHAnsi" w:cstheme="minorHAnsi"/>
      <w:sz w:val="18"/>
      <w:szCs w:val="18"/>
    </w:rPr>
  </w:style>
  <w:style w:type="paragraph" w:styleId="Sadraj7">
    <w:name w:val="toc 7"/>
    <w:basedOn w:val="Normal"/>
    <w:next w:val="Normal"/>
    <w:autoRedefine/>
    <w:uiPriority w:val="39"/>
    <w:unhideWhenUsed/>
    <w:rsid w:val="00C57280"/>
    <w:pPr>
      <w:spacing w:after="0"/>
      <w:ind w:left="1440"/>
    </w:pPr>
    <w:rPr>
      <w:rFonts w:asciiTheme="minorHAnsi" w:hAnsiTheme="minorHAnsi" w:cstheme="minorHAnsi"/>
      <w:sz w:val="18"/>
      <w:szCs w:val="18"/>
    </w:rPr>
  </w:style>
  <w:style w:type="paragraph" w:styleId="Sadraj8">
    <w:name w:val="toc 8"/>
    <w:basedOn w:val="Normal"/>
    <w:next w:val="Normal"/>
    <w:autoRedefine/>
    <w:uiPriority w:val="39"/>
    <w:unhideWhenUsed/>
    <w:rsid w:val="00C57280"/>
    <w:pPr>
      <w:spacing w:after="0"/>
      <w:ind w:left="1680"/>
    </w:pPr>
    <w:rPr>
      <w:rFonts w:asciiTheme="minorHAnsi" w:hAnsiTheme="minorHAnsi" w:cstheme="minorHAnsi"/>
      <w:sz w:val="18"/>
      <w:szCs w:val="18"/>
    </w:rPr>
  </w:style>
  <w:style w:type="paragraph" w:styleId="Sadraj9">
    <w:name w:val="toc 9"/>
    <w:basedOn w:val="Normal"/>
    <w:next w:val="Normal"/>
    <w:autoRedefine/>
    <w:uiPriority w:val="39"/>
    <w:unhideWhenUsed/>
    <w:rsid w:val="00C57280"/>
    <w:pPr>
      <w:spacing w:after="0"/>
      <w:ind w:left="1920"/>
    </w:pPr>
    <w:rPr>
      <w:rFonts w:asciiTheme="minorHAnsi" w:hAnsiTheme="minorHAnsi" w:cstheme="minorHAnsi"/>
      <w:sz w:val="18"/>
      <w:szCs w:val="18"/>
    </w:rPr>
  </w:style>
  <w:style w:type="table" w:styleId="Tamnatablicareetke5-isticanje5">
    <w:name w:val="Grid Table 5 Dark Accent 5"/>
    <w:basedOn w:val="Obinatablica"/>
    <w:uiPriority w:val="50"/>
    <w:rsid w:val="001663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3809">
      <w:bodyDiv w:val="1"/>
      <w:marLeft w:val="0"/>
      <w:marRight w:val="0"/>
      <w:marTop w:val="0"/>
      <w:marBottom w:val="0"/>
      <w:divBdr>
        <w:top w:val="none" w:sz="0" w:space="0" w:color="auto"/>
        <w:left w:val="none" w:sz="0" w:space="0" w:color="auto"/>
        <w:bottom w:val="none" w:sz="0" w:space="0" w:color="auto"/>
        <w:right w:val="none" w:sz="0" w:space="0" w:color="auto"/>
      </w:divBdr>
    </w:div>
    <w:div w:id="397633731">
      <w:bodyDiv w:val="1"/>
      <w:marLeft w:val="0"/>
      <w:marRight w:val="0"/>
      <w:marTop w:val="0"/>
      <w:marBottom w:val="0"/>
      <w:divBdr>
        <w:top w:val="none" w:sz="0" w:space="0" w:color="auto"/>
        <w:left w:val="none" w:sz="0" w:space="0" w:color="auto"/>
        <w:bottom w:val="none" w:sz="0" w:space="0" w:color="auto"/>
        <w:right w:val="none" w:sz="0" w:space="0" w:color="auto"/>
      </w:divBdr>
    </w:div>
    <w:div w:id="534201186">
      <w:bodyDiv w:val="1"/>
      <w:marLeft w:val="0"/>
      <w:marRight w:val="0"/>
      <w:marTop w:val="0"/>
      <w:marBottom w:val="0"/>
      <w:divBdr>
        <w:top w:val="none" w:sz="0" w:space="0" w:color="auto"/>
        <w:left w:val="none" w:sz="0" w:space="0" w:color="auto"/>
        <w:bottom w:val="none" w:sz="0" w:space="0" w:color="auto"/>
        <w:right w:val="none" w:sz="0" w:space="0" w:color="auto"/>
      </w:divBdr>
    </w:div>
    <w:div w:id="677735267">
      <w:bodyDiv w:val="1"/>
      <w:marLeft w:val="0"/>
      <w:marRight w:val="0"/>
      <w:marTop w:val="0"/>
      <w:marBottom w:val="0"/>
      <w:divBdr>
        <w:top w:val="none" w:sz="0" w:space="0" w:color="auto"/>
        <w:left w:val="none" w:sz="0" w:space="0" w:color="auto"/>
        <w:bottom w:val="none" w:sz="0" w:space="0" w:color="auto"/>
        <w:right w:val="none" w:sz="0" w:space="0" w:color="auto"/>
      </w:divBdr>
    </w:div>
    <w:div w:id="742801788">
      <w:bodyDiv w:val="1"/>
      <w:marLeft w:val="0"/>
      <w:marRight w:val="0"/>
      <w:marTop w:val="0"/>
      <w:marBottom w:val="0"/>
      <w:divBdr>
        <w:top w:val="none" w:sz="0" w:space="0" w:color="auto"/>
        <w:left w:val="none" w:sz="0" w:space="0" w:color="auto"/>
        <w:bottom w:val="none" w:sz="0" w:space="0" w:color="auto"/>
        <w:right w:val="none" w:sz="0" w:space="0" w:color="auto"/>
      </w:divBdr>
    </w:div>
    <w:div w:id="901061619">
      <w:bodyDiv w:val="1"/>
      <w:marLeft w:val="0"/>
      <w:marRight w:val="0"/>
      <w:marTop w:val="0"/>
      <w:marBottom w:val="0"/>
      <w:divBdr>
        <w:top w:val="none" w:sz="0" w:space="0" w:color="auto"/>
        <w:left w:val="none" w:sz="0" w:space="0" w:color="auto"/>
        <w:bottom w:val="none" w:sz="0" w:space="0" w:color="auto"/>
        <w:right w:val="none" w:sz="0" w:space="0" w:color="auto"/>
      </w:divBdr>
      <w:divsChild>
        <w:div w:id="1896356063">
          <w:marLeft w:val="0"/>
          <w:marRight w:val="0"/>
          <w:marTop w:val="0"/>
          <w:marBottom w:val="0"/>
          <w:divBdr>
            <w:top w:val="none" w:sz="0" w:space="0" w:color="auto"/>
            <w:left w:val="none" w:sz="0" w:space="0" w:color="auto"/>
            <w:bottom w:val="none" w:sz="0" w:space="0" w:color="auto"/>
            <w:right w:val="none" w:sz="0" w:space="0" w:color="auto"/>
          </w:divBdr>
          <w:divsChild>
            <w:div w:id="1080517038">
              <w:marLeft w:val="0"/>
              <w:marRight w:val="0"/>
              <w:marTop w:val="0"/>
              <w:marBottom w:val="0"/>
              <w:divBdr>
                <w:top w:val="none" w:sz="0" w:space="0" w:color="auto"/>
                <w:left w:val="none" w:sz="0" w:space="0" w:color="auto"/>
                <w:bottom w:val="none" w:sz="0" w:space="0" w:color="auto"/>
                <w:right w:val="none" w:sz="0" w:space="0" w:color="auto"/>
              </w:divBdr>
              <w:divsChild>
                <w:div w:id="20541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1334">
      <w:bodyDiv w:val="1"/>
      <w:marLeft w:val="0"/>
      <w:marRight w:val="0"/>
      <w:marTop w:val="0"/>
      <w:marBottom w:val="0"/>
      <w:divBdr>
        <w:top w:val="none" w:sz="0" w:space="0" w:color="auto"/>
        <w:left w:val="none" w:sz="0" w:space="0" w:color="auto"/>
        <w:bottom w:val="none" w:sz="0" w:space="0" w:color="auto"/>
        <w:right w:val="none" w:sz="0" w:space="0" w:color="auto"/>
      </w:divBdr>
    </w:div>
    <w:div w:id="1322926077">
      <w:bodyDiv w:val="1"/>
      <w:marLeft w:val="0"/>
      <w:marRight w:val="0"/>
      <w:marTop w:val="0"/>
      <w:marBottom w:val="0"/>
      <w:divBdr>
        <w:top w:val="none" w:sz="0" w:space="0" w:color="auto"/>
        <w:left w:val="none" w:sz="0" w:space="0" w:color="auto"/>
        <w:bottom w:val="none" w:sz="0" w:space="0" w:color="auto"/>
        <w:right w:val="none" w:sz="0" w:space="0" w:color="auto"/>
      </w:divBdr>
    </w:div>
    <w:div w:id="1412041734">
      <w:bodyDiv w:val="1"/>
      <w:marLeft w:val="0"/>
      <w:marRight w:val="0"/>
      <w:marTop w:val="0"/>
      <w:marBottom w:val="0"/>
      <w:divBdr>
        <w:top w:val="none" w:sz="0" w:space="0" w:color="auto"/>
        <w:left w:val="none" w:sz="0" w:space="0" w:color="auto"/>
        <w:bottom w:val="none" w:sz="0" w:space="0" w:color="auto"/>
        <w:right w:val="none" w:sz="0" w:space="0" w:color="auto"/>
      </w:divBdr>
    </w:div>
    <w:div w:id="1437361665">
      <w:bodyDiv w:val="1"/>
      <w:marLeft w:val="0"/>
      <w:marRight w:val="0"/>
      <w:marTop w:val="0"/>
      <w:marBottom w:val="0"/>
      <w:divBdr>
        <w:top w:val="none" w:sz="0" w:space="0" w:color="auto"/>
        <w:left w:val="none" w:sz="0" w:space="0" w:color="auto"/>
        <w:bottom w:val="none" w:sz="0" w:space="0" w:color="auto"/>
        <w:right w:val="none" w:sz="0" w:space="0" w:color="auto"/>
      </w:divBdr>
    </w:div>
    <w:div w:id="1549875172">
      <w:bodyDiv w:val="1"/>
      <w:marLeft w:val="0"/>
      <w:marRight w:val="0"/>
      <w:marTop w:val="0"/>
      <w:marBottom w:val="0"/>
      <w:divBdr>
        <w:top w:val="none" w:sz="0" w:space="0" w:color="auto"/>
        <w:left w:val="none" w:sz="0" w:space="0" w:color="auto"/>
        <w:bottom w:val="none" w:sz="0" w:space="0" w:color="auto"/>
        <w:right w:val="none" w:sz="0" w:space="0" w:color="auto"/>
      </w:divBdr>
    </w:div>
    <w:div w:id="1572151398">
      <w:bodyDiv w:val="1"/>
      <w:marLeft w:val="0"/>
      <w:marRight w:val="0"/>
      <w:marTop w:val="0"/>
      <w:marBottom w:val="0"/>
      <w:divBdr>
        <w:top w:val="none" w:sz="0" w:space="0" w:color="auto"/>
        <w:left w:val="none" w:sz="0" w:space="0" w:color="auto"/>
        <w:bottom w:val="none" w:sz="0" w:space="0" w:color="auto"/>
        <w:right w:val="none" w:sz="0" w:space="0" w:color="auto"/>
      </w:divBdr>
    </w:div>
    <w:div w:id="1716080272">
      <w:bodyDiv w:val="1"/>
      <w:marLeft w:val="0"/>
      <w:marRight w:val="0"/>
      <w:marTop w:val="0"/>
      <w:marBottom w:val="0"/>
      <w:divBdr>
        <w:top w:val="none" w:sz="0" w:space="0" w:color="auto"/>
        <w:left w:val="none" w:sz="0" w:space="0" w:color="auto"/>
        <w:bottom w:val="none" w:sz="0" w:space="0" w:color="auto"/>
        <w:right w:val="none" w:sz="0" w:space="0" w:color="auto"/>
      </w:divBdr>
    </w:div>
    <w:div w:id="1818758740">
      <w:bodyDiv w:val="1"/>
      <w:marLeft w:val="0"/>
      <w:marRight w:val="0"/>
      <w:marTop w:val="0"/>
      <w:marBottom w:val="0"/>
      <w:divBdr>
        <w:top w:val="none" w:sz="0" w:space="0" w:color="auto"/>
        <w:left w:val="none" w:sz="0" w:space="0" w:color="auto"/>
        <w:bottom w:val="none" w:sz="0" w:space="0" w:color="auto"/>
        <w:right w:val="none" w:sz="0" w:space="0" w:color="auto"/>
      </w:divBdr>
    </w:div>
    <w:div w:id="1865171687">
      <w:bodyDiv w:val="1"/>
      <w:marLeft w:val="0"/>
      <w:marRight w:val="0"/>
      <w:marTop w:val="0"/>
      <w:marBottom w:val="0"/>
      <w:divBdr>
        <w:top w:val="none" w:sz="0" w:space="0" w:color="auto"/>
        <w:left w:val="none" w:sz="0" w:space="0" w:color="auto"/>
        <w:bottom w:val="none" w:sz="0" w:space="0" w:color="auto"/>
        <w:right w:val="none" w:sz="0" w:space="0" w:color="auto"/>
      </w:divBdr>
    </w:div>
    <w:div w:id="211362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C0F5-5A02-4903-AB36-BDC7E7BF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33</Pages>
  <Words>9311</Words>
  <Characters>53073</Characters>
  <Application>Microsoft Office Word</Application>
  <DocSecurity>0</DocSecurity>
  <Lines>442</Lines>
  <Paragraphs>124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Tvrtka za najam automobila</vt:lpstr>
      <vt:lpstr>Tvrtka za najam automobila</vt:lpstr>
    </vt:vector>
  </TitlesOfParts>
  <Company>MUP RH</Company>
  <LinksUpToDate>false</LinksUpToDate>
  <CharactersWithSpaces>62260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Tvrtka za najam automobila</dc:title>
  <dc:subject>Baze podataka I</dc:subject>
  <dc:creator>-	Marinela Blažek_x000d_
-	Mario Blažeka_x000d_
-	Sebastijan Dominis_x000d_
-	Vedrana Plenča_x000d_
-	Mirela Ražnjević Moravči</dc:creator>
  <cp:keywords>BP I</cp:keywords>
  <dc:description>Iznajmljivač automobila želi pratiti popis automobila koje su na stanju ili trenutno iznajmljeni. Za svaki automobil se prati oznaka, vrsta (limuzina, SUV, …), datum kupnje i cijena najma. Automobile iznajmljuje zaposlenik(ci) za kojeg se prati ime, prezime i datum zaposlenja. Kako bi se osiguralo da će korisnik vratiti automobil nakon isteka najma, za njega se prati ime, prezime i oib. Za svaki najam automobila se dodatno prati kada je on započeo i završio, te koji je automobil izdan sa kojom opremom, dodatnim popustima , osiguranjem...</dc:description>
  <cp:lastModifiedBy>Vedrana Plenča</cp:lastModifiedBy>
  <cp:revision>30</cp:revision>
  <dcterms:created xsi:type="dcterms:W3CDTF">2024-05-25T21:57:00Z</dcterms:created>
  <dcterms:modified xsi:type="dcterms:W3CDTF">2024-05-26T19:30:00Z</dcterms:modified>
  <cp:category>Seminar</cp:category>
</cp:coreProperties>
</file>