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4D46" w14:textId="7BB1EE36" w:rsidR="00EB01F2" w:rsidRDefault="00EB01F2">
      <w:r w:rsidRPr="00404AA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4CE7198" wp14:editId="49B1BFF0">
                <wp:simplePos x="0" y="0"/>
                <wp:positionH relativeFrom="column">
                  <wp:posOffset>-212090</wp:posOffset>
                </wp:positionH>
                <wp:positionV relativeFrom="paragraph">
                  <wp:posOffset>-120694</wp:posOffset>
                </wp:positionV>
                <wp:extent cx="2190750" cy="256540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4075E" w14:textId="77777777" w:rsidR="00577DAC" w:rsidRPr="00D12D95" w:rsidRDefault="00577DAC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E719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6.7pt;margin-top:-9.5pt;width:172.5pt;height:20.2pt;z-index:25165363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" filled="f" stroked="f">
                <v:textbox>
                  <w:txbxContent>
                    <w:p w14:paraId="5534075E" w14:textId="77777777" w:rsidR="00577DAC" w:rsidRPr="00D12D95" w:rsidRDefault="00577DAC" w:rsidP="00404AA3">
                      <w:pPr>
                        <w:rPr>
                          <w:rFonts w:ascii="Arial" w:hAnsi="Arial" w:cs="Arial"/>
                          <w:b/>
                          <w:sz w:val="22"/>
                        </w:rPr>
                      </w:pPr>
                      <w:r w:rsidRPr="00D12D95">
                        <w:rPr>
                          <w:rFonts w:ascii="Arial" w:hAnsi="Arial" w:cs="Arial"/>
                          <w:b/>
                          <w:sz w:val="22"/>
                        </w:rPr>
                        <w:t>JOB DESCRIPTION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5"/>
        <w:gridCol w:w="4157"/>
        <w:gridCol w:w="1295"/>
        <w:gridCol w:w="1443"/>
        <w:gridCol w:w="3545"/>
        <w:gridCol w:w="1260"/>
        <w:gridCol w:w="1260"/>
        <w:gridCol w:w="1855"/>
      </w:tblGrid>
      <w:tr w:rsidR="00577DAC" w:rsidRPr="00404AA3" w14:paraId="240A5841" w14:textId="77777777" w:rsidTr="00577DAC">
        <w:tc>
          <w:tcPr>
            <w:tcW w:w="5452" w:type="dxa"/>
            <w:gridSpan w:val="2"/>
          </w:tcPr>
          <w:p w14:paraId="520EB0E5" w14:textId="77777777" w:rsidR="00EB01F2" w:rsidRDefault="00EB01F2" w:rsidP="00CD1BD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45CBD5" w14:textId="78E9B4B4" w:rsidR="00577DAC" w:rsidRDefault="00577DAC" w:rsidP="008C469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D1BDD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       </w:t>
            </w:r>
            <w:r w:rsidR="008C469E">
              <w:rPr>
                <w:rFonts w:ascii="Arial" w:hAnsi="Arial" w:cs="Arial"/>
                <w:b/>
                <w:sz w:val="20"/>
                <w:szCs w:val="20"/>
              </w:rPr>
              <w:t>INTERNAL AUDIT</w:t>
            </w:r>
            <w:r w:rsidR="00537F13">
              <w:rPr>
                <w:rFonts w:ascii="Arial" w:hAnsi="Arial" w:cs="Arial"/>
                <w:b/>
                <w:sz w:val="20"/>
                <w:szCs w:val="20"/>
              </w:rPr>
              <w:t>OR</w:t>
            </w:r>
          </w:p>
          <w:p w14:paraId="6DD3B7BC" w14:textId="650D3DAF" w:rsidR="008C469E" w:rsidRPr="00404AA3" w:rsidRDefault="008C469E" w:rsidP="008C469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</w:t>
            </w:r>
          </w:p>
        </w:tc>
        <w:tc>
          <w:tcPr>
            <w:tcW w:w="1295" w:type="dxa"/>
          </w:tcPr>
          <w:p w14:paraId="6F62D129" w14:textId="77777777" w:rsidR="00577DAC" w:rsidRPr="00404AA3" w:rsidRDefault="00577DAC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6DCFC97F" w14:textId="77777777" w:rsidR="00EB01F2" w:rsidRDefault="00EB01F2" w:rsidP="00A90B43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3C8D6C" w14:textId="38C69233" w:rsidR="00A90B43" w:rsidRPr="00404AA3" w:rsidRDefault="00577DAC" w:rsidP="00A90B43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404AA3">
              <w:rPr>
                <w:rFonts w:ascii="Arial" w:hAnsi="Arial" w:cs="Arial"/>
                <w:sz w:val="20"/>
                <w:szCs w:val="20"/>
              </w:rPr>
              <w:t>In</w:t>
            </w:r>
            <w:r w:rsidR="00A90B43">
              <w:rPr>
                <w:rFonts w:ascii="Arial" w:hAnsi="Arial" w:cs="Arial"/>
                <w:sz w:val="20"/>
                <w:szCs w:val="20"/>
              </w:rPr>
              <w:t>ternal Audit Office</w:t>
            </w:r>
          </w:p>
        </w:tc>
      </w:tr>
      <w:tr w:rsidR="00577DAC" w:rsidRPr="00404AA3" w14:paraId="262B83E2" w14:textId="77777777" w:rsidTr="00577DAC">
        <w:tc>
          <w:tcPr>
            <w:tcW w:w="5452" w:type="dxa"/>
            <w:gridSpan w:val="2"/>
          </w:tcPr>
          <w:p w14:paraId="5771F8CF" w14:textId="77777777" w:rsidR="00EB01F2" w:rsidRDefault="00EB01F2" w:rsidP="006700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BE87E5F" w14:textId="4C98220A" w:rsidR="00577DAC" w:rsidRPr="00404AA3" w:rsidRDefault="00577DAC" w:rsidP="006700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r w:rsidR="00584B3A">
              <w:rPr>
                <w:rFonts w:ascii="Arial" w:hAnsi="Arial" w:cs="Arial"/>
                <w:b/>
                <w:sz w:val="20"/>
                <w:szCs w:val="20"/>
              </w:rPr>
              <w:t>Department Manager</w:t>
            </w:r>
          </w:p>
        </w:tc>
        <w:tc>
          <w:tcPr>
            <w:tcW w:w="1295" w:type="dxa"/>
          </w:tcPr>
          <w:p w14:paraId="1DF09714" w14:textId="77777777" w:rsidR="00577DAC" w:rsidRPr="00404AA3" w:rsidRDefault="00577DAC" w:rsidP="00A41F6D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4A62F7CA" w14:textId="77777777" w:rsidR="00EB01F2" w:rsidRDefault="00EB01F2" w:rsidP="00A41F6D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44C44C" w14:textId="3CF330D2" w:rsidR="00577DAC" w:rsidRPr="00404AA3" w:rsidRDefault="00577DAC" w:rsidP="00A41F6D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577DAC" w:rsidRPr="00404AA3" w14:paraId="16C65CCE" w14:textId="77777777" w:rsidTr="00577DAC">
        <w:tc>
          <w:tcPr>
            <w:tcW w:w="5452" w:type="dxa"/>
            <w:gridSpan w:val="2"/>
          </w:tcPr>
          <w:p w14:paraId="51C8CB03" w14:textId="77777777" w:rsidR="00EB01F2" w:rsidRDefault="00EB01F2" w:rsidP="006F23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6F3AA2" w14:textId="0A3BE9ED" w:rsidR="00577DAC" w:rsidRPr="00404AA3" w:rsidRDefault="00577DAC" w:rsidP="006F2340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Reports to: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             </w:t>
            </w:r>
            <w:r w:rsidR="00537F13">
              <w:rPr>
                <w:rFonts w:ascii="Arial" w:hAnsi="Arial" w:cs="Arial"/>
                <w:sz w:val="20"/>
                <w:szCs w:val="20"/>
              </w:rPr>
              <w:t>General Manager</w:t>
            </w:r>
          </w:p>
        </w:tc>
        <w:tc>
          <w:tcPr>
            <w:tcW w:w="1295" w:type="dxa"/>
          </w:tcPr>
          <w:p w14:paraId="119E81B0" w14:textId="77777777" w:rsidR="00577DAC" w:rsidRPr="00404AA3" w:rsidRDefault="00577DAC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1F2108A2" w14:textId="77777777" w:rsidR="00EB01F2" w:rsidRDefault="00EB01F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294845" w14:textId="34E38525" w:rsidR="00577DAC" w:rsidRPr="00404AA3" w:rsidRDefault="00577DAC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Area of Work: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D19E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404AA3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577DAC" w:rsidRPr="00404AA3" w14:paraId="2FB3FB4B" w14:textId="77777777" w:rsidTr="00577DAC">
        <w:trPr>
          <w:trHeight w:val="215"/>
        </w:trPr>
        <w:tc>
          <w:tcPr>
            <w:tcW w:w="5452" w:type="dxa"/>
            <w:gridSpan w:val="2"/>
          </w:tcPr>
          <w:p w14:paraId="515500D3" w14:textId="77777777" w:rsidR="00EB01F2" w:rsidRDefault="00EB01F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E3073A" w14:textId="77777777" w:rsidR="00577DAC" w:rsidRPr="00404AA3" w:rsidRDefault="00577DAC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6A992558" w14:textId="77777777" w:rsidR="00FF53BB" w:rsidRPr="00404AA3" w:rsidRDefault="00FF53BB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5D4CD5A3" w14:textId="77777777" w:rsidR="00577DAC" w:rsidRPr="00404AA3" w:rsidRDefault="00577DAC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450D6D8D" w14:textId="77777777" w:rsidR="00EB01F2" w:rsidRDefault="00EB01F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03A82AE" w14:textId="08E1E64D" w:rsidR="00577DAC" w:rsidRPr="00404AA3" w:rsidRDefault="00577DAC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577DAC" w:rsidRPr="00404AA3" w14:paraId="1E2D3EF0" w14:textId="77777777" w:rsidTr="00577DAC">
        <w:tc>
          <w:tcPr>
            <w:tcW w:w="1295" w:type="dxa"/>
          </w:tcPr>
          <w:p w14:paraId="6889724B" w14:textId="77777777" w:rsidR="00577DAC" w:rsidRPr="00404AA3" w:rsidRDefault="00577DAC" w:rsidP="007228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815" w:type="dxa"/>
            <w:gridSpan w:val="7"/>
          </w:tcPr>
          <w:p w14:paraId="2F309E54" w14:textId="77777777" w:rsidR="00EB01F2" w:rsidRDefault="00EB01F2" w:rsidP="004A5DF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B3D24B" w14:textId="0BFD48BE" w:rsidR="008C469E" w:rsidRDefault="00577DAC" w:rsidP="008C46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404AA3">
              <w:rPr>
                <w:rFonts w:ascii="Arial" w:hAnsi="Arial" w:cs="Arial"/>
                <w:sz w:val="20"/>
                <w:szCs w:val="20"/>
              </w:rPr>
              <w:t>:</w:t>
            </w:r>
            <w:r w:rsidR="006F23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37F13">
              <w:rPr>
                <w:rFonts w:ascii="Calibri" w:hAnsi="Calibri" w:cs="Calibri"/>
                <w:color w:val="000000"/>
                <w:sz w:val="22"/>
                <w:szCs w:val="22"/>
              </w:rPr>
              <w:t>Responsible for the conduct of an independent appraisal of various operating and IT systems within BENECO to ensure conformity of transactions and implementation of policies, guidelines and internal control.</w:t>
            </w:r>
          </w:p>
          <w:p w14:paraId="26BC3AEC" w14:textId="0C8A7E4A" w:rsidR="00EB01F2" w:rsidRPr="00404AA3" w:rsidRDefault="00EB01F2" w:rsidP="008C46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7DAC" w:rsidRPr="00404AA3" w14:paraId="3B81E962" w14:textId="77777777" w:rsidTr="000F4D52">
        <w:tc>
          <w:tcPr>
            <w:tcW w:w="6747" w:type="dxa"/>
            <w:gridSpan w:val="3"/>
            <w:vAlign w:val="center"/>
          </w:tcPr>
          <w:p w14:paraId="48D43070" w14:textId="4D2306CC" w:rsidR="00577DAC" w:rsidRPr="00404AA3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43" w:type="dxa"/>
            <w:vAlign w:val="center"/>
          </w:tcPr>
          <w:p w14:paraId="4456A93B" w14:textId="77777777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73416C5" w14:textId="4BA7117A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545" w:type="dxa"/>
            <w:vAlign w:val="center"/>
          </w:tcPr>
          <w:p w14:paraId="025F06AF" w14:textId="2F0EB8D4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375" w:type="dxa"/>
            <w:gridSpan w:val="3"/>
          </w:tcPr>
          <w:p w14:paraId="73407737" w14:textId="77777777" w:rsidR="00577DAC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577DAC" w14:paraId="432429F3" w14:textId="77777777" w:rsidTr="00577DAC">
              <w:tc>
                <w:tcPr>
                  <w:tcW w:w="572" w:type="dxa"/>
                </w:tcPr>
                <w:p w14:paraId="083F36DF" w14:textId="7781FE8F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72" w:type="dxa"/>
                </w:tcPr>
                <w:p w14:paraId="7C28C540" w14:textId="510FAA09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14:paraId="5D5553CF" w14:textId="77777777" w:rsidTr="00577DAC">
              <w:tc>
                <w:tcPr>
                  <w:tcW w:w="572" w:type="dxa"/>
                </w:tcPr>
                <w:p w14:paraId="5D6A394D" w14:textId="60FAFF4C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72" w:type="dxa"/>
                </w:tcPr>
                <w:p w14:paraId="4F2519A3" w14:textId="1820F342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14:paraId="75828191" w14:textId="77777777" w:rsidTr="00577DAC">
              <w:tc>
                <w:tcPr>
                  <w:tcW w:w="572" w:type="dxa"/>
                </w:tcPr>
                <w:p w14:paraId="2D7D24FC" w14:textId="4320ECFD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72" w:type="dxa"/>
                </w:tcPr>
                <w:p w14:paraId="3500A9E5" w14:textId="613080B9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0BC5" w:rsidRPr="00404AA3" w14:paraId="7CF09134" w14:textId="77777777" w:rsidTr="00577DAC">
        <w:tc>
          <w:tcPr>
            <w:tcW w:w="6747" w:type="dxa"/>
            <w:gridSpan w:val="3"/>
          </w:tcPr>
          <w:p w14:paraId="33FF745A" w14:textId="77777777" w:rsid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631725" w14:textId="6A1F5FDC" w:rsidR="00A30BC5" w:rsidRP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</w:tc>
        <w:tc>
          <w:tcPr>
            <w:tcW w:w="1443" w:type="dxa"/>
          </w:tcPr>
          <w:p w14:paraId="50AD597B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7BD243" w14:textId="37884E51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="00537F13">
              <w:rPr>
                <w:rFonts w:ascii="Arial" w:hAnsi="Arial" w:cs="Arial"/>
                <w:b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3545" w:type="dxa"/>
          </w:tcPr>
          <w:p w14:paraId="2C3E3CC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AEF329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4B36DA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</w:tcPr>
          <w:p w14:paraId="02832A0B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537F13" w:rsidRPr="00404AA3" w14:paraId="4C6D74BF" w14:textId="77777777" w:rsidTr="002A29BB">
        <w:tc>
          <w:tcPr>
            <w:tcW w:w="6747" w:type="dxa"/>
            <w:gridSpan w:val="3"/>
            <w:vAlign w:val="center"/>
          </w:tcPr>
          <w:p w14:paraId="0A835A74" w14:textId="77777777" w:rsidR="00537F13" w:rsidRDefault="00537F13" w:rsidP="00537F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 Leads the preparation, implementation and monitoring of audit plans and programs of the Internal Audit Office</w:t>
            </w:r>
          </w:p>
          <w:p w14:paraId="6E134140" w14:textId="03314CE6" w:rsidR="00537F13" w:rsidRPr="009F1656" w:rsidRDefault="00537F13" w:rsidP="00537F13">
            <w:pPr>
              <w:tabs>
                <w:tab w:val="left" w:pos="2236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  <w:vAlign w:val="bottom"/>
          </w:tcPr>
          <w:p w14:paraId="5C958D92" w14:textId="77777777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73BB2A2F" w14:textId="59DD00BD" w:rsidR="00537F13" w:rsidRPr="00D37355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Philippine Standards of Auditing, Electric Cooperatives Internal Auditing Manual, Preparation of Workplan and Programs, NEA, ERC and EC Policies and Guidelines.</w:t>
            </w:r>
          </w:p>
        </w:tc>
        <w:tc>
          <w:tcPr>
            <w:tcW w:w="1260" w:type="dxa"/>
          </w:tcPr>
          <w:p w14:paraId="4DA1CB99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735134A" w14:textId="771E345C" w:rsidR="00537F13" w:rsidRPr="00404AA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30C9A5A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A31E129" w14:textId="5CCB9532" w:rsidR="00537F13" w:rsidRPr="00404AA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258A4C82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6E4E49AD" w14:textId="50E1F360" w:rsidR="00537F13" w:rsidRPr="00DF26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537F13" w:rsidRPr="00404AA3" w14:paraId="0A0DAACB" w14:textId="77777777" w:rsidTr="005654F7">
        <w:tc>
          <w:tcPr>
            <w:tcW w:w="6747" w:type="dxa"/>
            <w:gridSpan w:val="3"/>
            <w:vAlign w:val="center"/>
          </w:tcPr>
          <w:p w14:paraId="76310F7A" w14:textId="77777777" w:rsidR="00537F13" w:rsidRDefault="00537F13" w:rsidP="00537F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 Leads in the preparation of the Cash Operating Budget of BENECO and Budget for the Internal Audit Office.</w:t>
            </w:r>
          </w:p>
          <w:p w14:paraId="424CFC27" w14:textId="1862F890" w:rsidR="00537F13" w:rsidRPr="000D41D1" w:rsidRDefault="00537F13" w:rsidP="00537F1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  <w:vAlign w:val="bottom"/>
          </w:tcPr>
          <w:p w14:paraId="6DEC7963" w14:textId="77777777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1E724341" w14:textId="0E7244B4" w:rsidR="00537F13" w:rsidRPr="00D56A08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Budget Process and Procedures.</w:t>
            </w:r>
          </w:p>
        </w:tc>
        <w:tc>
          <w:tcPr>
            <w:tcW w:w="1260" w:type="dxa"/>
          </w:tcPr>
          <w:p w14:paraId="71C822F8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D4AFCC6" w14:textId="25F26C65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3E0956C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0D012E5" w14:textId="09D14068" w:rsidR="00537F13" w:rsidRPr="00DB623F" w:rsidRDefault="00537F13" w:rsidP="00537F1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1845C015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08ADB59" w14:textId="46E6AC49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537F13" w:rsidRPr="00404AA3" w14:paraId="3FD80E24" w14:textId="77777777" w:rsidTr="00A779AE">
        <w:tc>
          <w:tcPr>
            <w:tcW w:w="6747" w:type="dxa"/>
            <w:gridSpan w:val="3"/>
            <w:vAlign w:val="center"/>
          </w:tcPr>
          <w:p w14:paraId="58EE1C22" w14:textId="77777777" w:rsidR="00537F13" w:rsidRDefault="00537F13" w:rsidP="00537F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 Checks the validity and accuracy of disbursements and other financial transactions and ensures compliance to established policies and generally accepted accounting and audit standards.</w:t>
            </w:r>
          </w:p>
          <w:p w14:paraId="6F9A392B" w14:textId="4EA49B25" w:rsidR="00537F13" w:rsidRPr="009F1656" w:rsidRDefault="00537F13" w:rsidP="00537F13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  <w:vAlign w:val="bottom"/>
          </w:tcPr>
          <w:p w14:paraId="40308B2A" w14:textId="77777777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0A9020C2" w14:textId="50C27266" w:rsidR="00537F13" w:rsidRPr="00D56A08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Knowledge of Accounting and Auditing Standards, NEA and EC Policies, Rules and Guidelines, BAC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Rules including other regulatory agencies' rules and regulations (ERC, BIR, SSS, UC, DOLE, etc.).</w:t>
            </w:r>
          </w:p>
        </w:tc>
        <w:tc>
          <w:tcPr>
            <w:tcW w:w="1260" w:type="dxa"/>
          </w:tcPr>
          <w:p w14:paraId="1885136D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C2AD68A" w14:textId="4446FDEF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ED49890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2756332" w14:textId="3CEDB9A2" w:rsidR="00537F13" w:rsidRPr="00B20CA1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59B637F0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564568F3" w14:textId="3E8CD0F9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537F13" w:rsidRPr="00404AA3" w14:paraId="25992CDA" w14:textId="77777777" w:rsidTr="007F33FF">
        <w:tc>
          <w:tcPr>
            <w:tcW w:w="6747" w:type="dxa"/>
            <w:gridSpan w:val="3"/>
            <w:vAlign w:val="center"/>
          </w:tcPr>
          <w:p w14:paraId="584F5E91" w14:textId="23E5C39C" w:rsidR="00537F13" w:rsidRPr="006C573D" w:rsidRDefault="00537F13" w:rsidP="00537F1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 Analyzes and reviews the accuracy and reliability of financial reports and operating information generated by the cooperative.</w:t>
            </w:r>
          </w:p>
        </w:tc>
        <w:tc>
          <w:tcPr>
            <w:tcW w:w="1443" w:type="dxa"/>
            <w:vAlign w:val="bottom"/>
          </w:tcPr>
          <w:p w14:paraId="3739E78B" w14:textId="77777777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77EBB903" w14:textId="408DF50A" w:rsidR="00537F13" w:rsidRPr="00B20CA1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Accounting and Auditing Standards, NEA and EC Policies, Rules and Guidelines including other regulatory agencies' rules and regulation.</w:t>
            </w:r>
          </w:p>
        </w:tc>
        <w:tc>
          <w:tcPr>
            <w:tcW w:w="1260" w:type="dxa"/>
          </w:tcPr>
          <w:p w14:paraId="7C552F1F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5F04C95" w14:textId="6AFDA7E7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693F9349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EB6EE28" w14:textId="470244C4" w:rsidR="00537F13" w:rsidRPr="00B20CA1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65DF5BCA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925AE37" w14:textId="44D136EA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537F13" w:rsidRPr="00404AA3" w14:paraId="0B1D4BB3" w14:textId="77777777" w:rsidTr="0041376E">
        <w:tc>
          <w:tcPr>
            <w:tcW w:w="6747" w:type="dxa"/>
            <w:gridSpan w:val="3"/>
            <w:vAlign w:val="center"/>
          </w:tcPr>
          <w:p w14:paraId="092F01DA" w14:textId="20FE5168" w:rsidR="00537F13" w:rsidRPr="009F1656" w:rsidRDefault="00537F13" w:rsidP="00537F1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 Assesses and evaluates operating and IT systems and procedures, determines its effectiveness and adequacy of internal control and makes corresponding recommendations for improvement/enhancement, if appropriate.</w:t>
            </w:r>
          </w:p>
        </w:tc>
        <w:tc>
          <w:tcPr>
            <w:tcW w:w="1443" w:type="dxa"/>
            <w:vAlign w:val="bottom"/>
          </w:tcPr>
          <w:p w14:paraId="6A81B18B" w14:textId="77777777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6B66AD6F" w14:textId="5785D547" w:rsidR="00537F13" w:rsidRPr="00D56A08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 Familiar with Operating and IT systems and procedures of the Cooperative 2. Computer Literate 3. Analytical/Critical Thinking/Logical.</w:t>
            </w:r>
          </w:p>
        </w:tc>
        <w:tc>
          <w:tcPr>
            <w:tcW w:w="1260" w:type="dxa"/>
          </w:tcPr>
          <w:p w14:paraId="0ED2EDBB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17F66A" w14:textId="4CF6EA29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37F65A9" w14:textId="42F1B64A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AD5D4AD" wp14:editId="43260537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148590</wp:posOffset>
                      </wp:positionV>
                      <wp:extent cx="161925" cy="161925"/>
                      <wp:effectExtent l="57150" t="19050" r="28575" b="104775"/>
                      <wp:wrapNone/>
                      <wp:docPr id="1159712575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19DC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7" o:spid="_x0000_s1026" type="#_x0000_t120" style="position:absolute;margin-left:18.25pt;margin-top:11.7pt;width:12.75pt;height:12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25550538" w14:textId="18F67BA2" w:rsidR="00537F13" w:rsidRPr="003616A4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3360B58E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5D185FBA" w14:textId="31F1E31D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37F13" w:rsidRPr="00404AA3" w14:paraId="34B3AD0F" w14:textId="77777777" w:rsidTr="00AA0DC4">
        <w:tc>
          <w:tcPr>
            <w:tcW w:w="6747" w:type="dxa"/>
            <w:gridSpan w:val="3"/>
            <w:vAlign w:val="center"/>
          </w:tcPr>
          <w:p w14:paraId="35D7E844" w14:textId="4453DE1C" w:rsidR="00537F13" w:rsidRPr="009F1656" w:rsidRDefault="00537F13" w:rsidP="00537F1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 Reviews the means of safeguarding assets from loss of all kinds and verify the existence of such assets.</w:t>
            </w:r>
          </w:p>
        </w:tc>
        <w:tc>
          <w:tcPr>
            <w:tcW w:w="1443" w:type="dxa"/>
            <w:vAlign w:val="bottom"/>
          </w:tcPr>
          <w:p w14:paraId="668AEE51" w14:textId="77777777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36F64FC5" w14:textId="607C9F6D" w:rsidR="00537F13" w:rsidRPr="00FF53BB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Accounting and Auditing Systems and procedures and detection of fraud and irregularities.</w:t>
            </w:r>
          </w:p>
        </w:tc>
        <w:tc>
          <w:tcPr>
            <w:tcW w:w="1260" w:type="dxa"/>
          </w:tcPr>
          <w:p w14:paraId="22C54AD0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C5EC56E" w14:textId="05D3C982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4263D5F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AC8EC92" w14:textId="6A0D37B5" w:rsidR="00537F13" w:rsidRPr="003616A4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81EFE90" wp14:editId="78188BB0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2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F74EF0" id="Flowchart: Connector 17" o:spid="_x0000_s1026" type="#_x0000_t120" style="position:absolute;margin-left:19pt;margin-top:.4pt;width:12.75pt;height:12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6DCC6DAF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25F14F5" w14:textId="5698CA9C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37F13" w:rsidRPr="00404AA3" w14:paraId="733F5F58" w14:textId="77777777" w:rsidTr="00BA04D9">
        <w:tc>
          <w:tcPr>
            <w:tcW w:w="6747" w:type="dxa"/>
            <w:gridSpan w:val="3"/>
            <w:vAlign w:val="center"/>
          </w:tcPr>
          <w:p w14:paraId="02A76BE0" w14:textId="27FD0ED6" w:rsidR="00537F13" w:rsidRPr="00D44CBE" w:rsidRDefault="00537F13" w:rsidP="00537F1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 Prepares, reviews or evaluates audit reports/findings and makes corresponding recommendation/s to Management or actions to be undertaken by the appropriate department/office/personnel.</w:t>
            </w:r>
          </w:p>
        </w:tc>
        <w:tc>
          <w:tcPr>
            <w:tcW w:w="1443" w:type="dxa"/>
            <w:vAlign w:val="bottom"/>
          </w:tcPr>
          <w:p w14:paraId="6BE22173" w14:textId="322EF359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45" w:type="dxa"/>
            <w:vAlign w:val="center"/>
          </w:tcPr>
          <w:p w14:paraId="5D2A3802" w14:textId="4E3A5B5F" w:rsidR="00537F13" w:rsidRPr="003616A4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 Knowledge of the EC Internal Auditing Systems and Procedures, NEA and EC Policies and Guidelines. 2.Independent/Analytical/Critical Thinking/Logical</w:t>
            </w:r>
          </w:p>
        </w:tc>
        <w:tc>
          <w:tcPr>
            <w:tcW w:w="1260" w:type="dxa"/>
          </w:tcPr>
          <w:p w14:paraId="0A5B02A9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7B37F9E" w14:textId="6081C06B" w:rsidR="00537F13" w:rsidRPr="00404AA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2D4239F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C339089" w14:textId="0FCD10F1" w:rsidR="00537F13" w:rsidRPr="003616A4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16696E77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13CC430" w14:textId="6FE06D46" w:rsidR="00537F13" w:rsidRPr="00404AA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537F13" w:rsidRPr="00404AA3" w14:paraId="34257277" w14:textId="77777777" w:rsidTr="00F876C3">
        <w:tc>
          <w:tcPr>
            <w:tcW w:w="6747" w:type="dxa"/>
            <w:gridSpan w:val="3"/>
            <w:vAlign w:val="center"/>
          </w:tcPr>
          <w:p w14:paraId="5AAE2E37" w14:textId="2FD034A3" w:rsidR="00537F13" w:rsidRDefault="00537F13" w:rsidP="00537F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 Ascertains if corrective measures have been undertaken on findings by NEA and External Auditors and whether audit recommendations are carried out by Management.</w:t>
            </w:r>
          </w:p>
        </w:tc>
        <w:tc>
          <w:tcPr>
            <w:tcW w:w="1443" w:type="dxa"/>
            <w:vAlign w:val="bottom"/>
          </w:tcPr>
          <w:p w14:paraId="672FCA5F" w14:textId="77777777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2F7388E9" w14:textId="618024FC" w:rsidR="00537F13" w:rsidRPr="003616A4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Audit Findings and recommendations of the NEA and External Auditors and how to comply with the recommendations.</w:t>
            </w:r>
          </w:p>
        </w:tc>
        <w:tc>
          <w:tcPr>
            <w:tcW w:w="1260" w:type="dxa"/>
          </w:tcPr>
          <w:p w14:paraId="1709918F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E5829C8" w14:textId="6521E580" w:rsidR="00537F13" w:rsidRPr="00404AA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03D07FC9" w14:textId="00FFC8C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F359CF1" wp14:editId="08DE6CF4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121920</wp:posOffset>
                      </wp:positionV>
                      <wp:extent cx="161925" cy="161925"/>
                      <wp:effectExtent l="57150" t="19050" r="28575" b="104775"/>
                      <wp:wrapNone/>
                      <wp:docPr id="1940625672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935C6D" id="Flowchart: Connector 17" o:spid="_x0000_s1026" type="#_x0000_t120" style="position:absolute;margin-left:18.25pt;margin-top:9.6pt;width:12.75pt;height:12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1747E761" w14:textId="0EAF9550" w:rsidR="00537F13" w:rsidRPr="003616A4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675E9B2C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3C842252" w14:textId="3EF52446" w:rsidR="00537F13" w:rsidRPr="00404AA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37F13" w:rsidRPr="00404AA3" w14:paraId="5DE8F974" w14:textId="77777777" w:rsidTr="00DD006E">
        <w:trPr>
          <w:trHeight w:val="152"/>
        </w:trPr>
        <w:tc>
          <w:tcPr>
            <w:tcW w:w="6747" w:type="dxa"/>
            <w:gridSpan w:val="3"/>
            <w:vAlign w:val="center"/>
          </w:tcPr>
          <w:p w14:paraId="568BF9EE" w14:textId="0C17B43D" w:rsidR="00537F13" w:rsidRPr="00404AA3" w:rsidRDefault="00537F13" w:rsidP="00537F13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9. Oversees the extent of compliance with established coop policies, plans, procedures and regulatory agencies' policies, rules, guidelines and reportorial requirements.</w:t>
            </w:r>
          </w:p>
        </w:tc>
        <w:tc>
          <w:tcPr>
            <w:tcW w:w="1443" w:type="dxa"/>
            <w:vAlign w:val="bottom"/>
          </w:tcPr>
          <w:p w14:paraId="4FCBA624" w14:textId="046A2FBA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45" w:type="dxa"/>
            <w:vAlign w:val="center"/>
          </w:tcPr>
          <w:p w14:paraId="52FFF51A" w14:textId="78B5A272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Coop policies, Code of Ethics and Discipline and regulatory agencies' policies, rules, guidelines and reportorial requirements.</w:t>
            </w:r>
          </w:p>
        </w:tc>
        <w:tc>
          <w:tcPr>
            <w:tcW w:w="1260" w:type="dxa"/>
          </w:tcPr>
          <w:p w14:paraId="788E7E7B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D85B920" w14:textId="0D973D0E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BF0C02F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E1BD645" w14:textId="5E09C249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4292CF9C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406AD7E3" w14:textId="15337D8C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537F13" w:rsidRPr="00404AA3" w14:paraId="6FF53853" w14:textId="77777777" w:rsidTr="00574DBE">
        <w:trPr>
          <w:trHeight w:val="152"/>
        </w:trPr>
        <w:tc>
          <w:tcPr>
            <w:tcW w:w="6747" w:type="dxa"/>
            <w:gridSpan w:val="3"/>
            <w:vAlign w:val="center"/>
          </w:tcPr>
          <w:p w14:paraId="419FDAC5" w14:textId="6B25F23D" w:rsidR="00537F13" w:rsidRPr="009F1656" w:rsidRDefault="00537F13" w:rsidP="00537F13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10. Assesses audit evidence to establish appropriateness and validity of related financial statement assertion.</w:t>
            </w:r>
          </w:p>
        </w:tc>
        <w:tc>
          <w:tcPr>
            <w:tcW w:w="1443" w:type="dxa"/>
            <w:vAlign w:val="bottom"/>
          </w:tcPr>
          <w:p w14:paraId="2C987EE6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71491465" w14:textId="29CAEDB2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Accounting and Auditing Systems and procedures and detection of fraud and irregularities.</w:t>
            </w:r>
          </w:p>
        </w:tc>
        <w:tc>
          <w:tcPr>
            <w:tcW w:w="1260" w:type="dxa"/>
          </w:tcPr>
          <w:p w14:paraId="6D760B5C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BA0548A" w14:textId="649EA8B4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ED4DCF2" w14:textId="0284717C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3C6149B" wp14:editId="3C3F590E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145415</wp:posOffset>
                      </wp:positionV>
                      <wp:extent cx="161925" cy="161925"/>
                      <wp:effectExtent l="57150" t="19050" r="28575" b="104775"/>
                      <wp:wrapNone/>
                      <wp:docPr id="194256061" name="Flowchart: Connector 1942560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4FA122" id="Flowchart: Connector 194256061" o:spid="_x0000_s1026" type="#_x0000_t120" style="position:absolute;margin-left:19pt;margin-top:11.45pt;width:12.75pt;height:12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70D7F0B2" w14:textId="4D02E127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28E6B25B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739D035" w14:textId="668AF8CD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37F13" w:rsidRPr="00404AA3" w14:paraId="01A1E456" w14:textId="77777777" w:rsidTr="000914BB">
        <w:trPr>
          <w:trHeight w:val="152"/>
        </w:trPr>
        <w:tc>
          <w:tcPr>
            <w:tcW w:w="6747" w:type="dxa"/>
            <w:gridSpan w:val="3"/>
            <w:vAlign w:val="center"/>
          </w:tcPr>
          <w:p w14:paraId="53CBC713" w14:textId="690D8FEA" w:rsidR="00537F13" w:rsidRPr="009F1656" w:rsidRDefault="00537F13" w:rsidP="00537F13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11. Identifies areas where special audit considerations maybe necessary.</w:t>
            </w:r>
          </w:p>
        </w:tc>
        <w:tc>
          <w:tcPr>
            <w:tcW w:w="1443" w:type="dxa"/>
            <w:vAlign w:val="bottom"/>
          </w:tcPr>
          <w:p w14:paraId="4BA0F533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78EB826F" w14:textId="4857046F" w:rsidR="00537F13" w:rsidRPr="00404AA3" w:rsidRDefault="00537F13" w:rsidP="00537F1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Control Measures and Fraud Detection</w:t>
            </w:r>
          </w:p>
        </w:tc>
        <w:tc>
          <w:tcPr>
            <w:tcW w:w="1260" w:type="dxa"/>
          </w:tcPr>
          <w:p w14:paraId="0586D2F5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DF7E584" w14:textId="2057A905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358D552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A2CE946" w14:textId="21FC7891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DAA1AFB" wp14:editId="31D9F3E3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7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3FA225" id="Flowchart: Connector 17" o:spid="_x0000_s1026" type="#_x0000_t120" style="position:absolute;margin-left:19pt;margin-top:.4pt;width:12.75pt;height:12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4A51EABB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7FDE0B3" w14:textId="43A6E61E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37F13" w:rsidRPr="00404AA3" w14:paraId="4259F46A" w14:textId="77777777" w:rsidTr="00F2235C">
        <w:trPr>
          <w:trHeight w:val="152"/>
        </w:trPr>
        <w:tc>
          <w:tcPr>
            <w:tcW w:w="6747" w:type="dxa"/>
            <w:gridSpan w:val="3"/>
            <w:vAlign w:val="center"/>
          </w:tcPr>
          <w:p w14:paraId="179732BF" w14:textId="4D51FCE7" w:rsidR="00537F13" w:rsidRPr="009F1656" w:rsidRDefault="00537F13" w:rsidP="00537F13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12. Acts and responds to memos, communications from internal and external clients.</w:t>
            </w:r>
          </w:p>
        </w:tc>
        <w:tc>
          <w:tcPr>
            <w:tcW w:w="1443" w:type="dxa"/>
            <w:vAlign w:val="bottom"/>
          </w:tcPr>
          <w:p w14:paraId="1E828A45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10FF28D6" w14:textId="5D5FF6F1" w:rsidR="00537F13" w:rsidRPr="006D3B86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Good communication skills/Computer Literate</w:t>
            </w:r>
          </w:p>
        </w:tc>
        <w:tc>
          <w:tcPr>
            <w:tcW w:w="1260" w:type="dxa"/>
          </w:tcPr>
          <w:p w14:paraId="46B437A2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7CE5892" w14:textId="0AC721C3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4DF178FD" w14:textId="77777777" w:rsidR="00537F1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3228AB6D" w14:textId="43BB6E7B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8A4618" wp14:editId="3BAFBF4A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8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454FB1" id="Flowchart: Connector 17" o:spid="_x0000_s1026" type="#_x0000_t120" style="position:absolute;margin-left:19pt;margin-top:.4pt;width:12.75pt;height:12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1F46C8B3" w14:textId="77777777" w:rsidR="00537F13" w:rsidRDefault="00537F13" w:rsidP="00537F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D453047" w14:textId="798E3C5D" w:rsidR="00537F13" w:rsidRPr="00404AA3" w:rsidRDefault="00537F13" w:rsidP="00537F1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E4C7C" w:rsidRPr="00404AA3" w14:paraId="69C56B5A" w14:textId="77777777" w:rsidTr="00577DAC">
        <w:trPr>
          <w:trHeight w:val="152"/>
        </w:trPr>
        <w:tc>
          <w:tcPr>
            <w:tcW w:w="6747" w:type="dxa"/>
            <w:gridSpan w:val="3"/>
          </w:tcPr>
          <w:p w14:paraId="69A68850" w14:textId="77777777" w:rsidR="003E4C7C" w:rsidRDefault="003E4C7C" w:rsidP="003E4C7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3F81D4" w14:textId="77777777" w:rsidR="003E4C7C" w:rsidRDefault="003E4C7C" w:rsidP="003E4C7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DA6A221" w14:textId="02950B2A" w:rsidR="003E4C7C" w:rsidRPr="00285963" w:rsidRDefault="003E4C7C" w:rsidP="003E4C7C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</w:tc>
        <w:tc>
          <w:tcPr>
            <w:tcW w:w="1443" w:type="dxa"/>
          </w:tcPr>
          <w:p w14:paraId="2C9CDEC0" w14:textId="77777777" w:rsidR="003E4C7C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1A47B1" w14:textId="77777777" w:rsidR="003E4C7C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A6A814" w14:textId="4D36327E" w:rsidR="003E4C7C" w:rsidRDefault="009F1656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537F13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="003E4C7C" w:rsidRPr="00404AA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3545" w:type="dxa"/>
          </w:tcPr>
          <w:p w14:paraId="708AC3CE" w14:textId="77777777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86AD0D" w14:textId="77777777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A97EE6" w14:textId="77777777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55" w:type="dxa"/>
          </w:tcPr>
          <w:p w14:paraId="4C7619B7" w14:textId="77777777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05512" w:rsidRPr="00404AA3" w14:paraId="6747C73F" w14:textId="77777777" w:rsidTr="00577DAC">
        <w:tc>
          <w:tcPr>
            <w:tcW w:w="6747" w:type="dxa"/>
            <w:gridSpan w:val="3"/>
          </w:tcPr>
          <w:p w14:paraId="33971228" w14:textId="77777777" w:rsidR="00F05512" w:rsidRPr="0066614E" w:rsidRDefault="00F05512" w:rsidP="00F05512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52EBEE" w14:textId="33C07BCE" w:rsidR="00F05512" w:rsidRPr="00404AA3" w:rsidRDefault="00537F13" w:rsidP="00F05512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sz w:val="20"/>
                <w:szCs w:val="20"/>
              </w:rPr>
              <w:t>Supervises and directs the Internal Audit Team in the performance of their audit functions and activities.</w:t>
            </w:r>
          </w:p>
        </w:tc>
        <w:tc>
          <w:tcPr>
            <w:tcW w:w="1443" w:type="dxa"/>
          </w:tcPr>
          <w:p w14:paraId="023850DF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45A05E19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6BB740F" w14:textId="7907CF16" w:rsidR="00F05512" w:rsidRPr="003616A4" w:rsidRDefault="00537F13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Excellent People Management, Interpersonal and Leadership Skills</w:t>
            </w:r>
          </w:p>
          <w:p w14:paraId="6231DB22" w14:textId="52B1989B" w:rsidR="00F05512" w:rsidRPr="00404AA3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BB99EA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7C6110B" w14:textId="400C5B6F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0421C65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889EFA" w14:textId="2348004C" w:rsidR="00F05512" w:rsidRPr="003616A4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632CA85E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DB080BE" w14:textId="4344095F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3E4C7C" w:rsidRPr="00404AA3" w14:paraId="2C53B028" w14:textId="77777777" w:rsidTr="00577DAC">
        <w:tc>
          <w:tcPr>
            <w:tcW w:w="6747" w:type="dxa"/>
            <w:gridSpan w:val="3"/>
          </w:tcPr>
          <w:p w14:paraId="5CAD184B" w14:textId="77777777" w:rsidR="003E4C7C" w:rsidRDefault="003E4C7C" w:rsidP="003E4C7C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1BDA17" w14:textId="7789D5E7" w:rsidR="003E4C7C" w:rsidRPr="00404AA3" w:rsidRDefault="003E4C7C" w:rsidP="003E4C7C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443" w:type="dxa"/>
          </w:tcPr>
          <w:p w14:paraId="4B474672" w14:textId="77777777" w:rsidR="003E4C7C" w:rsidRDefault="003E4C7C" w:rsidP="009F165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477133" w14:textId="336881C6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545" w:type="dxa"/>
          </w:tcPr>
          <w:p w14:paraId="548A8D41" w14:textId="0F6EF4EE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32FB56" w14:textId="668AF15B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7E0D4B4" w14:textId="053BE9F4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55" w:type="dxa"/>
          </w:tcPr>
          <w:p w14:paraId="6259DBD7" w14:textId="6E45C24D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05512" w:rsidRPr="00404AA3" w14:paraId="29C8D043" w14:textId="77777777" w:rsidTr="00577DAC">
        <w:tc>
          <w:tcPr>
            <w:tcW w:w="6747" w:type="dxa"/>
            <w:gridSpan w:val="3"/>
          </w:tcPr>
          <w:p w14:paraId="3E760F95" w14:textId="77777777" w:rsidR="00F05512" w:rsidRPr="0066614E" w:rsidRDefault="00F05512" w:rsidP="00F05512">
            <w:pPr>
              <w:pStyle w:val="ListParagraph"/>
              <w:ind w:left="343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77B562" w14:textId="77777777" w:rsidR="00F05512" w:rsidRPr="00670011" w:rsidRDefault="00F05512" w:rsidP="00F05512">
            <w:pPr>
              <w:pStyle w:val="ListParagraph"/>
              <w:numPr>
                <w:ilvl w:val="0"/>
                <w:numId w:val="42"/>
              </w:numPr>
              <w:ind w:left="343" w:hanging="343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  <w:p w14:paraId="182A2CA0" w14:textId="348CA910" w:rsidR="00F05512" w:rsidRPr="00404AA3" w:rsidRDefault="00F05512" w:rsidP="00F05512">
            <w:pPr>
              <w:pStyle w:val="ListParagraph"/>
              <w:ind w:left="343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70DF1A25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4FEB0A5" w14:textId="55CE92B5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DCEC0B8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9CB7E76" w14:textId="2FC45452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4CEAA570" w14:textId="486C65E4" w:rsidR="00F05512" w:rsidRDefault="00537F13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10C3339" wp14:editId="248B7D46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130175</wp:posOffset>
                      </wp:positionV>
                      <wp:extent cx="161925" cy="161925"/>
                      <wp:effectExtent l="57150" t="19050" r="28575" b="104775"/>
                      <wp:wrapNone/>
                      <wp:docPr id="2127902727" name="Flowchart: Connector 2127902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BE34AC" id="Flowchart: Connector 2127902727" o:spid="_x0000_s1026" type="#_x0000_t120" style="position:absolute;margin-left:19pt;margin-top:10.25pt;width:12.75pt;height:12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6EBF4A82" w14:textId="5E2EE74D" w:rsidR="00F05512" w:rsidRPr="00FF53BB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100C1887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3B9A4EAB" w14:textId="047DADE1" w:rsidR="00F05512" w:rsidRPr="00404AA3" w:rsidRDefault="00537F13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05512" w:rsidRPr="00404AA3" w14:paraId="1442522C" w14:textId="77777777" w:rsidTr="00577DAC">
        <w:tc>
          <w:tcPr>
            <w:tcW w:w="6747" w:type="dxa"/>
            <w:gridSpan w:val="3"/>
          </w:tcPr>
          <w:p w14:paraId="52409FB1" w14:textId="77777777" w:rsidR="00F05512" w:rsidRDefault="00F05512" w:rsidP="00F05512">
            <w:pPr>
              <w:pStyle w:val="ListParagraph"/>
              <w:ind w:left="343"/>
              <w:rPr>
                <w:rFonts w:ascii="Arial" w:hAnsi="Arial" w:cs="Arial"/>
                <w:sz w:val="20"/>
                <w:szCs w:val="20"/>
              </w:rPr>
            </w:pPr>
          </w:p>
          <w:p w14:paraId="66763B61" w14:textId="77777777" w:rsidR="00F05512" w:rsidRDefault="00F05512" w:rsidP="00F05512">
            <w:pPr>
              <w:pStyle w:val="ListParagraph"/>
              <w:numPr>
                <w:ilvl w:val="0"/>
                <w:numId w:val="42"/>
              </w:numPr>
              <w:ind w:left="343" w:hanging="343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  <w:p w14:paraId="1190CCF7" w14:textId="58DE3414" w:rsidR="00F05512" w:rsidRPr="00404AA3" w:rsidRDefault="00F05512" w:rsidP="00F05512">
            <w:pPr>
              <w:pStyle w:val="ListParagraph"/>
              <w:ind w:left="34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69C81861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7B13E0B1" w14:textId="39FAE8F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4EC5C0E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49FD2A6" w14:textId="5A946F8F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34AE1B0" w14:textId="3DCC9F26" w:rsidR="00F05512" w:rsidRDefault="00537F13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AC6D97D" wp14:editId="15908D42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133350</wp:posOffset>
                      </wp:positionV>
                      <wp:extent cx="161925" cy="161925"/>
                      <wp:effectExtent l="57150" t="19050" r="28575" b="104775"/>
                      <wp:wrapNone/>
                      <wp:docPr id="1218219904" name="Flowchart: Connector 12182199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47D612" id="Flowchart: Connector 1218219904" o:spid="_x0000_s1026" type="#_x0000_t120" style="position:absolute;margin-left:19pt;margin-top:10.5pt;width:12.75pt;height:12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</w:p>
          <w:p w14:paraId="4260F6F5" w14:textId="42687E93" w:rsidR="00F05512" w:rsidRPr="00FF53BB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2931E7A5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CEEE7E1" w14:textId="402E6FAE" w:rsidR="00F05512" w:rsidRPr="00404AA3" w:rsidRDefault="00537F13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E4C7C" w:rsidRPr="00404AA3" w14:paraId="44B0D8CA" w14:textId="77777777" w:rsidTr="00577DAC">
        <w:tc>
          <w:tcPr>
            <w:tcW w:w="1295" w:type="dxa"/>
          </w:tcPr>
          <w:p w14:paraId="393C09C0" w14:textId="77777777" w:rsidR="003E4C7C" w:rsidRPr="00404AA3" w:rsidRDefault="003E4C7C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815" w:type="dxa"/>
            <w:gridSpan w:val="7"/>
          </w:tcPr>
          <w:p w14:paraId="3DC2665C" w14:textId="77777777" w:rsidR="003E4C7C" w:rsidRDefault="003E4C7C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B320893" w14:textId="77777777" w:rsidR="003E4C7C" w:rsidRDefault="003E4C7C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7FCD97" w14:textId="77777777" w:rsidR="003E4C7C" w:rsidRDefault="003E4C7C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1C2975B" w14:textId="3C5C3A79" w:rsidR="003E4C7C" w:rsidRDefault="003E4C7C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39459719" w14:textId="77777777" w:rsidR="003E4C7C" w:rsidRPr="00404AA3" w:rsidRDefault="003E4C7C" w:rsidP="003E4C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354BFD" w14:textId="725B55A3" w:rsidR="003E4C7C" w:rsidRPr="009F1656" w:rsidRDefault="009F1656" w:rsidP="009F1656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9F1656">
              <w:rPr>
                <w:rFonts w:ascii="Arial" w:hAnsi="Arial" w:cs="Arial"/>
                <w:sz w:val="20"/>
                <w:szCs w:val="20"/>
              </w:rPr>
              <w:t>BENECO Board, All Departments/All Levels, Member-Consumer-Owners</w:t>
            </w:r>
          </w:p>
        </w:tc>
      </w:tr>
      <w:tr w:rsidR="003E4C7C" w:rsidRPr="00404AA3" w14:paraId="0A046239" w14:textId="77777777" w:rsidTr="00577DAC">
        <w:tc>
          <w:tcPr>
            <w:tcW w:w="1295" w:type="dxa"/>
          </w:tcPr>
          <w:p w14:paraId="2084A7F4" w14:textId="77777777" w:rsidR="003E4C7C" w:rsidRPr="00404AA3" w:rsidRDefault="003E4C7C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815" w:type="dxa"/>
            <w:gridSpan w:val="7"/>
          </w:tcPr>
          <w:p w14:paraId="65DDADD0" w14:textId="77777777" w:rsidR="003E4C7C" w:rsidRDefault="003E4C7C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7999D8" w14:textId="4F4EE3C4" w:rsidR="003E4C7C" w:rsidRPr="00404AA3" w:rsidRDefault="003E4C7C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tbl>
            <w:tblPr>
              <w:tblW w:w="9360" w:type="dxa"/>
              <w:tblLook w:val="04A0" w:firstRow="1" w:lastRow="0" w:firstColumn="1" w:lastColumn="0" w:noHBand="0" w:noVBand="1"/>
            </w:tblPr>
            <w:tblGrid>
              <w:gridCol w:w="9360"/>
            </w:tblGrid>
            <w:tr w:rsidR="00537F13" w14:paraId="0724E4DB" w14:textId="77777777" w:rsidTr="004727BF">
              <w:trPr>
                <w:trHeight w:val="30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187A9F" w14:textId="5F83D207" w:rsidR="00537F13" w:rsidRPr="004727BF" w:rsidRDefault="00537F13" w:rsidP="00537F13">
                  <w:pPr>
                    <w:pStyle w:val="ListParagraph"/>
                    <w:numPr>
                      <w:ilvl w:val="0"/>
                      <w:numId w:val="47"/>
                    </w:num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Graduate of BS Accountancy, CPA</w:t>
                  </w:r>
                </w:p>
              </w:tc>
            </w:tr>
            <w:tr w:rsidR="00537F13" w14:paraId="304A43D3" w14:textId="77777777" w:rsidTr="004727BF">
              <w:trPr>
                <w:trHeight w:val="30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6C56CA" w14:textId="1E0C2301" w:rsidR="00537F13" w:rsidRPr="004727BF" w:rsidRDefault="00537F13" w:rsidP="00537F13">
                  <w:pPr>
                    <w:pStyle w:val="ListParagraph"/>
                    <w:numPr>
                      <w:ilvl w:val="0"/>
                      <w:numId w:val="47"/>
                    </w:num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Has completed at least 24 hours Customer Relations Training </w:t>
                  </w:r>
                </w:p>
              </w:tc>
            </w:tr>
            <w:tr w:rsidR="00537F13" w14:paraId="4A539AB1" w14:textId="77777777" w:rsidTr="004727BF">
              <w:trPr>
                <w:trHeight w:val="30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18B139" w14:textId="52A7ADFC" w:rsidR="00537F13" w:rsidRPr="004727BF" w:rsidRDefault="00537F13" w:rsidP="00537F13">
                  <w:pPr>
                    <w:pStyle w:val="ListParagraph"/>
                    <w:numPr>
                      <w:ilvl w:val="0"/>
                      <w:numId w:val="47"/>
                    </w:num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48 hours Management Development Training</w:t>
                  </w:r>
                </w:p>
              </w:tc>
            </w:tr>
            <w:tr w:rsidR="00537F13" w14:paraId="4D2F2725" w14:textId="77777777" w:rsidTr="004727BF">
              <w:trPr>
                <w:trHeight w:val="30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6260FB" w14:textId="05CA8779" w:rsidR="00537F13" w:rsidRPr="00137123" w:rsidRDefault="00537F13" w:rsidP="00537F13">
                  <w:pPr>
                    <w:pStyle w:val="ListParagraph"/>
                    <w:numPr>
                      <w:ilvl w:val="0"/>
                      <w:numId w:val="47"/>
                    </w:num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37123">
                    <w:rPr>
                      <w:rFonts w:ascii="Calibri" w:hAnsi="Calibri" w:cs="Calibri"/>
                      <w:sz w:val="22"/>
                      <w:szCs w:val="22"/>
                    </w:rPr>
                    <w:t>72 hours job related training for this position</w:t>
                  </w:r>
                </w:p>
              </w:tc>
            </w:tr>
            <w:tr w:rsidR="00537F13" w14:paraId="2CF6FE74" w14:textId="77777777" w:rsidTr="004727BF">
              <w:trPr>
                <w:trHeight w:val="30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FD857E" w14:textId="45BBE826" w:rsidR="00537F13" w:rsidRPr="00137123" w:rsidRDefault="00537F13" w:rsidP="00537F13">
                  <w:pPr>
                    <w:pStyle w:val="ListParagraph"/>
                    <w:numPr>
                      <w:ilvl w:val="0"/>
                      <w:numId w:val="47"/>
                    </w:num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37123">
                    <w:rPr>
                      <w:rFonts w:ascii="Calibri" w:hAnsi="Calibri" w:cs="Calibri"/>
                      <w:sz w:val="22"/>
                      <w:szCs w:val="22"/>
                    </w:rPr>
                    <w:t>Advance computer skills on MS Office, accounting software and databases.</w:t>
                  </w:r>
                </w:p>
              </w:tc>
            </w:tr>
            <w:tr w:rsidR="00537F13" w14:paraId="18442FD0" w14:textId="77777777" w:rsidTr="004727BF">
              <w:trPr>
                <w:trHeight w:val="30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8C6D27" w14:textId="54C5E6AD" w:rsidR="00537F13" w:rsidRPr="00137123" w:rsidRDefault="00537F13" w:rsidP="00537F13">
                  <w:pPr>
                    <w:pStyle w:val="ListParagraph"/>
                    <w:numPr>
                      <w:ilvl w:val="0"/>
                      <w:numId w:val="47"/>
                    </w:num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37123">
                    <w:rPr>
                      <w:rFonts w:ascii="Calibri" w:hAnsi="Calibri" w:cs="Calibri"/>
                      <w:sz w:val="22"/>
                      <w:szCs w:val="22"/>
                    </w:rPr>
                    <w:t>Advance Knowledge on Risk Based Auditing and ISO Audit</w:t>
                  </w:r>
                </w:p>
              </w:tc>
            </w:tr>
            <w:tr w:rsidR="00537F13" w14:paraId="7179C521" w14:textId="77777777" w:rsidTr="004727BF">
              <w:trPr>
                <w:trHeight w:val="30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EAEC59" w14:textId="472F51C4" w:rsidR="00537F13" w:rsidRPr="00137123" w:rsidRDefault="00537F13" w:rsidP="00537F13">
                  <w:pPr>
                    <w:pStyle w:val="ListParagraph"/>
                    <w:numPr>
                      <w:ilvl w:val="0"/>
                      <w:numId w:val="47"/>
                    </w:num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37123">
                    <w:rPr>
                      <w:rFonts w:ascii="Calibri" w:hAnsi="Calibri" w:cs="Calibri"/>
                      <w:sz w:val="22"/>
                      <w:szCs w:val="22"/>
                    </w:rPr>
                    <w:t>Advance knowledge of auditing standards and procedures, accounting standards, tax laws, rules and regulations.</w:t>
                  </w:r>
                </w:p>
              </w:tc>
            </w:tr>
            <w:tr w:rsidR="00537F13" w14:paraId="1571F677" w14:textId="77777777" w:rsidTr="004727BF">
              <w:trPr>
                <w:trHeight w:val="30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8C8908" w14:textId="7D609AA6" w:rsidR="00537F13" w:rsidRPr="00137123" w:rsidRDefault="00537F13" w:rsidP="00537F13">
                  <w:pPr>
                    <w:pStyle w:val="ListParagraph"/>
                    <w:numPr>
                      <w:ilvl w:val="0"/>
                      <w:numId w:val="47"/>
                    </w:num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37123">
                    <w:rPr>
                      <w:rFonts w:ascii="Calibri" w:hAnsi="Calibri" w:cs="Calibri"/>
                      <w:sz w:val="22"/>
                      <w:szCs w:val="22"/>
                    </w:rPr>
                    <w:t>High attention to detail and excellent analytical skills.</w:t>
                  </w:r>
                </w:p>
              </w:tc>
            </w:tr>
            <w:tr w:rsidR="00537F13" w14:paraId="7F53ED43" w14:textId="77777777" w:rsidTr="004727BF">
              <w:trPr>
                <w:trHeight w:val="30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08DEB0" w14:textId="7E19D952" w:rsidR="00537F13" w:rsidRPr="00137123" w:rsidRDefault="00537F13" w:rsidP="00537F13">
                  <w:pPr>
                    <w:pStyle w:val="ListParagraph"/>
                    <w:numPr>
                      <w:ilvl w:val="0"/>
                      <w:numId w:val="47"/>
                    </w:num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37123">
                    <w:rPr>
                      <w:rFonts w:ascii="Calibri" w:hAnsi="Calibri" w:cs="Calibri"/>
                      <w:sz w:val="22"/>
                      <w:szCs w:val="22"/>
                    </w:rPr>
                    <w:t>Advance knowledge on EPIRA and the power industry.</w:t>
                  </w:r>
                </w:p>
              </w:tc>
            </w:tr>
            <w:tr w:rsidR="00537F13" w14:paraId="1CE09F97" w14:textId="77777777" w:rsidTr="004727BF">
              <w:trPr>
                <w:trHeight w:val="30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C20FAF" w14:textId="40B32B48" w:rsidR="00537F13" w:rsidRPr="00137123" w:rsidRDefault="00537F13" w:rsidP="00537F13">
                  <w:pPr>
                    <w:pStyle w:val="ListParagraph"/>
                    <w:numPr>
                      <w:ilvl w:val="0"/>
                      <w:numId w:val="47"/>
                    </w:num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37123">
                    <w:rPr>
                      <w:rFonts w:ascii="Calibri" w:hAnsi="Calibri" w:cs="Calibri"/>
                      <w:sz w:val="22"/>
                      <w:szCs w:val="22"/>
                    </w:rPr>
                    <w:t>Sound independent judgement.</w:t>
                  </w:r>
                </w:p>
              </w:tc>
            </w:tr>
            <w:tr w:rsidR="00537F13" w14:paraId="5CDB535D" w14:textId="77777777" w:rsidTr="004727BF">
              <w:trPr>
                <w:trHeight w:val="30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5736B9" w14:textId="349032D0" w:rsidR="00537F13" w:rsidRPr="00137123" w:rsidRDefault="00537F13" w:rsidP="00537F13">
                  <w:pPr>
                    <w:pStyle w:val="ListParagraph"/>
                    <w:numPr>
                      <w:ilvl w:val="0"/>
                      <w:numId w:val="47"/>
                    </w:num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37123">
                    <w:rPr>
                      <w:rFonts w:ascii="Calibri" w:hAnsi="Calibri" w:cs="Calibri"/>
                      <w:sz w:val="22"/>
                      <w:szCs w:val="22"/>
                    </w:rPr>
                    <w:t>Good oral and written communication skills including reports.</w:t>
                  </w:r>
                </w:p>
              </w:tc>
            </w:tr>
            <w:tr w:rsidR="004727BF" w14:paraId="2F143D17" w14:textId="77777777" w:rsidTr="004727BF">
              <w:trPr>
                <w:trHeight w:val="30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BEF80C" w14:textId="2466666E" w:rsidR="00537F13" w:rsidRPr="00537F13" w:rsidRDefault="00537F13" w:rsidP="00537F13">
                  <w:pPr>
                    <w:pStyle w:val="ListParagraph"/>
                    <w:numPr>
                      <w:ilvl w:val="0"/>
                      <w:numId w:val="47"/>
                    </w:num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37F13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lastRenderedPageBreak/>
                    <w:t>At least five (5) years related work experience</w:t>
                  </w:r>
                </w:p>
                <w:p w14:paraId="6519EFDF" w14:textId="55DD7AAB" w:rsidR="004727BF" w:rsidRPr="004727BF" w:rsidRDefault="004727BF" w:rsidP="00537F13">
                  <w:pPr>
                    <w:pStyle w:val="ListParagraph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63B3F67F" w14:textId="0E141FE6" w:rsidR="003E4C7C" w:rsidRPr="008F2D0F" w:rsidRDefault="003E4C7C" w:rsidP="004727BF">
            <w:pPr>
              <w:ind w:left="150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C7C" w:rsidRPr="00404AA3" w14:paraId="020344ED" w14:textId="77777777" w:rsidTr="00577DAC">
        <w:tc>
          <w:tcPr>
            <w:tcW w:w="1295" w:type="dxa"/>
          </w:tcPr>
          <w:p w14:paraId="5D7B3851" w14:textId="77777777" w:rsidR="003E4C7C" w:rsidRPr="00404AA3" w:rsidRDefault="003E4C7C" w:rsidP="003E4C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15" w:type="dxa"/>
            <w:gridSpan w:val="7"/>
          </w:tcPr>
          <w:p w14:paraId="06FED9B3" w14:textId="77777777" w:rsidR="003E4C7C" w:rsidRDefault="003E4C7C" w:rsidP="003E4C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E040D05" w14:textId="77777777" w:rsidR="004727BF" w:rsidRPr="00404AA3" w:rsidRDefault="004727BF" w:rsidP="004727B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 acknowledge my responsibilities as outlined in the job description for my position, and I will observe and adhere to the highest standards of work ethics in the performance of my duties.</w:t>
            </w:r>
          </w:p>
          <w:p w14:paraId="4F9F6232" w14:textId="77777777" w:rsidR="003E4C7C" w:rsidRPr="00404AA3" w:rsidRDefault="003E4C7C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8ECD96E" w14:textId="77777777" w:rsidR="003E4C7C" w:rsidRDefault="003E4C7C" w:rsidP="003E4C7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086F826" w14:textId="77777777" w:rsidR="003E4C7C" w:rsidRPr="00404AA3" w:rsidRDefault="003E4C7C" w:rsidP="003E4C7C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4EA976E" w14:textId="0B6F6309" w:rsidR="003E4C7C" w:rsidRDefault="003E4C7C" w:rsidP="003E4C7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04AA3">
              <w:rPr>
                <w:rFonts w:ascii="Arial" w:hAnsi="Arial" w:cs="Arial"/>
                <w:bCs/>
                <w:sz w:val="20"/>
                <w:szCs w:val="20"/>
              </w:rPr>
              <w:t>Employee’s Signature Over Printed Name</w:t>
            </w:r>
          </w:p>
          <w:p w14:paraId="115D0747" w14:textId="77777777" w:rsidR="003E4C7C" w:rsidRDefault="003E4C7C" w:rsidP="003E4C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5E11FF" w14:textId="77777777" w:rsidR="003E4C7C" w:rsidRPr="00404AA3" w:rsidRDefault="003E4C7C" w:rsidP="003E4C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C037B1" w14:textId="77777777" w:rsidR="003E4C7C" w:rsidRPr="00404AA3" w:rsidRDefault="003E4C7C" w:rsidP="003E4C7C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79F25235" w14:textId="77777777" w:rsidR="003E4C7C" w:rsidRDefault="003E4C7C" w:rsidP="003E4C7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04AA3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  <w:p w14:paraId="47256E3F" w14:textId="77777777" w:rsidR="003E4C7C" w:rsidRPr="00404AA3" w:rsidRDefault="003E4C7C" w:rsidP="003E4C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277EA00" w14:textId="77777777" w:rsidR="001D7040" w:rsidRPr="00404AA3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D58DACA" w14:textId="77777777" w:rsidR="00673DB4" w:rsidRPr="00404AA3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404AA3" w:rsidSect="00577DAC">
      <w:pgSz w:w="18720" w:h="12240" w:orient="landscape" w:code="5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B973" w14:textId="77777777" w:rsidR="007E469A" w:rsidRDefault="007E469A">
      <w:r>
        <w:separator/>
      </w:r>
    </w:p>
  </w:endnote>
  <w:endnote w:type="continuationSeparator" w:id="0">
    <w:p w14:paraId="01C159B8" w14:textId="77777777" w:rsidR="007E469A" w:rsidRDefault="007E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D0B21" w14:textId="77777777" w:rsidR="007E469A" w:rsidRDefault="007E469A">
      <w:r>
        <w:separator/>
      </w:r>
    </w:p>
  </w:footnote>
  <w:footnote w:type="continuationSeparator" w:id="0">
    <w:p w14:paraId="2E4F33C6" w14:textId="77777777" w:rsidR="007E469A" w:rsidRDefault="007E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9FEA9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4443D"/>
    <w:multiLevelType w:val="hybridMultilevel"/>
    <w:tmpl w:val="178816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53600"/>
    <w:multiLevelType w:val="hybridMultilevel"/>
    <w:tmpl w:val="AEC42F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3077C"/>
    <w:multiLevelType w:val="hybridMultilevel"/>
    <w:tmpl w:val="933A8414"/>
    <w:lvl w:ilvl="0" w:tplc="954AE04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064B9"/>
    <w:multiLevelType w:val="hybridMultilevel"/>
    <w:tmpl w:val="30B04F02"/>
    <w:lvl w:ilvl="0" w:tplc="51243474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50C48"/>
    <w:multiLevelType w:val="hybridMultilevel"/>
    <w:tmpl w:val="545CA5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F32BAB"/>
    <w:multiLevelType w:val="hybridMultilevel"/>
    <w:tmpl w:val="688422C8"/>
    <w:lvl w:ilvl="0" w:tplc="9E78E72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243FAA"/>
    <w:multiLevelType w:val="hybridMultilevel"/>
    <w:tmpl w:val="5D82C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274D0"/>
    <w:multiLevelType w:val="hybridMultilevel"/>
    <w:tmpl w:val="74380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E65A3"/>
    <w:multiLevelType w:val="hybridMultilevel"/>
    <w:tmpl w:val="37EA6D5C"/>
    <w:lvl w:ilvl="0" w:tplc="F30A6D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B5763"/>
    <w:multiLevelType w:val="hybridMultilevel"/>
    <w:tmpl w:val="6B02B2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1C782D"/>
    <w:multiLevelType w:val="hybridMultilevel"/>
    <w:tmpl w:val="64962FA6"/>
    <w:lvl w:ilvl="0" w:tplc="D2C6940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9245FE"/>
    <w:multiLevelType w:val="hybridMultilevel"/>
    <w:tmpl w:val="EA6CC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00DB9"/>
    <w:multiLevelType w:val="hybridMultilevel"/>
    <w:tmpl w:val="FFB21268"/>
    <w:lvl w:ilvl="0" w:tplc="8092E68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C0D4FDC"/>
    <w:multiLevelType w:val="hybridMultilevel"/>
    <w:tmpl w:val="12A82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B758CD"/>
    <w:multiLevelType w:val="hybridMultilevel"/>
    <w:tmpl w:val="C5A25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44797"/>
    <w:multiLevelType w:val="hybridMultilevel"/>
    <w:tmpl w:val="09428DDE"/>
    <w:lvl w:ilvl="0" w:tplc="074084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23DF5E99"/>
    <w:multiLevelType w:val="hybridMultilevel"/>
    <w:tmpl w:val="137866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D22AE6"/>
    <w:multiLevelType w:val="hybridMultilevel"/>
    <w:tmpl w:val="5D700C00"/>
    <w:lvl w:ilvl="0" w:tplc="0409000F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27755A94"/>
    <w:multiLevelType w:val="hybridMultilevel"/>
    <w:tmpl w:val="76E6BABA"/>
    <w:lvl w:ilvl="0" w:tplc="5DFC09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C229BC"/>
    <w:multiLevelType w:val="hybridMultilevel"/>
    <w:tmpl w:val="84508A40"/>
    <w:lvl w:ilvl="0" w:tplc="78EA4D74">
      <w:start w:val="1"/>
      <w:numFmt w:val="decimal"/>
      <w:lvlText w:val="%1."/>
      <w:lvlJc w:val="left"/>
      <w:pPr>
        <w:ind w:left="-945" w:hanging="360"/>
      </w:pPr>
      <w:rPr>
        <w:rFonts w:hint="default"/>
      </w:rPr>
    </w:lvl>
    <w:lvl w:ilvl="1" w:tplc="30544E12">
      <w:numFmt w:val="bullet"/>
      <w:lvlText w:val=""/>
      <w:lvlJc w:val="left"/>
      <w:pPr>
        <w:ind w:left="-225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495" w:hanging="180"/>
      </w:pPr>
    </w:lvl>
    <w:lvl w:ilvl="3" w:tplc="0409000F" w:tentative="1">
      <w:start w:val="1"/>
      <w:numFmt w:val="decimal"/>
      <w:lvlText w:val="%4."/>
      <w:lvlJc w:val="left"/>
      <w:pPr>
        <w:ind w:left="1215" w:hanging="360"/>
      </w:pPr>
    </w:lvl>
    <w:lvl w:ilvl="4" w:tplc="04090019" w:tentative="1">
      <w:start w:val="1"/>
      <w:numFmt w:val="lowerLetter"/>
      <w:lvlText w:val="%5."/>
      <w:lvlJc w:val="left"/>
      <w:pPr>
        <w:ind w:left="1935" w:hanging="360"/>
      </w:pPr>
    </w:lvl>
    <w:lvl w:ilvl="5" w:tplc="0409001B" w:tentative="1">
      <w:start w:val="1"/>
      <w:numFmt w:val="lowerRoman"/>
      <w:lvlText w:val="%6."/>
      <w:lvlJc w:val="right"/>
      <w:pPr>
        <w:ind w:left="2655" w:hanging="180"/>
      </w:pPr>
    </w:lvl>
    <w:lvl w:ilvl="6" w:tplc="0409000F" w:tentative="1">
      <w:start w:val="1"/>
      <w:numFmt w:val="decimal"/>
      <w:lvlText w:val="%7."/>
      <w:lvlJc w:val="left"/>
      <w:pPr>
        <w:ind w:left="3375" w:hanging="360"/>
      </w:pPr>
    </w:lvl>
    <w:lvl w:ilvl="7" w:tplc="04090019" w:tentative="1">
      <w:start w:val="1"/>
      <w:numFmt w:val="lowerLetter"/>
      <w:lvlText w:val="%8."/>
      <w:lvlJc w:val="left"/>
      <w:pPr>
        <w:ind w:left="4095" w:hanging="360"/>
      </w:pPr>
    </w:lvl>
    <w:lvl w:ilvl="8" w:tplc="0409001B" w:tentative="1">
      <w:start w:val="1"/>
      <w:numFmt w:val="lowerRoman"/>
      <w:lvlText w:val="%9."/>
      <w:lvlJc w:val="right"/>
      <w:pPr>
        <w:ind w:left="4815" w:hanging="180"/>
      </w:pPr>
    </w:lvl>
  </w:abstractNum>
  <w:abstractNum w:abstractNumId="21" w15:restartNumberingAfterBreak="0">
    <w:nsid w:val="2F1A3F0F"/>
    <w:multiLevelType w:val="hybridMultilevel"/>
    <w:tmpl w:val="D97AD4E4"/>
    <w:lvl w:ilvl="0" w:tplc="6A0CE994">
      <w:start w:val="7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3A5C69"/>
    <w:multiLevelType w:val="hybridMultilevel"/>
    <w:tmpl w:val="49AA9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6C53B4"/>
    <w:multiLevelType w:val="hybridMultilevel"/>
    <w:tmpl w:val="09EE33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2E5E1C"/>
    <w:multiLevelType w:val="hybridMultilevel"/>
    <w:tmpl w:val="D48459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38F83924"/>
    <w:multiLevelType w:val="hybridMultilevel"/>
    <w:tmpl w:val="E82EF2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39606511"/>
    <w:multiLevelType w:val="hybridMultilevel"/>
    <w:tmpl w:val="31E2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7F78BC"/>
    <w:multiLevelType w:val="hybridMultilevel"/>
    <w:tmpl w:val="035E8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3F01FD"/>
    <w:multiLevelType w:val="multilevel"/>
    <w:tmpl w:val="4A90D3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616AD6"/>
    <w:multiLevelType w:val="hybridMultilevel"/>
    <w:tmpl w:val="ADD2FC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9A61796"/>
    <w:multiLevelType w:val="hybridMultilevel"/>
    <w:tmpl w:val="09EE33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936D2"/>
    <w:multiLevelType w:val="hybridMultilevel"/>
    <w:tmpl w:val="2CCACC20"/>
    <w:lvl w:ilvl="0" w:tplc="8BE8AF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E83D08"/>
    <w:multiLevelType w:val="hybridMultilevel"/>
    <w:tmpl w:val="600E8E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0D3192"/>
    <w:multiLevelType w:val="hybridMultilevel"/>
    <w:tmpl w:val="ABFC73B6"/>
    <w:lvl w:ilvl="0" w:tplc="CAA814C2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A1A6724"/>
    <w:multiLevelType w:val="hybridMultilevel"/>
    <w:tmpl w:val="4AE0F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F902B0"/>
    <w:multiLevelType w:val="hybridMultilevel"/>
    <w:tmpl w:val="C0229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EC7635"/>
    <w:multiLevelType w:val="hybridMultilevel"/>
    <w:tmpl w:val="4A90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A6521B"/>
    <w:multiLevelType w:val="hybridMultilevel"/>
    <w:tmpl w:val="3BF8E744"/>
    <w:lvl w:ilvl="0" w:tplc="9DB262CC">
      <w:start w:val="8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EC723F"/>
    <w:multiLevelType w:val="hybridMultilevel"/>
    <w:tmpl w:val="F5985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AD35A3"/>
    <w:multiLevelType w:val="hybridMultilevel"/>
    <w:tmpl w:val="B75E22F4"/>
    <w:lvl w:ilvl="0" w:tplc="77EE6B9C">
      <w:start w:val="1"/>
      <w:numFmt w:val="decimal"/>
      <w:lvlText w:val="%1."/>
      <w:lvlJc w:val="left"/>
      <w:pPr>
        <w:ind w:left="68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6175FE"/>
    <w:multiLevelType w:val="hybridMultilevel"/>
    <w:tmpl w:val="8FE2425C"/>
    <w:lvl w:ilvl="0" w:tplc="900CA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D5202AE"/>
    <w:multiLevelType w:val="hybridMultilevel"/>
    <w:tmpl w:val="E52EBE94"/>
    <w:lvl w:ilvl="0" w:tplc="E376A6A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C71DB2"/>
    <w:multiLevelType w:val="hybridMultilevel"/>
    <w:tmpl w:val="0E08A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418056">
    <w:abstractNumId w:val="15"/>
  </w:num>
  <w:num w:numId="2" w16cid:durableId="1834955548">
    <w:abstractNumId w:val="25"/>
  </w:num>
  <w:num w:numId="3" w16cid:durableId="1155948419">
    <w:abstractNumId w:val="39"/>
  </w:num>
  <w:num w:numId="4" w16cid:durableId="1054542684">
    <w:abstractNumId w:val="12"/>
  </w:num>
  <w:num w:numId="5" w16cid:durableId="751439434">
    <w:abstractNumId w:val="6"/>
  </w:num>
  <w:num w:numId="6" w16cid:durableId="717902277">
    <w:abstractNumId w:val="35"/>
  </w:num>
  <w:num w:numId="7" w16cid:durableId="665934327">
    <w:abstractNumId w:val="8"/>
  </w:num>
  <w:num w:numId="8" w16cid:durableId="1807624081">
    <w:abstractNumId w:val="22"/>
  </w:num>
  <w:num w:numId="9" w16cid:durableId="1909614176">
    <w:abstractNumId w:val="27"/>
  </w:num>
  <w:num w:numId="10" w16cid:durableId="493688835">
    <w:abstractNumId w:val="41"/>
  </w:num>
  <w:num w:numId="11" w16cid:durableId="1606305530">
    <w:abstractNumId w:val="36"/>
  </w:num>
  <w:num w:numId="12" w16cid:durableId="1637446095">
    <w:abstractNumId w:val="7"/>
  </w:num>
  <w:num w:numId="13" w16cid:durableId="1825202659">
    <w:abstractNumId w:val="42"/>
  </w:num>
  <w:num w:numId="14" w16cid:durableId="257760999">
    <w:abstractNumId w:val="0"/>
  </w:num>
  <w:num w:numId="15" w16cid:durableId="82534922">
    <w:abstractNumId w:val="30"/>
  </w:num>
  <w:num w:numId="16" w16cid:durableId="268894617">
    <w:abstractNumId w:val="5"/>
  </w:num>
  <w:num w:numId="17" w16cid:durableId="1658269362">
    <w:abstractNumId w:val="13"/>
  </w:num>
  <w:num w:numId="18" w16cid:durableId="630868937">
    <w:abstractNumId w:val="18"/>
  </w:num>
  <w:num w:numId="19" w16cid:durableId="1561094583">
    <w:abstractNumId w:val="26"/>
  </w:num>
  <w:num w:numId="20" w16cid:durableId="81799143">
    <w:abstractNumId w:val="10"/>
  </w:num>
  <w:num w:numId="21" w16cid:durableId="1139300864">
    <w:abstractNumId w:val="33"/>
  </w:num>
  <w:num w:numId="22" w16cid:durableId="233396528">
    <w:abstractNumId w:val="16"/>
  </w:num>
  <w:num w:numId="23" w16cid:durableId="745031173">
    <w:abstractNumId w:val="44"/>
  </w:num>
  <w:num w:numId="24" w16cid:durableId="1854417259">
    <w:abstractNumId w:val="46"/>
  </w:num>
  <w:num w:numId="25" w16cid:durableId="654916321">
    <w:abstractNumId w:val="20"/>
  </w:num>
  <w:num w:numId="26" w16cid:durableId="865870707">
    <w:abstractNumId w:val="24"/>
  </w:num>
  <w:num w:numId="27" w16cid:durableId="137694086">
    <w:abstractNumId w:val="28"/>
  </w:num>
  <w:num w:numId="28" w16cid:durableId="152070132">
    <w:abstractNumId w:val="11"/>
  </w:num>
  <w:num w:numId="29" w16cid:durableId="978076389">
    <w:abstractNumId w:val="21"/>
  </w:num>
  <w:num w:numId="30" w16cid:durableId="752513760">
    <w:abstractNumId w:val="3"/>
  </w:num>
  <w:num w:numId="31" w16cid:durableId="504132360">
    <w:abstractNumId w:val="38"/>
  </w:num>
  <w:num w:numId="32" w16cid:durableId="1630550101">
    <w:abstractNumId w:val="37"/>
  </w:num>
  <w:num w:numId="33" w16cid:durableId="999580904">
    <w:abstractNumId w:val="29"/>
  </w:num>
  <w:num w:numId="34" w16cid:durableId="686561925">
    <w:abstractNumId w:val="40"/>
  </w:num>
  <w:num w:numId="35" w16cid:durableId="95292553">
    <w:abstractNumId w:val="19"/>
  </w:num>
  <w:num w:numId="36" w16cid:durableId="1067536934">
    <w:abstractNumId w:val="32"/>
  </w:num>
  <w:num w:numId="37" w16cid:durableId="1206411275">
    <w:abstractNumId w:val="43"/>
  </w:num>
  <w:num w:numId="38" w16cid:durableId="129784851">
    <w:abstractNumId w:val="1"/>
  </w:num>
  <w:num w:numId="39" w16cid:durableId="1244877676">
    <w:abstractNumId w:val="17"/>
  </w:num>
  <w:num w:numId="40" w16cid:durableId="1046560322">
    <w:abstractNumId w:val="31"/>
  </w:num>
  <w:num w:numId="41" w16cid:durableId="764309279">
    <w:abstractNumId w:val="2"/>
  </w:num>
  <w:num w:numId="42" w16cid:durableId="1233345887">
    <w:abstractNumId w:val="9"/>
  </w:num>
  <w:num w:numId="43" w16cid:durableId="1926722131">
    <w:abstractNumId w:val="23"/>
  </w:num>
  <w:num w:numId="44" w16cid:durableId="1721321796">
    <w:abstractNumId w:val="4"/>
  </w:num>
  <w:num w:numId="45" w16cid:durableId="73354530">
    <w:abstractNumId w:val="34"/>
  </w:num>
  <w:num w:numId="46" w16cid:durableId="2114086710">
    <w:abstractNumId w:val="45"/>
  </w:num>
  <w:num w:numId="47" w16cid:durableId="69954831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48D"/>
    <w:rsid w:val="00073721"/>
    <w:rsid w:val="00074C3C"/>
    <w:rsid w:val="000843F9"/>
    <w:rsid w:val="000A30BF"/>
    <w:rsid w:val="000A5DEF"/>
    <w:rsid w:val="000C7355"/>
    <w:rsid w:val="000D2138"/>
    <w:rsid w:val="000D3CFF"/>
    <w:rsid w:val="000D41D1"/>
    <w:rsid w:val="000F4D52"/>
    <w:rsid w:val="00104D17"/>
    <w:rsid w:val="00107425"/>
    <w:rsid w:val="00123C08"/>
    <w:rsid w:val="00132F6D"/>
    <w:rsid w:val="001351CE"/>
    <w:rsid w:val="00137123"/>
    <w:rsid w:val="00137757"/>
    <w:rsid w:val="00142DDA"/>
    <w:rsid w:val="001613A8"/>
    <w:rsid w:val="0016395B"/>
    <w:rsid w:val="00166ABC"/>
    <w:rsid w:val="00171C88"/>
    <w:rsid w:val="00174442"/>
    <w:rsid w:val="00182748"/>
    <w:rsid w:val="00187DD4"/>
    <w:rsid w:val="001A0FFC"/>
    <w:rsid w:val="001A5E97"/>
    <w:rsid w:val="001B243F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46DC2"/>
    <w:rsid w:val="002507C1"/>
    <w:rsid w:val="0026386D"/>
    <w:rsid w:val="00270BE8"/>
    <w:rsid w:val="00285963"/>
    <w:rsid w:val="0028799E"/>
    <w:rsid w:val="002A25DD"/>
    <w:rsid w:val="002C104C"/>
    <w:rsid w:val="002C3BE1"/>
    <w:rsid w:val="002E16AD"/>
    <w:rsid w:val="002E34B2"/>
    <w:rsid w:val="002F76E0"/>
    <w:rsid w:val="002F76F9"/>
    <w:rsid w:val="003047DA"/>
    <w:rsid w:val="003251D9"/>
    <w:rsid w:val="00336CC4"/>
    <w:rsid w:val="00353339"/>
    <w:rsid w:val="003616A4"/>
    <w:rsid w:val="00370ADB"/>
    <w:rsid w:val="0037375B"/>
    <w:rsid w:val="003851D2"/>
    <w:rsid w:val="00396253"/>
    <w:rsid w:val="003A5D5F"/>
    <w:rsid w:val="003C302B"/>
    <w:rsid w:val="003D1CFD"/>
    <w:rsid w:val="003E4C7C"/>
    <w:rsid w:val="003F5FF5"/>
    <w:rsid w:val="003F6AA3"/>
    <w:rsid w:val="00404AA3"/>
    <w:rsid w:val="00412B18"/>
    <w:rsid w:val="00412C78"/>
    <w:rsid w:val="00425BB3"/>
    <w:rsid w:val="0043423F"/>
    <w:rsid w:val="00443BCA"/>
    <w:rsid w:val="00446511"/>
    <w:rsid w:val="00455EFD"/>
    <w:rsid w:val="0047264A"/>
    <w:rsid w:val="004727BF"/>
    <w:rsid w:val="004751C6"/>
    <w:rsid w:val="004774E2"/>
    <w:rsid w:val="00484056"/>
    <w:rsid w:val="004849ED"/>
    <w:rsid w:val="00484A98"/>
    <w:rsid w:val="00485705"/>
    <w:rsid w:val="004A5DFA"/>
    <w:rsid w:val="00514D52"/>
    <w:rsid w:val="0053249D"/>
    <w:rsid w:val="00537F13"/>
    <w:rsid w:val="005478B9"/>
    <w:rsid w:val="00550443"/>
    <w:rsid w:val="00561D84"/>
    <w:rsid w:val="00564233"/>
    <w:rsid w:val="00564AA7"/>
    <w:rsid w:val="00570861"/>
    <w:rsid w:val="00577DAC"/>
    <w:rsid w:val="00584B3A"/>
    <w:rsid w:val="005870FD"/>
    <w:rsid w:val="005871B6"/>
    <w:rsid w:val="00591C03"/>
    <w:rsid w:val="0059212D"/>
    <w:rsid w:val="00594C30"/>
    <w:rsid w:val="005A37D3"/>
    <w:rsid w:val="005A42F6"/>
    <w:rsid w:val="005C6A61"/>
    <w:rsid w:val="005D0CB3"/>
    <w:rsid w:val="005D19EE"/>
    <w:rsid w:val="005D6CF2"/>
    <w:rsid w:val="005D75BE"/>
    <w:rsid w:val="0061570C"/>
    <w:rsid w:val="00622626"/>
    <w:rsid w:val="00623151"/>
    <w:rsid w:val="00640AB0"/>
    <w:rsid w:val="00644EC8"/>
    <w:rsid w:val="00651C7C"/>
    <w:rsid w:val="00651EC9"/>
    <w:rsid w:val="0066614E"/>
    <w:rsid w:val="00670011"/>
    <w:rsid w:val="00673DB4"/>
    <w:rsid w:val="0068377C"/>
    <w:rsid w:val="006C573D"/>
    <w:rsid w:val="006D0463"/>
    <w:rsid w:val="006D3B86"/>
    <w:rsid w:val="006E7C9A"/>
    <w:rsid w:val="006F2340"/>
    <w:rsid w:val="007022CA"/>
    <w:rsid w:val="00705E8C"/>
    <w:rsid w:val="007119E1"/>
    <w:rsid w:val="007228A6"/>
    <w:rsid w:val="00731FCC"/>
    <w:rsid w:val="00737B88"/>
    <w:rsid w:val="00755001"/>
    <w:rsid w:val="00773B41"/>
    <w:rsid w:val="00776C46"/>
    <w:rsid w:val="007973D5"/>
    <w:rsid w:val="007A632F"/>
    <w:rsid w:val="007A6833"/>
    <w:rsid w:val="007B1387"/>
    <w:rsid w:val="007E469A"/>
    <w:rsid w:val="007F04FA"/>
    <w:rsid w:val="0080621E"/>
    <w:rsid w:val="008134CA"/>
    <w:rsid w:val="00826801"/>
    <w:rsid w:val="0083082B"/>
    <w:rsid w:val="00833F55"/>
    <w:rsid w:val="00841558"/>
    <w:rsid w:val="00844443"/>
    <w:rsid w:val="00857CFF"/>
    <w:rsid w:val="00862B21"/>
    <w:rsid w:val="00865FAD"/>
    <w:rsid w:val="00885155"/>
    <w:rsid w:val="008C469E"/>
    <w:rsid w:val="008C4E0E"/>
    <w:rsid w:val="008C60C4"/>
    <w:rsid w:val="008C6A26"/>
    <w:rsid w:val="008D5392"/>
    <w:rsid w:val="008E5617"/>
    <w:rsid w:val="008F0620"/>
    <w:rsid w:val="008F2D0F"/>
    <w:rsid w:val="008F5EA9"/>
    <w:rsid w:val="00907521"/>
    <w:rsid w:val="00914DC6"/>
    <w:rsid w:val="009173AE"/>
    <w:rsid w:val="00930E19"/>
    <w:rsid w:val="009319B5"/>
    <w:rsid w:val="00934925"/>
    <w:rsid w:val="00947E81"/>
    <w:rsid w:val="00956D58"/>
    <w:rsid w:val="009626A5"/>
    <w:rsid w:val="009723E8"/>
    <w:rsid w:val="009903A9"/>
    <w:rsid w:val="009B2D92"/>
    <w:rsid w:val="009B57DA"/>
    <w:rsid w:val="009D0211"/>
    <w:rsid w:val="009D6A0C"/>
    <w:rsid w:val="009E630A"/>
    <w:rsid w:val="009F1656"/>
    <w:rsid w:val="00A062BE"/>
    <w:rsid w:val="00A230F2"/>
    <w:rsid w:val="00A24048"/>
    <w:rsid w:val="00A30BC5"/>
    <w:rsid w:val="00A31C0B"/>
    <w:rsid w:val="00A36375"/>
    <w:rsid w:val="00A41855"/>
    <w:rsid w:val="00A41F6D"/>
    <w:rsid w:val="00A568F4"/>
    <w:rsid w:val="00A6073D"/>
    <w:rsid w:val="00A63197"/>
    <w:rsid w:val="00A7214C"/>
    <w:rsid w:val="00A722AB"/>
    <w:rsid w:val="00A75CED"/>
    <w:rsid w:val="00A80F40"/>
    <w:rsid w:val="00A90B43"/>
    <w:rsid w:val="00AA07A8"/>
    <w:rsid w:val="00AA51C3"/>
    <w:rsid w:val="00AB3AC5"/>
    <w:rsid w:val="00AC0CF5"/>
    <w:rsid w:val="00AC1560"/>
    <w:rsid w:val="00AC2C6F"/>
    <w:rsid w:val="00AD593E"/>
    <w:rsid w:val="00AD7E8C"/>
    <w:rsid w:val="00AE6084"/>
    <w:rsid w:val="00AF2886"/>
    <w:rsid w:val="00B12A7B"/>
    <w:rsid w:val="00B20CA1"/>
    <w:rsid w:val="00B30F5B"/>
    <w:rsid w:val="00B44AEA"/>
    <w:rsid w:val="00B463CC"/>
    <w:rsid w:val="00B52B21"/>
    <w:rsid w:val="00B56DDD"/>
    <w:rsid w:val="00B66D20"/>
    <w:rsid w:val="00B8005C"/>
    <w:rsid w:val="00B87C39"/>
    <w:rsid w:val="00B90B10"/>
    <w:rsid w:val="00BC56BA"/>
    <w:rsid w:val="00BF1482"/>
    <w:rsid w:val="00C01EBF"/>
    <w:rsid w:val="00C04F2D"/>
    <w:rsid w:val="00C0664D"/>
    <w:rsid w:val="00C1111B"/>
    <w:rsid w:val="00C13DFB"/>
    <w:rsid w:val="00C16BB1"/>
    <w:rsid w:val="00C3260E"/>
    <w:rsid w:val="00C43144"/>
    <w:rsid w:val="00C457B3"/>
    <w:rsid w:val="00C7078F"/>
    <w:rsid w:val="00C850E9"/>
    <w:rsid w:val="00CB1152"/>
    <w:rsid w:val="00CB2A9A"/>
    <w:rsid w:val="00CD1BDD"/>
    <w:rsid w:val="00CD3674"/>
    <w:rsid w:val="00D056C4"/>
    <w:rsid w:val="00D12D95"/>
    <w:rsid w:val="00D31D9D"/>
    <w:rsid w:val="00D37355"/>
    <w:rsid w:val="00D44CBE"/>
    <w:rsid w:val="00D51AA5"/>
    <w:rsid w:val="00D556FA"/>
    <w:rsid w:val="00D56A08"/>
    <w:rsid w:val="00D56E7B"/>
    <w:rsid w:val="00D771B9"/>
    <w:rsid w:val="00D8043F"/>
    <w:rsid w:val="00D86551"/>
    <w:rsid w:val="00DB12B2"/>
    <w:rsid w:val="00DB3965"/>
    <w:rsid w:val="00DB623F"/>
    <w:rsid w:val="00DE202A"/>
    <w:rsid w:val="00DF26A3"/>
    <w:rsid w:val="00E02079"/>
    <w:rsid w:val="00E05CD7"/>
    <w:rsid w:val="00E07DB8"/>
    <w:rsid w:val="00E12D28"/>
    <w:rsid w:val="00E16B31"/>
    <w:rsid w:val="00E21829"/>
    <w:rsid w:val="00E224EC"/>
    <w:rsid w:val="00E3594C"/>
    <w:rsid w:val="00E45DB4"/>
    <w:rsid w:val="00E47391"/>
    <w:rsid w:val="00E5273A"/>
    <w:rsid w:val="00E62D68"/>
    <w:rsid w:val="00E70D98"/>
    <w:rsid w:val="00E82636"/>
    <w:rsid w:val="00E87C9E"/>
    <w:rsid w:val="00EA40BD"/>
    <w:rsid w:val="00EB01F2"/>
    <w:rsid w:val="00EB67FD"/>
    <w:rsid w:val="00EC1659"/>
    <w:rsid w:val="00ED28EF"/>
    <w:rsid w:val="00EE7F93"/>
    <w:rsid w:val="00EF32FE"/>
    <w:rsid w:val="00EF7F36"/>
    <w:rsid w:val="00F05512"/>
    <w:rsid w:val="00F057DF"/>
    <w:rsid w:val="00F06A4D"/>
    <w:rsid w:val="00F12992"/>
    <w:rsid w:val="00F26752"/>
    <w:rsid w:val="00F306E3"/>
    <w:rsid w:val="00F40CD2"/>
    <w:rsid w:val="00F73BF8"/>
    <w:rsid w:val="00F95637"/>
    <w:rsid w:val="00F963AB"/>
    <w:rsid w:val="00FA116E"/>
    <w:rsid w:val="00FA261D"/>
    <w:rsid w:val="00FA7616"/>
    <w:rsid w:val="00FB0A61"/>
    <w:rsid w:val="00FC04DB"/>
    <w:rsid w:val="00FC1B4B"/>
    <w:rsid w:val="00FC2648"/>
    <w:rsid w:val="00FC6D21"/>
    <w:rsid w:val="00FE37AB"/>
    <w:rsid w:val="00FE71F5"/>
    <w:rsid w:val="00FF2B3F"/>
    <w:rsid w:val="00FF53B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780DF581-3702-4F28-89A7-5D9EF400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AACE68-6A7A-4EC2-ABAD-EC8C3CBDA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877</Words>
  <Characters>5004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>home</Company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creator>Ed Zaragiza</dc:creator>
  <cp:lastModifiedBy>Mario Calatan</cp:lastModifiedBy>
  <cp:revision>2</cp:revision>
  <cp:lastPrinted>2023-08-22T23:58:00Z</cp:lastPrinted>
  <dcterms:created xsi:type="dcterms:W3CDTF">2026-09-01T14:44:00Z</dcterms:created>
  <dcterms:modified xsi:type="dcterms:W3CDTF">2026-09-01T14:44:00Z</dcterms:modified>
</cp:coreProperties>
</file>