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262" w:type="dxa"/>
        <w:tblLayout w:type="fixed"/>
        <w:tblLook w:val="0000" w:firstRow="0" w:lastRow="0" w:firstColumn="0" w:lastColumn="0" w:noHBand="0" w:noVBand="0"/>
      </w:tblPr>
      <w:tblGrid>
        <w:gridCol w:w="1360"/>
        <w:gridCol w:w="4590"/>
        <w:gridCol w:w="900"/>
        <w:gridCol w:w="1350"/>
        <w:gridCol w:w="5130"/>
        <w:gridCol w:w="1530"/>
        <w:gridCol w:w="1440"/>
        <w:gridCol w:w="1350"/>
      </w:tblGrid>
      <w:tr w:rsidR="00CD525F" w:rsidRPr="007D21B8" w:rsidTr="0033380D">
        <w:tc>
          <w:tcPr>
            <w:tcW w:w="5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 w:rsidP="004C483B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7D21B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33380D" w:rsidRPr="0033380D">
              <w:rPr>
                <w:rFonts w:ascii="Arial" w:hAnsi="Arial" w:cs="Arial"/>
                <w:sz w:val="20"/>
                <w:szCs w:val="20"/>
              </w:rPr>
              <w:t xml:space="preserve">Special Equipment  and Metering Officer </w:t>
            </w:r>
            <w:r w:rsidR="007D21B8" w:rsidRPr="007D21B8">
              <w:rPr>
                <w:rFonts w:ascii="Arial" w:hAnsi="Arial" w:cs="Arial"/>
                <w:sz w:val="20"/>
                <w:szCs w:val="20"/>
              </w:rPr>
              <w:t>I, II, III</w:t>
            </w:r>
          </w:p>
        </w:tc>
        <w:tc>
          <w:tcPr>
            <w:tcW w:w="11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7D21B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7D21B8" w:rsidRPr="007D21B8">
              <w:rPr>
                <w:rFonts w:ascii="Arial" w:hAnsi="Arial" w:cs="Arial"/>
                <w:sz w:val="20"/>
                <w:szCs w:val="20"/>
              </w:rPr>
              <w:t>Network Services Department</w:t>
            </w:r>
            <w:r w:rsidR="008F0F41">
              <w:rPr>
                <w:rFonts w:ascii="Arial" w:hAnsi="Arial" w:cs="Arial"/>
                <w:sz w:val="20"/>
                <w:szCs w:val="20"/>
              </w:rPr>
              <w:t xml:space="preserve"> (NSD)</w:t>
            </w:r>
          </w:p>
        </w:tc>
      </w:tr>
      <w:tr w:rsidR="00CD525F" w:rsidRPr="007D21B8" w:rsidTr="0033380D">
        <w:tc>
          <w:tcPr>
            <w:tcW w:w="5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7D21B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7D21B8">
              <w:rPr>
                <w:rFonts w:ascii="Arial" w:hAnsi="Arial" w:cs="Arial"/>
                <w:sz w:val="20"/>
                <w:szCs w:val="20"/>
              </w:rPr>
              <w:t>Supervisory</w:t>
            </w:r>
          </w:p>
        </w:tc>
        <w:tc>
          <w:tcPr>
            <w:tcW w:w="11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 w:rsidP="004C483B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33380D" w:rsidRPr="0033380D">
              <w:rPr>
                <w:rFonts w:ascii="Arial" w:hAnsi="Arial" w:cs="Arial"/>
                <w:sz w:val="20"/>
                <w:szCs w:val="20"/>
              </w:rPr>
              <w:t>Special Equipment and Metering Office</w:t>
            </w:r>
          </w:p>
        </w:tc>
      </w:tr>
      <w:tr w:rsidR="00CD525F" w:rsidRPr="007D21B8" w:rsidTr="0033380D">
        <w:tc>
          <w:tcPr>
            <w:tcW w:w="5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6843EC">
              <w:rPr>
                <w:rFonts w:ascii="Arial" w:hAnsi="Arial" w:cs="Arial"/>
                <w:sz w:val="20"/>
                <w:szCs w:val="20"/>
              </w:rPr>
              <w:t>Network Services Department Manager</w:t>
            </w:r>
          </w:p>
        </w:tc>
        <w:tc>
          <w:tcPr>
            <w:tcW w:w="11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7D21B8" w:rsidRPr="007D21B8">
              <w:rPr>
                <w:rFonts w:ascii="Arial" w:hAnsi="Arial" w:cs="Arial"/>
                <w:sz w:val="20"/>
                <w:szCs w:val="20"/>
              </w:rPr>
              <w:t>BENECO Headquarters, South Drive, Baguio City</w:t>
            </w:r>
          </w:p>
        </w:tc>
      </w:tr>
      <w:tr w:rsidR="00CD525F" w:rsidRPr="007D21B8" w:rsidTr="0033380D">
        <w:trPr>
          <w:trHeight w:val="215"/>
        </w:trPr>
        <w:tc>
          <w:tcPr>
            <w:tcW w:w="5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2E7236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</w:tc>
        <w:tc>
          <w:tcPr>
            <w:tcW w:w="11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525F" w:rsidRPr="007D21B8" w:rsidRDefault="00CD525F">
            <w:p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CD525F" w:rsidRPr="007D21B8" w:rsidTr="00802412">
        <w:trPr>
          <w:trHeight w:val="305"/>
        </w:trPr>
        <w:tc>
          <w:tcPr>
            <w:tcW w:w="176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0D" w:rsidRDefault="00CD525F" w:rsidP="0033380D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7D21B8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33380D" w:rsidRPr="0033380D" w:rsidRDefault="0033380D" w:rsidP="0033380D">
            <w:pPr>
              <w:pStyle w:val="ListParagraph"/>
              <w:numPr>
                <w:ilvl w:val="0"/>
                <w:numId w:val="38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Responsible for the preparation of all metering development plans than will sustain the cooperative’s revenue metering system and ensures the efficient and timely implementation of metering CAPEX and OPEX projects.</w:t>
            </w:r>
          </w:p>
          <w:p w:rsidR="0033380D" w:rsidRPr="0033380D" w:rsidRDefault="0033380D" w:rsidP="0033380D">
            <w:pPr>
              <w:pStyle w:val="ListParagraph"/>
              <w:numPr>
                <w:ilvl w:val="0"/>
                <w:numId w:val="38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Responsible for the preparation and conduct of preventive maintenance program for power and distribution transformers, protective devices and other special equipment.</w:t>
            </w:r>
          </w:p>
          <w:p w:rsidR="00CD525F" w:rsidRPr="007D21B8" w:rsidRDefault="0033380D" w:rsidP="0033380D">
            <w:pPr>
              <w:pStyle w:val="ListParagraph"/>
              <w:numPr>
                <w:ilvl w:val="0"/>
                <w:numId w:val="38"/>
              </w:numPr>
              <w:suppressAutoHyphens w:val="0"/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Responsible in the conduct of quality control testing, inspection and evaluation to all kilowatt-hour meters, instrument transformers, power and distribution transformers, protective devices and other special equipment.</w:t>
            </w:r>
          </w:p>
        </w:tc>
      </w:tr>
      <w:tr w:rsidR="00CD525F" w:rsidRPr="007D21B8" w:rsidTr="006A34F1">
        <w:tc>
          <w:tcPr>
            <w:tcW w:w="6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7D21B8" w:rsidRDefault="00CD525F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7D21B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:rsidR="00CD525F" w:rsidRPr="007D21B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D525F" w:rsidRPr="007D21B8" w:rsidRDefault="00CD52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7D21B8" w:rsidRDefault="007D21B8" w:rsidP="007D21B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W w:w="4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7D21B8">
              <w:tc>
                <w:tcPr>
                  <w:tcW w:w="572" w:type="dxa"/>
                  <w:vAlign w:val="center"/>
                </w:tcPr>
                <w:p w:rsidR="007D21B8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②</w:t>
                  </w:r>
                </w:p>
              </w:tc>
              <w:tc>
                <w:tcPr>
                  <w:tcW w:w="3572" w:type="dxa"/>
                </w:tcPr>
                <w:p w:rsidR="007D21B8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Basic (basic/general understanding of the field to perform job duties)</w:t>
                  </w:r>
                </w:p>
              </w:tc>
            </w:tr>
            <w:tr w:rsidR="007D21B8">
              <w:tc>
                <w:tcPr>
                  <w:tcW w:w="572" w:type="dxa"/>
                  <w:vAlign w:val="center"/>
                </w:tcPr>
                <w:p w:rsidR="007D21B8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③</w:t>
                  </w:r>
                </w:p>
              </w:tc>
              <w:tc>
                <w:tcPr>
                  <w:tcW w:w="3572" w:type="dxa"/>
                </w:tcPr>
                <w:p w:rsidR="007D21B8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7D21B8">
              <w:tc>
                <w:tcPr>
                  <w:tcW w:w="572" w:type="dxa"/>
                  <w:vAlign w:val="center"/>
                </w:tcPr>
                <w:p w:rsidR="007D21B8" w:rsidRDefault="007D21B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Cambria Math" w:eastAsia="Arial Unicode MS" w:hAnsi="Cambria Math" w:cs="Cambria Math"/>
                      <w:sz w:val="18"/>
                      <w:szCs w:val="18"/>
                    </w:rPr>
                    <w:t>④</w:t>
                  </w:r>
                </w:p>
              </w:tc>
              <w:tc>
                <w:tcPr>
                  <w:tcW w:w="3572" w:type="dxa"/>
                </w:tcPr>
                <w:p w:rsidR="007D21B8" w:rsidRDefault="007D21B8" w:rsidP="007D21B8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:rsidR="00CD525F" w:rsidRPr="007D21B8" w:rsidRDefault="00CD52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D21B8" w:rsidRPr="007D21B8" w:rsidTr="006A34F1">
        <w:trPr>
          <w:trHeight w:val="548"/>
        </w:trPr>
        <w:tc>
          <w:tcPr>
            <w:tcW w:w="6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Default="007D21B8" w:rsidP="007D21B8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Operational Efficiency</w:t>
            </w:r>
          </w:p>
          <w:p w:rsidR="000012BA" w:rsidRPr="007D21B8" w:rsidRDefault="000012BA" w:rsidP="007D21B8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 w:rsidR="0033380D">
              <w:rPr>
                <w:rFonts w:ascii="Arial" w:hAnsi="Arial" w:cs="Arial"/>
                <w:b/>
                <w:sz w:val="20"/>
                <w:szCs w:val="20"/>
              </w:rPr>
              <w:t>SEMO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 (2), </w:t>
            </w:r>
            <w:r w:rsidR="00802412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33380D">
              <w:rPr>
                <w:rFonts w:ascii="Arial" w:hAnsi="Arial" w:cs="Arial"/>
                <w:b/>
                <w:sz w:val="20"/>
                <w:szCs w:val="20"/>
              </w:rPr>
              <w:t>EM</w:t>
            </w:r>
            <w:r w:rsidR="00802412">
              <w:rPr>
                <w:rFonts w:ascii="Arial" w:hAnsi="Arial" w:cs="Arial"/>
                <w:b/>
                <w:sz w:val="20"/>
                <w:szCs w:val="20"/>
              </w:rPr>
              <w:t>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II (3), </w:t>
            </w:r>
            <w:r w:rsidR="00802412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33380D">
              <w:rPr>
                <w:rFonts w:ascii="Arial" w:hAnsi="Arial" w:cs="Arial"/>
                <w:b/>
                <w:sz w:val="20"/>
                <w:szCs w:val="20"/>
              </w:rPr>
              <w:t>EM</w:t>
            </w:r>
            <w:r w:rsidR="00802412">
              <w:rPr>
                <w:rFonts w:ascii="Arial" w:hAnsi="Arial" w:cs="Arial"/>
                <w:b/>
                <w:sz w:val="20"/>
                <w:szCs w:val="20"/>
              </w:rPr>
              <w:t>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III (4)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21B8" w:rsidRPr="007D21B8" w:rsidRDefault="007D21B8" w:rsidP="007D21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b/>
                <w:sz w:val="20"/>
                <w:szCs w:val="20"/>
              </w:rPr>
              <w:t>80%</w:t>
            </w:r>
          </w:p>
        </w:tc>
        <w:tc>
          <w:tcPr>
            <w:tcW w:w="94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21B8" w:rsidRPr="007D21B8" w:rsidRDefault="007D21B8" w:rsidP="007D21B8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A34F1" w:rsidRPr="007D21B8">
        <w:trPr>
          <w:trHeight w:val="575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A34F1" w:rsidRPr="007D21B8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SEMO</w:t>
            </w:r>
            <w:r w:rsidRPr="007D21B8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,II,III</w:t>
            </w: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Assists the NSD manager in the preparation of work plans and budget of the department and in monitoring its efficient implementation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7D21B8" w:rsidRDefault="006A34F1" w:rsidP="0033380D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  <w:lang w:val="en-PH" w:eastAsia="en-PH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pStyle w:val="ListParagraph"/>
              <w:numPr>
                <w:ilvl w:val="0"/>
                <w:numId w:val="34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Knowledgeable with PEC, ERC, DOE, NEA, PGC, PDC and RA 7832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pict>
                <v:oval id="Oval 13" o:spid="_x0000_s1055" style="position:absolute;left:0;text-align:left;margin-left:289.95pt;margin-top:346.95pt;width:17.05pt;height:15.8pt;z-index:251657728;mso-wrap-style:none;mso-position-horizontal-relative:text;mso-position-vertical-relative:text;v-text-anchor:middle" filled="f" strokeweight=".71mm">
                  <v:stroke joinstyle="miter"/>
                </v:oval>
              </w:pict>
            </w:r>
          </w:p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A34F1" w:rsidRPr="007D21B8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Supervises the accurate and timely testing and sealing of newly delivered kilowatt – hour meters and instrument transformers to ensure compliance to ERC rules and regulations prior to acceptance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7D21B8" w:rsidRDefault="006A34F1" w:rsidP="0033380D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numPr>
                <w:ilvl w:val="0"/>
                <w:numId w:val="3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Knowledgeable on ERC Rules and regulations on kwh meter and instrument transformers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A34F1" w:rsidRPr="007D21B8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Supervises the accurate and timely installation and operation of revenue meters and its accessories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7D21B8" w:rsidRDefault="006A34F1" w:rsidP="0033380D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pStyle w:val="ListParagraph"/>
              <w:numPr>
                <w:ilvl w:val="0"/>
                <w:numId w:val="34"/>
              </w:numPr>
              <w:suppressAutoHyphens w:val="0"/>
              <w:ind w:left="36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Knowledgeable with PEC, DSOAR, Manga Carta for Residential consumers and BENECO metering standards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521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A34F1" w:rsidRPr="007D21B8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Prepares concrete plans and supervise strict implementation of the anti-pilferage program of BENECO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7D21B8" w:rsidRDefault="006A34F1" w:rsidP="0033380D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numPr>
                <w:ilvl w:val="0"/>
                <w:numId w:val="3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Knowledgeable on RA 7832 and other related ERC rules and issuances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971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A34F1" w:rsidRPr="007D21B8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Ensures the conduct of effective and timely physical inspection and investigation of consumers with questionable consumption and in effecting apprehension if necessary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pStyle w:val="ListParagraph"/>
              <w:numPr>
                <w:ilvl w:val="0"/>
                <w:numId w:val="34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  <w:lang w:val="en-PH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Knowledgeable on RA 7832, and other related ERC rules and issuances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467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7D21B8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Ensures the effective and efficient implementation of corrective measures to service and revenue meters that are not be in conformity with approved standards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33380D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Knowledgeable on RA 7832 &amp; other related ERC rules and issuances and BENECO metering standard.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3338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719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A34F1" w:rsidRPr="007D21B8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SEMO</w:t>
            </w:r>
            <w:r w:rsidRPr="007D21B8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,II,III</w:t>
            </w: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 w:eastAsia="en-US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Ensures timely and effective inspection, verification and evaluation of a year – old and more delinquent accounts and recommends proper action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Knowledgeable on RA 7832 &amp; other related ERC rules and issuances and BENECO metering standard.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971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34F1" w:rsidRPr="007D21B8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Ensures the conduct of accurate inspection, testing and evaluation in coordination with end – user to all newly delivered power and distribution transformers, line hardware materials and other materials/equipment to ensure conformance to BENECO standards before acceptance.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numPr>
                <w:ilvl w:val="0"/>
                <w:numId w:val="4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Knowledgeable on BENECO material specifications and equipment testing standard. Familiar with conduct of special equipment testing and use of special equipment testers.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674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34F1" w:rsidRPr="007D21B8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pStyle w:val="ListParagraph"/>
              <w:numPr>
                <w:ilvl w:val="0"/>
                <w:numId w:val="27"/>
              </w:numPr>
              <w:suppressAutoHyphens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Ensures the regular calibration, maintenance and operational of all measuring and testing equipment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numPr>
                <w:ilvl w:val="0"/>
                <w:numId w:val="4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Knowledgeable on the conduct of special equipment testing and use of special equipment testers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71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34F1" w:rsidRPr="007D21B8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iCs/>
                <w:sz w:val="20"/>
                <w:szCs w:val="20"/>
                <w:lang w:val="en-PH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Ensures the accurate evaluation and timely installation of all submitted application for service.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pStyle w:val="ListParagraph"/>
              <w:numPr>
                <w:ilvl w:val="0"/>
                <w:numId w:val="42"/>
              </w:numPr>
              <w:suppressAutoHyphens w:val="0"/>
              <w:ind w:left="360"/>
              <w:rPr>
                <w:rFonts w:ascii="Arial" w:hAnsi="Arial" w:cs="Arial"/>
                <w:b/>
                <w:sz w:val="20"/>
                <w:szCs w:val="20"/>
                <w:lang w:val="en-PH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Knowledgeable with PEC, DSOAR, Manga Carta for Residential consumers and BENECO metering standards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34F1" w:rsidRPr="007D21B8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iCs/>
                <w:sz w:val="20"/>
                <w:szCs w:val="20"/>
                <w:lang w:val="en-PH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Ensures the timely preparation and implementation of metering related projects such as but not limited to Automated Meter Reading (AMR), prepaid metering system, conversion of 1-phase, 3-wire, line-line secondary system to 2-wire, line-ground system and block metering projects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numPr>
                <w:ilvl w:val="0"/>
                <w:numId w:val="4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Knowledgeable with PEC, DSOAR, Manga Carta for Residential consumers, BENECO metering standards  and ERC Rules &amp; regulations on kwh meter &amp; instrument transformers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34F1" w:rsidRPr="007D21B8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Ensures the timely preparation and implementation of the statistical sampling program for in – service kilowatt-hour meters of BENECO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Familiar with the provisions of ERC resolution no 12, series of 2009 and other related ERC issuances.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34F1" w:rsidRPr="007D21B8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Ensures the correctness of multifunction kwh meter program setting and secrecy of multifunction meters password.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Familiar with multifunction kwh meter softwares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>
        <w:trPr>
          <w:trHeight w:val="530"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7D21B8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pStyle w:val="ListParagraph"/>
              <w:numPr>
                <w:ilvl w:val="0"/>
                <w:numId w:val="27"/>
              </w:numPr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Ensures the timely preparation of reports as may be required by the ERC, DOE, NEA and other government agencies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33380D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3380D">
              <w:rPr>
                <w:rFonts w:ascii="Arial" w:hAnsi="Arial" w:cs="Arial"/>
                <w:sz w:val="20"/>
                <w:szCs w:val="20"/>
              </w:rPr>
              <w:t>Familiar with ERC, DOE and NEA reportorial requirements on metering and equipment testing.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 w:rsidTr="006A34F1">
        <w:trPr>
          <w:trHeight w:val="530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6A34F1" w:rsidRPr="007D21B8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SEMO</w:t>
            </w:r>
            <w:r w:rsidRPr="007D21B8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II,III</w:t>
            </w: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7D21B8" w:rsidRDefault="006A34F1" w:rsidP="006A34F1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7D21B8">
              <w:rPr>
                <w:rFonts w:ascii="Arial" w:hAnsi="Arial" w:cs="Arial"/>
                <w:sz w:val="20"/>
                <w:szCs w:val="20"/>
              </w:rPr>
              <w:t>Able to immediately assume the duties and responsibilities of any other NSD Officers.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7D21B8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343061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43061">
              <w:rPr>
                <w:rFonts w:ascii="Arial" w:hAnsi="Arial" w:cs="Arial"/>
                <w:sz w:val="20"/>
                <w:szCs w:val="20"/>
              </w:rPr>
              <w:t>Familiar with the duties and responsibilities of the other NSD Supervisor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7D21B8" w:rsidTr="006A34F1">
        <w:trPr>
          <w:trHeight w:val="665"/>
        </w:trPr>
        <w:tc>
          <w:tcPr>
            <w:tcW w:w="13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A34F1" w:rsidRPr="007D21B8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7D21B8" w:rsidRDefault="006A34F1" w:rsidP="006A34F1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34212E">
              <w:rPr>
                <w:rFonts w:ascii="Arial" w:hAnsi="Arial" w:cs="Arial"/>
                <w:sz w:val="20"/>
                <w:szCs w:val="20"/>
              </w:rPr>
              <w:t>Performs the function of the NSD manager in case the manager is not available and decide matters related to the smooth operation of the distribution system.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7D21B8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7D21B8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4212E">
              <w:rPr>
                <w:rFonts w:ascii="Arial" w:hAnsi="Arial" w:cs="Arial"/>
                <w:sz w:val="20"/>
                <w:szCs w:val="20"/>
              </w:rPr>
              <w:t>Have attended a managerial training seminar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eastAsia="Arial Unicode MS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F76CB1" w:rsidTr="006A34F1">
        <w:trPr>
          <w:trHeight w:val="584"/>
        </w:trPr>
        <w:tc>
          <w:tcPr>
            <w:tcW w:w="6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A34F1" w:rsidRDefault="006A34F1" w:rsidP="006A34F1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:rsidR="006A34F1" w:rsidRPr="00F76CB1" w:rsidRDefault="006A34F1" w:rsidP="006A34F1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SEMO I (2), SEMO II (3), SEMO III (4)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4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34F1" w:rsidRPr="00F76CB1" w:rsidTr="006A34F1">
        <w:trPr>
          <w:trHeight w:val="683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SEMO I,II,III</w:t>
            </w:r>
          </w:p>
        </w:tc>
        <w:tc>
          <w:tcPr>
            <w:tcW w:w="5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AF6A37" w:rsidRDefault="006A34F1" w:rsidP="006A34F1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F6A37">
              <w:rPr>
                <w:rFonts w:ascii="Arial" w:hAnsi="Arial" w:cs="Arial"/>
                <w:bCs/>
                <w:sz w:val="20"/>
                <w:szCs w:val="20"/>
              </w:rPr>
              <w:t>Ensures that all personnel under metering and special equipment office are compliant with existing company policies and procedures.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F76CB1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AF6A37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F6A37">
              <w:rPr>
                <w:rFonts w:ascii="Arial" w:hAnsi="Arial" w:cs="Arial"/>
                <w:sz w:val="20"/>
                <w:szCs w:val="20"/>
              </w:rPr>
              <w:t>Knowledgeable on BENECO policies and procedures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F76CB1" w:rsidTr="006A34F1">
        <w:trPr>
          <w:trHeight w:val="440"/>
        </w:trPr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F76CB1" w:rsidRDefault="006A34F1" w:rsidP="006A34F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AF6A37" w:rsidRDefault="006A34F1" w:rsidP="006A34F1">
            <w:pPr>
              <w:numPr>
                <w:ilvl w:val="0"/>
                <w:numId w:val="6"/>
              </w:numPr>
              <w:tabs>
                <w:tab w:val="left" w:pos="350"/>
              </w:tabs>
              <w:suppressAutoHyphens w:val="0"/>
              <w:rPr>
                <w:rFonts w:ascii="Arial" w:hAnsi="Arial" w:cs="Arial"/>
                <w:bCs/>
                <w:sz w:val="20"/>
                <w:szCs w:val="20"/>
                <w:lang w:val="en-PH"/>
              </w:rPr>
            </w:pPr>
            <w:r w:rsidRPr="00AF6A37">
              <w:rPr>
                <w:rFonts w:ascii="Arial" w:hAnsi="Arial" w:cs="Arial"/>
                <w:bCs/>
                <w:sz w:val="20"/>
                <w:szCs w:val="20"/>
              </w:rPr>
              <w:t>Ensures the timely preparation and submission of accomplishment reports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F76CB1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AF6A37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F6A37">
              <w:rPr>
                <w:rFonts w:ascii="Arial" w:hAnsi="Arial" w:cs="Arial"/>
                <w:sz w:val="20"/>
                <w:szCs w:val="20"/>
              </w:rPr>
              <w:t>Knowledgeable on BENECO policies and procedures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CF53D9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53D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F76CB1" w:rsidTr="006A34F1">
        <w:trPr>
          <w:trHeight w:val="521"/>
        </w:trPr>
        <w:tc>
          <w:tcPr>
            <w:tcW w:w="685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Default="006A34F1" w:rsidP="006A34F1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People Management</w:t>
            </w:r>
          </w:p>
          <w:p w:rsidR="006A34F1" w:rsidRPr="00F76CB1" w:rsidRDefault="006A34F1" w:rsidP="006A34F1">
            <w:pPr>
              <w:tabs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SEMO I (2), SEMO II (3), SEMO III (4)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45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34F1" w:rsidRPr="00F76CB1" w:rsidTr="006A34F1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SEMO I,II,III</w:t>
            </w: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AE749F" w:rsidRDefault="006A34F1" w:rsidP="006A34F1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E749F">
              <w:rPr>
                <w:rFonts w:ascii="Arial" w:hAnsi="Arial" w:cs="Arial"/>
                <w:bCs/>
                <w:sz w:val="20"/>
                <w:szCs w:val="20"/>
              </w:rPr>
              <w:t>Conducts performance reviews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AE749F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6A34F1" w:rsidRPr="00AE749F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E749F">
              <w:rPr>
                <w:rFonts w:ascii="Arial" w:hAnsi="Arial" w:cs="Arial"/>
                <w:sz w:val="20"/>
                <w:szCs w:val="20"/>
              </w:rPr>
              <w:t>Knowledgeable on BENECO policies &amp; procedures and personnel duties &amp;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065A9F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065A9F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065A9F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F76CB1" w:rsidTr="006A34F1">
        <w:trPr>
          <w:trHeight w:val="269"/>
        </w:trPr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70700A" w:rsidRDefault="006A34F1" w:rsidP="006A34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AE749F" w:rsidRDefault="006A34F1" w:rsidP="006A34F1">
            <w:pPr>
              <w:pStyle w:val="ListParagraph"/>
              <w:numPr>
                <w:ilvl w:val="0"/>
                <w:numId w:val="12"/>
              </w:numPr>
              <w:suppressAutoHyphens w:val="0"/>
              <w:ind w:left="360"/>
              <w:rPr>
                <w:rFonts w:ascii="Arial" w:hAnsi="Arial" w:cs="Arial"/>
                <w:bCs/>
                <w:sz w:val="20"/>
                <w:szCs w:val="20"/>
              </w:rPr>
            </w:pPr>
            <w:r w:rsidRPr="00AE749F">
              <w:rPr>
                <w:rFonts w:ascii="Arial" w:hAnsi="Arial" w:cs="Arial"/>
                <w:bCs/>
                <w:sz w:val="20"/>
                <w:szCs w:val="20"/>
              </w:rPr>
              <w:t>Supports and develops staff through proper coaching, motivation and management of career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A34F1" w:rsidRPr="00AE749F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AE749F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E749F">
              <w:rPr>
                <w:rFonts w:ascii="Arial" w:hAnsi="Arial" w:cs="Arial"/>
                <w:sz w:val="20"/>
                <w:szCs w:val="20"/>
              </w:rPr>
              <w:t>Knowledgeable on BENECO policies &amp; procedures and personnel duties &amp; responsibilities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065A9F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065A9F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065A9F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F76CB1" w:rsidTr="006A34F1">
        <w:trPr>
          <w:trHeight w:val="593"/>
        </w:trPr>
        <w:tc>
          <w:tcPr>
            <w:tcW w:w="6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Default="006A34F1" w:rsidP="006A34F1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Customer Service</w:t>
            </w:r>
          </w:p>
          <w:p w:rsidR="006A34F1" w:rsidRPr="00BC25FF" w:rsidRDefault="006A34F1" w:rsidP="006A34F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SEMO I (2), SEMO II (3), SEMO III (4)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F76CB1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4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34F1" w:rsidRPr="00F76CB1" w:rsidTr="006A34F1">
        <w:tc>
          <w:tcPr>
            <w:tcW w:w="13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SEMO I,II,III</w:t>
            </w: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B001A6" w:rsidRDefault="006A34F1" w:rsidP="006A34F1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B001A6">
              <w:rPr>
                <w:rFonts w:ascii="Arial" w:hAnsi="Arial" w:cs="Arial"/>
                <w:bCs/>
                <w:sz w:val="20"/>
                <w:szCs w:val="20"/>
              </w:rPr>
              <w:t>Manages customer queries and other concern timely and satisfactory. To include queries from other offices within BENECO.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A34F1" w:rsidRPr="00F76CB1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CC7F77" w:rsidRDefault="006A34F1" w:rsidP="006A34F1">
            <w:pPr>
              <w:numPr>
                <w:ilvl w:val="0"/>
                <w:numId w:val="22"/>
              </w:numPr>
              <w:snapToGrid w:val="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CC7F77">
              <w:rPr>
                <w:rFonts w:ascii="Arial" w:hAnsi="Arial" w:cs="Arial"/>
                <w:sz w:val="20"/>
                <w:szCs w:val="20"/>
              </w:rPr>
              <w:t>Have attended corporate values and costumer related seminars &amp; trainings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F76CB1" w:rsidTr="006A34F1">
        <w:tc>
          <w:tcPr>
            <w:tcW w:w="13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B001A6" w:rsidRDefault="006A34F1" w:rsidP="006A34F1">
            <w:pPr>
              <w:numPr>
                <w:ilvl w:val="0"/>
                <w:numId w:val="10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B001A6">
              <w:rPr>
                <w:rFonts w:ascii="Arial" w:hAnsi="Arial" w:cs="Arial"/>
                <w:bCs/>
                <w:sz w:val="20"/>
                <w:szCs w:val="20"/>
              </w:rPr>
              <w:t>Attends meetings required by other companies.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A34F1" w:rsidRPr="00F76CB1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CC7F77" w:rsidRDefault="006A34F1" w:rsidP="006A34F1">
            <w:pPr>
              <w:numPr>
                <w:ilvl w:val="0"/>
                <w:numId w:val="22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7F77">
              <w:rPr>
                <w:rFonts w:ascii="Arial" w:hAnsi="Arial" w:cs="Arial"/>
                <w:sz w:val="20"/>
                <w:szCs w:val="20"/>
              </w:rPr>
              <w:t>Communication skills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F76CB1" w:rsidTr="006A34F1">
        <w:tc>
          <w:tcPr>
            <w:tcW w:w="13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Default="006A34F1" w:rsidP="006A34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B001A6" w:rsidRDefault="006A34F1" w:rsidP="006A34F1">
            <w:pPr>
              <w:numPr>
                <w:ilvl w:val="0"/>
                <w:numId w:val="10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B001A6">
              <w:rPr>
                <w:rFonts w:ascii="Arial" w:hAnsi="Arial" w:cs="Arial"/>
                <w:bCs/>
                <w:sz w:val="20"/>
                <w:szCs w:val="20"/>
              </w:rPr>
              <w:t>Attends BENECO radio programs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6A34F1" w:rsidRPr="00F76CB1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CC7F77" w:rsidRDefault="006A34F1" w:rsidP="006A34F1">
            <w:pPr>
              <w:numPr>
                <w:ilvl w:val="0"/>
                <w:numId w:val="22"/>
              </w:numPr>
              <w:snapToGrid w:val="0"/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7F77">
              <w:rPr>
                <w:rFonts w:ascii="Arial" w:hAnsi="Arial" w:cs="Arial"/>
                <w:sz w:val="20"/>
                <w:szCs w:val="20"/>
              </w:rPr>
              <w:t>Communication skills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996C75" w:rsidRDefault="006A34F1" w:rsidP="006A34F1">
            <w:pPr>
              <w:jc w:val="center"/>
              <w:rPr>
                <w:rFonts w:ascii="Cambria Math" w:eastAsia="Arial Unicode MS" w:hAnsi="Cambria Math" w:cs="Cambria Math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F76CB1" w:rsidTr="006A34F1">
        <w:trPr>
          <w:trHeight w:val="593"/>
        </w:trPr>
        <w:tc>
          <w:tcPr>
            <w:tcW w:w="68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A34F1" w:rsidRDefault="006A34F1" w:rsidP="006A34F1">
            <w:pPr>
              <w:pStyle w:val="ListParagraph"/>
              <w:suppressAutoHyphens w:val="0"/>
              <w:spacing w:line="259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:rsidR="006A34F1" w:rsidRPr="00F76CB1" w:rsidRDefault="006A34F1" w:rsidP="006A34F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SCPO I (2), SCPO II (3), SCPO III (4)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34F1" w:rsidRPr="00F76CB1" w:rsidTr="006A34F1"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SEMO I,II,III</w:t>
            </w:r>
          </w:p>
        </w:tc>
        <w:tc>
          <w:tcPr>
            <w:tcW w:w="5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165C49" w:rsidRDefault="006A34F1" w:rsidP="006A34F1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Conforms with Quality Policy and related Quality objectives.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F76CB1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165C49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F76CB1" w:rsidTr="006A34F1"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F76CB1" w:rsidRDefault="006A34F1" w:rsidP="006A34F1">
            <w:pPr>
              <w:pStyle w:val="ListParagraph"/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165C49" w:rsidRDefault="006A34F1" w:rsidP="006A34F1">
            <w:pPr>
              <w:pStyle w:val="ListParagraph"/>
              <w:numPr>
                <w:ilvl w:val="0"/>
                <w:numId w:val="16"/>
              </w:numPr>
              <w:suppressAutoHyphens w:val="0"/>
              <w:spacing w:line="259" w:lineRule="auto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Conforms with related Quality procedures and supporting documents.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34F1" w:rsidRPr="00F76CB1" w:rsidRDefault="006A34F1" w:rsidP="006A34F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165C49" w:rsidRDefault="006A34F1" w:rsidP="006A34F1">
            <w:pPr>
              <w:numPr>
                <w:ilvl w:val="0"/>
                <w:numId w:val="2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165C49">
              <w:rPr>
                <w:rFonts w:ascii="Arial" w:hAnsi="Arial" w:cs="Arial"/>
                <w:sz w:val="20"/>
                <w:szCs w:val="20"/>
              </w:rPr>
              <w:t>Knowledgeable on BENECO quality policy and provisions of ISO quality standard.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eastAsia="Arial Unicode MS" w:hAnsi="Arial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34F1" w:rsidRPr="00F76CB1" w:rsidRDefault="006A34F1" w:rsidP="006A34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5A9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A34F1" w:rsidRPr="00F76CB1" w:rsidTr="00746949">
        <w:trPr>
          <w:trHeight w:val="449"/>
        </w:trPr>
        <w:tc>
          <w:tcPr>
            <w:tcW w:w="176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F76CB1" w:rsidRDefault="006A34F1" w:rsidP="006A34F1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:rsidR="006A34F1" w:rsidRPr="00EE338A" w:rsidRDefault="006A34F1" w:rsidP="006A34F1">
            <w:pPr>
              <w:numPr>
                <w:ilvl w:val="1"/>
                <w:numId w:val="11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6A34F1" w:rsidRPr="00F76CB1" w:rsidTr="00165C49">
        <w:trPr>
          <w:trHeight w:val="1628"/>
        </w:trPr>
        <w:tc>
          <w:tcPr>
            <w:tcW w:w="176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EE338A" w:rsidRDefault="006A34F1" w:rsidP="006A34F1">
            <w:pPr>
              <w:rPr>
                <w:rFonts w:ascii="Arial" w:hAnsi="Arial" w:cs="Arial"/>
                <w:b/>
                <w:sz w:val="6"/>
                <w:szCs w:val="6"/>
              </w:rPr>
            </w:pPr>
          </w:p>
          <w:p w:rsidR="006A34F1" w:rsidRDefault="006A34F1" w:rsidP="006A34F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A34F1" w:rsidRDefault="006A34F1" w:rsidP="006A34F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6CB1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:rsidR="006A34F1" w:rsidRPr="00EE338A" w:rsidRDefault="006A34F1" w:rsidP="006A34F1">
            <w:pPr>
              <w:rPr>
                <w:rFonts w:ascii="Arial" w:hAnsi="Arial" w:cs="Arial"/>
                <w:b/>
                <w:sz w:val="8"/>
                <w:szCs w:val="8"/>
              </w:rPr>
            </w:pPr>
          </w:p>
          <w:tbl>
            <w:tblPr>
              <w:tblW w:w="174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0"/>
              <w:gridCol w:w="15565"/>
            </w:tblGrid>
            <w:tr w:rsidR="006A34F1" w:rsidRPr="00425047" w:rsidTr="00C23E2D">
              <w:tc>
                <w:tcPr>
                  <w:tcW w:w="1890" w:type="dxa"/>
                </w:tcPr>
                <w:p w:rsidR="006A34F1" w:rsidRPr="00425047" w:rsidRDefault="006A34F1" w:rsidP="006A34F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SEMO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</w:tc>
              <w:tc>
                <w:tcPr>
                  <w:tcW w:w="15565" w:type="dxa"/>
                </w:tcPr>
                <w:p w:rsidR="006A34F1" w:rsidRDefault="006A34F1" w:rsidP="006A34F1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(REE)</w:t>
                  </w:r>
                </w:p>
                <w:p w:rsidR="006A34F1" w:rsidRDefault="006A34F1" w:rsidP="006A34F1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Has completed at least 48 hours of Customer Relations Training; at least 24 hours of Supervisory Development Training, 72 hours related training for this position</w:t>
                  </w:r>
                </w:p>
                <w:p w:rsidR="006A34F1" w:rsidRDefault="006A34F1" w:rsidP="006A34F1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 xml:space="preserve">At least three (3) </w:t>
                  </w:r>
                  <w:r w:rsidR="003D75F2">
                    <w:rPr>
                      <w:rFonts w:ascii="Arial" w:hAnsi="Arial" w:cs="Arial"/>
                      <w:sz w:val="20"/>
                      <w:szCs w:val="20"/>
                    </w:rPr>
                    <w:t xml:space="preserve">years </w:t>
                  </w: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work experience in similar and related function in Electric Utility Company</w:t>
                  </w:r>
                </w:p>
                <w:p w:rsidR="006A34F1" w:rsidRPr="004C2543" w:rsidRDefault="006A34F1" w:rsidP="006A34F1">
                  <w:pPr>
                    <w:pStyle w:val="ListParagraph"/>
                    <w:numPr>
                      <w:ilvl w:val="0"/>
                      <w:numId w:val="25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With valid Driver’s license and authorization to drive company vehicle</w:t>
                  </w:r>
                </w:p>
              </w:tc>
            </w:tr>
            <w:tr w:rsidR="006A34F1" w:rsidRPr="00425047" w:rsidTr="00C23E2D">
              <w:tc>
                <w:tcPr>
                  <w:tcW w:w="1890" w:type="dxa"/>
                </w:tcPr>
                <w:p w:rsidR="006A34F1" w:rsidRPr="00425047" w:rsidRDefault="006A34F1" w:rsidP="006A34F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SEMO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5565" w:type="dxa"/>
                </w:tcPr>
                <w:p w:rsidR="006A34F1" w:rsidRDefault="006A34F1" w:rsidP="006A34F1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(REE)</w:t>
                  </w:r>
                </w:p>
                <w:p w:rsidR="006A34F1" w:rsidRPr="00F57D57" w:rsidRDefault="006A34F1" w:rsidP="006A34F1">
                  <w:pPr>
                    <w:numPr>
                      <w:ilvl w:val="0"/>
                      <w:numId w:val="2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Has completed at least 56 hours of Customer Relations Training; at least 32 hours of Supervisory Development Training, 80 hours related training for this position</w:t>
                  </w:r>
                </w:p>
                <w:p w:rsidR="006A34F1" w:rsidRPr="00F57D57" w:rsidRDefault="006A34F1" w:rsidP="006A34F1">
                  <w:pPr>
                    <w:numPr>
                      <w:ilvl w:val="0"/>
                      <w:numId w:val="2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 xml:space="preserve">At least four (4) </w:t>
                  </w:r>
                  <w:r w:rsidR="003D75F2">
                    <w:rPr>
                      <w:rFonts w:ascii="Arial" w:hAnsi="Arial" w:cs="Arial"/>
                      <w:sz w:val="20"/>
                      <w:szCs w:val="20"/>
                    </w:rPr>
                    <w:t xml:space="preserve">years </w:t>
                  </w: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 xml:space="preserve">work experience in similar and related function in Electric Utility Company </w:t>
                  </w:r>
                </w:p>
                <w:p w:rsidR="006A34F1" w:rsidRPr="004C2543" w:rsidRDefault="006A34F1" w:rsidP="006A34F1">
                  <w:pPr>
                    <w:pStyle w:val="ListParagraph"/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>With valid Driver’s license and authorization to drive company vehicles</w:t>
                  </w:r>
                </w:p>
              </w:tc>
            </w:tr>
            <w:tr w:rsidR="006A34F1" w:rsidRPr="00425047" w:rsidTr="00C23E2D">
              <w:tc>
                <w:tcPr>
                  <w:tcW w:w="1890" w:type="dxa"/>
                </w:tcPr>
                <w:p w:rsidR="006A34F1" w:rsidRPr="00425047" w:rsidRDefault="006A34F1" w:rsidP="006A34F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SEMO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</w:p>
              </w:tc>
              <w:tc>
                <w:tcPr>
                  <w:tcW w:w="15565" w:type="dxa"/>
                </w:tcPr>
                <w:p w:rsidR="006A34F1" w:rsidRDefault="006A34F1" w:rsidP="006A34F1">
                  <w:pPr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D57">
                    <w:rPr>
                      <w:rFonts w:ascii="Arial" w:hAnsi="Arial" w:cs="Arial"/>
                      <w:sz w:val="20"/>
                      <w:szCs w:val="20"/>
                    </w:rPr>
                    <w:t>BSEE graduate and licensed Electrical Engineer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(REE)</w:t>
                  </w:r>
                </w:p>
                <w:p w:rsidR="006A34F1" w:rsidRPr="0067708D" w:rsidRDefault="006A34F1" w:rsidP="006A34F1">
                  <w:pPr>
                    <w:numPr>
                      <w:ilvl w:val="0"/>
                      <w:numId w:val="2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56 hours of Customer Relations Training;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48</w:t>
                  </w: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 xml:space="preserve"> hours of Supervisory Development Training, 80 hours related training for this position</w:t>
                  </w:r>
                </w:p>
                <w:p w:rsidR="006A34F1" w:rsidRPr="0067708D" w:rsidRDefault="006A34F1" w:rsidP="006A34F1">
                  <w:pPr>
                    <w:numPr>
                      <w:ilvl w:val="0"/>
                      <w:numId w:val="26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 xml:space="preserve">At least four (4) </w:t>
                  </w:r>
                  <w:r w:rsidR="003D75F2">
                    <w:rPr>
                      <w:rFonts w:ascii="Arial" w:hAnsi="Arial" w:cs="Arial"/>
                      <w:sz w:val="20"/>
                      <w:szCs w:val="20"/>
                    </w:rPr>
                    <w:t xml:space="preserve">years </w:t>
                  </w: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 xml:space="preserve">work experience in similar and related function in Electric Utility Company </w:t>
                  </w:r>
                </w:p>
                <w:p w:rsidR="006A34F1" w:rsidRPr="004C2543" w:rsidRDefault="006A34F1" w:rsidP="006A34F1">
                  <w:pPr>
                    <w:pStyle w:val="ListParagraph"/>
                    <w:numPr>
                      <w:ilvl w:val="0"/>
                      <w:numId w:val="26"/>
                    </w:numPr>
                    <w:suppressAutoHyphens w:val="0"/>
                    <w:ind w:left="36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7708D">
                    <w:rPr>
                      <w:rFonts w:ascii="Arial" w:hAnsi="Arial" w:cs="Arial"/>
                      <w:sz w:val="20"/>
                      <w:szCs w:val="20"/>
                    </w:rPr>
                    <w:t>With valid Driver’s license and authorization to drive company vehicles</w:t>
                  </w:r>
                </w:p>
              </w:tc>
            </w:tr>
          </w:tbl>
          <w:p w:rsidR="006A34F1" w:rsidRPr="00F76CB1" w:rsidRDefault="006A34F1" w:rsidP="006A34F1">
            <w:pPr>
              <w:tabs>
                <w:tab w:val="left" w:pos="1245"/>
              </w:tabs>
              <w:ind w:left="96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34F1" w:rsidRPr="00F76CB1" w:rsidTr="008E4255">
        <w:trPr>
          <w:trHeight w:val="530"/>
        </w:trPr>
        <w:tc>
          <w:tcPr>
            <w:tcW w:w="176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34F1" w:rsidRPr="00EE338A" w:rsidRDefault="006A34F1" w:rsidP="006A34F1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:rsidR="006A34F1" w:rsidRPr="00EF15DC" w:rsidRDefault="006A34F1" w:rsidP="006A34F1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EF15D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I acknowledge my responsibilities as outlined in the job description for my position, and I will observe and adhere to the highest standards of my work ethics in the performance of my duties.</w:t>
            </w:r>
          </w:p>
          <w:p w:rsidR="006A34F1" w:rsidRPr="00746949" w:rsidRDefault="006A34F1" w:rsidP="006A34F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6A34F1" w:rsidRPr="00746949" w:rsidRDefault="006A34F1" w:rsidP="006A34F1">
            <w:pPr>
              <w:rPr>
                <w:rFonts w:ascii="Arial" w:hAnsi="Arial" w:cs="Arial"/>
                <w:sz w:val="22"/>
                <w:szCs w:val="22"/>
              </w:rPr>
            </w:pPr>
            <w:r w:rsidRPr="00746949">
              <w:rPr>
                <w:rFonts w:ascii="Arial" w:hAnsi="Arial" w:cs="Arial"/>
                <w:bCs/>
                <w:sz w:val="20"/>
                <w:szCs w:val="20"/>
              </w:rPr>
              <w:t>______</w:t>
            </w:r>
            <w:r w:rsidRPr="00746949">
              <w:rPr>
                <w:rFonts w:ascii="Arial" w:hAnsi="Arial" w:cs="Arial"/>
                <w:bCs/>
                <w:sz w:val="22"/>
                <w:szCs w:val="22"/>
              </w:rPr>
              <w:t>_____________________________</w:t>
            </w:r>
          </w:p>
          <w:p w:rsidR="006A34F1" w:rsidRDefault="006A34F1" w:rsidP="006A34F1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:rsidR="006A34F1" w:rsidRDefault="006A34F1" w:rsidP="006A34F1">
            <w:pPr>
              <w:rPr>
                <w:rFonts w:ascii="Arial" w:hAnsi="Arial" w:cs="Arial"/>
                <w:sz w:val="20"/>
                <w:szCs w:val="20"/>
              </w:rPr>
            </w:pPr>
          </w:p>
          <w:p w:rsidR="006A34F1" w:rsidRDefault="006A34F1" w:rsidP="006A34F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______________________________________</w:t>
            </w:r>
          </w:p>
          <w:p w:rsidR="006A34F1" w:rsidRDefault="006A34F1" w:rsidP="006A34F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 Title of Employee</w:t>
            </w:r>
          </w:p>
          <w:p w:rsidR="006A34F1" w:rsidRPr="00746949" w:rsidRDefault="006A34F1" w:rsidP="006A34F1">
            <w:pPr>
              <w:rPr>
                <w:rFonts w:ascii="Arial" w:hAnsi="Arial" w:cs="Arial"/>
                <w:sz w:val="20"/>
                <w:szCs w:val="20"/>
              </w:rPr>
            </w:pPr>
          </w:p>
          <w:p w:rsidR="006A34F1" w:rsidRPr="00E721E9" w:rsidRDefault="006A34F1" w:rsidP="006A34F1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46949">
              <w:rPr>
                <w:rFonts w:ascii="Arial" w:hAnsi="Arial" w:cs="Arial"/>
                <w:bCs/>
                <w:sz w:val="20"/>
                <w:szCs w:val="20"/>
              </w:rPr>
              <w:t>_____</w:t>
            </w:r>
            <w:r w:rsidRPr="00746949">
              <w:rPr>
                <w:rFonts w:ascii="Arial" w:hAnsi="Arial" w:cs="Arial"/>
                <w:bCs/>
                <w:sz w:val="22"/>
                <w:szCs w:val="22"/>
              </w:rPr>
              <w:t>_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</w:t>
            </w: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</w:t>
            </w:r>
          </w:p>
          <w:p w:rsidR="006A34F1" w:rsidRPr="00F76CB1" w:rsidRDefault="006A34F1" w:rsidP="006A34F1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:rsidR="00CD525F" w:rsidRPr="00746949" w:rsidRDefault="00CD525F" w:rsidP="00F76CB1">
      <w:pPr>
        <w:pStyle w:val="Header"/>
        <w:rPr>
          <w:rFonts w:ascii="Arial" w:hAnsi="Arial" w:cs="Arial"/>
          <w:sz w:val="20"/>
          <w:szCs w:val="20"/>
          <w:lang w:eastAsia="en-PH"/>
        </w:rPr>
      </w:pPr>
    </w:p>
    <w:sectPr w:rsidR="00CD525F" w:rsidRPr="00746949" w:rsidSect="00B22121">
      <w:pgSz w:w="18720" w:h="12240" w:orient="landscape"/>
      <w:pgMar w:top="720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</w:rPr>
    </w:lvl>
  </w:abstractNum>
  <w:abstractNum w:abstractNumId="5" w15:restartNumberingAfterBreak="0">
    <w:nsid w:val="00000006"/>
    <w:multiLevelType w:val="multilevel"/>
    <w:tmpl w:val="41A4B572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2" w15:restartNumberingAfterBreak="0">
    <w:nsid w:val="01F11A72"/>
    <w:multiLevelType w:val="hybridMultilevel"/>
    <w:tmpl w:val="6F767E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F32BAB"/>
    <w:multiLevelType w:val="hybridMultilevel"/>
    <w:tmpl w:val="91BC84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68D66C7"/>
    <w:multiLevelType w:val="hybridMultilevel"/>
    <w:tmpl w:val="778E27D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5" w15:restartNumberingAfterBreak="0">
    <w:nsid w:val="182E3FA9"/>
    <w:multiLevelType w:val="hybridMultilevel"/>
    <w:tmpl w:val="A592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A00DB9"/>
    <w:multiLevelType w:val="hybridMultilevel"/>
    <w:tmpl w:val="83782E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EC3507F"/>
    <w:multiLevelType w:val="hybridMultilevel"/>
    <w:tmpl w:val="06FE8B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331AE8"/>
    <w:multiLevelType w:val="hybridMultilevel"/>
    <w:tmpl w:val="DD1C3A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C229BC"/>
    <w:multiLevelType w:val="hybridMultilevel"/>
    <w:tmpl w:val="84508A40"/>
    <w:lvl w:ilvl="0" w:tplc="78EA4D74">
      <w:start w:val="1"/>
      <w:numFmt w:val="decimal"/>
      <w:lvlText w:val="%1."/>
      <w:lvlJc w:val="left"/>
      <w:pPr>
        <w:ind w:left="-945" w:hanging="360"/>
      </w:pPr>
      <w:rPr>
        <w:rFonts w:hint="default"/>
      </w:rPr>
    </w:lvl>
    <w:lvl w:ilvl="1" w:tplc="30544E12">
      <w:numFmt w:val="bullet"/>
      <w:lvlText w:val=""/>
      <w:lvlJc w:val="left"/>
      <w:pPr>
        <w:ind w:left="-225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495" w:hanging="180"/>
      </w:pPr>
    </w:lvl>
    <w:lvl w:ilvl="3" w:tplc="0409000F" w:tentative="1">
      <w:start w:val="1"/>
      <w:numFmt w:val="decimal"/>
      <w:lvlText w:val="%4."/>
      <w:lvlJc w:val="left"/>
      <w:pPr>
        <w:ind w:left="1215" w:hanging="360"/>
      </w:pPr>
    </w:lvl>
    <w:lvl w:ilvl="4" w:tplc="04090019" w:tentative="1">
      <w:start w:val="1"/>
      <w:numFmt w:val="lowerLetter"/>
      <w:lvlText w:val="%5."/>
      <w:lvlJc w:val="left"/>
      <w:pPr>
        <w:ind w:left="1935" w:hanging="360"/>
      </w:pPr>
    </w:lvl>
    <w:lvl w:ilvl="5" w:tplc="0409001B" w:tentative="1">
      <w:start w:val="1"/>
      <w:numFmt w:val="lowerRoman"/>
      <w:lvlText w:val="%6."/>
      <w:lvlJc w:val="right"/>
      <w:pPr>
        <w:ind w:left="2655" w:hanging="180"/>
      </w:pPr>
    </w:lvl>
    <w:lvl w:ilvl="6" w:tplc="0409000F" w:tentative="1">
      <w:start w:val="1"/>
      <w:numFmt w:val="decimal"/>
      <w:lvlText w:val="%7."/>
      <w:lvlJc w:val="left"/>
      <w:pPr>
        <w:ind w:left="3375" w:hanging="360"/>
      </w:pPr>
    </w:lvl>
    <w:lvl w:ilvl="7" w:tplc="04090019" w:tentative="1">
      <w:start w:val="1"/>
      <w:numFmt w:val="lowerLetter"/>
      <w:lvlText w:val="%8."/>
      <w:lvlJc w:val="left"/>
      <w:pPr>
        <w:ind w:left="4095" w:hanging="360"/>
      </w:pPr>
    </w:lvl>
    <w:lvl w:ilvl="8" w:tplc="0409001B" w:tentative="1">
      <w:start w:val="1"/>
      <w:numFmt w:val="lowerRoman"/>
      <w:lvlText w:val="%9."/>
      <w:lvlJc w:val="right"/>
      <w:pPr>
        <w:ind w:left="4815" w:hanging="180"/>
      </w:pPr>
    </w:lvl>
  </w:abstractNum>
  <w:abstractNum w:abstractNumId="20" w15:restartNumberingAfterBreak="0">
    <w:nsid w:val="2EF36ED6"/>
    <w:multiLevelType w:val="hybridMultilevel"/>
    <w:tmpl w:val="5E683E26"/>
    <w:lvl w:ilvl="0" w:tplc="E912D92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F177A5"/>
    <w:multiLevelType w:val="hybridMultilevel"/>
    <w:tmpl w:val="853AA0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617C47"/>
    <w:multiLevelType w:val="hybridMultilevel"/>
    <w:tmpl w:val="8800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481ECD"/>
    <w:multiLevelType w:val="hybridMultilevel"/>
    <w:tmpl w:val="95766F92"/>
    <w:lvl w:ilvl="0" w:tplc="945E4BCE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52E5E1C"/>
    <w:multiLevelType w:val="hybridMultilevel"/>
    <w:tmpl w:val="D4845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40C8729A"/>
    <w:multiLevelType w:val="hybridMultilevel"/>
    <w:tmpl w:val="E4B0D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C32B5A"/>
    <w:multiLevelType w:val="hybridMultilevel"/>
    <w:tmpl w:val="A970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1F5FEA"/>
    <w:multiLevelType w:val="hybridMultilevel"/>
    <w:tmpl w:val="9E7A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370CE1"/>
    <w:multiLevelType w:val="hybridMultilevel"/>
    <w:tmpl w:val="6FE4E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79261A"/>
    <w:multiLevelType w:val="hybridMultilevel"/>
    <w:tmpl w:val="E18C7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E9797B"/>
    <w:multiLevelType w:val="hybridMultilevel"/>
    <w:tmpl w:val="9698C81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2" w15:restartNumberingAfterBreak="0">
    <w:nsid w:val="50686F96"/>
    <w:multiLevelType w:val="hybridMultilevel"/>
    <w:tmpl w:val="BB16B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9763D2"/>
    <w:multiLevelType w:val="hybridMultilevel"/>
    <w:tmpl w:val="DD34CBFA"/>
    <w:lvl w:ilvl="0" w:tplc="D1C4D6A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FC43E3"/>
    <w:multiLevelType w:val="hybridMultilevel"/>
    <w:tmpl w:val="C08EA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B11AA4"/>
    <w:multiLevelType w:val="hybridMultilevel"/>
    <w:tmpl w:val="754A2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6F3872"/>
    <w:multiLevelType w:val="hybridMultilevel"/>
    <w:tmpl w:val="75663D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1E296B"/>
    <w:multiLevelType w:val="hybridMultilevel"/>
    <w:tmpl w:val="0C7A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A11D2E"/>
    <w:multiLevelType w:val="hybridMultilevel"/>
    <w:tmpl w:val="48BC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1C7150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num w:numId="1" w16cid:durableId="2033409553">
    <w:abstractNumId w:val="0"/>
  </w:num>
  <w:num w:numId="2" w16cid:durableId="1787312110">
    <w:abstractNumId w:val="1"/>
  </w:num>
  <w:num w:numId="3" w16cid:durableId="1796752084">
    <w:abstractNumId w:val="2"/>
  </w:num>
  <w:num w:numId="4" w16cid:durableId="1913660398">
    <w:abstractNumId w:val="3"/>
  </w:num>
  <w:num w:numId="5" w16cid:durableId="749814760">
    <w:abstractNumId w:val="4"/>
  </w:num>
  <w:num w:numId="6" w16cid:durableId="1524131295">
    <w:abstractNumId w:val="5"/>
  </w:num>
  <w:num w:numId="7" w16cid:durableId="1798524296">
    <w:abstractNumId w:val="6"/>
  </w:num>
  <w:num w:numId="8" w16cid:durableId="235555413">
    <w:abstractNumId w:val="7"/>
  </w:num>
  <w:num w:numId="9" w16cid:durableId="1789354856">
    <w:abstractNumId w:val="8"/>
  </w:num>
  <w:num w:numId="10" w16cid:durableId="1735154588">
    <w:abstractNumId w:val="9"/>
  </w:num>
  <w:num w:numId="11" w16cid:durableId="1087772051">
    <w:abstractNumId w:val="10"/>
  </w:num>
  <w:num w:numId="12" w16cid:durableId="1334335451">
    <w:abstractNumId w:val="11"/>
  </w:num>
  <w:num w:numId="13" w16cid:durableId="1104377924">
    <w:abstractNumId w:val="34"/>
  </w:num>
  <w:num w:numId="14" w16cid:durableId="713190778">
    <w:abstractNumId w:val="23"/>
  </w:num>
  <w:num w:numId="15" w16cid:durableId="1037049173">
    <w:abstractNumId w:val="39"/>
  </w:num>
  <w:num w:numId="16" w16cid:durableId="175002554">
    <w:abstractNumId w:val="32"/>
  </w:num>
  <w:num w:numId="17" w16cid:durableId="1247231547">
    <w:abstractNumId w:val="26"/>
  </w:num>
  <w:num w:numId="18" w16cid:durableId="332270831">
    <w:abstractNumId w:val="27"/>
  </w:num>
  <w:num w:numId="19" w16cid:durableId="1299071355">
    <w:abstractNumId w:val="20"/>
  </w:num>
  <w:num w:numId="20" w16cid:durableId="1226989844">
    <w:abstractNumId w:val="22"/>
  </w:num>
  <w:num w:numId="21" w16cid:durableId="149561647">
    <w:abstractNumId w:val="35"/>
  </w:num>
  <w:num w:numId="22" w16cid:durableId="869073301">
    <w:abstractNumId w:val="17"/>
  </w:num>
  <w:num w:numId="23" w16cid:durableId="1732730925">
    <w:abstractNumId w:val="18"/>
  </w:num>
  <w:num w:numId="24" w16cid:durableId="1486704431">
    <w:abstractNumId w:val="37"/>
  </w:num>
  <w:num w:numId="25" w16cid:durableId="181365364">
    <w:abstractNumId w:val="29"/>
  </w:num>
  <w:num w:numId="26" w16cid:durableId="706949948">
    <w:abstractNumId w:val="21"/>
  </w:num>
  <w:num w:numId="27" w16cid:durableId="11549505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1930078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026172330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37015573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45501667">
    <w:abstractNumId w:val="14"/>
  </w:num>
  <w:num w:numId="32" w16cid:durableId="839006916">
    <w:abstractNumId w:val="13"/>
  </w:num>
  <w:num w:numId="33" w16cid:durableId="1049182232">
    <w:abstractNumId w:val="28"/>
  </w:num>
  <w:num w:numId="34" w16cid:durableId="312221059">
    <w:abstractNumId w:val="36"/>
  </w:num>
  <w:num w:numId="35" w16cid:durableId="1689258408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5493398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374737084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883907882">
    <w:abstractNumId w:val="33"/>
  </w:num>
  <w:num w:numId="39" w16cid:durableId="1604069655">
    <w:abstractNumId w:val="25"/>
  </w:num>
  <w:num w:numId="40" w16cid:durableId="109520908">
    <w:abstractNumId w:val="19"/>
  </w:num>
  <w:num w:numId="41" w16cid:durableId="296575089">
    <w:abstractNumId w:val="24"/>
  </w:num>
  <w:num w:numId="42" w16cid:durableId="5804803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83B"/>
    <w:rsid w:val="000012BA"/>
    <w:rsid w:val="000210EB"/>
    <w:rsid w:val="0002349A"/>
    <w:rsid w:val="00065A9F"/>
    <w:rsid w:val="00091687"/>
    <w:rsid w:val="000B6ABE"/>
    <w:rsid w:val="00117473"/>
    <w:rsid w:val="001403C2"/>
    <w:rsid w:val="00154352"/>
    <w:rsid w:val="00154870"/>
    <w:rsid w:val="00165C49"/>
    <w:rsid w:val="0016723E"/>
    <w:rsid w:val="001D586B"/>
    <w:rsid w:val="001E5F65"/>
    <w:rsid w:val="0022132E"/>
    <w:rsid w:val="0025169A"/>
    <w:rsid w:val="00267C11"/>
    <w:rsid w:val="0027340D"/>
    <w:rsid w:val="002907BF"/>
    <w:rsid w:val="002B32A3"/>
    <w:rsid w:val="002E6720"/>
    <w:rsid w:val="002E7236"/>
    <w:rsid w:val="003007C3"/>
    <w:rsid w:val="00303E11"/>
    <w:rsid w:val="0033380D"/>
    <w:rsid w:val="0034212E"/>
    <w:rsid w:val="00343061"/>
    <w:rsid w:val="00346B93"/>
    <w:rsid w:val="00370616"/>
    <w:rsid w:val="003D75F2"/>
    <w:rsid w:val="003D7ED6"/>
    <w:rsid w:val="00401D8A"/>
    <w:rsid w:val="00417337"/>
    <w:rsid w:val="00425047"/>
    <w:rsid w:val="004351AA"/>
    <w:rsid w:val="004A09F7"/>
    <w:rsid w:val="004C2543"/>
    <w:rsid w:val="004C483B"/>
    <w:rsid w:val="004E1B00"/>
    <w:rsid w:val="004F6027"/>
    <w:rsid w:val="00535FDA"/>
    <w:rsid w:val="00610A4F"/>
    <w:rsid w:val="0063531F"/>
    <w:rsid w:val="00643A8E"/>
    <w:rsid w:val="00674A7F"/>
    <w:rsid w:val="006843EC"/>
    <w:rsid w:val="00691778"/>
    <w:rsid w:val="006A34F1"/>
    <w:rsid w:val="006B2AF9"/>
    <w:rsid w:val="006B610B"/>
    <w:rsid w:val="0070700A"/>
    <w:rsid w:val="00746949"/>
    <w:rsid w:val="00773AEB"/>
    <w:rsid w:val="007833E0"/>
    <w:rsid w:val="007D21B8"/>
    <w:rsid w:val="007F4BD5"/>
    <w:rsid w:val="00802412"/>
    <w:rsid w:val="008B61B3"/>
    <w:rsid w:val="008E4255"/>
    <w:rsid w:val="008F0F41"/>
    <w:rsid w:val="00915A7D"/>
    <w:rsid w:val="00996C75"/>
    <w:rsid w:val="009B5118"/>
    <w:rsid w:val="009E7FB8"/>
    <w:rsid w:val="00A1042D"/>
    <w:rsid w:val="00A35BEF"/>
    <w:rsid w:val="00AA43B6"/>
    <w:rsid w:val="00AC06D8"/>
    <w:rsid w:val="00AD1087"/>
    <w:rsid w:val="00AE749F"/>
    <w:rsid w:val="00AF2C6E"/>
    <w:rsid w:val="00AF6A37"/>
    <w:rsid w:val="00B001A6"/>
    <w:rsid w:val="00B22121"/>
    <w:rsid w:val="00B34BAC"/>
    <w:rsid w:val="00B65DF5"/>
    <w:rsid w:val="00B80EC4"/>
    <w:rsid w:val="00B820A6"/>
    <w:rsid w:val="00BA5589"/>
    <w:rsid w:val="00BC25FF"/>
    <w:rsid w:val="00BE6087"/>
    <w:rsid w:val="00C12E8E"/>
    <w:rsid w:val="00C132BD"/>
    <w:rsid w:val="00C23E2D"/>
    <w:rsid w:val="00C74C19"/>
    <w:rsid w:val="00C814FB"/>
    <w:rsid w:val="00CC7F77"/>
    <w:rsid w:val="00CD525F"/>
    <w:rsid w:val="00CF53D9"/>
    <w:rsid w:val="00DF5209"/>
    <w:rsid w:val="00E11706"/>
    <w:rsid w:val="00E721E9"/>
    <w:rsid w:val="00E772F0"/>
    <w:rsid w:val="00EC4A8E"/>
    <w:rsid w:val="00EE338A"/>
    <w:rsid w:val="00EF15DC"/>
    <w:rsid w:val="00F21036"/>
    <w:rsid w:val="00F2186F"/>
    <w:rsid w:val="00F51157"/>
    <w:rsid w:val="00F6463C"/>
    <w:rsid w:val="00F76CB1"/>
    <w:rsid w:val="00FC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oNotEmbedSmartTags/>
  <w:decimalSymbol w:val="."/>
  <w:listSeparator w:val=","/>
  <w15:chartTrackingRefBased/>
  <w15:docId w15:val="{A37058C2-5FF9-45E7-85E7-5C84073E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2F0"/>
    <w:pPr>
      <w:suppressAutoHyphens/>
    </w:pPr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  <w:b w:val="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Arial" w:hint="default"/>
      <w:sz w:val="20"/>
      <w:szCs w:val="20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4">
    <w:name w:val="WW8Num11z4"/>
    <w:rPr>
      <w:rFonts w:ascii="Courier New" w:hAnsi="Courier New" w:cs="Courier New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</w:style>
  <w:style w:type="character" w:customStyle="1" w:styleId="WW8Num11z3">
    <w:name w:val="WW8Num11z3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  <w:rPr>
      <w:rFonts w:ascii="Symbol" w:eastAsia="Times New Roman" w:hAnsi="Symbol" w:cs="Arial" w:hint="default"/>
    </w:rPr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hint="default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eastAsia="Times New Roman" w:hAnsi="Symbo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hint="default"/>
    </w:rPr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8z4">
    <w:name w:val="WW8Num38z4"/>
    <w:rPr>
      <w:rFonts w:ascii="Courier New" w:hAnsi="Courier New" w:cs="Courier New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hint="default"/>
      <w:b w:val="0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styleId="DefaultParagraphFont0">
    <w:name w:val="Default Paragraph 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CompanyName">
    <w:name w:val="Company Name"/>
    <w:basedOn w:val="Normal"/>
    <w:pPr>
      <w:spacing w:line="280" w:lineRule="atLeast"/>
      <w:jc w:val="both"/>
    </w:pPr>
    <w:rPr>
      <w:rFonts w:ascii="Arial Black" w:hAnsi="Arial Black" w:cs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  <w:style w:type="table" w:styleId="TableGrid">
    <w:name w:val="Table Grid"/>
    <w:basedOn w:val="TableNormal"/>
    <w:uiPriority w:val="59"/>
    <w:rsid w:val="0042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2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1335</Words>
  <Characters>7611</Characters>
  <Application>Microsoft Office Word</Application>
  <DocSecurity>4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2023-07-04T04:55:00Z</cp:lastPrinted>
  <dcterms:created xsi:type="dcterms:W3CDTF">2026-09-01T14:44:00Z</dcterms:created>
  <dcterms:modified xsi:type="dcterms:W3CDTF">2026-09-01T14:44:00Z</dcterms:modified>
</cp:coreProperties>
</file>