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3"/>
        <w:gridCol w:w="2274"/>
        <w:gridCol w:w="1528"/>
        <w:gridCol w:w="1936"/>
        <w:gridCol w:w="1743"/>
        <w:gridCol w:w="1755"/>
        <w:gridCol w:w="2152"/>
      </w:tblGrid>
      <w:tr w:rsidR="00AC7E2D" w:rsidRPr="00DF5FE6" w14:paraId="08A8C461"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BC1097A"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7956B34" w14:textId="77777777" w:rsidR="00C82F0B" w:rsidRDefault="00000000">
            <w:pPr>
              <w:spacing w:after="0" w:line="240" w:lineRule="auto"/>
              <w:jc w:val="center"/>
            </w:pPr>
            <w:r>
              <w:rPr>
                <w:b/>
              </w:rPr>
              <w:t>UNIVERSITAS PGRI RONGGOLAWE TUBAN</w:t>
            </w:r>
          </w:p>
          <w:p w14:paraId="6A3E9AA8" w14:textId="77777777" w:rsidR="00C82F0B" w:rsidRDefault="00000000">
            <w:pPr>
              <w:spacing w:after="0" w:line="240" w:lineRule="auto"/>
              <w:jc w:val="center"/>
            </w:pPr>
            <w:r>
              <w:rPr>
                <w:b/>
              </w:rPr>
              <w:t>FAKULTAS KEGURUAN DAN ILMU PENDIDIKAN</w:t>
            </w:r>
          </w:p>
          <w:p w14:paraId="7EC00707" w14:textId="77777777" w:rsidR="00C82F0B"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7DA9C3E" w14:textId="77777777" w:rsidR="00C82F0B" w:rsidRPr="00DF5FE6" w:rsidRDefault="00000000">
            <w:pPr>
              <w:spacing w:after="0" w:line="240" w:lineRule="auto"/>
              <w:jc w:val="center"/>
              <w:rPr>
                <w:lang w:val="nb-NO"/>
              </w:rPr>
            </w:pPr>
            <w:r w:rsidRPr="00DF5FE6">
              <w:rPr>
                <w:b/>
                <w:sz w:val="21"/>
                <w:lang w:val="nb-NO"/>
              </w:rPr>
              <w:t>PPKn/II/PKN/MKK PPKn</w:t>
            </w:r>
          </w:p>
        </w:tc>
      </w:tr>
      <w:tr w:rsidR="00AC7E2D" w:rsidRPr="0015391E" w14:paraId="1E95A064"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D826626"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38FA598"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36D4F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953A95"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F5562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F6B890"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0132E1A"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DC615B"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280591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D08147" w14:textId="77777777" w:rsidR="00C82F0B" w:rsidRPr="00DF5FE6" w:rsidRDefault="00000000">
            <w:pPr>
              <w:spacing w:after="0" w:line="240" w:lineRule="auto"/>
              <w:rPr>
                <w:lang w:val="nb-NO"/>
              </w:rPr>
            </w:pPr>
            <w:r w:rsidRPr="00DF5FE6">
              <w:rPr>
                <w:b/>
                <w:sz w:val="21"/>
                <w:lang w:val="nb-NO"/>
              </w:rPr>
              <w:t>Dasar dan Konsep Pendidikan Moral</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FC3817" w14:textId="77777777" w:rsidR="00C82F0B" w:rsidRDefault="00000000">
            <w:pPr>
              <w:spacing w:after="0" w:line="240" w:lineRule="auto"/>
              <w:jc w:val="center"/>
            </w:pPr>
            <w:r>
              <w:rPr>
                <w:sz w:val="21"/>
              </w:rPr>
              <w:t>PKN3105</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00A625" w14:textId="72892DD3" w:rsidR="00C82F0B" w:rsidRPr="00DF5FE6" w:rsidRDefault="0039792B">
            <w:pPr>
              <w:spacing w:after="0" w:line="240" w:lineRule="auto"/>
              <w:rPr>
                <w:lang w:val="fi-FI"/>
              </w:rPr>
            </w:pPr>
            <w:r w:rsidRPr="00DF5FE6">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F2A079" w14:textId="77777777" w:rsidR="00C82F0B"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03234A" w14:textId="77777777" w:rsidR="00C82F0B"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6DA5DA" w14:textId="77777777" w:rsidR="00C82F0B" w:rsidRDefault="00000000">
            <w:pPr>
              <w:spacing w:after="0" w:line="240" w:lineRule="auto"/>
              <w:jc w:val="center"/>
            </w:pPr>
            <w:r>
              <w:rPr>
                <w:sz w:val="21"/>
              </w:rPr>
              <w:t>06 Februari 2026</w:t>
            </w:r>
          </w:p>
        </w:tc>
      </w:tr>
      <w:tr w:rsidR="0053241F" w:rsidRPr="0015391E" w14:paraId="1DE4F574"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0E77ADC"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B613525"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B40A382"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CD8E9D"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58D6DEF0"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3A92380"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63EE9" w14:textId="77777777" w:rsidR="00C82F0B" w:rsidRPr="00DF5FE6" w:rsidRDefault="00C82F0B">
            <w:pPr>
              <w:spacing w:after="0" w:line="240" w:lineRule="auto"/>
              <w:jc w:val="center"/>
              <w:rPr>
                <w:sz w:val="21"/>
                <w:lang w:val="fi-FI"/>
              </w:rPr>
            </w:pPr>
          </w:p>
          <w:p w14:paraId="4857A506" w14:textId="77777777" w:rsidR="00DF5FE6" w:rsidRPr="00DF5FE6" w:rsidRDefault="00DF5FE6">
            <w:pPr>
              <w:spacing w:after="0" w:line="240" w:lineRule="auto"/>
              <w:jc w:val="center"/>
              <w:rPr>
                <w:sz w:val="21"/>
                <w:lang w:val="fi-FI"/>
              </w:rPr>
            </w:pPr>
          </w:p>
          <w:p w14:paraId="182207FD" w14:textId="77777777" w:rsidR="00DF5FE6" w:rsidRPr="00DF5FE6" w:rsidRDefault="00DF5FE6">
            <w:pPr>
              <w:spacing w:after="0" w:line="240" w:lineRule="auto"/>
              <w:jc w:val="center"/>
              <w:rPr>
                <w:sz w:val="21"/>
                <w:lang w:val="fi-FI"/>
              </w:rPr>
            </w:pPr>
          </w:p>
          <w:p w14:paraId="3AC3E6D4" w14:textId="2C6FFD81" w:rsidR="00DF5FE6" w:rsidRPr="00DF5FE6" w:rsidRDefault="00DF5FE6">
            <w:pPr>
              <w:spacing w:after="0" w:line="240" w:lineRule="auto"/>
              <w:jc w:val="center"/>
              <w:rPr>
                <w:lang w:val="fi-FI"/>
              </w:rPr>
            </w:pPr>
            <w:r w:rsidRPr="00DF5FE6">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9F19F8" w14:textId="77777777" w:rsidR="00DF5FE6" w:rsidRPr="00DF5FE6" w:rsidRDefault="00DF5FE6">
            <w:pPr>
              <w:spacing w:after="0" w:line="240" w:lineRule="auto"/>
              <w:jc w:val="center"/>
              <w:rPr>
                <w:sz w:val="21"/>
                <w:lang w:val="fi-FI"/>
              </w:rPr>
            </w:pPr>
          </w:p>
          <w:p w14:paraId="2DAE3226" w14:textId="77777777" w:rsidR="00DF5FE6" w:rsidRPr="00DF5FE6" w:rsidRDefault="00DF5FE6">
            <w:pPr>
              <w:spacing w:after="0" w:line="240" w:lineRule="auto"/>
              <w:jc w:val="center"/>
              <w:rPr>
                <w:sz w:val="21"/>
                <w:lang w:val="fi-FI"/>
              </w:rPr>
            </w:pPr>
          </w:p>
          <w:p w14:paraId="752B2F87" w14:textId="77777777" w:rsidR="00DF5FE6" w:rsidRPr="00DF5FE6" w:rsidRDefault="00DF5FE6">
            <w:pPr>
              <w:spacing w:after="0" w:line="240" w:lineRule="auto"/>
              <w:jc w:val="center"/>
              <w:rPr>
                <w:sz w:val="21"/>
                <w:lang w:val="fi-FI"/>
              </w:rPr>
            </w:pPr>
          </w:p>
          <w:p w14:paraId="087B1A47" w14:textId="0EC6A16B" w:rsidR="00C82F0B" w:rsidRPr="00DF5FE6" w:rsidRDefault="00000000">
            <w:pPr>
              <w:spacing w:after="0" w:line="240" w:lineRule="auto"/>
              <w:jc w:val="center"/>
              <w:rPr>
                <w:lang w:val="fi-FI"/>
              </w:rPr>
            </w:pPr>
            <w:r w:rsidRPr="00DF5FE6">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7A1926" w14:textId="77777777" w:rsidR="00DF5FE6" w:rsidRPr="00DF5FE6" w:rsidRDefault="00DF5FE6">
            <w:pPr>
              <w:spacing w:after="0" w:line="240" w:lineRule="auto"/>
              <w:jc w:val="center"/>
              <w:rPr>
                <w:sz w:val="21"/>
                <w:lang w:val="fi-FI"/>
              </w:rPr>
            </w:pPr>
          </w:p>
          <w:p w14:paraId="664923E8" w14:textId="77777777" w:rsidR="00DF5FE6" w:rsidRPr="00DF5FE6" w:rsidRDefault="00DF5FE6">
            <w:pPr>
              <w:spacing w:after="0" w:line="240" w:lineRule="auto"/>
              <w:jc w:val="center"/>
              <w:rPr>
                <w:sz w:val="21"/>
                <w:lang w:val="fi-FI"/>
              </w:rPr>
            </w:pPr>
          </w:p>
          <w:p w14:paraId="7DE37512" w14:textId="77777777" w:rsidR="00DF5FE6" w:rsidRPr="00DF5FE6" w:rsidRDefault="00DF5FE6">
            <w:pPr>
              <w:spacing w:after="0" w:line="240" w:lineRule="auto"/>
              <w:jc w:val="center"/>
              <w:rPr>
                <w:sz w:val="21"/>
                <w:lang w:val="fi-FI"/>
              </w:rPr>
            </w:pPr>
          </w:p>
          <w:p w14:paraId="75ABBF4D" w14:textId="1EF37BDC" w:rsidR="00C82F0B" w:rsidRDefault="00000000">
            <w:pPr>
              <w:spacing w:after="0" w:line="240" w:lineRule="auto"/>
              <w:jc w:val="center"/>
            </w:pPr>
            <w:r>
              <w:rPr>
                <w:sz w:val="21"/>
              </w:rPr>
              <w:t>Mario Fahmi Syahrial, M.Pd.</w:t>
            </w:r>
          </w:p>
        </w:tc>
      </w:tr>
      <w:tr w:rsidR="00AC7E2D" w:rsidRPr="00DF5FE6" w14:paraId="0F64E8D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63381AB"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10246DA"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DF5FE6" w14:paraId="55B58EC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458388"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D3C2CF" w14:textId="77777777" w:rsidR="00C82F0B" w:rsidRPr="00DF5FE6" w:rsidRDefault="00000000">
            <w:pPr>
              <w:spacing w:after="0" w:line="240" w:lineRule="auto"/>
              <w:rPr>
                <w:lang w:val="nb-NO"/>
              </w:rPr>
            </w:pPr>
            <w:r w:rsidRPr="00DF5FE6">
              <w:rPr>
                <w:sz w:val="21"/>
                <w:lang w:val="nb-NO"/>
              </w:rPr>
              <w:t>CPL1: Bertakwa kepada Tuhan Yang Maha Esa; menjunjung tinggi nilai kemanusiaan, moral, dan etika; menginternalisasi nilai, norma, dan etika akademik; serta menunjukkan integritas pribadi yang berkarakter.</w:t>
            </w:r>
          </w:p>
          <w:p w14:paraId="7CE56732" w14:textId="77777777" w:rsidR="00C82F0B" w:rsidRPr="00DF5FE6" w:rsidRDefault="00C82F0B">
            <w:pPr>
              <w:spacing w:after="0" w:line="240" w:lineRule="auto"/>
              <w:rPr>
                <w:lang w:val="nb-NO"/>
              </w:rPr>
            </w:pPr>
          </w:p>
          <w:p w14:paraId="07B4EDDE" w14:textId="77777777" w:rsidR="00C82F0B" w:rsidRPr="00DF5FE6" w:rsidRDefault="00000000">
            <w:pPr>
              <w:spacing w:after="0" w:line="240" w:lineRule="auto"/>
              <w:rPr>
                <w:lang w:val="nb-NO"/>
              </w:rPr>
            </w:pPr>
            <w:r w:rsidRPr="00DF5FE6">
              <w:rPr>
                <w:sz w:val="21"/>
                <w:lang w:val="nb-NO"/>
              </w:rPr>
              <w:t>CPL2: Berkontribusi dalam peningkatan mutu kehidupan bermasyarakat, berbangsa, dan bernegara berdasarkan Pancasila; memiliki kepekaan sosial dan kepedulian terhadap krisis moral generasi muda.</w:t>
            </w:r>
          </w:p>
          <w:p w14:paraId="43160523" w14:textId="77777777" w:rsidR="00C82F0B" w:rsidRPr="00DF5FE6" w:rsidRDefault="00C82F0B">
            <w:pPr>
              <w:spacing w:after="0" w:line="240" w:lineRule="auto"/>
              <w:rPr>
                <w:lang w:val="nb-NO"/>
              </w:rPr>
            </w:pPr>
          </w:p>
          <w:p w14:paraId="3ECFDEFD" w14:textId="77777777" w:rsidR="00C82F0B" w:rsidRPr="00DF5FE6" w:rsidRDefault="00000000">
            <w:pPr>
              <w:spacing w:after="0" w:line="240" w:lineRule="auto"/>
              <w:rPr>
                <w:lang w:val="nb-NO"/>
              </w:rPr>
            </w:pPr>
            <w:r w:rsidRPr="00DF5FE6">
              <w:rPr>
                <w:sz w:val="21"/>
                <w:lang w:val="nb-NO"/>
              </w:rPr>
              <w:t>CPL3: Mampu menerapkan pemikiran logis, kritis, sistematis, dan inovatif dalam memecahkan dilema moral dan permasalahan etika sosial di era kontemporer.</w:t>
            </w:r>
          </w:p>
          <w:p w14:paraId="47AA707E" w14:textId="77777777" w:rsidR="00C82F0B" w:rsidRPr="00DF5FE6" w:rsidRDefault="00C82F0B">
            <w:pPr>
              <w:spacing w:after="0" w:line="240" w:lineRule="auto"/>
              <w:rPr>
                <w:lang w:val="nb-NO"/>
              </w:rPr>
            </w:pPr>
          </w:p>
          <w:p w14:paraId="70AA70C8" w14:textId="77777777" w:rsidR="00C82F0B" w:rsidRPr="00DF5FE6" w:rsidRDefault="00000000">
            <w:pPr>
              <w:spacing w:after="0" w:line="240" w:lineRule="auto"/>
              <w:rPr>
                <w:lang w:val="nb-NO"/>
              </w:rPr>
            </w:pPr>
            <w:r w:rsidRPr="00DF5FE6">
              <w:rPr>
                <w:sz w:val="21"/>
                <w:lang w:val="nb-NO"/>
              </w:rPr>
              <w:t>CPL8: Menguasai konsep teoretis pendidikan nilai dan moral, teori-teori perkembangan moral, pendekatan pendidikan karakter, serta model pembelajaran afektif dalam PPKn.</w:t>
            </w:r>
          </w:p>
        </w:tc>
      </w:tr>
      <w:tr w:rsidR="00AC7E2D" w:rsidRPr="00DF5FE6" w14:paraId="5E82CB3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1337EAD"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F8F7B8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DF5FE6" w14:paraId="201B587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BB3A19"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B0BC9A" w14:textId="77777777" w:rsidR="00C82F0B" w:rsidRPr="00DF5FE6" w:rsidRDefault="00000000">
            <w:pPr>
              <w:spacing w:after="0" w:line="240" w:lineRule="auto"/>
              <w:rPr>
                <w:lang w:val="fi-FI"/>
              </w:rPr>
            </w:pPr>
            <w:r w:rsidRPr="00DF5FE6">
              <w:rPr>
                <w:sz w:val="21"/>
                <w:lang w:val="fi-FI"/>
              </w:rPr>
              <w:t>CPMK1</w:t>
            </w:r>
            <w:r w:rsidRPr="00DF5FE6">
              <w:rPr>
                <w:sz w:val="21"/>
                <w:lang w:val="fi-FI"/>
              </w:rPr>
              <w:tab/>
              <w:t>Memahami hakikat, perbedaan konseptual, dan keterkaitan antara nilai, norma, moral, dan etika dalam kehidupan bermasyarakat dan bernegara.</w:t>
            </w:r>
          </w:p>
          <w:p w14:paraId="264052E3" w14:textId="77777777" w:rsidR="00C82F0B" w:rsidRPr="00DF5FE6" w:rsidRDefault="00000000">
            <w:pPr>
              <w:spacing w:after="0" w:line="240" w:lineRule="auto"/>
              <w:rPr>
                <w:lang w:val="fi-FI"/>
              </w:rPr>
            </w:pPr>
            <w:r w:rsidRPr="00DF5FE6">
              <w:rPr>
                <w:sz w:val="21"/>
                <w:lang w:val="fi-FI"/>
              </w:rPr>
              <w:t>CPMK2</w:t>
            </w:r>
            <w:r w:rsidRPr="00DF5FE6">
              <w:rPr>
                <w:sz w:val="21"/>
                <w:lang w:val="fi-FI"/>
              </w:rPr>
              <w:tab/>
              <w:t>Menganalisis teori-teori perkembangan moral peserta didik (pendekatan kognitif Piaget &amp; Kohlberg, pendekatan karakter Lickona).</w:t>
            </w:r>
          </w:p>
          <w:p w14:paraId="0CB89A5F" w14:textId="77777777" w:rsidR="00C82F0B" w:rsidRPr="00DF5FE6" w:rsidRDefault="00000000">
            <w:pPr>
              <w:spacing w:after="0" w:line="240" w:lineRule="auto"/>
              <w:rPr>
                <w:lang w:val="fi-FI"/>
              </w:rPr>
            </w:pPr>
            <w:r w:rsidRPr="00DF5FE6">
              <w:rPr>
                <w:sz w:val="21"/>
                <w:lang w:val="fi-FI"/>
              </w:rPr>
              <w:t>CPMK3</w:t>
            </w:r>
            <w:r w:rsidRPr="00DF5FE6">
              <w:rPr>
                <w:sz w:val="21"/>
                <w:lang w:val="fi-FI"/>
              </w:rPr>
              <w:tab/>
              <w:t>Menguasai pendekatan dan metode pendidikan nilai-moral (klarifikasi nilai, analisis nilai, dilema moral, dan pembiasaan).</w:t>
            </w:r>
          </w:p>
          <w:p w14:paraId="2106E211" w14:textId="77777777" w:rsidR="00C82F0B" w:rsidRPr="00DF5FE6" w:rsidRDefault="00000000">
            <w:pPr>
              <w:spacing w:after="0" w:line="240" w:lineRule="auto"/>
              <w:rPr>
                <w:lang w:val="fi-FI"/>
              </w:rPr>
            </w:pPr>
            <w:r w:rsidRPr="00DF5FE6">
              <w:rPr>
                <w:sz w:val="21"/>
                <w:lang w:val="fi-FI"/>
              </w:rPr>
              <w:t>CPMK4</w:t>
            </w:r>
            <w:r w:rsidRPr="00DF5FE6">
              <w:rPr>
                <w:sz w:val="21"/>
                <w:lang w:val="fi-FI"/>
              </w:rPr>
              <w:tab/>
              <w:t>Mampu merancang skenario pembelajaran dan instrumen asesmen afektif moral berbasis nilai-nilai luhur Pancasila di sekolah.</w:t>
            </w:r>
          </w:p>
        </w:tc>
      </w:tr>
      <w:tr w:rsidR="00AC7E2D" w:rsidRPr="00DF5FE6" w14:paraId="58A0709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41D2F68" w14:textId="77777777" w:rsidR="00AC7E2D" w:rsidRPr="00DF5FE6"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EB09DBE" w14:textId="77777777" w:rsidR="00AC7E2D" w:rsidRPr="00DF5FE6" w:rsidRDefault="00000000" w:rsidP="00025E52">
            <w:pPr>
              <w:pStyle w:val="NoSpacing"/>
              <w:rPr>
                <w:rFonts w:cstheme="majorHAnsi"/>
                <w:b/>
                <w:bCs/>
                <w:lang w:val="fi-FI"/>
              </w:rPr>
            </w:pPr>
            <w:r w:rsidRPr="00DF5FE6">
              <w:rPr>
                <w:rFonts w:cstheme="majorHAnsi"/>
                <w:b/>
                <w:bCs/>
                <w:lang w:val="fi-FI"/>
              </w:rPr>
              <w:t>Kemampuan akhir tiap tahapan belajar (Sub-CPMK)</w:t>
            </w:r>
          </w:p>
        </w:tc>
      </w:tr>
      <w:tr w:rsidR="00AC7E2D" w:rsidRPr="00DF5FE6" w14:paraId="5C495D8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0D3B23" w14:textId="77777777" w:rsidR="00AC7E2D" w:rsidRPr="00DF5FE6"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A26A1B" w14:textId="77777777" w:rsidR="00C82F0B" w:rsidRPr="00DF5FE6" w:rsidRDefault="00000000">
            <w:pPr>
              <w:spacing w:after="0" w:line="240" w:lineRule="auto"/>
              <w:rPr>
                <w:lang w:val="fi-FI"/>
              </w:rPr>
            </w:pPr>
            <w:r w:rsidRPr="00DF5FE6">
              <w:rPr>
                <w:sz w:val="21"/>
                <w:lang w:val="fi-FI"/>
              </w:rPr>
              <w:t>Sub-CPMK 1 [C2, A2]: Menjelaskan hakikat konsep nilai, norma, moral, dan etika serta urgensinya dalam pembentukan karakter manusia.</w:t>
            </w:r>
          </w:p>
          <w:p w14:paraId="7DCD7714" w14:textId="77777777" w:rsidR="00C82F0B" w:rsidRPr="00DF5FE6" w:rsidRDefault="00000000">
            <w:pPr>
              <w:spacing w:after="0" w:line="240" w:lineRule="auto"/>
              <w:rPr>
                <w:lang w:val="fi-FI"/>
              </w:rPr>
            </w:pPr>
            <w:r w:rsidRPr="00DF5FE6">
              <w:rPr>
                <w:sz w:val="21"/>
                <w:lang w:val="fi-FI"/>
              </w:rPr>
              <w:t>Sub-CPMK 2 [C4, A3]: Menganalisis fenomena krisis moral kontemporer (dekadensi moral, tawuran, korupsi, cyberbullying) dan akar penyebabnya.</w:t>
            </w:r>
          </w:p>
          <w:p w14:paraId="4E5E4269" w14:textId="77777777" w:rsidR="00C82F0B" w:rsidRPr="00DF5FE6" w:rsidRDefault="00000000">
            <w:pPr>
              <w:spacing w:after="0" w:line="240" w:lineRule="auto"/>
              <w:rPr>
                <w:lang w:val="nb-NO"/>
              </w:rPr>
            </w:pPr>
            <w:r w:rsidRPr="00DF5FE6">
              <w:rPr>
                <w:sz w:val="21"/>
                <w:lang w:val="nb-NO"/>
              </w:rPr>
              <w:t>Sub-CPMK 3 [C4, A2]: Menganalisis teori perkembangan moral kognitif Jean Piaget (heteronom menuju otonom).</w:t>
            </w:r>
          </w:p>
          <w:p w14:paraId="112691A3" w14:textId="77777777" w:rsidR="00C82F0B" w:rsidRPr="00DF5FE6" w:rsidRDefault="00000000">
            <w:pPr>
              <w:spacing w:after="0" w:line="240" w:lineRule="auto"/>
              <w:rPr>
                <w:lang w:val="nb-NO"/>
              </w:rPr>
            </w:pPr>
            <w:r w:rsidRPr="00DF5FE6">
              <w:rPr>
                <w:sz w:val="21"/>
                <w:lang w:val="nb-NO"/>
              </w:rPr>
              <w:t>Sub-CPMK 4 [C4, A3]: Menganalisis enam tahapan penalaran moral Lawrence Kohlberg melalui analisis kasus dilema Heinz.</w:t>
            </w:r>
          </w:p>
          <w:p w14:paraId="0FADC560" w14:textId="77777777" w:rsidR="00C82F0B" w:rsidRPr="00DF5FE6" w:rsidRDefault="00000000">
            <w:pPr>
              <w:spacing w:after="0" w:line="240" w:lineRule="auto"/>
              <w:rPr>
                <w:lang w:val="nb-NO"/>
              </w:rPr>
            </w:pPr>
            <w:r w:rsidRPr="00DF5FE6">
              <w:rPr>
                <w:sz w:val="21"/>
                <w:lang w:val="nb-NO"/>
              </w:rPr>
              <w:t>Sub-CPMK 5 [C4, A3]: Menganalisis komponen karakter menurut Thomas Lickona (</w:t>
            </w:r>
            <w:r w:rsidRPr="00DF5FE6">
              <w:rPr>
                <w:i/>
                <w:sz w:val="21"/>
                <w:lang w:val="nb-NO"/>
              </w:rPr>
              <w:t>moral knowing, moral feeling, moral action</w:t>
            </w:r>
            <w:r w:rsidRPr="00DF5FE6">
              <w:rPr>
                <w:sz w:val="21"/>
                <w:lang w:val="nb-NO"/>
              </w:rPr>
              <w:t>).</w:t>
            </w:r>
          </w:p>
          <w:p w14:paraId="1879BF55" w14:textId="77777777" w:rsidR="00C82F0B" w:rsidRPr="00DF5FE6" w:rsidRDefault="00000000">
            <w:pPr>
              <w:spacing w:after="0" w:line="240" w:lineRule="auto"/>
              <w:rPr>
                <w:lang w:val="nb-NO"/>
              </w:rPr>
            </w:pPr>
            <w:r w:rsidRPr="00DF5FE6">
              <w:rPr>
                <w:sz w:val="21"/>
                <w:lang w:val="nb-NO"/>
              </w:rPr>
              <w:t>Sub-CPMK 6 [C3, A3]: Mengidentifikasi pendekatan penanaman nilai (</w:t>
            </w:r>
            <w:r w:rsidRPr="00DF5FE6">
              <w:rPr>
                <w:i/>
                <w:sz w:val="21"/>
                <w:lang w:val="nb-NO"/>
              </w:rPr>
              <w:t>inculcation approach</w:t>
            </w:r>
            <w:r w:rsidRPr="00DF5FE6">
              <w:rPr>
                <w:sz w:val="21"/>
                <w:lang w:val="nb-NO"/>
              </w:rPr>
              <w:t>) dan metode indoktrinasi positif dalam pendidikan.</w:t>
            </w:r>
          </w:p>
          <w:p w14:paraId="11ADCFFC" w14:textId="77777777" w:rsidR="00C82F0B" w:rsidRPr="00DF5FE6" w:rsidRDefault="00000000">
            <w:pPr>
              <w:spacing w:after="0" w:line="240" w:lineRule="auto"/>
              <w:rPr>
                <w:lang w:val="nb-NO"/>
              </w:rPr>
            </w:pPr>
            <w:r w:rsidRPr="00DF5FE6">
              <w:rPr>
                <w:sz w:val="21"/>
                <w:lang w:val="nb-NO"/>
              </w:rPr>
              <w:t>Sub-CPMK 7 [C3, A3]: Menerapkan pendekatan klarifikasi nilai (</w:t>
            </w:r>
            <w:r w:rsidRPr="00DF5FE6">
              <w:rPr>
                <w:i/>
                <w:sz w:val="21"/>
                <w:lang w:val="nb-NO"/>
              </w:rPr>
              <w:t>Values Clarification Technique / VCT</w:t>
            </w:r>
            <w:r w:rsidRPr="00DF5FE6">
              <w:rPr>
                <w:sz w:val="21"/>
                <w:lang w:val="nb-NO"/>
              </w:rPr>
              <w:t>) dalam memandu pengambilan keputusan etis.</w:t>
            </w:r>
          </w:p>
          <w:p w14:paraId="5410C18D" w14:textId="77777777" w:rsidR="00C82F0B" w:rsidRPr="00DF5FE6" w:rsidRDefault="00000000">
            <w:pPr>
              <w:spacing w:after="0" w:line="240" w:lineRule="auto"/>
              <w:rPr>
                <w:lang w:val="nb-NO"/>
              </w:rPr>
            </w:pPr>
            <w:r w:rsidRPr="00DF5FE6">
              <w:rPr>
                <w:sz w:val="21"/>
                <w:lang w:val="nb-NO"/>
              </w:rPr>
              <w:t>Sub-CPMK 8 [C4, A3]: Menerapkan pendekatan penalaran moral (</w:t>
            </w:r>
            <w:r w:rsidRPr="00DF5FE6">
              <w:rPr>
                <w:i/>
                <w:sz w:val="21"/>
                <w:lang w:val="nb-NO"/>
              </w:rPr>
              <w:t>moral reasoning approach</w:t>
            </w:r>
            <w:r w:rsidRPr="00DF5FE6">
              <w:rPr>
                <w:sz w:val="21"/>
                <w:lang w:val="nb-NO"/>
              </w:rPr>
              <w:t>) melalui diskusi dilema moral terstruktur.</w:t>
            </w:r>
          </w:p>
          <w:p w14:paraId="21DE113F" w14:textId="77777777" w:rsidR="00C82F0B" w:rsidRPr="00DF5FE6" w:rsidRDefault="00000000">
            <w:pPr>
              <w:spacing w:after="0" w:line="240" w:lineRule="auto"/>
              <w:rPr>
                <w:lang w:val="nb-NO"/>
              </w:rPr>
            </w:pPr>
            <w:r w:rsidRPr="00DF5FE6">
              <w:rPr>
                <w:sz w:val="21"/>
                <w:lang w:val="nb-NO"/>
              </w:rPr>
              <w:t>Sub-CPMK 9 [C3, A3]: Mengidentifikasi peran keluarga sebagai lingkungan primer transmisi dan pembiasaan nilai moral anak.</w:t>
            </w:r>
          </w:p>
          <w:p w14:paraId="5F485B40" w14:textId="77777777" w:rsidR="00C82F0B" w:rsidRPr="00DF5FE6" w:rsidRDefault="00000000">
            <w:pPr>
              <w:spacing w:after="0" w:line="240" w:lineRule="auto"/>
              <w:rPr>
                <w:lang w:val="nb-NO"/>
              </w:rPr>
            </w:pPr>
            <w:r w:rsidRPr="00DF5FE6">
              <w:rPr>
                <w:sz w:val="21"/>
                <w:lang w:val="nb-NO"/>
              </w:rPr>
              <w:t>Sub-CPMK 10 [C4, A3]: Menganalisis peran sekolah dan kultur sekolah (</w:t>
            </w:r>
            <w:r w:rsidRPr="00DF5FE6">
              <w:rPr>
                <w:i/>
                <w:sz w:val="21"/>
                <w:lang w:val="nb-NO"/>
              </w:rPr>
              <w:t>school culture / hidden curriculum</w:t>
            </w:r>
            <w:r w:rsidRPr="00DF5FE6">
              <w:rPr>
                <w:sz w:val="21"/>
                <w:lang w:val="nb-NO"/>
              </w:rPr>
              <w:t>) dalam pembentukan karakter siswa.</w:t>
            </w:r>
          </w:p>
          <w:p w14:paraId="75E19D62" w14:textId="77777777" w:rsidR="00C82F0B" w:rsidRPr="00DF5FE6" w:rsidRDefault="00000000">
            <w:pPr>
              <w:spacing w:after="0" w:line="240" w:lineRule="auto"/>
              <w:rPr>
                <w:lang w:val="nb-NO"/>
              </w:rPr>
            </w:pPr>
            <w:r w:rsidRPr="00DF5FE6">
              <w:rPr>
                <w:sz w:val="21"/>
                <w:lang w:val="nb-NO"/>
              </w:rPr>
              <w:t>Sub-CPMK 11 [C4, A3]: Menganalisis pengaruh lingkungan teman sebaya (</w:t>
            </w:r>
            <w:r w:rsidRPr="00DF5FE6">
              <w:rPr>
                <w:i/>
                <w:sz w:val="21"/>
                <w:lang w:val="nb-NO"/>
              </w:rPr>
              <w:t>peer group</w:t>
            </w:r>
            <w:r w:rsidRPr="00DF5FE6">
              <w:rPr>
                <w:sz w:val="21"/>
                <w:lang w:val="nb-NO"/>
              </w:rPr>
              <w:t>) dan media sosial terhadap degradasi moral remaja.</w:t>
            </w:r>
          </w:p>
          <w:p w14:paraId="6B5FB175" w14:textId="77777777" w:rsidR="00C82F0B" w:rsidRPr="00DF5FE6" w:rsidRDefault="00000000">
            <w:pPr>
              <w:spacing w:after="0" w:line="240" w:lineRule="auto"/>
              <w:rPr>
                <w:lang w:val="nb-NO"/>
              </w:rPr>
            </w:pPr>
            <w:r w:rsidRPr="00DF5FE6">
              <w:rPr>
                <w:sz w:val="21"/>
                <w:lang w:val="nb-NO"/>
              </w:rPr>
              <w:t>Sub-CPMK 12 [C4, A3]: Mengintegrasikan nilai-nilai moral Pancasila sebagai pedoman hidup bangsa dalam materi pembelajaran PPKn.</w:t>
            </w:r>
          </w:p>
          <w:p w14:paraId="5127D542" w14:textId="77777777" w:rsidR="00C82F0B" w:rsidRPr="00DF5FE6" w:rsidRDefault="00000000">
            <w:pPr>
              <w:spacing w:after="0" w:line="240" w:lineRule="auto"/>
              <w:rPr>
                <w:lang w:val="nb-NO"/>
              </w:rPr>
            </w:pPr>
            <w:r w:rsidRPr="00DF5FE6">
              <w:rPr>
                <w:sz w:val="21"/>
                <w:lang w:val="nb-NO"/>
              </w:rPr>
              <w:t>Sub-CPMK 13 [C3, A3]: Merancang skenario pembelajaran moral berbasis pemecahan dilema nilai untuk siswa di sekolah menengah.</w:t>
            </w:r>
          </w:p>
          <w:p w14:paraId="002D1348" w14:textId="77777777" w:rsidR="00C82F0B" w:rsidRPr="00DF5FE6" w:rsidRDefault="00000000">
            <w:pPr>
              <w:spacing w:after="0" w:line="240" w:lineRule="auto"/>
              <w:rPr>
                <w:lang w:val="nb-NO"/>
              </w:rPr>
            </w:pPr>
            <w:r w:rsidRPr="00DF5FE6">
              <w:rPr>
                <w:sz w:val="21"/>
                <w:lang w:val="nb-NO"/>
              </w:rPr>
              <w:t>Sub-CPMK 14 [C4, A3]: Merancang instrumen penilaian afektif moral (lembar observasi, skala sikap Likert, penilaian diri, penilaian antarteman).</w:t>
            </w:r>
          </w:p>
        </w:tc>
      </w:tr>
      <w:tr w:rsidR="00AC7E2D" w:rsidRPr="0015391E" w14:paraId="4C96E6A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59558D1"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D7CECD8"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1C1C1A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41C23E8"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569A69CD" w14:textId="77777777" w:rsidR="00C82F0B" w:rsidRDefault="00C82F0B"/>
          <w:p w14:paraId="7CD9B43C" w14:textId="77777777" w:rsidR="00C82F0B" w:rsidRDefault="00C82F0B"/>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C82F0B" w14:paraId="02417808" w14:textId="77777777">
              <w:tc>
                <w:tcPr>
                  <w:tcW w:w="2234" w:type="dxa"/>
                  <w:shd w:val="clear" w:color="auto" w:fill="EAECEE"/>
                  <w:tcMar>
                    <w:top w:w="100" w:type="dxa"/>
                    <w:left w:w="140" w:type="dxa"/>
                    <w:bottom w:w="100" w:type="dxa"/>
                    <w:right w:w="140" w:type="dxa"/>
                  </w:tcMar>
                </w:tcPr>
                <w:p w14:paraId="46E46F09" w14:textId="77777777" w:rsidR="00C82F0B"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4484953E" w14:textId="77777777" w:rsidR="00C82F0B"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2D5E57B9" w14:textId="77777777" w:rsidR="00C82F0B"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175812C6" w14:textId="77777777" w:rsidR="00C82F0B"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28D5031C" w14:textId="77777777" w:rsidR="00C82F0B"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0EE50019" w14:textId="77777777" w:rsidR="00C82F0B" w:rsidRDefault="00000000">
                  <w:pPr>
                    <w:spacing w:after="0" w:line="240" w:lineRule="auto"/>
                    <w:jc w:val="center"/>
                  </w:pPr>
                  <w:r>
                    <w:rPr>
                      <w:b/>
                      <w:sz w:val="21"/>
                    </w:rPr>
                    <w:t>Bobot Penilaian (%)</w:t>
                  </w:r>
                </w:p>
              </w:tc>
            </w:tr>
            <w:tr w:rsidR="00C82F0B" w14:paraId="448349CE" w14:textId="77777777">
              <w:tc>
                <w:tcPr>
                  <w:tcW w:w="2234" w:type="dxa"/>
                  <w:tcMar>
                    <w:top w:w="100" w:type="dxa"/>
                    <w:left w:w="140" w:type="dxa"/>
                    <w:bottom w:w="100" w:type="dxa"/>
                    <w:right w:w="140" w:type="dxa"/>
                  </w:tcMar>
                </w:tcPr>
                <w:p w14:paraId="24A6802F" w14:textId="77777777" w:rsidR="00C82F0B" w:rsidRDefault="00000000">
                  <w:pPr>
                    <w:spacing w:after="0" w:line="240" w:lineRule="auto"/>
                  </w:pPr>
                  <w:r>
                    <w:rPr>
                      <w:sz w:val="21"/>
                    </w:rPr>
                    <w:t>Sub-CPMK 1</w:t>
                  </w:r>
                </w:p>
              </w:tc>
              <w:tc>
                <w:tcPr>
                  <w:tcW w:w="2234" w:type="dxa"/>
                  <w:tcMar>
                    <w:top w:w="100" w:type="dxa"/>
                    <w:left w:w="140" w:type="dxa"/>
                    <w:bottom w:w="100" w:type="dxa"/>
                    <w:right w:w="140" w:type="dxa"/>
                  </w:tcMar>
                </w:tcPr>
                <w:p w14:paraId="2290442D"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13942633"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358A40AE"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3E01800"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170561BD" w14:textId="77777777" w:rsidR="00C82F0B" w:rsidRDefault="00000000">
                  <w:pPr>
                    <w:spacing w:after="0" w:line="240" w:lineRule="auto"/>
                    <w:jc w:val="center"/>
                  </w:pPr>
                  <w:r>
                    <w:rPr>
                      <w:sz w:val="21"/>
                    </w:rPr>
                    <w:t>3%</w:t>
                  </w:r>
                </w:p>
              </w:tc>
            </w:tr>
            <w:tr w:rsidR="00C82F0B" w14:paraId="4CA4290B" w14:textId="77777777">
              <w:tc>
                <w:tcPr>
                  <w:tcW w:w="2234" w:type="dxa"/>
                  <w:tcMar>
                    <w:top w:w="100" w:type="dxa"/>
                    <w:left w:w="140" w:type="dxa"/>
                    <w:bottom w:w="100" w:type="dxa"/>
                    <w:right w:w="140" w:type="dxa"/>
                  </w:tcMar>
                </w:tcPr>
                <w:p w14:paraId="7BB33BE0" w14:textId="77777777" w:rsidR="00C82F0B" w:rsidRDefault="00000000">
                  <w:pPr>
                    <w:spacing w:after="0" w:line="240" w:lineRule="auto"/>
                  </w:pPr>
                  <w:r>
                    <w:rPr>
                      <w:sz w:val="21"/>
                    </w:rPr>
                    <w:t>Sub-CPMK 2</w:t>
                  </w:r>
                </w:p>
              </w:tc>
              <w:tc>
                <w:tcPr>
                  <w:tcW w:w="2234" w:type="dxa"/>
                  <w:tcMar>
                    <w:top w:w="100" w:type="dxa"/>
                    <w:left w:w="140" w:type="dxa"/>
                    <w:bottom w:w="100" w:type="dxa"/>
                    <w:right w:w="140" w:type="dxa"/>
                  </w:tcMar>
                </w:tcPr>
                <w:p w14:paraId="260CEAA0"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5891C57B"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6B51D2DA"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D12E6DD"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2F74E5" w14:textId="77777777" w:rsidR="00C82F0B" w:rsidRDefault="00000000">
                  <w:pPr>
                    <w:spacing w:after="0" w:line="240" w:lineRule="auto"/>
                    <w:jc w:val="center"/>
                  </w:pPr>
                  <w:r>
                    <w:rPr>
                      <w:sz w:val="21"/>
                    </w:rPr>
                    <w:t>3%</w:t>
                  </w:r>
                </w:p>
              </w:tc>
            </w:tr>
            <w:tr w:rsidR="00C82F0B" w14:paraId="7BC2A90C" w14:textId="77777777">
              <w:tc>
                <w:tcPr>
                  <w:tcW w:w="2234" w:type="dxa"/>
                  <w:tcMar>
                    <w:top w:w="100" w:type="dxa"/>
                    <w:left w:w="140" w:type="dxa"/>
                    <w:bottom w:w="100" w:type="dxa"/>
                    <w:right w:w="140" w:type="dxa"/>
                  </w:tcMar>
                </w:tcPr>
                <w:p w14:paraId="50C75925" w14:textId="77777777" w:rsidR="00C82F0B" w:rsidRDefault="00000000">
                  <w:pPr>
                    <w:spacing w:after="0" w:line="240" w:lineRule="auto"/>
                  </w:pPr>
                  <w:r>
                    <w:rPr>
                      <w:sz w:val="21"/>
                    </w:rPr>
                    <w:t>Sub-CPMK 3</w:t>
                  </w:r>
                </w:p>
              </w:tc>
              <w:tc>
                <w:tcPr>
                  <w:tcW w:w="2234" w:type="dxa"/>
                  <w:tcMar>
                    <w:top w:w="100" w:type="dxa"/>
                    <w:left w:w="140" w:type="dxa"/>
                    <w:bottom w:w="100" w:type="dxa"/>
                    <w:right w:w="140" w:type="dxa"/>
                  </w:tcMar>
                </w:tcPr>
                <w:p w14:paraId="0AB3CB98"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962FF5"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52BA8426"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586C7DD8"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5524B1B7" w14:textId="77777777" w:rsidR="00C82F0B" w:rsidRDefault="00000000">
                  <w:pPr>
                    <w:spacing w:after="0" w:line="240" w:lineRule="auto"/>
                    <w:jc w:val="center"/>
                  </w:pPr>
                  <w:r>
                    <w:rPr>
                      <w:sz w:val="21"/>
                    </w:rPr>
                    <w:t>4%</w:t>
                  </w:r>
                </w:p>
              </w:tc>
            </w:tr>
            <w:tr w:rsidR="00C82F0B" w14:paraId="65BF4C33" w14:textId="77777777">
              <w:tc>
                <w:tcPr>
                  <w:tcW w:w="2234" w:type="dxa"/>
                  <w:tcMar>
                    <w:top w:w="100" w:type="dxa"/>
                    <w:left w:w="140" w:type="dxa"/>
                    <w:bottom w:w="100" w:type="dxa"/>
                    <w:right w:w="140" w:type="dxa"/>
                  </w:tcMar>
                </w:tcPr>
                <w:p w14:paraId="75DC1CF4" w14:textId="77777777" w:rsidR="00C82F0B" w:rsidRDefault="00000000">
                  <w:pPr>
                    <w:spacing w:after="0" w:line="240" w:lineRule="auto"/>
                  </w:pPr>
                  <w:r>
                    <w:rPr>
                      <w:sz w:val="21"/>
                    </w:rPr>
                    <w:t>Sub-CPMK 4</w:t>
                  </w:r>
                </w:p>
              </w:tc>
              <w:tc>
                <w:tcPr>
                  <w:tcW w:w="2234" w:type="dxa"/>
                  <w:tcMar>
                    <w:top w:w="100" w:type="dxa"/>
                    <w:left w:w="140" w:type="dxa"/>
                    <w:bottom w:w="100" w:type="dxa"/>
                    <w:right w:w="140" w:type="dxa"/>
                  </w:tcMar>
                </w:tcPr>
                <w:p w14:paraId="184FB68D"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51B0714"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EB6B86"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88C4AE"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2BEE0840" w14:textId="77777777" w:rsidR="00C82F0B" w:rsidRDefault="00000000">
                  <w:pPr>
                    <w:spacing w:after="0" w:line="240" w:lineRule="auto"/>
                    <w:jc w:val="center"/>
                  </w:pPr>
                  <w:r>
                    <w:rPr>
                      <w:sz w:val="21"/>
                    </w:rPr>
                    <w:t>4%</w:t>
                  </w:r>
                </w:p>
              </w:tc>
            </w:tr>
            <w:tr w:rsidR="00C82F0B" w14:paraId="11B93DE4" w14:textId="77777777">
              <w:tc>
                <w:tcPr>
                  <w:tcW w:w="2234" w:type="dxa"/>
                  <w:tcMar>
                    <w:top w:w="100" w:type="dxa"/>
                    <w:left w:w="140" w:type="dxa"/>
                    <w:bottom w:w="100" w:type="dxa"/>
                    <w:right w:w="140" w:type="dxa"/>
                  </w:tcMar>
                </w:tcPr>
                <w:p w14:paraId="76DB2F45" w14:textId="77777777" w:rsidR="00C82F0B" w:rsidRDefault="00000000">
                  <w:pPr>
                    <w:spacing w:after="0" w:line="240" w:lineRule="auto"/>
                  </w:pPr>
                  <w:r>
                    <w:rPr>
                      <w:sz w:val="21"/>
                    </w:rPr>
                    <w:t>Sub-CPMK 5</w:t>
                  </w:r>
                </w:p>
              </w:tc>
              <w:tc>
                <w:tcPr>
                  <w:tcW w:w="2234" w:type="dxa"/>
                  <w:tcMar>
                    <w:top w:w="100" w:type="dxa"/>
                    <w:left w:w="140" w:type="dxa"/>
                    <w:bottom w:w="100" w:type="dxa"/>
                    <w:right w:w="140" w:type="dxa"/>
                  </w:tcMar>
                </w:tcPr>
                <w:p w14:paraId="51B155BD"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330E40"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0B677E2"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321C948"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0233A122" w14:textId="77777777" w:rsidR="00C82F0B" w:rsidRDefault="00000000">
                  <w:pPr>
                    <w:spacing w:after="0" w:line="240" w:lineRule="auto"/>
                    <w:jc w:val="center"/>
                  </w:pPr>
                  <w:r>
                    <w:rPr>
                      <w:sz w:val="21"/>
                    </w:rPr>
                    <w:t>4%</w:t>
                  </w:r>
                </w:p>
              </w:tc>
            </w:tr>
            <w:tr w:rsidR="00C82F0B" w14:paraId="5D4E3EAF" w14:textId="77777777">
              <w:tc>
                <w:tcPr>
                  <w:tcW w:w="2234" w:type="dxa"/>
                  <w:tcMar>
                    <w:top w:w="100" w:type="dxa"/>
                    <w:left w:w="140" w:type="dxa"/>
                    <w:bottom w:w="100" w:type="dxa"/>
                    <w:right w:w="140" w:type="dxa"/>
                  </w:tcMar>
                </w:tcPr>
                <w:p w14:paraId="0A881193" w14:textId="77777777" w:rsidR="00C82F0B" w:rsidRDefault="00000000">
                  <w:pPr>
                    <w:spacing w:after="0" w:line="240" w:lineRule="auto"/>
                  </w:pPr>
                  <w:r>
                    <w:rPr>
                      <w:sz w:val="21"/>
                    </w:rPr>
                    <w:t>Sub-CPMK 6</w:t>
                  </w:r>
                </w:p>
              </w:tc>
              <w:tc>
                <w:tcPr>
                  <w:tcW w:w="2234" w:type="dxa"/>
                  <w:tcMar>
                    <w:top w:w="100" w:type="dxa"/>
                    <w:left w:w="140" w:type="dxa"/>
                    <w:bottom w:w="100" w:type="dxa"/>
                    <w:right w:w="140" w:type="dxa"/>
                  </w:tcMar>
                </w:tcPr>
                <w:p w14:paraId="2116F24C"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085A0270"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001C3857"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AA172E"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794814AE" w14:textId="77777777" w:rsidR="00C82F0B" w:rsidRDefault="00000000">
                  <w:pPr>
                    <w:spacing w:after="0" w:line="240" w:lineRule="auto"/>
                    <w:jc w:val="center"/>
                  </w:pPr>
                  <w:r>
                    <w:rPr>
                      <w:sz w:val="21"/>
                    </w:rPr>
                    <w:t>4%</w:t>
                  </w:r>
                </w:p>
              </w:tc>
            </w:tr>
            <w:tr w:rsidR="00C82F0B" w14:paraId="1636E6A2" w14:textId="77777777">
              <w:tc>
                <w:tcPr>
                  <w:tcW w:w="2234" w:type="dxa"/>
                  <w:tcMar>
                    <w:top w:w="100" w:type="dxa"/>
                    <w:left w:w="140" w:type="dxa"/>
                    <w:bottom w:w="100" w:type="dxa"/>
                    <w:right w:w="140" w:type="dxa"/>
                  </w:tcMar>
                </w:tcPr>
                <w:p w14:paraId="1DC7B9EF" w14:textId="77777777" w:rsidR="00C82F0B" w:rsidRDefault="00000000">
                  <w:pPr>
                    <w:spacing w:after="0" w:line="240" w:lineRule="auto"/>
                  </w:pPr>
                  <w:r>
                    <w:rPr>
                      <w:sz w:val="21"/>
                    </w:rPr>
                    <w:t>Sub-CPMK 7</w:t>
                  </w:r>
                </w:p>
              </w:tc>
              <w:tc>
                <w:tcPr>
                  <w:tcW w:w="2234" w:type="dxa"/>
                  <w:tcMar>
                    <w:top w:w="100" w:type="dxa"/>
                    <w:left w:w="140" w:type="dxa"/>
                    <w:bottom w:w="100" w:type="dxa"/>
                    <w:right w:w="140" w:type="dxa"/>
                  </w:tcMar>
                </w:tcPr>
                <w:p w14:paraId="1234D10E"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44C7A7"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5CAC02AB"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EF5261"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71384188" w14:textId="77777777" w:rsidR="00C82F0B" w:rsidRDefault="00000000">
                  <w:pPr>
                    <w:spacing w:after="0" w:line="240" w:lineRule="auto"/>
                    <w:jc w:val="center"/>
                  </w:pPr>
                  <w:r>
                    <w:rPr>
                      <w:sz w:val="21"/>
                    </w:rPr>
                    <w:t>4%</w:t>
                  </w:r>
                </w:p>
              </w:tc>
            </w:tr>
            <w:tr w:rsidR="00C82F0B" w14:paraId="1681CCF8" w14:textId="77777777">
              <w:tc>
                <w:tcPr>
                  <w:tcW w:w="2234" w:type="dxa"/>
                  <w:tcMar>
                    <w:top w:w="100" w:type="dxa"/>
                    <w:left w:w="140" w:type="dxa"/>
                    <w:bottom w:w="100" w:type="dxa"/>
                    <w:right w:w="140" w:type="dxa"/>
                  </w:tcMar>
                </w:tcPr>
                <w:p w14:paraId="533AA1CD" w14:textId="77777777" w:rsidR="00C82F0B"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B5E2438"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35A03DA7"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6A0A2E"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1570BD"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92B6F7" w14:textId="77777777" w:rsidR="00C82F0B" w:rsidRDefault="00000000">
                  <w:pPr>
                    <w:spacing w:after="0" w:line="240" w:lineRule="auto"/>
                    <w:jc w:val="center"/>
                  </w:pPr>
                  <w:r>
                    <w:rPr>
                      <w:sz w:val="21"/>
                    </w:rPr>
                    <w:t>25%</w:t>
                  </w:r>
                </w:p>
              </w:tc>
            </w:tr>
            <w:tr w:rsidR="00C82F0B" w14:paraId="0DB0E80B" w14:textId="77777777">
              <w:tc>
                <w:tcPr>
                  <w:tcW w:w="2234" w:type="dxa"/>
                  <w:tcMar>
                    <w:top w:w="100" w:type="dxa"/>
                    <w:left w:w="140" w:type="dxa"/>
                    <w:bottom w:w="100" w:type="dxa"/>
                    <w:right w:w="140" w:type="dxa"/>
                  </w:tcMar>
                </w:tcPr>
                <w:p w14:paraId="0CA10926" w14:textId="77777777" w:rsidR="00C82F0B" w:rsidRDefault="00000000">
                  <w:pPr>
                    <w:spacing w:after="0" w:line="240" w:lineRule="auto"/>
                  </w:pPr>
                  <w:r>
                    <w:rPr>
                      <w:sz w:val="21"/>
                    </w:rPr>
                    <w:t>Sub-CPMK 8</w:t>
                  </w:r>
                </w:p>
              </w:tc>
              <w:tc>
                <w:tcPr>
                  <w:tcW w:w="2234" w:type="dxa"/>
                  <w:tcMar>
                    <w:top w:w="100" w:type="dxa"/>
                    <w:left w:w="140" w:type="dxa"/>
                    <w:bottom w:w="100" w:type="dxa"/>
                    <w:right w:w="140" w:type="dxa"/>
                  </w:tcMar>
                </w:tcPr>
                <w:p w14:paraId="18E8B0D7"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31D4E283"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F0298D6"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AE38C0"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03C3E83C" w14:textId="77777777" w:rsidR="00C82F0B" w:rsidRDefault="00000000">
                  <w:pPr>
                    <w:spacing w:after="0" w:line="240" w:lineRule="auto"/>
                    <w:jc w:val="center"/>
                  </w:pPr>
                  <w:r>
                    <w:rPr>
                      <w:sz w:val="21"/>
                    </w:rPr>
                    <w:t>4%</w:t>
                  </w:r>
                </w:p>
              </w:tc>
            </w:tr>
            <w:tr w:rsidR="00C82F0B" w14:paraId="7F4BDDD5" w14:textId="77777777">
              <w:tc>
                <w:tcPr>
                  <w:tcW w:w="2234" w:type="dxa"/>
                  <w:tcMar>
                    <w:top w:w="100" w:type="dxa"/>
                    <w:left w:w="140" w:type="dxa"/>
                    <w:bottom w:w="100" w:type="dxa"/>
                    <w:right w:w="140" w:type="dxa"/>
                  </w:tcMar>
                </w:tcPr>
                <w:p w14:paraId="56C2A1D8" w14:textId="77777777" w:rsidR="00C82F0B" w:rsidRDefault="00000000">
                  <w:pPr>
                    <w:spacing w:after="0" w:line="240" w:lineRule="auto"/>
                  </w:pPr>
                  <w:r>
                    <w:rPr>
                      <w:sz w:val="21"/>
                    </w:rPr>
                    <w:t>Sub-CPMK 9</w:t>
                  </w:r>
                </w:p>
              </w:tc>
              <w:tc>
                <w:tcPr>
                  <w:tcW w:w="2234" w:type="dxa"/>
                  <w:tcMar>
                    <w:top w:w="100" w:type="dxa"/>
                    <w:left w:w="140" w:type="dxa"/>
                    <w:bottom w:w="100" w:type="dxa"/>
                    <w:right w:w="140" w:type="dxa"/>
                  </w:tcMar>
                </w:tcPr>
                <w:p w14:paraId="03C7CFFC"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82BB55"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69597BFA"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28F60654"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015D9C8F" w14:textId="77777777" w:rsidR="00C82F0B" w:rsidRDefault="00000000">
                  <w:pPr>
                    <w:spacing w:after="0" w:line="240" w:lineRule="auto"/>
                    <w:jc w:val="center"/>
                  </w:pPr>
                  <w:r>
                    <w:rPr>
                      <w:sz w:val="21"/>
                    </w:rPr>
                    <w:t>3%</w:t>
                  </w:r>
                </w:p>
              </w:tc>
            </w:tr>
            <w:tr w:rsidR="00C82F0B" w14:paraId="6DF8BB69" w14:textId="77777777">
              <w:tc>
                <w:tcPr>
                  <w:tcW w:w="2234" w:type="dxa"/>
                  <w:tcMar>
                    <w:top w:w="100" w:type="dxa"/>
                    <w:left w:w="140" w:type="dxa"/>
                    <w:bottom w:w="100" w:type="dxa"/>
                    <w:right w:w="140" w:type="dxa"/>
                  </w:tcMar>
                </w:tcPr>
                <w:p w14:paraId="1C8A23F3" w14:textId="77777777" w:rsidR="00C82F0B" w:rsidRDefault="00000000">
                  <w:pPr>
                    <w:spacing w:after="0" w:line="240" w:lineRule="auto"/>
                  </w:pPr>
                  <w:r>
                    <w:rPr>
                      <w:sz w:val="21"/>
                    </w:rPr>
                    <w:t>Sub-CPMK 10</w:t>
                  </w:r>
                </w:p>
              </w:tc>
              <w:tc>
                <w:tcPr>
                  <w:tcW w:w="2234" w:type="dxa"/>
                  <w:tcMar>
                    <w:top w:w="100" w:type="dxa"/>
                    <w:left w:w="140" w:type="dxa"/>
                    <w:bottom w:w="100" w:type="dxa"/>
                    <w:right w:w="140" w:type="dxa"/>
                  </w:tcMar>
                </w:tcPr>
                <w:p w14:paraId="7A91F21F"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C028F17"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19383AB4"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D30BA99"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717343B0" w14:textId="77777777" w:rsidR="00C82F0B" w:rsidRDefault="00000000">
                  <w:pPr>
                    <w:spacing w:after="0" w:line="240" w:lineRule="auto"/>
                    <w:jc w:val="center"/>
                  </w:pPr>
                  <w:r>
                    <w:rPr>
                      <w:sz w:val="21"/>
                    </w:rPr>
                    <w:t>4%</w:t>
                  </w:r>
                </w:p>
              </w:tc>
            </w:tr>
            <w:tr w:rsidR="00C82F0B" w14:paraId="7B5FEA40" w14:textId="77777777">
              <w:tc>
                <w:tcPr>
                  <w:tcW w:w="2234" w:type="dxa"/>
                  <w:tcMar>
                    <w:top w:w="100" w:type="dxa"/>
                    <w:left w:w="140" w:type="dxa"/>
                    <w:bottom w:w="100" w:type="dxa"/>
                    <w:right w:w="140" w:type="dxa"/>
                  </w:tcMar>
                </w:tcPr>
                <w:p w14:paraId="7A3A8A60" w14:textId="77777777" w:rsidR="00C82F0B" w:rsidRDefault="00000000">
                  <w:pPr>
                    <w:spacing w:after="0" w:line="240" w:lineRule="auto"/>
                  </w:pPr>
                  <w:r>
                    <w:rPr>
                      <w:sz w:val="21"/>
                    </w:rPr>
                    <w:t>Sub-CPMK 11</w:t>
                  </w:r>
                </w:p>
              </w:tc>
              <w:tc>
                <w:tcPr>
                  <w:tcW w:w="2234" w:type="dxa"/>
                  <w:tcMar>
                    <w:top w:w="100" w:type="dxa"/>
                    <w:left w:w="140" w:type="dxa"/>
                    <w:bottom w:w="100" w:type="dxa"/>
                    <w:right w:w="140" w:type="dxa"/>
                  </w:tcMar>
                </w:tcPr>
                <w:p w14:paraId="32DB7FFC"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29C9AACF"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8AA8CE2"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01EB9119"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52A1B23" w14:textId="77777777" w:rsidR="00C82F0B" w:rsidRDefault="00000000">
                  <w:pPr>
                    <w:spacing w:after="0" w:line="240" w:lineRule="auto"/>
                    <w:jc w:val="center"/>
                  </w:pPr>
                  <w:r>
                    <w:rPr>
                      <w:sz w:val="21"/>
                    </w:rPr>
                    <w:t>3%</w:t>
                  </w:r>
                </w:p>
              </w:tc>
            </w:tr>
            <w:tr w:rsidR="00C82F0B" w14:paraId="06C0019D" w14:textId="77777777">
              <w:tc>
                <w:tcPr>
                  <w:tcW w:w="2234" w:type="dxa"/>
                  <w:tcMar>
                    <w:top w:w="100" w:type="dxa"/>
                    <w:left w:w="140" w:type="dxa"/>
                    <w:bottom w:w="100" w:type="dxa"/>
                    <w:right w:w="140" w:type="dxa"/>
                  </w:tcMar>
                </w:tcPr>
                <w:p w14:paraId="29AA969B" w14:textId="77777777" w:rsidR="00C82F0B" w:rsidRDefault="00000000">
                  <w:pPr>
                    <w:spacing w:after="0" w:line="240" w:lineRule="auto"/>
                  </w:pPr>
                  <w:r>
                    <w:rPr>
                      <w:sz w:val="21"/>
                    </w:rPr>
                    <w:t>Sub-CPMK 12</w:t>
                  </w:r>
                </w:p>
              </w:tc>
              <w:tc>
                <w:tcPr>
                  <w:tcW w:w="2234" w:type="dxa"/>
                  <w:tcMar>
                    <w:top w:w="100" w:type="dxa"/>
                    <w:left w:w="140" w:type="dxa"/>
                    <w:bottom w:w="100" w:type="dxa"/>
                    <w:right w:w="140" w:type="dxa"/>
                  </w:tcMar>
                </w:tcPr>
                <w:p w14:paraId="10608DCE"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632CD4FA"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49F35D0D"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8459A96"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1481E52" w14:textId="77777777" w:rsidR="00C82F0B" w:rsidRDefault="00000000">
                  <w:pPr>
                    <w:spacing w:after="0" w:line="240" w:lineRule="auto"/>
                    <w:jc w:val="center"/>
                  </w:pPr>
                  <w:r>
                    <w:rPr>
                      <w:sz w:val="21"/>
                    </w:rPr>
                    <w:t>4%</w:t>
                  </w:r>
                </w:p>
              </w:tc>
            </w:tr>
            <w:tr w:rsidR="00C82F0B" w14:paraId="649C5FD7" w14:textId="77777777">
              <w:tc>
                <w:tcPr>
                  <w:tcW w:w="2234" w:type="dxa"/>
                  <w:tcMar>
                    <w:top w:w="100" w:type="dxa"/>
                    <w:left w:w="140" w:type="dxa"/>
                    <w:bottom w:w="100" w:type="dxa"/>
                    <w:right w:w="140" w:type="dxa"/>
                  </w:tcMar>
                </w:tcPr>
                <w:p w14:paraId="0F0AA500" w14:textId="77777777" w:rsidR="00C82F0B" w:rsidRDefault="00000000">
                  <w:pPr>
                    <w:spacing w:after="0" w:line="240" w:lineRule="auto"/>
                  </w:pPr>
                  <w:r>
                    <w:rPr>
                      <w:sz w:val="21"/>
                    </w:rPr>
                    <w:t>Sub-CPMK 13</w:t>
                  </w:r>
                </w:p>
              </w:tc>
              <w:tc>
                <w:tcPr>
                  <w:tcW w:w="2234" w:type="dxa"/>
                  <w:tcMar>
                    <w:top w:w="100" w:type="dxa"/>
                    <w:left w:w="140" w:type="dxa"/>
                    <w:bottom w:w="100" w:type="dxa"/>
                    <w:right w:w="140" w:type="dxa"/>
                  </w:tcMar>
                </w:tcPr>
                <w:p w14:paraId="2668B6FC"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1A40AE0D"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3E61EDA8"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E72411"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75F7871" w14:textId="77777777" w:rsidR="00C82F0B" w:rsidRDefault="00000000">
                  <w:pPr>
                    <w:spacing w:after="0" w:line="240" w:lineRule="auto"/>
                    <w:jc w:val="center"/>
                  </w:pPr>
                  <w:r>
                    <w:rPr>
                      <w:sz w:val="21"/>
                    </w:rPr>
                    <w:t>3%</w:t>
                  </w:r>
                </w:p>
              </w:tc>
            </w:tr>
            <w:tr w:rsidR="00C82F0B" w14:paraId="3E67A797" w14:textId="77777777">
              <w:tc>
                <w:tcPr>
                  <w:tcW w:w="2234" w:type="dxa"/>
                  <w:tcMar>
                    <w:top w:w="100" w:type="dxa"/>
                    <w:left w:w="140" w:type="dxa"/>
                    <w:bottom w:w="100" w:type="dxa"/>
                    <w:right w:w="140" w:type="dxa"/>
                  </w:tcMar>
                </w:tcPr>
                <w:p w14:paraId="5E159E4F" w14:textId="77777777" w:rsidR="00C82F0B" w:rsidRDefault="00000000">
                  <w:pPr>
                    <w:spacing w:after="0" w:line="240" w:lineRule="auto"/>
                  </w:pPr>
                  <w:r>
                    <w:rPr>
                      <w:sz w:val="21"/>
                    </w:rPr>
                    <w:t>Sub-CPMK 14</w:t>
                  </w:r>
                </w:p>
              </w:tc>
              <w:tc>
                <w:tcPr>
                  <w:tcW w:w="2234" w:type="dxa"/>
                  <w:tcMar>
                    <w:top w:w="100" w:type="dxa"/>
                    <w:left w:w="140" w:type="dxa"/>
                    <w:bottom w:w="100" w:type="dxa"/>
                    <w:right w:w="140" w:type="dxa"/>
                  </w:tcMar>
                </w:tcPr>
                <w:p w14:paraId="7E67296B"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56ACDD37" w14:textId="77777777" w:rsidR="00C82F0B"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AF5DD3"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22AF2F23" w14:textId="77777777" w:rsidR="00C82F0B" w:rsidRDefault="00000000">
                  <w:pPr>
                    <w:spacing w:after="0" w:line="240" w:lineRule="auto"/>
                    <w:jc w:val="center"/>
                  </w:pPr>
                  <w:r>
                    <w:rPr>
                      <w:sz w:val="21"/>
                    </w:rPr>
                    <w:t>30</w:t>
                  </w:r>
                </w:p>
              </w:tc>
              <w:tc>
                <w:tcPr>
                  <w:tcW w:w="2234" w:type="dxa"/>
                  <w:tcMar>
                    <w:top w:w="100" w:type="dxa"/>
                    <w:left w:w="140" w:type="dxa"/>
                    <w:bottom w:w="100" w:type="dxa"/>
                    <w:right w:w="140" w:type="dxa"/>
                  </w:tcMar>
                </w:tcPr>
                <w:p w14:paraId="35B01022" w14:textId="77777777" w:rsidR="00C82F0B" w:rsidRDefault="00000000">
                  <w:pPr>
                    <w:spacing w:after="0" w:line="240" w:lineRule="auto"/>
                    <w:jc w:val="center"/>
                  </w:pPr>
                  <w:r>
                    <w:rPr>
                      <w:sz w:val="21"/>
                    </w:rPr>
                    <w:t>3%</w:t>
                  </w:r>
                </w:p>
              </w:tc>
            </w:tr>
            <w:tr w:rsidR="00C82F0B" w14:paraId="58236EB9" w14:textId="77777777">
              <w:tc>
                <w:tcPr>
                  <w:tcW w:w="2234" w:type="dxa"/>
                  <w:tcMar>
                    <w:top w:w="100" w:type="dxa"/>
                    <w:left w:w="140" w:type="dxa"/>
                    <w:bottom w:w="100" w:type="dxa"/>
                    <w:right w:w="140" w:type="dxa"/>
                  </w:tcMar>
                </w:tcPr>
                <w:p w14:paraId="29953163" w14:textId="77777777" w:rsidR="00C82F0B"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5B945B29"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7A1693"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17C0E7B6"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5E85F094" w14:textId="77777777" w:rsidR="00C82F0B"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6B5833" w14:textId="77777777" w:rsidR="00C82F0B" w:rsidRDefault="00000000">
                  <w:pPr>
                    <w:spacing w:after="0" w:line="240" w:lineRule="auto"/>
                    <w:jc w:val="center"/>
                  </w:pPr>
                  <w:r>
                    <w:rPr>
                      <w:sz w:val="21"/>
                    </w:rPr>
                    <w:t>25%</w:t>
                  </w:r>
                </w:p>
              </w:tc>
            </w:tr>
            <w:tr w:rsidR="00C82F0B" w14:paraId="61B9AAFA" w14:textId="77777777">
              <w:tc>
                <w:tcPr>
                  <w:tcW w:w="2234" w:type="dxa"/>
                  <w:shd w:val="clear" w:color="auto" w:fill="EAECEE"/>
                  <w:tcMar>
                    <w:top w:w="100" w:type="dxa"/>
                    <w:left w:w="140" w:type="dxa"/>
                    <w:bottom w:w="100" w:type="dxa"/>
                    <w:right w:w="140" w:type="dxa"/>
                  </w:tcMar>
                </w:tcPr>
                <w:p w14:paraId="625B9302" w14:textId="77777777" w:rsidR="00C82F0B"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E23B1D4" w14:textId="77777777" w:rsidR="00C82F0B" w:rsidRDefault="00C82F0B">
                  <w:pPr>
                    <w:spacing w:after="0" w:line="240" w:lineRule="auto"/>
                    <w:jc w:val="center"/>
                  </w:pPr>
                </w:p>
              </w:tc>
              <w:tc>
                <w:tcPr>
                  <w:tcW w:w="2234" w:type="dxa"/>
                  <w:shd w:val="clear" w:color="auto" w:fill="EAECEE"/>
                  <w:tcMar>
                    <w:top w:w="100" w:type="dxa"/>
                    <w:left w:w="140" w:type="dxa"/>
                    <w:bottom w:w="100" w:type="dxa"/>
                    <w:right w:w="140" w:type="dxa"/>
                  </w:tcMar>
                </w:tcPr>
                <w:p w14:paraId="6A6A06C0" w14:textId="77777777" w:rsidR="00C82F0B" w:rsidRDefault="00C82F0B">
                  <w:pPr>
                    <w:spacing w:after="0" w:line="240" w:lineRule="auto"/>
                    <w:jc w:val="center"/>
                  </w:pPr>
                </w:p>
              </w:tc>
              <w:tc>
                <w:tcPr>
                  <w:tcW w:w="2234" w:type="dxa"/>
                  <w:shd w:val="clear" w:color="auto" w:fill="EAECEE"/>
                  <w:tcMar>
                    <w:top w:w="100" w:type="dxa"/>
                    <w:left w:w="140" w:type="dxa"/>
                    <w:bottom w:w="100" w:type="dxa"/>
                    <w:right w:w="140" w:type="dxa"/>
                  </w:tcMar>
                </w:tcPr>
                <w:p w14:paraId="0091F3F5" w14:textId="77777777" w:rsidR="00C82F0B" w:rsidRDefault="00C82F0B">
                  <w:pPr>
                    <w:spacing w:after="0" w:line="240" w:lineRule="auto"/>
                    <w:jc w:val="center"/>
                  </w:pPr>
                </w:p>
              </w:tc>
              <w:tc>
                <w:tcPr>
                  <w:tcW w:w="2234" w:type="dxa"/>
                  <w:shd w:val="clear" w:color="auto" w:fill="EAECEE"/>
                  <w:tcMar>
                    <w:top w:w="100" w:type="dxa"/>
                    <w:left w:w="140" w:type="dxa"/>
                    <w:bottom w:w="100" w:type="dxa"/>
                    <w:right w:w="140" w:type="dxa"/>
                  </w:tcMar>
                </w:tcPr>
                <w:p w14:paraId="7A48A94F" w14:textId="77777777" w:rsidR="00C82F0B" w:rsidRDefault="00C82F0B">
                  <w:pPr>
                    <w:spacing w:after="0" w:line="240" w:lineRule="auto"/>
                    <w:jc w:val="center"/>
                  </w:pPr>
                </w:p>
              </w:tc>
              <w:tc>
                <w:tcPr>
                  <w:tcW w:w="2234" w:type="dxa"/>
                  <w:shd w:val="clear" w:color="auto" w:fill="EAECEE"/>
                  <w:tcMar>
                    <w:top w:w="100" w:type="dxa"/>
                    <w:left w:w="140" w:type="dxa"/>
                    <w:bottom w:w="100" w:type="dxa"/>
                    <w:right w:w="140" w:type="dxa"/>
                  </w:tcMar>
                </w:tcPr>
                <w:p w14:paraId="50943B74" w14:textId="77777777" w:rsidR="00C82F0B" w:rsidRDefault="00000000">
                  <w:pPr>
                    <w:spacing w:after="0" w:line="240" w:lineRule="auto"/>
                    <w:jc w:val="center"/>
                  </w:pPr>
                  <w:r>
                    <w:rPr>
                      <w:b/>
                      <w:sz w:val="21"/>
                    </w:rPr>
                    <w:t>100%</w:t>
                  </w:r>
                </w:p>
              </w:tc>
            </w:tr>
          </w:tbl>
          <w:p w14:paraId="2AE130DB" w14:textId="77777777" w:rsidR="00C82F0B" w:rsidRDefault="00C82F0B"/>
        </w:tc>
      </w:tr>
      <w:tr w:rsidR="00AC7E2D" w:rsidRPr="0015391E" w14:paraId="2169937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D42AA80"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193E29F" w14:textId="77777777" w:rsidR="00C82F0B" w:rsidRDefault="00000000">
            <w:pPr>
              <w:spacing w:after="0" w:line="240" w:lineRule="auto"/>
            </w:pPr>
            <w:r>
              <w:rPr>
                <w:sz w:val="21"/>
              </w:rPr>
              <w:t>Mata kuliah Dasar dan Konsep Pendidikan Moral (2 SKS) merupakan mata kuliah keilmuan inti PPKn yang bertujuan membangun landasan teoretis, filosofis, psikologis, dan metodologis tentang pendidikan nilai dan moral. Fokus kajian meliputi ontologi konsep moral, etika, dan nilai; fenomena patologi sosial dan krisis moralitas; teori perkembangan moral kognitif (Piaget, Kohlberg); teori pendidikan karakter komprehensif (Lickona); pendekatan pembelajaran afektif moral (klarifikasi nilai, analisis nilai, penalaran dilema moral); tri sentra pendidikan moral (keluarga, sekolah, masyarakat); aktualisasi nilai moral Pancasila; serta teknik asesmen domain afektif moral.</w:t>
            </w:r>
          </w:p>
        </w:tc>
      </w:tr>
      <w:tr w:rsidR="00AC7E2D" w:rsidRPr="00DF5FE6" w14:paraId="2D66320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A4A8AA0"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B51E63" w14:textId="77777777" w:rsidR="00C82F0B" w:rsidRPr="00DF5FE6" w:rsidRDefault="00000000">
            <w:pPr>
              <w:spacing w:after="0" w:line="240" w:lineRule="auto"/>
              <w:rPr>
                <w:lang w:val="nb-NO"/>
              </w:rPr>
            </w:pPr>
            <w:r w:rsidRPr="00DF5FE6">
              <w:rPr>
                <w:sz w:val="21"/>
                <w:lang w:val="nb-NO"/>
              </w:rPr>
              <w:t>1. Konsep dasar nilai, norma, moral, dan etika; Dimensi moralitas (aturan, kepatuhan, kehendak bebas).</w:t>
            </w:r>
          </w:p>
          <w:p w14:paraId="675BA0AB" w14:textId="77777777" w:rsidR="00C82F0B" w:rsidRPr="00DF5FE6" w:rsidRDefault="00000000">
            <w:pPr>
              <w:spacing w:after="0" w:line="240" w:lineRule="auto"/>
              <w:rPr>
                <w:lang w:val="fi-FI"/>
              </w:rPr>
            </w:pPr>
            <w:r w:rsidRPr="00DF5FE6">
              <w:rPr>
                <w:sz w:val="21"/>
                <w:lang w:val="fi-FI"/>
              </w:rPr>
              <w:t>2. Urgensi pendidikan moral; Gejala krisis moralitas remaja (kenakalan, kekerasan, pornografi, intoleransi, korupsi).</w:t>
            </w:r>
          </w:p>
          <w:p w14:paraId="412F9EC1" w14:textId="77777777" w:rsidR="00C82F0B" w:rsidRPr="00DF5FE6" w:rsidRDefault="00000000">
            <w:pPr>
              <w:spacing w:after="0" w:line="240" w:lineRule="auto"/>
              <w:rPr>
                <w:lang w:val="nb-NO"/>
              </w:rPr>
            </w:pPr>
            <w:r w:rsidRPr="00DF5FE6">
              <w:rPr>
                <w:sz w:val="21"/>
                <w:lang w:val="nb-NO"/>
              </w:rPr>
              <w:t>3. Teori perkembangan moral Jean Piaget: Tahap heteronom (</w:t>
            </w:r>
            <w:r w:rsidRPr="00DF5FE6">
              <w:rPr>
                <w:i/>
                <w:sz w:val="21"/>
                <w:lang w:val="nb-NO"/>
              </w:rPr>
              <w:t>moral realism</w:t>
            </w:r>
            <w:r w:rsidRPr="00DF5FE6">
              <w:rPr>
                <w:sz w:val="21"/>
                <w:lang w:val="nb-NO"/>
              </w:rPr>
              <w:t>) dan tahap otonom (</w:t>
            </w:r>
            <w:r w:rsidRPr="00DF5FE6">
              <w:rPr>
                <w:i/>
                <w:sz w:val="21"/>
                <w:lang w:val="nb-NO"/>
              </w:rPr>
              <w:t>moral relativism</w:t>
            </w:r>
            <w:r w:rsidRPr="00DF5FE6">
              <w:rPr>
                <w:sz w:val="21"/>
                <w:lang w:val="nb-NO"/>
              </w:rPr>
              <w:t>).</w:t>
            </w:r>
          </w:p>
          <w:p w14:paraId="5AEA3BC3" w14:textId="77777777" w:rsidR="00C82F0B" w:rsidRPr="00DF5FE6" w:rsidRDefault="00000000">
            <w:pPr>
              <w:spacing w:after="0" w:line="240" w:lineRule="auto"/>
              <w:rPr>
                <w:lang w:val="nb-NO"/>
              </w:rPr>
            </w:pPr>
            <w:r w:rsidRPr="00DF5FE6">
              <w:rPr>
                <w:sz w:val="21"/>
                <w:lang w:val="nb-NO"/>
              </w:rPr>
              <w:t>4. Teori perkembangan moral Lawrence Kohlberg: Tiga tingkatan dan enam tahapan pertimbangan moral (</w:t>
            </w:r>
            <w:r w:rsidRPr="00DF5FE6">
              <w:rPr>
                <w:i/>
                <w:sz w:val="21"/>
                <w:lang w:val="nb-NO"/>
              </w:rPr>
              <w:t>moral judgment</w:t>
            </w:r>
            <w:r w:rsidRPr="00DF5FE6">
              <w:rPr>
                <w:sz w:val="21"/>
                <w:lang w:val="nb-NO"/>
              </w:rPr>
              <w:t>).</w:t>
            </w:r>
          </w:p>
          <w:p w14:paraId="67038606" w14:textId="77777777" w:rsidR="00C82F0B" w:rsidRPr="00DF5FE6" w:rsidRDefault="00000000">
            <w:pPr>
              <w:spacing w:after="0" w:line="240" w:lineRule="auto"/>
              <w:rPr>
                <w:lang w:val="nb-NO"/>
              </w:rPr>
            </w:pPr>
            <w:r w:rsidRPr="00DF5FE6">
              <w:rPr>
                <w:sz w:val="21"/>
                <w:lang w:val="nb-NO"/>
              </w:rPr>
              <w:t xml:space="preserve">5. Teori Pendidikan Karakter Thomas Lickona: Keterpaduan </w:t>
            </w:r>
            <w:r w:rsidRPr="00DF5FE6">
              <w:rPr>
                <w:i/>
                <w:sz w:val="21"/>
                <w:lang w:val="nb-NO"/>
              </w:rPr>
              <w:t>moral knowing, moral feeling</w:t>
            </w:r>
            <w:r w:rsidRPr="00DF5FE6">
              <w:rPr>
                <w:sz w:val="21"/>
                <w:lang w:val="nb-NO"/>
              </w:rPr>
              <w:t xml:space="preserve">, dan </w:t>
            </w:r>
            <w:r w:rsidRPr="00DF5FE6">
              <w:rPr>
                <w:i/>
                <w:sz w:val="21"/>
                <w:lang w:val="nb-NO"/>
              </w:rPr>
              <w:t>moral action</w:t>
            </w:r>
            <w:r w:rsidRPr="00DF5FE6">
              <w:rPr>
                <w:sz w:val="21"/>
                <w:lang w:val="nb-NO"/>
              </w:rPr>
              <w:t>.</w:t>
            </w:r>
          </w:p>
          <w:p w14:paraId="0D397A63" w14:textId="77777777" w:rsidR="00C82F0B" w:rsidRPr="00DF5FE6" w:rsidRDefault="00000000">
            <w:pPr>
              <w:spacing w:after="0" w:line="240" w:lineRule="auto"/>
              <w:rPr>
                <w:lang w:val="nb-NO"/>
              </w:rPr>
            </w:pPr>
            <w:r w:rsidRPr="00DF5FE6">
              <w:rPr>
                <w:sz w:val="21"/>
                <w:lang w:val="nb-NO"/>
              </w:rPr>
              <w:t>6. Pendekatan penanaman nilai (</w:t>
            </w:r>
            <w:r w:rsidRPr="00DF5FE6">
              <w:rPr>
                <w:i/>
                <w:sz w:val="21"/>
                <w:lang w:val="nb-NO"/>
              </w:rPr>
              <w:t>inculcation</w:t>
            </w:r>
            <w:r w:rsidRPr="00DF5FE6">
              <w:rPr>
                <w:sz w:val="21"/>
                <w:lang w:val="nb-NO"/>
              </w:rPr>
              <w:t>): Pembiasaan, modeling, penguatan positif dan konsekuensi logis.</w:t>
            </w:r>
          </w:p>
          <w:p w14:paraId="7118D226" w14:textId="77777777" w:rsidR="00C82F0B" w:rsidRPr="00DF5FE6" w:rsidRDefault="00000000">
            <w:pPr>
              <w:spacing w:after="0" w:line="240" w:lineRule="auto"/>
              <w:rPr>
                <w:lang w:val="nb-NO"/>
              </w:rPr>
            </w:pPr>
            <w:r w:rsidRPr="00DF5FE6">
              <w:rPr>
                <w:sz w:val="21"/>
                <w:lang w:val="nb-NO"/>
              </w:rPr>
              <w:t>7. Pendekatan klarifikasi nilai (</w:t>
            </w:r>
            <w:r w:rsidRPr="00DF5FE6">
              <w:rPr>
                <w:i/>
                <w:sz w:val="21"/>
                <w:lang w:val="nb-NO"/>
              </w:rPr>
              <w:t>Values Clarification Technique - VCT</w:t>
            </w:r>
            <w:r w:rsidRPr="00DF5FE6">
              <w:rPr>
                <w:sz w:val="21"/>
                <w:lang w:val="nb-NO"/>
              </w:rPr>
              <w:t>): Tahapan memilih, menghargai, dan bertindak.</w:t>
            </w:r>
          </w:p>
          <w:p w14:paraId="6042DFC2" w14:textId="77777777" w:rsidR="00C82F0B" w:rsidRPr="00DF5FE6" w:rsidRDefault="00000000">
            <w:pPr>
              <w:spacing w:after="0" w:line="240" w:lineRule="auto"/>
              <w:rPr>
                <w:lang w:val="nb-NO"/>
              </w:rPr>
            </w:pPr>
            <w:r w:rsidRPr="00DF5FE6">
              <w:rPr>
                <w:sz w:val="21"/>
                <w:lang w:val="nb-NO"/>
              </w:rPr>
              <w:t>8. Pendekatan analisis nilai dan diskusi dilema moral: Sintaks pembelajaran dilema moral di kelas PPKn.</w:t>
            </w:r>
          </w:p>
          <w:p w14:paraId="008EFB4F" w14:textId="77777777" w:rsidR="00C82F0B" w:rsidRPr="00DF5FE6" w:rsidRDefault="00000000">
            <w:pPr>
              <w:spacing w:after="0" w:line="240" w:lineRule="auto"/>
              <w:rPr>
                <w:lang w:val="nb-NO"/>
              </w:rPr>
            </w:pPr>
            <w:r w:rsidRPr="00DF5FE6">
              <w:rPr>
                <w:sz w:val="21"/>
                <w:lang w:val="nb-NO"/>
              </w:rPr>
              <w:t>9. Ekosistem pendidikan moral 1: Peran keluarga sebagai fondasi kelekatan (</w:t>
            </w:r>
            <w:r w:rsidRPr="00DF5FE6">
              <w:rPr>
                <w:i/>
                <w:sz w:val="21"/>
                <w:lang w:val="nb-NO"/>
              </w:rPr>
              <w:t>attachment</w:t>
            </w:r>
            <w:r w:rsidRPr="00DF5FE6">
              <w:rPr>
                <w:sz w:val="21"/>
                <w:lang w:val="nb-NO"/>
              </w:rPr>
              <w:t>) dan internalisasi nilai awal.</w:t>
            </w:r>
          </w:p>
          <w:p w14:paraId="084BB369" w14:textId="77777777" w:rsidR="00C82F0B" w:rsidRPr="00DF5FE6" w:rsidRDefault="00000000">
            <w:pPr>
              <w:spacing w:after="0" w:line="240" w:lineRule="auto"/>
              <w:rPr>
                <w:lang w:val="nb-NO"/>
              </w:rPr>
            </w:pPr>
            <w:r w:rsidRPr="00DF5FE6">
              <w:rPr>
                <w:sz w:val="21"/>
                <w:lang w:val="nb-NO"/>
              </w:rPr>
              <w:t>10. Ekosistem pendidikan moral 2: Peran kultur sekolah, tata tertib, dan kurikulum tersembunyi (</w:t>
            </w:r>
            <w:r w:rsidRPr="00DF5FE6">
              <w:rPr>
                <w:i/>
                <w:sz w:val="21"/>
                <w:lang w:val="nb-NO"/>
              </w:rPr>
              <w:t>hidden curriculum</w:t>
            </w:r>
            <w:r w:rsidRPr="00DF5FE6">
              <w:rPr>
                <w:sz w:val="21"/>
                <w:lang w:val="nb-NO"/>
              </w:rPr>
              <w:t>).</w:t>
            </w:r>
          </w:p>
          <w:p w14:paraId="5B2E6EFA" w14:textId="77777777" w:rsidR="00C82F0B" w:rsidRPr="00DF5FE6" w:rsidRDefault="00000000">
            <w:pPr>
              <w:spacing w:after="0" w:line="240" w:lineRule="auto"/>
              <w:rPr>
                <w:lang w:val="nb-NO"/>
              </w:rPr>
            </w:pPr>
            <w:r w:rsidRPr="00DF5FE6">
              <w:rPr>
                <w:sz w:val="21"/>
                <w:lang w:val="nb-NO"/>
              </w:rPr>
              <w:t>11. Ekosistem pendidikan moral 3: Pengaruh lingkungan pergaulan sebaya, media sosial, dan filter budaya global.</w:t>
            </w:r>
          </w:p>
          <w:p w14:paraId="1F645C21" w14:textId="77777777" w:rsidR="00C82F0B" w:rsidRPr="00DF5FE6" w:rsidRDefault="00000000">
            <w:pPr>
              <w:spacing w:after="0" w:line="240" w:lineRule="auto"/>
              <w:rPr>
                <w:lang w:val="nb-NO"/>
              </w:rPr>
            </w:pPr>
            <w:r w:rsidRPr="00DF5FE6">
              <w:rPr>
                <w:sz w:val="21"/>
                <w:lang w:val="nb-NO"/>
              </w:rPr>
              <w:t>12. Nilai-nilai moral Pancasila sebagai etika kebangsaan dan sumber pembentukan karakter warga negara cerdas-berkeadaban.</w:t>
            </w:r>
          </w:p>
          <w:p w14:paraId="682F1DFA" w14:textId="77777777" w:rsidR="00C82F0B" w:rsidRPr="00DF5FE6" w:rsidRDefault="00000000">
            <w:pPr>
              <w:spacing w:after="0" w:line="240" w:lineRule="auto"/>
              <w:rPr>
                <w:lang w:val="nb-NO"/>
              </w:rPr>
            </w:pPr>
            <w:r w:rsidRPr="00DF5FE6">
              <w:rPr>
                <w:sz w:val="21"/>
                <w:lang w:val="nb-NO"/>
              </w:rPr>
              <w:t>13. Desain pembelajaran moral aplikatif: Perancangan skenario pembelajaran afektif berbasis kasus nyata.</w:t>
            </w:r>
          </w:p>
          <w:p w14:paraId="729DDE4D" w14:textId="77777777" w:rsidR="00C82F0B" w:rsidRPr="00DF5FE6" w:rsidRDefault="00000000">
            <w:pPr>
              <w:spacing w:after="0" w:line="240" w:lineRule="auto"/>
              <w:rPr>
                <w:lang w:val="nb-NO"/>
              </w:rPr>
            </w:pPr>
            <w:r w:rsidRPr="00DF5FE6">
              <w:rPr>
                <w:sz w:val="21"/>
                <w:lang w:val="nb-NO"/>
              </w:rPr>
              <w:t>14. Asesmen dan evaluasi pembelajaran afektif moral: Kisi-kisi, rubrik observasi sikap, jurnal reflektif, skala sikap.</w:t>
            </w:r>
          </w:p>
        </w:tc>
      </w:tr>
      <w:tr w:rsidR="008A1044" w:rsidRPr="0015391E" w14:paraId="3C37E72D"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49ADCC9"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14F07A"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5A298D" w14:textId="77777777" w:rsidR="00C82F0B" w:rsidRDefault="00000000">
            <w:pPr>
              <w:spacing w:after="0" w:line="240" w:lineRule="auto"/>
            </w:pPr>
            <w:r>
              <w:rPr>
                <w:sz w:val="21"/>
              </w:rPr>
              <w:t xml:space="preserve">1. Lickona, Thomas. (2012). </w:t>
            </w:r>
            <w:r>
              <w:rPr>
                <w:i/>
                <w:sz w:val="21"/>
              </w:rPr>
              <w:t>Educating for Character: Mendidik untuk Membentuk Karakter</w:t>
            </w:r>
            <w:r>
              <w:rPr>
                <w:sz w:val="21"/>
              </w:rPr>
              <w:t>. Jakarta: Bumi Aksara.</w:t>
            </w:r>
          </w:p>
          <w:p w14:paraId="47F8C6A9" w14:textId="77777777" w:rsidR="00C82F0B" w:rsidRPr="00DF5FE6" w:rsidRDefault="00000000">
            <w:pPr>
              <w:spacing w:after="0" w:line="240" w:lineRule="auto"/>
              <w:rPr>
                <w:lang w:val="nb-NO"/>
              </w:rPr>
            </w:pPr>
            <w:r>
              <w:rPr>
                <w:sz w:val="21"/>
              </w:rPr>
              <w:t xml:space="preserve">2. Kohlberg, Lawrence. (1984). </w:t>
            </w:r>
            <w:r>
              <w:rPr>
                <w:i/>
                <w:sz w:val="21"/>
              </w:rPr>
              <w:t>The Psychology of Moral Development: The Nature and Validity of Moral Stages</w:t>
            </w:r>
            <w:r>
              <w:rPr>
                <w:sz w:val="21"/>
              </w:rPr>
              <w:t xml:space="preserve">. </w:t>
            </w:r>
            <w:r w:rsidRPr="00DF5FE6">
              <w:rPr>
                <w:sz w:val="21"/>
                <w:lang w:val="nb-NO"/>
              </w:rPr>
              <w:t>San Francisco: Harper &amp; Row.</w:t>
            </w:r>
          </w:p>
          <w:p w14:paraId="2DEA2354" w14:textId="77777777" w:rsidR="00C82F0B" w:rsidRDefault="00000000">
            <w:pPr>
              <w:spacing w:after="0" w:line="240" w:lineRule="auto"/>
            </w:pPr>
            <w:r w:rsidRPr="00DF5FE6">
              <w:rPr>
                <w:sz w:val="21"/>
                <w:lang w:val="nb-NO"/>
              </w:rPr>
              <w:t xml:space="preserve">3. Zuriah, Nurul. (2018). </w:t>
            </w:r>
            <w:r w:rsidRPr="00DF5FE6">
              <w:rPr>
                <w:i/>
                <w:sz w:val="21"/>
                <w:lang w:val="nb-NO"/>
              </w:rPr>
              <w:t>Pendidikan Moral dan Budi Pekerti dalam Perspektif Perubahan</w:t>
            </w:r>
            <w:r w:rsidRPr="00DF5FE6">
              <w:rPr>
                <w:sz w:val="21"/>
                <w:lang w:val="nb-NO"/>
              </w:rPr>
              <w:t xml:space="preserve">. </w:t>
            </w:r>
            <w:r>
              <w:rPr>
                <w:sz w:val="21"/>
              </w:rPr>
              <w:t>Jakarta: Bumi Aksara.</w:t>
            </w:r>
          </w:p>
          <w:p w14:paraId="0A5A1081" w14:textId="77777777" w:rsidR="00C82F0B" w:rsidRDefault="00000000">
            <w:pPr>
              <w:spacing w:after="0" w:line="240" w:lineRule="auto"/>
            </w:pPr>
            <w:r>
              <w:rPr>
                <w:sz w:val="21"/>
              </w:rPr>
              <w:t xml:space="preserve">4. Mulyana, Rohmat. (2019). </w:t>
            </w:r>
            <w:r>
              <w:rPr>
                <w:i/>
                <w:sz w:val="21"/>
              </w:rPr>
              <w:t>Mengartikulasikan Pendidikan Nilai</w:t>
            </w:r>
            <w:r>
              <w:rPr>
                <w:sz w:val="21"/>
              </w:rPr>
              <w:t>. Bandung: Alfabeta.</w:t>
            </w:r>
          </w:p>
        </w:tc>
      </w:tr>
      <w:tr w:rsidR="008A1044" w:rsidRPr="00B2181B" w14:paraId="584D7753"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7AC79AC"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C48A89"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037573" w14:textId="77777777" w:rsidR="00C82F0B" w:rsidRDefault="00000000">
            <w:pPr>
              <w:spacing w:after="0" w:line="240" w:lineRule="auto"/>
            </w:pPr>
            <w:r>
              <w:rPr>
                <w:sz w:val="21"/>
              </w:rPr>
              <w:t xml:space="preserve">1. Nucci, L. P., &amp; Narvaez, D. (2014). </w:t>
            </w:r>
            <w:r>
              <w:rPr>
                <w:i/>
                <w:sz w:val="21"/>
              </w:rPr>
              <w:t>Handbook of Moral and Character Education</w:t>
            </w:r>
            <w:r>
              <w:rPr>
                <w:sz w:val="21"/>
              </w:rPr>
              <w:t>. New York: Routledge.</w:t>
            </w:r>
          </w:p>
          <w:p w14:paraId="40BD81C9" w14:textId="77777777" w:rsidR="00C82F0B" w:rsidRDefault="00000000">
            <w:pPr>
              <w:spacing w:after="0" w:line="240" w:lineRule="auto"/>
            </w:pPr>
            <w:r>
              <w:rPr>
                <w:sz w:val="21"/>
              </w:rPr>
              <w:t xml:space="preserve">2. Sanyata, Sigit. (2019). </w:t>
            </w:r>
            <w:r>
              <w:rPr>
                <w:i/>
                <w:sz w:val="21"/>
              </w:rPr>
              <w:t>Teori dan Praktik Pendidikan Karakter</w:t>
            </w:r>
            <w:r>
              <w:rPr>
                <w:sz w:val="21"/>
              </w:rPr>
              <w:t>. Yogyakarta: UNY Press.</w:t>
            </w:r>
          </w:p>
          <w:p w14:paraId="4128E106" w14:textId="77777777" w:rsidR="00C82F0B" w:rsidRDefault="00000000">
            <w:pPr>
              <w:spacing w:after="0" w:line="240" w:lineRule="auto"/>
            </w:pPr>
            <w:r>
              <w:rPr>
                <w:sz w:val="21"/>
              </w:rPr>
              <w:t xml:space="preserve">3. Kemendikbud. (2018). </w:t>
            </w:r>
            <w:r>
              <w:rPr>
                <w:i/>
                <w:sz w:val="21"/>
              </w:rPr>
              <w:t>Panduan Penguatan Pendidikan Karakter (PPK)</w:t>
            </w:r>
            <w:r>
              <w:rPr>
                <w:sz w:val="21"/>
              </w:rPr>
              <w:t>. Jakarta: Kemendikbud.</w:t>
            </w:r>
          </w:p>
        </w:tc>
      </w:tr>
      <w:tr w:rsidR="00AC7E2D" w:rsidRPr="0015391E" w14:paraId="65D3C54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EE78452"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CBF71D" w14:textId="77777777" w:rsidR="00C82F0B" w:rsidRDefault="00000000">
            <w:pPr>
              <w:spacing w:after="0" w:line="240" w:lineRule="auto"/>
            </w:pPr>
            <w:r>
              <w:rPr>
                <w:sz w:val="21"/>
              </w:rPr>
              <w:t>Tim Dosen Prodi PPKn UNIROW Tuban</w:t>
            </w:r>
          </w:p>
        </w:tc>
      </w:tr>
      <w:tr w:rsidR="00AC7E2D" w:rsidRPr="0015391E" w14:paraId="29DABA4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84472BE"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F298BF" w14:textId="77777777" w:rsidR="00C82F0B" w:rsidRDefault="00000000">
            <w:pPr>
              <w:spacing w:after="0" w:line="240" w:lineRule="auto"/>
            </w:pPr>
            <w:r>
              <w:rPr>
                <w:sz w:val="21"/>
              </w:rPr>
              <w:t>Tidak ada</w:t>
            </w:r>
          </w:p>
        </w:tc>
      </w:tr>
    </w:tbl>
    <w:p w14:paraId="4729A018"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500"/>
        <w:gridCol w:w="2084"/>
        <w:gridCol w:w="1789"/>
        <w:gridCol w:w="2000"/>
        <w:gridCol w:w="2356"/>
        <w:gridCol w:w="2284"/>
        <w:gridCol w:w="1159"/>
      </w:tblGrid>
      <w:tr w:rsidR="00AC7E2D" w:rsidRPr="0015391E" w14:paraId="6D2FC770"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EF922F"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C7EA44" w14:textId="77777777" w:rsidR="00C82F0B"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F7320B3"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EBA3F62"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A1E4999"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6FA58DC"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EF787FF"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02F385"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451B7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73AADFE"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31D15A"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F3928A2" w14:textId="77777777" w:rsidR="00C82F0B"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ED8BEDE" w14:textId="77777777" w:rsidR="00C82F0B"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1F454E"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B2A883" w14:textId="77777777" w:rsidR="00AC7E2D" w:rsidRPr="0015391E" w:rsidRDefault="00AC7E2D" w:rsidP="009134D3">
            <w:pPr>
              <w:pStyle w:val="NoSpacing"/>
              <w:spacing w:after="40" w:line="259" w:lineRule="auto"/>
              <w:jc w:val="center"/>
              <w:rPr>
                <w:rFonts w:cstheme="majorHAnsi"/>
              </w:rPr>
            </w:pPr>
          </w:p>
        </w:tc>
      </w:tr>
      <w:tr w:rsidR="008A1044" w:rsidRPr="0015391E" w14:paraId="3805861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293CBE"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0C2FA6"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48CB90F"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A478C6"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BA1561"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D2EEB8"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1D09CD"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0DA1D0"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A628E8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F554C1" w14:textId="77777777" w:rsidR="00C82F0B"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C13F63" w14:textId="77777777" w:rsidR="00C82F0B" w:rsidRDefault="00000000">
            <w:pPr>
              <w:spacing w:after="0" w:line="240" w:lineRule="auto"/>
            </w:pPr>
            <w:r>
              <w:rPr>
                <w:sz w:val="21"/>
              </w:rPr>
              <w:t>Sub-CPMK 1 [C2, A2]: Menjelaskan hakikat konsep nilai, norma, moral, dan etika serta menyepakati kontrak perkuliahan.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A9998D" w14:textId="77777777" w:rsidR="00C82F0B" w:rsidRDefault="00000000">
            <w:pPr>
              <w:spacing w:after="0" w:line="240" w:lineRule="auto"/>
            </w:pPr>
            <w:r>
              <w:rPr>
                <w:sz w:val="21"/>
              </w:rPr>
              <w:t>Mampu membedakan definisi nilai, norma, moral, dan etika dengan contoh konkret pergaulan hidup.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746EDF" w14:textId="77777777" w:rsidR="00C82F0B" w:rsidRDefault="00000000">
            <w:pPr>
              <w:spacing w:after="0" w:line="240" w:lineRule="auto"/>
            </w:pPr>
            <w:r>
              <w:rPr>
                <w:b/>
                <w:sz w:val="21"/>
              </w:rPr>
              <w:t>Teknik:</w:t>
            </w:r>
            <w:r>
              <w:rPr>
                <w:sz w:val="21"/>
              </w:rPr>
              <w:t xml:space="preserve"> Kuis diagnostik &amp; observasi.</w:t>
            </w:r>
          </w:p>
          <w:p w14:paraId="6ACE20C6" w14:textId="77777777" w:rsidR="00C82F0B"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CC3BE1" w14:textId="77777777" w:rsidR="00C82F0B" w:rsidRDefault="00000000">
            <w:pPr>
              <w:spacing w:after="0" w:line="240" w:lineRule="auto"/>
            </w:pPr>
            <w:r>
              <w:rPr>
                <w:b/>
                <w:sz w:val="21"/>
              </w:rPr>
              <w:t>Kuliah &amp; Tanya Jawab</w:t>
            </w:r>
          </w:p>
          <w:p w14:paraId="3621CDA1" w14:textId="77777777" w:rsidR="00C82F0B" w:rsidRDefault="00000000">
            <w:pPr>
              <w:spacing w:after="0" w:line="240" w:lineRule="auto"/>
            </w:pPr>
            <w:r>
              <w:rPr>
                <w:sz w:val="21"/>
              </w:rPr>
              <w:t>Ceramah interaktif, klarifikasi konsep.</w:t>
            </w:r>
          </w:p>
          <w:p w14:paraId="49DA5761"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570AE4" w14:textId="77777777" w:rsidR="00C82F0B" w:rsidRDefault="00000000">
            <w:pPr>
              <w:spacing w:after="0" w:line="240" w:lineRule="auto"/>
            </w:pPr>
            <w:r>
              <w:rPr>
                <w:b/>
                <w:sz w:val="21"/>
              </w:rPr>
              <w:t>LMS UNIROW:</w:t>
            </w:r>
            <w:r>
              <w:rPr>
                <w:sz w:val="21"/>
              </w:rPr>
              <w:t xml:space="preserve"> Membaca Zuriah Bab 1; resume perbedaan nilai, norma, dan moral.</w:t>
            </w:r>
          </w:p>
          <w:p w14:paraId="1E49A0D3"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AB89E2" w14:textId="77777777" w:rsidR="00C82F0B" w:rsidRDefault="00000000">
            <w:pPr>
              <w:spacing w:after="0" w:line="240" w:lineRule="auto"/>
            </w:pPr>
            <w:r>
              <w:rPr>
                <w:sz w:val="21"/>
              </w:rPr>
              <w:t>Kontrak kuliah; Hakikat nilai, norma, moral, dan etika.</w:t>
            </w:r>
          </w:p>
          <w:p w14:paraId="14D564AB" w14:textId="77777777" w:rsidR="00C82F0B" w:rsidRDefault="00000000">
            <w:pPr>
              <w:spacing w:after="0" w:line="240" w:lineRule="auto"/>
            </w:pPr>
            <w:r>
              <w:rPr>
                <w:i/>
                <w:sz w:val="21"/>
              </w:rPr>
              <w:t>[Mulyana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83A51F" w14:textId="77777777" w:rsidR="00C82F0B" w:rsidRDefault="00000000">
            <w:pPr>
              <w:spacing w:after="0" w:line="240" w:lineRule="auto"/>
              <w:jc w:val="center"/>
            </w:pPr>
            <w:r>
              <w:rPr>
                <w:sz w:val="21"/>
              </w:rPr>
              <w:t>3</w:t>
            </w:r>
          </w:p>
        </w:tc>
      </w:tr>
      <w:tr w:rsidR="008A1044" w:rsidRPr="0015391E" w14:paraId="6557968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02729D" w14:textId="77777777" w:rsidR="00C82F0B"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F3B2E5" w14:textId="77777777" w:rsidR="00C82F0B" w:rsidRDefault="00000000">
            <w:pPr>
              <w:spacing w:after="0" w:line="240" w:lineRule="auto"/>
            </w:pPr>
            <w:r>
              <w:rPr>
                <w:sz w:val="21"/>
              </w:rPr>
              <w:t>Sub-CPMK 2 [C4, A3]: Menganalisis fenomena krisis moral kontemporer dan faktor akar penyebabnya.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22EE6E" w14:textId="77777777" w:rsidR="00C82F0B" w:rsidRDefault="00000000">
            <w:pPr>
              <w:spacing w:after="0" w:line="240" w:lineRule="auto"/>
            </w:pPr>
            <w:r>
              <w:rPr>
                <w:sz w:val="21"/>
              </w:rPr>
              <w:t>Mengidentifikasi minimal 3 kasus dekadensi moral remaja dan menganalisis dampaknya bagi bangsa.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21D9BC" w14:textId="77777777" w:rsidR="00C82F0B" w:rsidRDefault="00000000">
            <w:pPr>
              <w:spacing w:after="0" w:line="240" w:lineRule="auto"/>
            </w:pPr>
            <w:r>
              <w:rPr>
                <w:b/>
                <w:sz w:val="21"/>
              </w:rPr>
              <w:t>Teknik:</w:t>
            </w:r>
            <w:r>
              <w:rPr>
                <w:sz w:val="21"/>
              </w:rPr>
              <w:t xml:space="preserve"> Analisis studi kasus tertulis.</w:t>
            </w:r>
          </w:p>
          <w:p w14:paraId="02AAF118" w14:textId="77777777" w:rsidR="00C82F0B" w:rsidRDefault="00000000">
            <w:pPr>
              <w:spacing w:after="0" w:line="240" w:lineRule="auto"/>
            </w:pPr>
            <w:r>
              <w:rPr>
                <w:b/>
                <w:sz w:val="21"/>
              </w:rPr>
              <w:t>Kriteria:</w:t>
            </w:r>
            <w:r>
              <w:rPr>
                <w:sz w:val="21"/>
              </w:rPr>
              <w:t xml:space="preserve"> Rubrik ketajaman analisis kasus.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FD97E" w14:textId="77777777" w:rsidR="00C82F0B" w:rsidRDefault="00000000">
            <w:pPr>
              <w:spacing w:after="0" w:line="240" w:lineRule="auto"/>
            </w:pPr>
            <w:r>
              <w:rPr>
                <w:b/>
                <w:sz w:val="21"/>
              </w:rPr>
              <w:t>Bedah Kasus Nyata</w:t>
            </w:r>
          </w:p>
          <w:p w14:paraId="7677A451" w14:textId="77777777" w:rsidR="00C82F0B" w:rsidRDefault="00000000">
            <w:pPr>
              <w:spacing w:after="0" w:line="240" w:lineRule="auto"/>
            </w:pPr>
            <w:r>
              <w:rPr>
                <w:i/>
                <w:sz w:val="21"/>
              </w:rPr>
              <w:t>Case-based discussion</w:t>
            </w:r>
            <w:r>
              <w:rPr>
                <w:sz w:val="21"/>
              </w:rPr>
              <w:t xml:space="preserve"> kelompok.</w:t>
            </w:r>
          </w:p>
          <w:p w14:paraId="66E7BDC5"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6822A1" w14:textId="77777777" w:rsidR="00C82F0B" w:rsidRDefault="00000000">
            <w:pPr>
              <w:spacing w:after="0" w:line="240" w:lineRule="auto"/>
            </w:pPr>
            <w:r>
              <w:rPr>
                <w:b/>
                <w:sz w:val="21"/>
              </w:rPr>
              <w:t>LMS UNIROW:</w:t>
            </w:r>
            <w:r>
              <w:rPr>
                <w:sz w:val="21"/>
              </w:rPr>
              <w:t xml:space="preserve"> Menulis esai analitis fenomena krisis integritas moral di kalangan pelajar.</w:t>
            </w:r>
          </w:p>
          <w:p w14:paraId="2D056231"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94B443" w14:textId="77777777" w:rsidR="00C82F0B" w:rsidRDefault="00000000">
            <w:pPr>
              <w:spacing w:after="0" w:line="240" w:lineRule="auto"/>
            </w:pPr>
            <w:r>
              <w:rPr>
                <w:sz w:val="21"/>
              </w:rPr>
              <w:t>Fenomena krisis moral kontemporer; Patologi sosial dan urgensi pendidikan karakter.</w:t>
            </w:r>
          </w:p>
          <w:p w14:paraId="5DD44C99" w14:textId="77777777" w:rsidR="00C82F0B" w:rsidRDefault="00000000">
            <w:pPr>
              <w:spacing w:after="0" w:line="240" w:lineRule="auto"/>
            </w:pPr>
            <w:r>
              <w:rPr>
                <w:i/>
                <w:sz w:val="21"/>
              </w:rPr>
              <w:t>[Lickona (2012)]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8B76C1" w14:textId="77777777" w:rsidR="00C82F0B" w:rsidRDefault="00000000">
            <w:pPr>
              <w:spacing w:after="0" w:line="240" w:lineRule="auto"/>
              <w:jc w:val="center"/>
            </w:pPr>
            <w:r>
              <w:rPr>
                <w:sz w:val="21"/>
              </w:rPr>
              <w:t>3</w:t>
            </w:r>
          </w:p>
        </w:tc>
      </w:tr>
      <w:tr w:rsidR="008A1044" w:rsidRPr="0015391E" w14:paraId="3B07D47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371076" w14:textId="77777777" w:rsidR="00C82F0B"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7F6107" w14:textId="77777777" w:rsidR="00C82F0B" w:rsidRDefault="00000000">
            <w:pPr>
              <w:spacing w:after="0" w:line="240" w:lineRule="auto"/>
            </w:pPr>
            <w:r>
              <w:rPr>
                <w:sz w:val="21"/>
              </w:rPr>
              <w:t>Sub-CPMK 3 [C4, A2]: Menganalisis teori perkembangan moral kognitif Jean Piaget (heteronom ke otonom).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B9FB39" w14:textId="77777777" w:rsidR="00C82F0B" w:rsidRDefault="00000000">
            <w:pPr>
              <w:spacing w:after="0" w:line="240" w:lineRule="auto"/>
            </w:pPr>
            <w:r>
              <w:rPr>
                <w:sz w:val="21"/>
              </w:rPr>
              <w:t>Menjelaskan transisi pemikiran moral anak dari kepatuhan buta aturan menuju keadilan distributif.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E77D97" w14:textId="77777777" w:rsidR="00C82F0B" w:rsidRDefault="00000000">
            <w:pPr>
              <w:spacing w:after="0" w:line="240" w:lineRule="auto"/>
            </w:pPr>
            <w:r>
              <w:rPr>
                <w:b/>
                <w:sz w:val="21"/>
              </w:rPr>
              <w:t>Teknik:</w:t>
            </w:r>
            <w:r>
              <w:rPr>
                <w:sz w:val="21"/>
              </w:rPr>
              <w:t xml:space="preserve"> Tes tertulis &amp; tugas matriks.</w:t>
            </w:r>
          </w:p>
          <w:p w14:paraId="2CC9F96D" w14:textId="77777777" w:rsidR="00C82F0B" w:rsidRDefault="00000000">
            <w:pPr>
              <w:spacing w:after="0" w:line="240" w:lineRule="auto"/>
            </w:pPr>
            <w:r>
              <w:rPr>
                <w:b/>
                <w:sz w:val="21"/>
              </w:rPr>
              <w:t>Kriteria:</w:t>
            </w:r>
            <w:r>
              <w:rPr>
                <w:sz w:val="21"/>
              </w:rPr>
              <w:t xml:space="preserve"> Pedoman penskoran kognitif.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28FD4" w14:textId="77777777" w:rsidR="00C82F0B" w:rsidRDefault="00000000">
            <w:pPr>
              <w:spacing w:after="0" w:line="240" w:lineRule="auto"/>
            </w:pPr>
            <w:r>
              <w:rPr>
                <w:b/>
                <w:sz w:val="21"/>
              </w:rPr>
              <w:t>Kuliah &amp; Diskusi</w:t>
            </w:r>
          </w:p>
          <w:p w14:paraId="5504B1EC" w14:textId="77777777" w:rsidR="00C82F0B" w:rsidRDefault="00000000">
            <w:pPr>
              <w:spacing w:after="0" w:line="240" w:lineRule="auto"/>
            </w:pPr>
            <w:r>
              <w:rPr>
                <w:i/>
                <w:sz w:val="21"/>
              </w:rPr>
              <w:t>Discovery learning</w:t>
            </w:r>
            <w:r>
              <w:rPr>
                <w:sz w:val="21"/>
              </w:rPr>
              <w:t>.</w:t>
            </w:r>
          </w:p>
          <w:p w14:paraId="302A98E1"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37CA06" w14:textId="77777777" w:rsidR="00C82F0B" w:rsidRDefault="00000000">
            <w:pPr>
              <w:spacing w:after="0" w:line="240" w:lineRule="auto"/>
            </w:pPr>
            <w:r>
              <w:rPr>
                <w:b/>
                <w:sz w:val="21"/>
              </w:rPr>
              <w:t>LMS UNIROW:</w:t>
            </w:r>
            <w:r>
              <w:rPr>
                <w:sz w:val="21"/>
              </w:rPr>
              <w:t xml:space="preserve"> Mengamati perilaku anak usia SD dan mengidentifikasi tahap moral Piaget.</w:t>
            </w:r>
          </w:p>
          <w:p w14:paraId="104E43AA"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86916C" w14:textId="77777777" w:rsidR="00C82F0B" w:rsidRDefault="00000000">
            <w:pPr>
              <w:spacing w:after="0" w:line="240" w:lineRule="auto"/>
            </w:pPr>
            <w:r>
              <w:rPr>
                <w:sz w:val="21"/>
              </w:rPr>
              <w:t>Teori perkembangan moral Jean Piaget: Moralitas heteronom vs otonom.</w:t>
            </w:r>
          </w:p>
          <w:p w14:paraId="3685ACB5" w14:textId="77777777" w:rsidR="00C82F0B" w:rsidRDefault="00000000">
            <w:pPr>
              <w:spacing w:after="0" w:line="240" w:lineRule="auto"/>
            </w:pPr>
            <w:r>
              <w:rPr>
                <w:i/>
                <w:sz w:val="21"/>
              </w:rPr>
              <w:t>[Kohlberg (1984)]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3F78BD" w14:textId="77777777" w:rsidR="00C82F0B" w:rsidRDefault="00000000">
            <w:pPr>
              <w:spacing w:after="0" w:line="240" w:lineRule="auto"/>
              <w:jc w:val="center"/>
            </w:pPr>
            <w:r>
              <w:rPr>
                <w:sz w:val="21"/>
              </w:rPr>
              <w:t>4</w:t>
            </w:r>
          </w:p>
        </w:tc>
      </w:tr>
      <w:tr w:rsidR="008A1044" w:rsidRPr="0015391E" w14:paraId="5E7883F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6E78A0" w14:textId="77777777" w:rsidR="00C82F0B"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167016" w14:textId="77777777" w:rsidR="00C82F0B" w:rsidRDefault="00000000">
            <w:pPr>
              <w:spacing w:after="0" w:line="240" w:lineRule="auto"/>
            </w:pPr>
            <w:r>
              <w:rPr>
                <w:sz w:val="21"/>
              </w:rPr>
              <w:t>Sub-CPMK 4 [C4, A3]: Menganalisis enam tahapan penalaran moral Lawrence Kohlberg melalui dilema Heinz.</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D6CD4A" w14:textId="77777777" w:rsidR="00C82F0B" w:rsidRDefault="00000000">
            <w:pPr>
              <w:spacing w:after="0" w:line="240" w:lineRule="auto"/>
            </w:pPr>
            <w:r>
              <w:rPr>
                <w:sz w:val="21"/>
              </w:rPr>
              <w:t>Menjelaskan pertimbangan moral pada tingkat prakonvensional, konvensional, dan pascakonvensional.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8E6CCB" w14:textId="77777777" w:rsidR="00C82F0B" w:rsidRDefault="00000000">
            <w:pPr>
              <w:spacing w:after="0" w:line="240" w:lineRule="auto"/>
            </w:pPr>
            <w:r>
              <w:rPr>
                <w:b/>
                <w:sz w:val="21"/>
              </w:rPr>
              <w:t>Teknik:</w:t>
            </w:r>
            <w:r>
              <w:rPr>
                <w:sz w:val="21"/>
              </w:rPr>
              <w:t xml:space="preserve"> Analisis dilema moral tertulis.</w:t>
            </w:r>
          </w:p>
          <w:p w14:paraId="03F08A95" w14:textId="77777777" w:rsidR="00C82F0B" w:rsidRDefault="00000000">
            <w:pPr>
              <w:spacing w:after="0" w:line="240" w:lineRule="auto"/>
            </w:pPr>
            <w:r>
              <w:rPr>
                <w:b/>
                <w:sz w:val="21"/>
              </w:rPr>
              <w:t>Kriteria:</w:t>
            </w:r>
            <w:r>
              <w:rPr>
                <w:sz w:val="21"/>
              </w:rPr>
              <w:t xml:space="preserve"> Rubrik pemetaan tahap Kohlberg.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0119A5" w14:textId="77777777" w:rsidR="00C82F0B" w:rsidRDefault="00000000">
            <w:pPr>
              <w:spacing w:after="0" w:line="240" w:lineRule="auto"/>
            </w:pPr>
            <w:r>
              <w:rPr>
                <w:b/>
                <w:sz w:val="21"/>
              </w:rPr>
              <w:t>Diskusi Terarah Dilema</w:t>
            </w:r>
          </w:p>
          <w:p w14:paraId="4B41AC87" w14:textId="77777777" w:rsidR="00C82F0B" w:rsidRDefault="00000000">
            <w:pPr>
              <w:spacing w:after="0" w:line="240" w:lineRule="auto"/>
            </w:pPr>
            <w:r>
              <w:rPr>
                <w:i/>
                <w:sz w:val="21"/>
              </w:rPr>
              <w:t>Problem-based learning</w:t>
            </w:r>
            <w:r>
              <w:rPr>
                <w:sz w:val="21"/>
              </w:rPr>
              <w:t xml:space="preserve"> dilema Heinz.</w:t>
            </w:r>
          </w:p>
          <w:p w14:paraId="31848BDD"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F66870" w14:textId="77777777" w:rsidR="00C82F0B" w:rsidRDefault="00000000">
            <w:pPr>
              <w:spacing w:after="0" w:line="240" w:lineRule="auto"/>
            </w:pPr>
            <w:r>
              <w:rPr>
                <w:b/>
                <w:sz w:val="21"/>
              </w:rPr>
              <w:t>LMS UNIROW:</w:t>
            </w:r>
            <w:r>
              <w:rPr>
                <w:sz w:val="21"/>
              </w:rPr>
              <w:t xml:space="preserve"> Menganalisis alasan responden atas kasus dilema moral Heinz.</w:t>
            </w:r>
          </w:p>
          <w:p w14:paraId="3C1171A5"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41A26F" w14:textId="77777777" w:rsidR="00C82F0B" w:rsidRDefault="00000000">
            <w:pPr>
              <w:spacing w:after="0" w:line="240" w:lineRule="auto"/>
            </w:pPr>
            <w:r>
              <w:rPr>
                <w:sz w:val="21"/>
              </w:rPr>
              <w:t>Teori 3 tingkatan dan 6 tahapan penalaran moral Kohlberg; Karakteristik tiap tahap.</w:t>
            </w:r>
          </w:p>
          <w:p w14:paraId="6501277B" w14:textId="77777777" w:rsidR="00C82F0B" w:rsidRDefault="00000000">
            <w:pPr>
              <w:spacing w:after="0" w:line="240" w:lineRule="auto"/>
            </w:pPr>
            <w:r>
              <w:rPr>
                <w:i/>
                <w:sz w:val="21"/>
              </w:rPr>
              <w:t>[Kohlberg (1984)]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548B7F" w14:textId="77777777" w:rsidR="00C82F0B" w:rsidRDefault="00000000">
            <w:pPr>
              <w:spacing w:after="0" w:line="240" w:lineRule="auto"/>
              <w:jc w:val="center"/>
            </w:pPr>
            <w:r>
              <w:rPr>
                <w:sz w:val="21"/>
              </w:rPr>
              <w:t>4</w:t>
            </w:r>
          </w:p>
        </w:tc>
      </w:tr>
      <w:tr w:rsidR="008A1044" w:rsidRPr="0015391E" w14:paraId="3156CF3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6B8C3F" w14:textId="77777777" w:rsidR="00C82F0B"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F02DD8" w14:textId="77777777" w:rsidR="00C82F0B" w:rsidRDefault="00000000">
            <w:pPr>
              <w:spacing w:after="0" w:line="240" w:lineRule="auto"/>
            </w:pPr>
            <w:r>
              <w:rPr>
                <w:sz w:val="21"/>
              </w:rPr>
              <w:t>Sub-CPMK 5 [C4, A3]: Menganalisis komponen karakter Thomas Lickona (</w:t>
            </w:r>
            <w:r>
              <w:rPr>
                <w:i/>
                <w:sz w:val="21"/>
              </w:rPr>
              <w:t>knowing, feeling, action</w:t>
            </w:r>
            <w:r>
              <w:rPr>
                <w:sz w:val="21"/>
              </w:rPr>
              <w: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1B92F5" w14:textId="77777777" w:rsidR="00C82F0B" w:rsidRDefault="00000000">
            <w:pPr>
              <w:spacing w:after="0" w:line="240" w:lineRule="auto"/>
            </w:pPr>
            <w:r>
              <w:rPr>
                <w:sz w:val="21"/>
              </w:rPr>
              <w:t>Menjelaskan keterikatan antara pengetahuan moral, kepekaan nurani, dan tindakan nyata moral.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E19286" w14:textId="77777777" w:rsidR="00C82F0B" w:rsidRDefault="00000000">
            <w:pPr>
              <w:spacing w:after="0" w:line="240" w:lineRule="auto"/>
            </w:pPr>
            <w:r>
              <w:rPr>
                <w:b/>
                <w:sz w:val="21"/>
              </w:rPr>
              <w:t>Teknik:</w:t>
            </w:r>
            <w:r>
              <w:rPr>
                <w:sz w:val="21"/>
              </w:rPr>
              <w:t xml:space="preserve"> Non-tes (Desain bagan karakter).</w:t>
            </w:r>
          </w:p>
          <w:p w14:paraId="3DBF107F" w14:textId="77777777" w:rsidR="00C82F0B" w:rsidRDefault="00000000">
            <w:pPr>
              <w:spacing w:after="0" w:line="240" w:lineRule="auto"/>
            </w:pPr>
            <w:r>
              <w:rPr>
                <w:b/>
                <w:sz w:val="21"/>
              </w:rPr>
              <w:t>Kriteria:</w:t>
            </w:r>
            <w:r>
              <w:rPr>
                <w:sz w:val="21"/>
              </w:rPr>
              <w:t xml:space="preserve"> Rubrik konseptual karakter.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8AE9A" w14:textId="77777777" w:rsidR="00C82F0B" w:rsidRDefault="00000000">
            <w:pPr>
              <w:spacing w:after="0" w:line="240" w:lineRule="auto"/>
            </w:pPr>
            <w:r>
              <w:rPr>
                <w:b/>
                <w:sz w:val="21"/>
              </w:rPr>
              <w:t>Kuliah &amp; Workshop Karakter</w:t>
            </w:r>
          </w:p>
          <w:p w14:paraId="2A7F3B50" w14:textId="77777777" w:rsidR="00C82F0B" w:rsidRDefault="00000000">
            <w:pPr>
              <w:spacing w:after="0" w:line="240" w:lineRule="auto"/>
            </w:pPr>
            <w:r>
              <w:rPr>
                <w:i/>
                <w:sz w:val="21"/>
              </w:rPr>
              <w:t>Collaborative learning</w:t>
            </w:r>
            <w:r>
              <w:rPr>
                <w:sz w:val="21"/>
              </w:rPr>
              <w:t>.</w:t>
            </w:r>
          </w:p>
          <w:p w14:paraId="6E133F15"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67EC5B" w14:textId="77777777" w:rsidR="00C82F0B" w:rsidRDefault="00000000">
            <w:pPr>
              <w:spacing w:after="0" w:line="240" w:lineRule="auto"/>
            </w:pPr>
            <w:r>
              <w:rPr>
                <w:b/>
                <w:sz w:val="21"/>
              </w:rPr>
              <w:t>LMS UNIROW:</w:t>
            </w:r>
            <w:r>
              <w:rPr>
                <w:sz w:val="21"/>
              </w:rPr>
              <w:t xml:space="preserve"> Membuat refleksi diri: Kesenjangan antara </w:t>
            </w:r>
            <w:r>
              <w:rPr>
                <w:i/>
                <w:sz w:val="21"/>
              </w:rPr>
              <w:t>moral knowing</w:t>
            </w:r>
            <w:r>
              <w:rPr>
                <w:sz w:val="21"/>
              </w:rPr>
              <w:t xml:space="preserve"> dan </w:t>
            </w:r>
            <w:r>
              <w:rPr>
                <w:i/>
                <w:sz w:val="21"/>
              </w:rPr>
              <w:t>moral action</w:t>
            </w:r>
            <w:r>
              <w:rPr>
                <w:sz w:val="21"/>
              </w:rPr>
              <w:t>.</w:t>
            </w:r>
          </w:p>
          <w:p w14:paraId="74E35644"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716E9B" w14:textId="77777777" w:rsidR="00C82F0B" w:rsidRDefault="00000000">
            <w:pPr>
              <w:spacing w:after="0" w:line="240" w:lineRule="auto"/>
            </w:pPr>
            <w:r>
              <w:rPr>
                <w:sz w:val="21"/>
              </w:rPr>
              <w:t xml:space="preserve">Teori Pendidikan Karakter Thomas Lickona: </w:t>
            </w:r>
            <w:r>
              <w:rPr>
                <w:i/>
                <w:sz w:val="21"/>
              </w:rPr>
              <w:t>Moral knowing, moral feeling, moral action</w:t>
            </w:r>
            <w:r>
              <w:rPr>
                <w:sz w:val="21"/>
              </w:rPr>
              <w:t>.</w:t>
            </w:r>
          </w:p>
          <w:p w14:paraId="2AAD0C8C" w14:textId="77777777" w:rsidR="00C82F0B" w:rsidRDefault="00000000">
            <w:pPr>
              <w:spacing w:after="0" w:line="240" w:lineRule="auto"/>
            </w:pPr>
            <w:r>
              <w:rPr>
                <w:i/>
                <w:sz w:val="21"/>
              </w:rPr>
              <w:t>[Lickona (2012)]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C72156" w14:textId="77777777" w:rsidR="00C82F0B" w:rsidRDefault="00000000">
            <w:pPr>
              <w:spacing w:after="0" w:line="240" w:lineRule="auto"/>
              <w:jc w:val="center"/>
            </w:pPr>
            <w:r>
              <w:rPr>
                <w:sz w:val="21"/>
              </w:rPr>
              <w:t>4</w:t>
            </w:r>
          </w:p>
        </w:tc>
      </w:tr>
      <w:tr w:rsidR="008A1044" w:rsidRPr="0015391E" w14:paraId="6FDD55B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5824D4" w14:textId="77777777" w:rsidR="00C82F0B"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89CD87" w14:textId="77777777" w:rsidR="00C82F0B" w:rsidRDefault="00000000">
            <w:pPr>
              <w:spacing w:after="0" w:line="240" w:lineRule="auto"/>
            </w:pPr>
            <w:r>
              <w:rPr>
                <w:sz w:val="21"/>
              </w:rPr>
              <w:t>Sub-CPMK 6 [C3, A3]: Mengidentifikasi pendekatan penanaman nilai (</w:t>
            </w:r>
            <w:r>
              <w:rPr>
                <w:i/>
                <w:sz w:val="21"/>
              </w:rPr>
              <w:t>inculcation</w:t>
            </w:r>
            <w:r>
              <w:rPr>
                <w:sz w:val="21"/>
              </w:rPr>
              <w:t>) dan metode pembiasaan.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9E9F32" w14:textId="77777777" w:rsidR="00C82F0B" w:rsidRDefault="00000000">
            <w:pPr>
              <w:spacing w:after="0" w:line="240" w:lineRule="auto"/>
            </w:pPr>
            <w:r>
              <w:rPr>
                <w:sz w:val="21"/>
              </w:rPr>
              <w:t>Menjelaskan teknik keteladanan guru (</w:t>
            </w:r>
            <w:r>
              <w:rPr>
                <w:i/>
                <w:sz w:val="21"/>
              </w:rPr>
              <w:t>modeling</w:t>
            </w:r>
            <w:r>
              <w:rPr>
                <w:sz w:val="21"/>
              </w:rPr>
              <w:t>) dan penguatan perilaku positif tanpa kekerasan.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4DEAE6" w14:textId="77777777" w:rsidR="00C82F0B" w:rsidRDefault="00000000">
            <w:pPr>
              <w:spacing w:after="0" w:line="240" w:lineRule="auto"/>
            </w:pPr>
            <w:r>
              <w:rPr>
                <w:b/>
                <w:sz w:val="21"/>
              </w:rPr>
              <w:t>Teknik:</w:t>
            </w:r>
            <w:r>
              <w:rPr>
                <w:sz w:val="21"/>
              </w:rPr>
              <w:t xml:space="preserve"> Non-tes (Laporan observasi sekolah).</w:t>
            </w:r>
          </w:p>
          <w:p w14:paraId="4B395A10" w14:textId="77777777" w:rsidR="00C82F0B" w:rsidRDefault="00000000">
            <w:pPr>
              <w:spacing w:after="0" w:line="240" w:lineRule="auto"/>
            </w:pPr>
            <w:r>
              <w:rPr>
                <w:b/>
                <w:sz w:val="21"/>
              </w:rPr>
              <w:t>Kriteria:</w:t>
            </w:r>
            <w:r>
              <w:rPr>
                <w:sz w:val="21"/>
              </w:rPr>
              <w:t xml:space="preserve"> Rubrik observasi pembiasaan.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40EFDA" w14:textId="77777777" w:rsidR="00C82F0B" w:rsidRDefault="00000000">
            <w:pPr>
              <w:spacing w:after="0" w:line="240" w:lineRule="auto"/>
            </w:pPr>
            <w:r>
              <w:rPr>
                <w:b/>
                <w:sz w:val="21"/>
              </w:rPr>
              <w:t>Kuliah &amp; Simulasi Modeling</w:t>
            </w:r>
          </w:p>
          <w:p w14:paraId="403E6872" w14:textId="77777777" w:rsidR="00C82F0B" w:rsidRDefault="00000000">
            <w:pPr>
              <w:spacing w:after="0" w:line="240" w:lineRule="auto"/>
            </w:pPr>
            <w:r>
              <w:rPr>
                <w:i/>
                <w:sz w:val="21"/>
              </w:rPr>
              <w:t>Contextual instruction</w:t>
            </w:r>
            <w:r>
              <w:rPr>
                <w:sz w:val="21"/>
              </w:rPr>
              <w:t>.</w:t>
            </w:r>
          </w:p>
          <w:p w14:paraId="3539A6C5"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BFA6BC" w14:textId="77777777" w:rsidR="00C82F0B" w:rsidRDefault="00000000">
            <w:pPr>
              <w:spacing w:after="0" w:line="240" w:lineRule="auto"/>
            </w:pPr>
            <w:r>
              <w:rPr>
                <w:b/>
                <w:sz w:val="21"/>
              </w:rPr>
              <w:t>LMS UNIROW:</w:t>
            </w:r>
            <w:r>
              <w:rPr>
                <w:sz w:val="21"/>
              </w:rPr>
              <w:t xml:space="preserve"> Menyusun daftar program pembiasaan budaya 5S (Senyum, Sapa, Salam, Sopan, Santun).</w:t>
            </w:r>
          </w:p>
          <w:p w14:paraId="766C6BF6"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6AB56" w14:textId="77777777" w:rsidR="00C82F0B" w:rsidRDefault="00000000">
            <w:pPr>
              <w:spacing w:after="0" w:line="240" w:lineRule="auto"/>
            </w:pPr>
            <w:r>
              <w:rPr>
                <w:sz w:val="21"/>
              </w:rPr>
              <w:t>Pendekatan penanaman nilai (</w:t>
            </w:r>
            <w:r>
              <w:rPr>
                <w:i/>
                <w:sz w:val="21"/>
              </w:rPr>
              <w:t>inculcation approach</w:t>
            </w:r>
            <w:r>
              <w:rPr>
                <w:sz w:val="21"/>
              </w:rPr>
              <w:t>); Pembiasaan, keteladanan, aturan kelas.</w:t>
            </w:r>
          </w:p>
          <w:p w14:paraId="3B97DC88" w14:textId="77777777" w:rsidR="00C82F0B" w:rsidRDefault="00000000">
            <w:pPr>
              <w:spacing w:after="0" w:line="240" w:lineRule="auto"/>
            </w:pPr>
            <w:r>
              <w:rPr>
                <w:i/>
                <w:sz w:val="21"/>
              </w:rPr>
              <w:t>[Zuriah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F42286" w14:textId="77777777" w:rsidR="00C82F0B" w:rsidRDefault="00000000">
            <w:pPr>
              <w:spacing w:after="0" w:line="240" w:lineRule="auto"/>
              <w:jc w:val="center"/>
            </w:pPr>
            <w:r>
              <w:rPr>
                <w:sz w:val="21"/>
              </w:rPr>
              <w:t>4</w:t>
            </w:r>
          </w:p>
        </w:tc>
      </w:tr>
      <w:tr w:rsidR="008A1044" w:rsidRPr="0015391E" w14:paraId="268C9BF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2DD13B" w14:textId="77777777" w:rsidR="00C82F0B"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C07B36" w14:textId="77777777" w:rsidR="00C82F0B" w:rsidRDefault="00000000">
            <w:pPr>
              <w:spacing w:after="0" w:line="240" w:lineRule="auto"/>
            </w:pPr>
            <w:r>
              <w:rPr>
                <w:sz w:val="21"/>
              </w:rPr>
              <w:t>Sub-CPMK 7 [C3, A3]: Menerapkan pendekatan klarifikasi nilai (VCT) dalam memandu pengambilan keputusan etis.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4371A1" w14:textId="77777777" w:rsidR="00C82F0B" w:rsidRDefault="00000000">
            <w:pPr>
              <w:spacing w:after="0" w:line="240" w:lineRule="auto"/>
            </w:pPr>
            <w:r>
              <w:rPr>
                <w:sz w:val="21"/>
              </w:rPr>
              <w:t>Menjelaskan 7 langkah proses VCT dan mempraktikkan lembar kerja VCT pada isu intoleransi.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6AEB01" w14:textId="77777777" w:rsidR="00C82F0B" w:rsidRDefault="00000000">
            <w:pPr>
              <w:spacing w:after="0" w:line="240" w:lineRule="auto"/>
            </w:pPr>
            <w:r>
              <w:rPr>
                <w:b/>
                <w:sz w:val="21"/>
              </w:rPr>
              <w:t>Teknik:</w:t>
            </w:r>
            <w:r>
              <w:rPr>
                <w:sz w:val="21"/>
              </w:rPr>
              <w:t xml:space="preserve"> Praktik simulasi lembar kerja VCT.</w:t>
            </w:r>
          </w:p>
          <w:p w14:paraId="4AC66413" w14:textId="77777777" w:rsidR="00C82F0B" w:rsidRDefault="00000000">
            <w:pPr>
              <w:spacing w:after="0" w:line="240" w:lineRule="auto"/>
            </w:pPr>
            <w:r>
              <w:rPr>
                <w:b/>
                <w:sz w:val="21"/>
              </w:rPr>
              <w:t>Kriteria:</w:t>
            </w:r>
            <w:r>
              <w:rPr>
                <w:sz w:val="21"/>
              </w:rPr>
              <w:t xml:space="preserve"> Rubrik penerapan metode VCT.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F9F728" w14:textId="77777777" w:rsidR="00C82F0B" w:rsidRDefault="00000000">
            <w:pPr>
              <w:spacing w:after="0" w:line="240" w:lineRule="auto"/>
            </w:pPr>
            <w:r>
              <w:rPr>
                <w:b/>
                <w:sz w:val="21"/>
              </w:rPr>
              <w:t>Workshop Metode VCT</w:t>
            </w:r>
          </w:p>
          <w:p w14:paraId="0B8B9399" w14:textId="77777777" w:rsidR="00C82F0B" w:rsidRDefault="00000000">
            <w:pPr>
              <w:spacing w:after="0" w:line="240" w:lineRule="auto"/>
            </w:pPr>
            <w:r>
              <w:rPr>
                <w:sz w:val="21"/>
              </w:rPr>
              <w:t>Simulasi penerapan lembar kerja VCT.</w:t>
            </w:r>
          </w:p>
          <w:p w14:paraId="04AA14CD"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ECA324" w14:textId="77777777" w:rsidR="00C82F0B" w:rsidRDefault="00000000">
            <w:pPr>
              <w:spacing w:after="0" w:line="240" w:lineRule="auto"/>
            </w:pPr>
            <w:r>
              <w:rPr>
                <w:b/>
                <w:sz w:val="21"/>
              </w:rPr>
              <w:t>LMS UNIROW:</w:t>
            </w:r>
            <w:r>
              <w:rPr>
                <w:sz w:val="21"/>
              </w:rPr>
              <w:t xml:space="preserve"> Review komprehensif materi Minggu 1-7 untuk persiapan UTS tertulis.</w:t>
            </w:r>
          </w:p>
          <w:p w14:paraId="103B4511"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55E5D" w14:textId="77777777" w:rsidR="00C82F0B" w:rsidRDefault="00000000">
            <w:pPr>
              <w:spacing w:after="0" w:line="240" w:lineRule="auto"/>
            </w:pPr>
            <w:r>
              <w:rPr>
                <w:sz w:val="21"/>
              </w:rPr>
              <w:t>Pendekatan klarifikasi nilai (</w:t>
            </w:r>
            <w:r>
              <w:rPr>
                <w:i/>
                <w:sz w:val="21"/>
              </w:rPr>
              <w:t>Values Clarification Technique - VCT</w:t>
            </w:r>
            <w:r>
              <w:rPr>
                <w:sz w:val="21"/>
              </w:rPr>
              <w:t>); Sintaks VCT percontohan.</w:t>
            </w:r>
          </w:p>
          <w:p w14:paraId="3091F0AD" w14:textId="77777777" w:rsidR="00C82F0B" w:rsidRDefault="00000000">
            <w:pPr>
              <w:spacing w:after="0" w:line="240" w:lineRule="auto"/>
            </w:pPr>
            <w:r>
              <w:rPr>
                <w:i/>
                <w:sz w:val="21"/>
              </w:rPr>
              <w:t>[Mulyana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CADCFC" w14:textId="77777777" w:rsidR="00C82F0B" w:rsidRDefault="00000000">
            <w:pPr>
              <w:spacing w:after="0" w:line="240" w:lineRule="auto"/>
              <w:jc w:val="center"/>
            </w:pPr>
            <w:r>
              <w:rPr>
                <w:sz w:val="21"/>
              </w:rPr>
              <w:t>4</w:t>
            </w:r>
          </w:p>
        </w:tc>
      </w:tr>
      <w:tr w:rsidR="00AC7E2D" w:rsidRPr="0015391E" w14:paraId="57FD145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B484C90" w14:textId="77777777" w:rsidR="00C82F0B"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FAE177E" w14:textId="77777777" w:rsidR="00C82F0B" w:rsidRDefault="00000000">
            <w:pPr>
              <w:spacing w:after="0" w:line="240" w:lineRule="auto"/>
              <w:jc w:val="center"/>
            </w:pPr>
            <w:r>
              <w:rPr>
                <w:b/>
                <w:sz w:val="21"/>
              </w:rPr>
              <w:t>UJIAN TENGAH SEMESTER (UTS)</w:t>
            </w:r>
          </w:p>
          <w:p w14:paraId="74C7F4E4" w14:textId="77777777" w:rsidR="00C82F0B" w:rsidRDefault="00000000">
            <w:pPr>
              <w:spacing w:after="0" w:line="240" w:lineRule="auto"/>
              <w:jc w:val="center"/>
            </w:pPr>
            <w:r>
              <w:rPr>
                <w:b/>
                <w:sz w:val="21"/>
              </w:rPr>
              <w:t>Evaluasi Penguasaan Konsep Teori Moral (Piaget, Kohlberg, Lickona) dan Metode VCT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60AD0E8" w14:textId="77777777" w:rsidR="00C82F0B" w:rsidRDefault="00000000">
            <w:pPr>
              <w:spacing w:after="0" w:line="240" w:lineRule="auto"/>
              <w:jc w:val="center"/>
            </w:pPr>
            <w:r>
              <w:rPr>
                <w:b/>
                <w:sz w:val="21"/>
              </w:rPr>
              <w:t>25</w:t>
            </w:r>
          </w:p>
        </w:tc>
      </w:tr>
      <w:tr w:rsidR="008A1044" w:rsidRPr="0015391E" w14:paraId="0685C53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2596C" w14:textId="77777777" w:rsidR="00C82F0B"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2D5BD4" w14:textId="77777777" w:rsidR="00C82F0B" w:rsidRDefault="00000000">
            <w:pPr>
              <w:spacing w:after="0" w:line="240" w:lineRule="auto"/>
            </w:pPr>
            <w:r>
              <w:rPr>
                <w:sz w:val="21"/>
              </w:rPr>
              <w:t>Sub-CPMK 8 [C4, A3]: Menerapkan pendekatan penalaran moral melalui diskusi dilema moral terstruktur.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289474" w14:textId="77777777" w:rsidR="00C82F0B" w:rsidRDefault="00000000">
            <w:pPr>
              <w:spacing w:after="0" w:line="240" w:lineRule="auto"/>
            </w:pPr>
            <w:r>
              <w:rPr>
                <w:sz w:val="21"/>
              </w:rPr>
              <w:t>Memandu sesi diskusi pemecahan dilema moral dengan memunculkan konflik kognitif (</w:t>
            </w:r>
            <w:r>
              <w:rPr>
                <w:i/>
                <w:sz w:val="21"/>
              </w:rPr>
              <w:t>cognitive conflict</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D40813" w14:textId="77777777" w:rsidR="00C82F0B" w:rsidRDefault="00000000">
            <w:pPr>
              <w:spacing w:after="0" w:line="240" w:lineRule="auto"/>
            </w:pPr>
            <w:r>
              <w:rPr>
                <w:b/>
                <w:sz w:val="21"/>
              </w:rPr>
              <w:t>Teknik:</w:t>
            </w:r>
            <w:r>
              <w:rPr>
                <w:sz w:val="21"/>
              </w:rPr>
              <w:t xml:space="preserve"> Non-tes (Praktik fasilitasi debat).</w:t>
            </w:r>
          </w:p>
          <w:p w14:paraId="2F4683E4" w14:textId="77777777" w:rsidR="00C82F0B" w:rsidRDefault="00000000">
            <w:pPr>
              <w:spacing w:after="0" w:line="240" w:lineRule="auto"/>
            </w:pPr>
            <w:r>
              <w:rPr>
                <w:b/>
                <w:sz w:val="21"/>
              </w:rPr>
              <w:t>Kriteria:</w:t>
            </w:r>
            <w:r>
              <w:rPr>
                <w:sz w:val="21"/>
              </w:rPr>
              <w:t xml:space="preserve"> Rubrik pemandu diskusi moral.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3E8424" w14:textId="77777777" w:rsidR="00C82F0B" w:rsidRDefault="00000000">
            <w:pPr>
              <w:spacing w:after="0" w:line="240" w:lineRule="auto"/>
            </w:pPr>
            <w:r>
              <w:rPr>
                <w:b/>
                <w:sz w:val="21"/>
              </w:rPr>
              <w:t>Praktik Debat Dilema Moral</w:t>
            </w:r>
          </w:p>
          <w:p w14:paraId="5C602966" w14:textId="77777777" w:rsidR="00C82F0B" w:rsidRDefault="00000000">
            <w:pPr>
              <w:spacing w:after="0" w:line="240" w:lineRule="auto"/>
            </w:pPr>
            <w:r>
              <w:rPr>
                <w:i/>
                <w:sz w:val="21"/>
              </w:rPr>
              <w:t>Role-play debate</w:t>
            </w:r>
            <w:r>
              <w:rPr>
                <w:sz w:val="21"/>
              </w:rPr>
              <w:t xml:space="preserve"> studi kasus etis.</w:t>
            </w:r>
          </w:p>
          <w:p w14:paraId="70212377"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5A7E46" w14:textId="77777777" w:rsidR="00C82F0B" w:rsidRDefault="00000000">
            <w:pPr>
              <w:spacing w:after="0" w:line="240" w:lineRule="auto"/>
            </w:pPr>
            <w:r>
              <w:rPr>
                <w:b/>
                <w:sz w:val="21"/>
              </w:rPr>
              <w:t>LMS UNIROW:</w:t>
            </w:r>
            <w:r>
              <w:rPr>
                <w:sz w:val="21"/>
              </w:rPr>
              <w:t xml:space="preserve"> Menulis satu narasi cerita dilema moral kontekstual kearifan lokal.</w:t>
            </w:r>
          </w:p>
          <w:p w14:paraId="24AB0897"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75556E" w14:textId="77777777" w:rsidR="00C82F0B" w:rsidRDefault="00000000">
            <w:pPr>
              <w:spacing w:after="0" w:line="240" w:lineRule="auto"/>
            </w:pPr>
            <w:r>
              <w:rPr>
                <w:sz w:val="21"/>
              </w:rPr>
              <w:t>Pendekatan penalaran moral (</w:t>
            </w:r>
            <w:r>
              <w:rPr>
                <w:i/>
                <w:sz w:val="21"/>
              </w:rPr>
              <w:t>moral reasoning</w:t>
            </w:r>
            <w:r>
              <w:rPr>
                <w:sz w:val="21"/>
              </w:rPr>
              <w:t>); Pengkondisian konflik kognitif siswa.</w:t>
            </w:r>
          </w:p>
          <w:p w14:paraId="405B4F3A" w14:textId="77777777" w:rsidR="00C82F0B" w:rsidRDefault="00000000">
            <w:pPr>
              <w:spacing w:after="0" w:line="240" w:lineRule="auto"/>
            </w:pPr>
            <w:r>
              <w:rPr>
                <w:i/>
                <w:sz w:val="21"/>
              </w:rPr>
              <w:t>[Kohlberg (1984)]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FB3DFD" w14:textId="77777777" w:rsidR="00C82F0B" w:rsidRDefault="00000000">
            <w:pPr>
              <w:spacing w:after="0" w:line="240" w:lineRule="auto"/>
              <w:jc w:val="center"/>
            </w:pPr>
            <w:r>
              <w:rPr>
                <w:sz w:val="21"/>
              </w:rPr>
              <w:t>4</w:t>
            </w:r>
          </w:p>
        </w:tc>
      </w:tr>
      <w:tr w:rsidR="008A1044" w:rsidRPr="0015391E" w14:paraId="657652E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EA97B4" w14:textId="77777777" w:rsidR="00C82F0B"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CAC95B" w14:textId="77777777" w:rsidR="00C82F0B" w:rsidRDefault="00000000">
            <w:pPr>
              <w:spacing w:after="0" w:line="240" w:lineRule="auto"/>
            </w:pPr>
            <w:r>
              <w:rPr>
                <w:sz w:val="21"/>
              </w:rPr>
              <w:t>Sub-CPMK 9 [C3, A3]: Mengidentifikasi peran keluarga sebagai basis penanaman moral primer anak.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9B7049" w14:textId="77777777" w:rsidR="00C82F0B" w:rsidRDefault="00000000">
            <w:pPr>
              <w:spacing w:after="0" w:line="240" w:lineRule="auto"/>
            </w:pPr>
            <w:r>
              <w:rPr>
                <w:sz w:val="21"/>
              </w:rPr>
              <w:t>Menjelaskan pengaruh pola asuh demokratis vs otoriter terhadap pembentukan nurani anak.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2FA49F" w14:textId="77777777" w:rsidR="00C82F0B" w:rsidRDefault="00000000">
            <w:pPr>
              <w:spacing w:after="0" w:line="240" w:lineRule="auto"/>
            </w:pPr>
            <w:r>
              <w:rPr>
                <w:b/>
                <w:sz w:val="21"/>
              </w:rPr>
              <w:t>Teknik:</w:t>
            </w:r>
            <w:r>
              <w:rPr>
                <w:sz w:val="21"/>
              </w:rPr>
              <w:t xml:space="preserve"> Tes tertulis (Kuis) &amp; resume.</w:t>
            </w:r>
          </w:p>
          <w:p w14:paraId="18CB243B" w14:textId="77777777" w:rsidR="00C82F0B"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9B550" w14:textId="77777777" w:rsidR="00C82F0B" w:rsidRDefault="00000000">
            <w:pPr>
              <w:spacing w:after="0" w:line="240" w:lineRule="auto"/>
            </w:pPr>
            <w:r>
              <w:rPr>
                <w:b/>
                <w:sz w:val="21"/>
              </w:rPr>
              <w:t>Kuliah Interaktif &amp; Studi Kasus</w:t>
            </w:r>
          </w:p>
          <w:p w14:paraId="74ED9BA5" w14:textId="77777777" w:rsidR="00C82F0B" w:rsidRDefault="00000000">
            <w:pPr>
              <w:spacing w:after="0" w:line="240" w:lineRule="auto"/>
            </w:pPr>
            <w:r>
              <w:rPr>
                <w:sz w:val="21"/>
              </w:rPr>
              <w:t>Ceramah terarah, diskusi keluarga.</w:t>
            </w:r>
          </w:p>
          <w:p w14:paraId="5A79041F"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A00AC7" w14:textId="77777777" w:rsidR="00C82F0B" w:rsidRDefault="00000000">
            <w:pPr>
              <w:spacing w:after="0" w:line="240" w:lineRule="auto"/>
            </w:pPr>
            <w:r>
              <w:rPr>
                <w:b/>
                <w:sz w:val="21"/>
              </w:rPr>
              <w:t>LMS UNIROW:</w:t>
            </w:r>
            <w:r>
              <w:rPr>
                <w:sz w:val="21"/>
              </w:rPr>
              <w:t xml:space="preserve"> Menelaah artikel jurnal tentang hubungan pola asuh dan kenakalan remaja.</w:t>
            </w:r>
          </w:p>
          <w:p w14:paraId="69CA553F"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3553E4" w14:textId="77777777" w:rsidR="00C82F0B" w:rsidRDefault="00000000">
            <w:pPr>
              <w:spacing w:after="0" w:line="240" w:lineRule="auto"/>
            </w:pPr>
            <w:r>
              <w:rPr>
                <w:sz w:val="21"/>
              </w:rPr>
              <w:t>Ekosistem keluarga; Pola asuh orang tua (</w:t>
            </w:r>
            <w:r>
              <w:rPr>
                <w:i/>
                <w:sz w:val="21"/>
              </w:rPr>
              <w:t>parenting styles</w:t>
            </w:r>
            <w:r>
              <w:rPr>
                <w:sz w:val="21"/>
              </w:rPr>
              <w:t>) dan pembentukan moralitas dini.</w:t>
            </w:r>
          </w:p>
          <w:p w14:paraId="22E00AED" w14:textId="77777777" w:rsidR="00C82F0B" w:rsidRDefault="00000000">
            <w:pPr>
              <w:spacing w:after="0" w:line="240" w:lineRule="auto"/>
            </w:pPr>
            <w:r>
              <w:rPr>
                <w:i/>
                <w:sz w:val="21"/>
              </w:rPr>
              <w:t>[Nucci &amp; Narvaez]</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FE950" w14:textId="77777777" w:rsidR="00C82F0B" w:rsidRDefault="00000000">
            <w:pPr>
              <w:spacing w:after="0" w:line="240" w:lineRule="auto"/>
              <w:jc w:val="center"/>
            </w:pPr>
            <w:r>
              <w:rPr>
                <w:sz w:val="21"/>
              </w:rPr>
              <w:t>3</w:t>
            </w:r>
          </w:p>
        </w:tc>
      </w:tr>
      <w:tr w:rsidR="008A1044" w:rsidRPr="0015391E" w14:paraId="266BFBC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57C556" w14:textId="77777777" w:rsidR="00C82F0B"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3A1E0D" w14:textId="77777777" w:rsidR="00C82F0B" w:rsidRDefault="00000000">
            <w:pPr>
              <w:spacing w:after="0" w:line="240" w:lineRule="auto"/>
            </w:pPr>
            <w:r>
              <w:rPr>
                <w:sz w:val="21"/>
              </w:rPr>
              <w:t>Sub-CPMK 10 [C4, A3]: Menganalisis peran sekolah dan kultur sekolah (</w:t>
            </w:r>
            <w:r>
              <w:rPr>
                <w:i/>
                <w:sz w:val="21"/>
              </w:rPr>
              <w:t>hidden curriculum</w:t>
            </w:r>
            <w:r>
              <w:rPr>
                <w:sz w:val="21"/>
              </w:rPr>
              <w:t>) dalam karakter.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9FC033" w14:textId="77777777" w:rsidR="00C82F0B" w:rsidRDefault="00000000">
            <w:pPr>
              <w:spacing w:after="0" w:line="240" w:lineRule="auto"/>
            </w:pPr>
            <w:r>
              <w:rPr>
                <w:sz w:val="21"/>
              </w:rPr>
              <w:t>Memetakan dimensi kultur sekolah yang mendukung kejujuran akademik dan anti-mencontek.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9D3873" w14:textId="77777777" w:rsidR="00C82F0B" w:rsidRDefault="00000000">
            <w:pPr>
              <w:spacing w:after="0" w:line="240" w:lineRule="auto"/>
            </w:pPr>
            <w:r>
              <w:rPr>
                <w:b/>
                <w:sz w:val="21"/>
              </w:rPr>
              <w:t>Teknik:</w:t>
            </w:r>
            <w:r>
              <w:rPr>
                <w:sz w:val="21"/>
              </w:rPr>
              <w:t xml:space="preserve"> Non-tes (Makalah observasi kultur).</w:t>
            </w:r>
          </w:p>
          <w:p w14:paraId="7A8B5809" w14:textId="77777777" w:rsidR="00C82F0B" w:rsidRDefault="00000000">
            <w:pPr>
              <w:spacing w:after="0" w:line="240" w:lineRule="auto"/>
            </w:pPr>
            <w:r>
              <w:rPr>
                <w:b/>
                <w:sz w:val="21"/>
              </w:rPr>
              <w:t>Kriteria:</w:t>
            </w:r>
            <w:r>
              <w:rPr>
                <w:sz w:val="21"/>
              </w:rPr>
              <w:t xml:space="preserve"> Rubrik evaluasi kultur sekolah.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BD3D51" w14:textId="77777777" w:rsidR="00C82F0B" w:rsidRDefault="00000000">
            <w:pPr>
              <w:spacing w:after="0" w:line="240" w:lineRule="auto"/>
            </w:pPr>
            <w:r>
              <w:rPr>
                <w:b/>
                <w:sz w:val="21"/>
              </w:rPr>
              <w:t>Seminar Kelompok</w:t>
            </w:r>
          </w:p>
          <w:p w14:paraId="4CE62391" w14:textId="77777777" w:rsidR="00C82F0B" w:rsidRDefault="00000000">
            <w:pPr>
              <w:spacing w:after="0" w:line="240" w:lineRule="auto"/>
            </w:pPr>
            <w:r>
              <w:rPr>
                <w:sz w:val="21"/>
              </w:rPr>
              <w:t>Presentasi telaah lingkungan sekolah.</w:t>
            </w:r>
          </w:p>
          <w:p w14:paraId="33EF5508"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9DE832" w14:textId="77777777" w:rsidR="00C82F0B" w:rsidRDefault="00000000">
            <w:pPr>
              <w:spacing w:after="0" w:line="240" w:lineRule="auto"/>
            </w:pPr>
            <w:r>
              <w:rPr>
                <w:b/>
                <w:sz w:val="21"/>
              </w:rPr>
              <w:t>LMS UNIROW:</w:t>
            </w:r>
            <w:r>
              <w:rPr>
                <w:sz w:val="21"/>
              </w:rPr>
              <w:t xml:space="preserve"> Menyusun usulan program pencegahan perundungan (</w:t>
            </w:r>
            <w:r>
              <w:rPr>
                <w:i/>
                <w:sz w:val="21"/>
              </w:rPr>
              <w:t>anti-bullying</w:t>
            </w:r>
            <w:r>
              <w:rPr>
                <w:sz w:val="21"/>
              </w:rPr>
              <w:t>) di sekolah.</w:t>
            </w:r>
          </w:p>
          <w:p w14:paraId="67E1D3A0"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809EEE" w14:textId="77777777" w:rsidR="00C82F0B" w:rsidRDefault="00000000">
            <w:pPr>
              <w:spacing w:after="0" w:line="240" w:lineRule="auto"/>
            </w:pPr>
            <w:r>
              <w:rPr>
                <w:sz w:val="21"/>
              </w:rPr>
              <w:t>Peran sekolah; Kurikulum tersembunyi (</w:t>
            </w:r>
            <w:r>
              <w:rPr>
                <w:i/>
                <w:sz w:val="21"/>
              </w:rPr>
              <w:t>hidden curriculum</w:t>
            </w:r>
            <w:r>
              <w:rPr>
                <w:sz w:val="21"/>
              </w:rPr>
              <w:t>); Manajemen lingkungan moral sekolah.</w:t>
            </w:r>
          </w:p>
          <w:p w14:paraId="2A5DE954" w14:textId="77777777" w:rsidR="00C82F0B" w:rsidRDefault="00000000">
            <w:pPr>
              <w:spacing w:after="0" w:line="240" w:lineRule="auto"/>
            </w:pPr>
            <w:r>
              <w:rPr>
                <w:i/>
                <w:sz w:val="21"/>
              </w:rPr>
              <w:t>[Lickona (2012)]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CCFF53" w14:textId="77777777" w:rsidR="00C82F0B" w:rsidRDefault="00000000">
            <w:pPr>
              <w:spacing w:after="0" w:line="240" w:lineRule="auto"/>
              <w:jc w:val="center"/>
            </w:pPr>
            <w:r>
              <w:rPr>
                <w:sz w:val="21"/>
              </w:rPr>
              <w:t>4</w:t>
            </w:r>
          </w:p>
        </w:tc>
      </w:tr>
      <w:tr w:rsidR="008A1044" w:rsidRPr="0015391E" w14:paraId="6B70FF7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A5E479" w14:textId="77777777" w:rsidR="00C82F0B"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3AA2C3" w14:textId="77777777" w:rsidR="00C82F0B" w:rsidRDefault="00000000">
            <w:pPr>
              <w:spacing w:after="0" w:line="240" w:lineRule="auto"/>
            </w:pPr>
            <w:r>
              <w:rPr>
                <w:sz w:val="21"/>
              </w:rPr>
              <w:t>Sub-CPMK 11 [C4, A3]: Menganalisis pengaruh teman sebaya dan media sosial terhadap dinamika moral remaja.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30482" w14:textId="77777777" w:rsidR="00C82F0B" w:rsidRDefault="00000000">
            <w:pPr>
              <w:spacing w:after="0" w:line="240" w:lineRule="auto"/>
            </w:pPr>
            <w:r>
              <w:rPr>
                <w:sz w:val="21"/>
              </w:rPr>
              <w:t>Mengidentifikasi pengaruh konformitas negatif kelompok sebaya dan distorsi nilai di media sosial.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50B7C1" w14:textId="77777777" w:rsidR="00C82F0B" w:rsidRDefault="00000000">
            <w:pPr>
              <w:spacing w:after="0" w:line="240" w:lineRule="auto"/>
            </w:pPr>
            <w:r>
              <w:rPr>
                <w:b/>
                <w:sz w:val="21"/>
              </w:rPr>
              <w:t>Teknik:</w:t>
            </w:r>
            <w:r>
              <w:rPr>
                <w:sz w:val="21"/>
              </w:rPr>
              <w:t xml:space="preserve"> Non-tes (Analisis konten digital).</w:t>
            </w:r>
          </w:p>
          <w:p w14:paraId="7AA660B8" w14:textId="77777777" w:rsidR="00C82F0B" w:rsidRDefault="00000000">
            <w:pPr>
              <w:spacing w:after="0" w:line="240" w:lineRule="auto"/>
            </w:pPr>
            <w:r>
              <w:rPr>
                <w:b/>
                <w:sz w:val="21"/>
              </w:rPr>
              <w:t>Kriteria:</w:t>
            </w:r>
            <w:r>
              <w:rPr>
                <w:sz w:val="21"/>
              </w:rPr>
              <w:t xml:space="preserve"> Rubrik telaah media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D96B8D" w14:textId="77777777" w:rsidR="00C82F0B" w:rsidRDefault="00000000">
            <w:pPr>
              <w:spacing w:after="0" w:line="240" w:lineRule="auto"/>
            </w:pPr>
            <w:r>
              <w:rPr>
                <w:b/>
                <w:sz w:val="21"/>
              </w:rPr>
              <w:t>Kuliah &amp; Bedah Fenomena Media</w:t>
            </w:r>
          </w:p>
          <w:p w14:paraId="3EFFF20A" w14:textId="77777777" w:rsidR="00C82F0B" w:rsidRDefault="00000000">
            <w:pPr>
              <w:spacing w:after="0" w:line="240" w:lineRule="auto"/>
            </w:pPr>
            <w:r>
              <w:rPr>
                <w:i/>
                <w:sz w:val="21"/>
              </w:rPr>
              <w:t>Inquiry-based learning</w:t>
            </w:r>
            <w:r>
              <w:rPr>
                <w:sz w:val="21"/>
              </w:rPr>
              <w:t>.</w:t>
            </w:r>
          </w:p>
          <w:p w14:paraId="7BF54019"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A8F074" w14:textId="77777777" w:rsidR="00C82F0B" w:rsidRDefault="00000000">
            <w:pPr>
              <w:spacing w:after="0" w:line="240" w:lineRule="auto"/>
            </w:pPr>
            <w:r>
              <w:rPr>
                <w:b/>
                <w:sz w:val="21"/>
              </w:rPr>
              <w:t>LMS UNIROW:</w:t>
            </w:r>
            <w:r>
              <w:rPr>
                <w:sz w:val="21"/>
              </w:rPr>
              <w:t xml:space="preserve"> Menulis esai strategi benteng moral remaja menghadapi tren viral destruktif.</w:t>
            </w:r>
          </w:p>
          <w:p w14:paraId="0E1D3EE0"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01DBB6" w14:textId="77777777" w:rsidR="00C82F0B" w:rsidRDefault="00000000">
            <w:pPr>
              <w:spacing w:after="0" w:line="240" w:lineRule="auto"/>
            </w:pPr>
            <w:r>
              <w:rPr>
                <w:sz w:val="21"/>
              </w:rPr>
              <w:t>Lingkungan teman sebaya (</w:t>
            </w:r>
            <w:r>
              <w:rPr>
                <w:i/>
                <w:sz w:val="21"/>
              </w:rPr>
              <w:t>peer group</w:t>
            </w:r>
            <w:r>
              <w:rPr>
                <w:sz w:val="21"/>
              </w:rPr>
              <w:t>); Pengaruh media sosial dan etika berinternet.</w:t>
            </w:r>
          </w:p>
          <w:p w14:paraId="4956A1C5" w14:textId="77777777" w:rsidR="00C82F0B" w:rsidRDefault="00000000">
            <w:pPr>
              <w:spacing w:after="0" w:line="240" w:lineRule="auto"/>
            </w:pPr>
            <w:r>
              <w:rPr>
                <w:i/>
                <w:sz w:val="21"/>
              </w:rPr>
              <w:t>[Zuriah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88D571" w14:textId="77777777" w:rsidR="00C82F0B" w:rsidRDefault="00000000">
            <w:pPr>
              <w:spacing w:after="0" w:line="240" w:lineRule="auto"/>
              <w:jc w:val="center"/>
            </w:pPr>
            <w:r>
              <w:rPr>
                <w:sz w:val="21"/>
              </w:rPr>
              <w:t>3</w:t>
            </w:r>
          </w:p>
        </w:tc>
      </w:tr>
      <w:tr w:rsidR="008A1044" w:rsidRPr="0015391E" w14:paraId="10EFA0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05EAB2" w14:textId="77777777" w:rsidR="00C82F0B"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9A6C7" w14:textId="77777777" w:rsidR="00C82F0B" w:rsidRDefault="00000000">
            <w:pPr>
              <w:spacing w:after="0" w:line="240" w:lineRule="auto"/>
            </w:pPr>
            <w:r>
              <w:rPr>
                <w:sz w:val="21"/>
              </w:rPr>
              <w:t>Sub-CPMK 12 [C4, A3]: Mengintegrasikan nilai-nilai moral Pancasila dalam pendidikan kewarganegaraan.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4FDA4A" w14:textId="77777777" w:rsidR="00C82F0B" w:rsidRDefault="00000000">
            <w:pPr>
              <w:spacing w:after="0" w:line="240" w:lineRule="auto"/>
            </w:pPr>
            <w:r>
              <w:rPr>
                <w:sz w:val="21"/>
              </w:rPr>
              <w:t>Menguraikan butir-butir moral tiap sila Pancasila dan penerapannya dalam kehidupan kewargaan.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7612FD" w14:textId="77777777" w:rsidR="00C82F0B" w:rsidRDefault="00000000">
            <w:pPr>
              <w:spacing w:after="0" w:line="240" w:lineRule="auto"/>
            </w:pPr>
            <w:r>
              <w:rPr>
                <w:b/>
                <w:sz w:val="21"/>
              </w:rPr>
              <w:t>Teknik:</w:t>
            </w:r>
            <w:r>
              <w:rPr>
                <w:sz w:val="21"/>
              </w:rPr>
              <w:t xml:space="preserve"> Non-tes (Peta konsep moral Pancasila).</w:t>
            </w:r>
          </w:p>
          <w:p w14:paraId="3AC3400A" w14:textId="77777777" w:rsidR="00C82F0B" w:rsidRDefault="00000000">
            <w:pPr>
              <w:spacing w:after="0" w:line="240" w:lineRule="auto"/>
            </w:pPr>
            <w:r>
              <w:rPr>
                <w:b/>
                <w:sz w:val="21"/>
              </w:rPr>
              <w:t>Kriteria:</w:t>
            </w:r>
            <w:r>
              <w:rPr>
                <w:sz w:val="21"/>
              </w:rPr>
              <w:t xml:space="preserve"> Rubrik ketepatan konsep Pancasila.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C8816" w14:textId="77777777" w:rsidR="00C82F0B" w:rsidRDefault="00000000">
            <w:pPr>
              <w:spacing w:after="0" w:line="240" w:lineRule="auto"/>
            </w:pPr>
            <w:r>
              <w:rPr>
                <w:b/>
                <w:sz w:val="21"/>
              </w:rPr>
              <w:t>Kuliah &amp; Diskusi Kontekstual</w:t>
            </w:r>
          </w:p>
          <w:p w14:paraId="177DA6A3" w14:textId="77777777" w:rsidR="00C82F0B" w:rsidRDefault="00000000">
            <w:pPr>
              <w:spacing w:after="0" w:line="240" w:lineRule="auto"/>
            </w:pPr>
            <w:r>
              <w:rPr>
                <w:sz w:val="21"/>
              </w:rPr>
              <w:t>Refleksi nilai luhur Pancasila.</w:t>
            </w:r>
          </w:p>
          <w:p w14:paraId="4A6E6B65"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1AD3AB" w14:textId="77777777" w:rsidR="00C82F0B" w:rsidRDefault="00000000">
            <w:pPr>
              <w:spacing w:after="0" w:line="240" w:lineRule="auto"/>
            </w:pPr>
            <w:r>
              <w:rPr>
                <w:b/>
                <w:sz w:val="21"/>
              </w:rPr>
              <w:t>LMS UNIROW:</w:t>
            </w:r>
            <w:r>
              <w:rPr>
                <w:sz w:val="21"/>
              </w:rPr>
              <w:t xml:space="preserve"> Menyusun modul integrasi nilai Pancasila dalam pembelajaran PPKn.</w:t>
            </w:r>
          </w:p>
          <w:p w14:paraId="6536EFA8"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4E424" w14:textId="77777777" w:rsidR="00C82F0B" w:rsidRDefault="00000000">
            <w:pPr>
              <w:spacing w:after="0" w:line="240" w:lineRule="auto"/>
            </w:pPr>
            <w:r>
              <w:rPr>
                <w:sz w:val="21"/>
              </w:rPr>
              <w:t>Nilai moral Pancasila sebagai rujukan etika berbangsa; Civic virtue dan moralitas publik.</w:t>
            </w:r>
          </w:p>
          <w:p w14:paraId="7600DFF7" w14:textId="77777777" w:rsidR="00C82F0B" w:rsidRDefault="00000000">
            <w:pPr>
              <w:spacing w:after="0" w:line="240" w:lineRule="auto"/>
            </w:pPr>
            <w:r>
              <w:rPr>
                <w:i/>
                <w:sz w:val="21"/>
              </w:rPr>
              <w:t>[Mulyana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9CEAFD" w14:textId="77777777" w:rsidR="00C82F0B" w:rsidRDefault="00000000">
            <w:pPr>
              <w:spacing w:after="0" w:line="240" w:lineRule="auto"/>
              <w:jc w:val="center"/>
            </w:pPr>
            <w:r>
              <w:rPr>
                <w:sz w:val="21"/>
              </w:rPr>
              <w:t>4</w:t>
            </w:r>
          </w:p>
        </w:tc>
      </w:tr>
      <w:tr w:rsidR="008A1044" w:rsidRPr="0015391E" w14:paraId="009BE52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FBE80D" w14:textId="77777777" w:rsidR="00C82F0B"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020E6C" w14:textId="77777777" w:rsidR="00C82F0B" w:rsidRDefault="00000000">
            <w:pPr>
              <w:spacing w:after="0" w:line="240" w:lineRule="auto"/>
            </w:pPr>
            <w:r>
              <w:rPr>
                <w:sz w:val="21"/>
              </w:rPr>
              <w:t>Sub-CPMK 13 [C3, A3]: Merancang skenario pembelajaran moral berbasis dilema nilai di sekolah menengah.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EFF497" w14:textId="77777777" w:rsidR="00C82F0B" w:rsidRDefault="00000000">
            <w:pPr>
              <w:spacing w:after="0" w:line="240" w:lineRule="auto"/>
            </w:pPr>
            <w:r>
              <w:rPr>
                <w:sz w:val="21"/>
              </w:rPr>
              <w:t>Menyusun RPP/Modul ajar afektif PPKn berdurasi 2 jam pelajaran dengan metode klarifikasi/dilema nilai.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8716E7" w14:textId="77777777" w:rsidR="00C82F0B" w:rsidRDefault="00000000">
            <w:pPr>
              <w:spacing w:after="0" w:line="240" w:lineRule="auto"/>
            </w:pPr>
            <w:r>
              <w:rPr>
                <w:b/>
                <w:sz w:val="21"/>
              </w:rPr>
              <w:t>Teknik:</w:t>
            </w:r>
            <w:r>
              <w:rPr>
                <w:sz w:val="21"/>
              </w:rPr>
              <w:t xml:space="preserve"> Non-tes (Draf modul ajar moral).</w:t>
            </w:r>
          </w:p>
          <w:p w14:paraId="248688CA" w14:textId="77777777" w:rsidR="00C82F0B" w:rsidRDefault="00000000">
            <w:pPr>
              <w:spacing w:after="0" w:line="240" w:lineRule="auto"/>
            </w:pPr>
            <w:r>
              <w:rPr>
                <w:b/>
                <w:sz w:val="21"/>
              </w:rPr>
              <w:t>Kriteria:</w:t>
            </w:r>
            <w:r>
              <w:rPr>
                <w:sz w:val="21"/>
              </w:rPr>
              <w:t xml:space="preserve"> Rubrik rancangan pembelajaran afektif.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3A844C" w14:textId="77777777" w:rsidR="00C82F0B" w:rsidRDefault="00000000">
            <w:pPr>
              <w:spacing w:after="0" w:line="240" w:lineRule="auto"/>
            </w:pPr>
            <w:r>
              <w:rPr>
                <w:b/>
                <w:sz w:val="21"/>
              </w:rPr>
              <w:t>Workshop Perancangan Skenario</w:t>
            </w:r>
          </w:p>
          <w:p w14:paraId="57F24C6C" w14:textId="77777777" w:rsidR="00C82F0B" w:rsidRDefault="00000000">
            <w:pPr>
              <w:spacing w:after="0" w:line="240" w:lineRule="auto"/>
            </w:pPr>
            <w:r>
              <w:rPr>
                <w:i/>
                <w:sz w:val="21"/>
              </w:rPr>
              <w:t>Project-based learning</w:t>
            </w:r>
            <w:r>
              <w:rPr>
                <w:sz w:val="21"/>
              </w:rPr>
              <w:t xml:space="preserve"> tahap 1.</w:t>
            </w:r>
          </w:p>
          <w:p w14:paraId="056AABE5"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512FCE" w14:textId="77777777" w:rsidR="00C82F0B" w:rsidRDefault="00000000">
            <w:pPr>
              <w:spacing w:after="0" w:line="240" w:lineRule="auto"/>
            </w:pPr>
            <w:r>
              <w:rPr>
                <w:b/>
                <w:sz w:val="21"/>
              </w:rPr>
              <w:t>LMS UNIROW:</w:t>
            </w:r>
            <w:r>
              <w:rPr>
                <w:sz w:val="21"/>
              </w:rPr>
              <w:t xml:space="preserve"> Mengunggah lembar kerja instrumen simulasi dilema moral yang telah dirancang.</w:t>
            </w:r>
          </w:p>
          <w:p w14:paraId="0DA3D3D8"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02CF6C" w14:textId="77777777" w:rsidR="00C82F0B" w:rsidRDefault="00000000">
            <w:pPr>
              <w:spacing w:after="0" w:line="240" w:lineRule="auto"/>
            </w:pPr>
            <w:r>
              <w:rPr>
                <w:sz w:val="21"/>
              </w:rPr>
              <w:t>Desain pembelajaran afektif; Teknik pemilihan stimulus dilema moral; Peran fasilitator guru PPKn.</w:t>
            </w:r>
          </w:p>
          <w:p w14:paraId="43DC46CA" w14:textId="77777777" w:rsidR="00C82F0B" w:rsidRDefault="00000000">
            <w:pPr>
              <w:spacing w:after="0" w:line="240" w:lineRule="auto"/>
            </w:pPr>
            <w:r>
              <w:rPr>
                <w:i/>
                <w:sz w:val="21"/>
              </w:rPr>
              <w:t>[Sanyata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948414" w14:textId="77777777" w:rsidR="00C82F0B" w:rsidRDefault="00000000">
            <w:pPr>
              <w:spacing w:after="0" w:line="240" w:lineRule="auto"/>
              <w:jc w:val="center"/>
            </w:pPr>
            <w:r>
              <w:rPr>
                <w:sz w:val="21"/>
              </w:rPr>
              <w:t>3</w:t>
            </w:r>
          </w:p>
        </w:tc>
      </w:tr>
      <w:tr w:rsidR="008A1044" w:rsidRPr="0015391E" w14:paraId="21EAF98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B30CF7" w14:textId="77777777" w:rsidR="00C82F0B"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054CFB" w14:textId="77777777" w:rsidR="00C82F0B" w:rsidRDefault="00000000">
            <w:pPr>
              <w:spacing w:after="0" w:line="240" w:lineRule="auto"/>
            </w:pPr>
            <w:r>
              <w:rPr>
                <w:sz w:val="21"/>
              </w:rPr>
              <w:t>Sub-CPMK 14 [C4, A3]: Merancang instrumen penilaian afektif moral (observasi, jurnal, skala sikap).</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66F1C2" w14:textId="77777777" w:rsidR="00C82F0B" w:rsidRDefault="00000000">
            <w:pPr>
              <w:spacing w:after="0" w:line="240" w:lineRule="auto"/>
            </w:pPr>
            <w:r>
              <w:rPr>
                <w:sz w:val="21"/>
              </w:rPr>
              <w:t>Menyusun rubrik observasi sikap gotong royong dan skala sikap toleransi dengan indikator valid.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555845" w14:textId="77777777" w:rsidR="00C82F0B" w:rsidRDefault="00000000">
            <w:pPr>
              <w:spacing w:after="0" w:line="240" w:lineRule="auto"/>
            </w:pPr>
            <w:r>
              <w:rPr>
                <w:b/>
                <w:sz w:val="21"/>
              </w:rPr>
              <w:t>Teknik:</w:t>
            </w:r>
            <w:r>
              <w:rPr>
                <w:sz w:val="21"/>
              </w:rPr>
              <w:t xml:space="preserve"> Non-tes (Portofolio instrumen asesmen).</w:t>
            </w:r>
          </w:p>
          <w:p w14:paraId="3A284322" w14:textId="77777777" w:rsidR="00C82F0B" w:rsidRDefault="00000000">
            <w:pPr>
              <w:spacing w:after="0" w:line="240" w:lineRule="auto"/>
            </w:pPr>
            <w:r>
              <w:rPr>
                <w:b/>
                <w:sz w:val="21"/>
              </w:rPr>
              <w:t>Kriteria:</w:t>
            </w:r>
            <w:r>
              <w:rPr>
                <w:sz w:val="21"/>
              </w:rPr>
              <w:t xml:space="preserve"> Rubrik instrumen asesmen afektif.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A430B1" w14:textId="77777777" w:rsidR="00C82F0B" w:rsidRDefault="00000000">
            <w:pPr>
              <w:spacing w:after="0" w:line="240" w:lineRule="auto"/>
            </w:pPr>
            <w:r>
              <w:rPr>
                <w:b/>
                <w:sz w:val="21"/>
              </w:rPr>
              <w:t>Gelar Karya Instrumen Asesmen</w:t>
            </w:r>
          </w:p>
          <w:p w14:paraId="76ECB8C2" w14:textId="77777777" w:rsidR="00C82F0B" w:rsidRDefault="00000000">
            <w:pPr>
              <w:spacing w:after="0" w:line="240" w:lineRule="auto"/>
            </w:pPr>
            <w:r>
              <w:rPr>
                <w:sz w:val="21"/>
              </w:rPr>
              <w:t>Presentasi draf instrumen asesmen.</w:t>
            </w:r>
          </w:p>
          <w:p w14:paraId="7278EF19" w14:textId="77777777" w:rsidR="00C82F0B"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97F68" w14:textId="77777777" w:rsidR="00C82F0B" w:rsidRDefault="00000000">
            <w:pPr>
              <w:spacing w:after="0" w:line="240" w:lineRule="auto"/>
            </w:pPr>
            <w:r>
              <w:rPr>
                <w:b/>
                <w:sz w:val="21"/>
              </w:rPr>
              <w:t>LMS UNIROW:</w:t>
            </w:r>
            <w:r>
              <w:rPr>
                <w:sz w:val="21"/>
              </w:rPr>
              <w:t xml:space="preserve"> Review komprehensif materi Minggu 9-15 persiapan UAS.</w:t>
            </w:r>
          </w:p>
          <w:p w14:paraId="64196CDB" w14:textId="77777777" w:rsidR="00C82F0B"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71F09D" w14:textId="77777777" w:rsidR="00C82F0B" w:rsidRDefault="00000000">
            <w:pPr>
              <w:spacing w:after="0" w:line="240" w:lineRule="auto"/>
            </w:pPr>
            <w:r>
              <w:rPr>
                <w:sz w:val="21"/>
              </w:rPr>
              <w:t>Asesmen domain afektif moral; Skala Likert, sosiometri, lembar observasi, penilaian antarteman.</w:t>
            </w:r>
          </w:p>
          <w:p w14:paraId="342895D2" w14:textId="77777777" w:rsidR="00C82F0B" w:rsidRDefault="00000000">
            <w:pPr>
              <w:spacing w:after="0" w:line="240" w:lineRule="auto"/>
            </w:pPr>
            <w:r>
              <w:rPr>
                <w:i/>
                <w:sz w:val="21"/>
              </w:rPr>
              <w:t>[Kemendikbud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086A84" w14:textId="77777777" w:rsidR="00C82F0B" w:rsidRDefault="00000000">
            <w:pPr>
              <w:spacing w:after="0" w:line="240" w:lineRule="auto"/>
              <w:jc w:val="center"/>
            </w:pPr>
            <w:r>
              <w:rPr>
                <w:sz w:val="21"/>
              </w:rPr>
              <w:t>3</w:t>
            </w:r>
          </w:p>
        </w:tc>
      </w:tr>
      <w:tr w:rsidR="00AC7E2D" w:rsidRPr="0015391E" w14:paraId="5003C4C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E73BD5B" w14:textId="77777777" w:rsidR="00C82F0B"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9343BED" w14:textId="77777777" w:rsidR="00C82F0B" w:rsidRDefault="00000000">
            <w:pPr>
              <w:spacing w:after="0" w:line="240" w:lineRule="auto"/>
              <w:jc w:val="center"/>
            </w:pPr>
            <w:r>
              <w:rPr>
                <w:b/>
                <w:sz w:val="21"/>
              </w:rPr>
              <w:t>UJIAN AKHIR SEMESTER (UAS)</w:t>
            </w:r>
          </w:p>
          <w:p w14:paraId="73EBD434" w14:textId="77777777" w:rsidR="00C82F0B" w:rsidRDefault="00000000">
            <w:pPr>
              <w:spacing w:after="0" w:line="240" w:lineRule="auto"/>
              <w:jc w:val="center"/>
            </w:pPr>
            <w:r>
              <w:rPr>
                <w:b/>
                <w:sz w:val="21"/>
              </w:rPr>
              <w:t>Evaluasi Komprehensif Desain Pendidikan Moral &amp; Asesmen Karakter PPKn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938B851" w14:textId="77777777" w:rsidR="00C82F0B" w:rsidRDefault="00000000">
            <w:pPr>
              <w:spacing w:after="0" w:line="240" w:lineRule="auto"/>
              <w:jc w:val="center"/>
            </w:pPr>
            <w:r>
              <w:rPr>
                <w:b/>
                <w:sz w:val="21"/>
              </w:rPr>
              <w:t>25</w:t>
            </w:r>
          </w:p>
        </w:tc>
      </w:tr>
    </w:tbl>
    <w:p w14:paraId="3BA0FFD4" w14:textId="77777777" w:rsidR="00D87C58" w:rsidRPr="0015391E" w:rsidRDefault="00D87C58" w:rsidP="00025E52">
      <w:pPr>
        <w:pStyle w:val="NoSpacing"/>
        <w:spacing w:after="60" w:line="276" w:lineRule="auto"/>
        <w:rPr>
          <w:rFonts w:cstheme="majorHAnsi"/>
        </w:rPr>
      </w:pPr>
    </w:p>
    <w:p w14:paraId="2A833352" w14:textId="77777777" w:rsidR="00E1129B" w:rsidRPr="0015391E" w:rsidRDefault="00000000">
      <w:pPr>
        <w:spacing w:after="60"/>
        <w:rPr>
          <w:rFonts w:cstheme="majorHAnsi"/>
        </w:rPr>
      </w:pPr>
      <w:r w:rsidRPr="0015391E">
        <w:rPr>
          <w:rFonts w:cstheme="majorHAnsi"/>
        </w:rPr>
        <w:br w:type="page"/>
      </w:r>
    </w:p>
    <w:p w14:paraId="06549953"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768AB20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41DCD58B"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F341645" w14:textId="77777777" w:rsidTr="008A1044">
        <w:trPr>
          <w:cantSplit/>
          <w:jc w:val="center"/>
        </w:trPr>
        <w:tc>
          <w:tcPr>
            <w:tcW w:w="981" w:type="pct"/>
            <w:shd w:val="clear" w:color="auto" w:fill="EAECEE"/>
            <w:tcMar>
              <w:top w:w="70" w:type="dxa"/>
              <w:left w:w="100" w:type="dxa"/>
              <w:bottom w:w="70" w:type="dxa"/>
              <w:right w:w="100" w:type="dxa"/>
            </w:tcMar>
            <w:vAlign w:val="center"/>
          </w:tcPr>
          <w:p w14:paraId="4FF8FA0E"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D9DCCA5"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9C09C73"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7D3EBEB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B26811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521D9BD" w14:textId="77777777" w:rsidTr="008A1044">
        <w:trPr>
          <w:cantSplit/>
          <w:jc w:val="center"/>
        </w:trPr>
        <w:tc>
          <w:tcPr>
            <w:tcW w:w="981" w:type="pct"/>
            <w:tcMar>
              <w:top w:w="70" w:type="dxa"/>
              <w:left w:w="100" w:type="dxa"/>
              <w:bottom w:w="70" w:type="dxa"/>
              <w:right w:w="100" w:type="dxa"/>
            </w:tcMar>
            <w:vAlign w:val="center"/>
          </w:tcPr>
          <w:p w14:paraId="4C471BB9" w14:textId="77777777" w:rsidR="00C82F0B" w:rsidRDefault="00000000">
            <w:pPr>
              <w:spacing w:after="0" w:line="240" w:lineRule="auto"/>
            </w:pPr>
            <w:r>
              <w:rPr>
                <w:b/>
                <w:sz w:val="21"/>
              </w:rPr>
              <w:t>Pemahaman Teori Moral (35%)</w:t>
            </w:r>
          </w:p>
        </w:tc>
        <w:tc>
          <w:tcPr>
            <w:tcW w:w="1067" w:type="pct"/>
            <w:tcMar>
              <w:top w:w="70" w:type="dxa"/>
              <w:left w:w="100" w:type="dxa"/>
              <w:bottom w:w="70" w:type="dxa"/>
              <w:right w:w="100" w:type="dxa"/>
            </w:tcMar>
            <w:vAlign w:val="center"/>
          </w:tcPr>
          <w:p w14:paraId="5EFF6D0F" w14:textId="77777777" w:rsidR="00C82F0B" w:rsidRDefault="00000000">
            <w:pPr>
              <w:spacing w:after="0" w:line="240" w:lineRule="auto"/>
            </w:pPr>
            <w:r>
              <w:rPr>
                <w:sz w:val="21"/>
              </w:rPr>
              <w:t>Menguasai teori perkembangan moral (Piaget, Kohlberg, Lickona) secara sangat mendalam dan presisi membedakan tahapannya.</w:t>
            </w:r>
          </w:p>
        </w:tc>
        <w:tc>
          <w:tcPr>
            <w:tcW w:w="1067" w:type="pct"/>
            <w:tcMar>
              <w:top w:w="70" w:type="dxa"/>
              <w:left w:w="100" w:type="dxa"/>
              <w:bottom w:w="70" w:type="dxa"/>
              <w:right w:w="100" w:type="dxa"/>
            </w:tcMar>
            <w:vAlign w:val="center"/>
          </w:tcPr>
          <w:p w14:paraId="0807C506" w14:textId="77777777" w:rsidR="00C82F0B" w:rsidRDefault="00000000">
            <w:pPr>
              <w:spacing w:after="0" w:line="240" w:lineRule="auto"/>
            </w:pPr>
            <w:r>
              <w:rPr>
                <w:sz w:val="21"/>
              </w:rPr>
              <w:t>Menguasai teori perkembangan moral dengan baik dan penjelasannya terstruktur.</w:t>
            </w:r>
          </w:p>
        </w:tc>
        <w:tc>
          <w:tcPr>
            <w:tcW w:w="1067" w:type="pct"/>
            <w:tcMar>
              <w:top w:w="70" w:type="dxa"/>
              <w:left w:w="100" w:type="dxa"/>
              <w:bottom w:w="70" w:type="dxa"/>
              <w:right w:w="100" w:type="dxa"/>
            </w:tcMar>
            <w:vAlign w:val="center"/>
          </w:tcPr>
          <w:p w14:paraId="2D1E323A" w14:textId="77777777" w:rsidR="00C82F0B" w:rsidRDefault="00000000">
            <w:pPr>
              <w:spacing w:after="0" w:line="240" w:lineRule="auto"/>
            </w:pPr>
            <w:r>
              <w:rPr>
                <w:sz w:val="21"/>
              </w:rPr>
              <w:t>Pemahaman konsep cukup namun belum mampu membedakan tahapan moral secara tegas.</w:t>
            </w:r>
          </w:p>
        </w:tc>
        <w:tc>
          <w:tcPr>
            <w:tcW w:w="818" w:type="pct"/>
            <w:tcMar>
              <w:top w:w="70" w:type="dxa"/>
              <w:left w:w="100" w:type="dxa"/>
              <w:bottom w:w="70" w:type="dxa"/>
              <w:right w:w="100" w:type="dxa"/>
            </w:tcMar>
            <w:vAlign w:val="center"/>
          </w:tcPr>
          <w:p w14:paraId="7A7993A3" w14:textId="77777777" w:rsidR="00C82F0B" w:rsidRDefault="00000000">
            <w:pPr>
              <w:spacing w:after="0" w:line="240" w:lineRule="auto"/>
              <w:jc w:val="center"/>
            </w:pPr>
            <w:r>
              <w:rPr>
                <w:sz w:val="21"/>
              </w:rPr>
              <w:t>35%</w:t>
            </w:r>
          </w:p>
        </w:tc>
      </w:tr>
      <w:tr w:rsidR="008A1044" w:rsidRPr="0015391E" w14:paraId="1BDC877A" w14:textId="77777777" w:rsidTr="008A1044">
        <w:trPr>
          <w:cantSplit/>
          <w:jc w:val="center"/>
        </w:trPr>
        <w:tc>
          <w:tcPr>
            <w:tcW w:w="981" w:type="pct"/>
            <w:tcMar>
              <w:top w:w="70" w:type="dxa"/>
              <w:left w:w="100" w:type="dxa"/>
              <w:bottom w:w="70" w:type="dxa"/>
              <w:right w:w="100" w:type="dxa"/>
            </w:tcMar>
            <w:vAlign w:val="center"/>
          </w:tcPr>
          <w:p w14:paraId="1EAAF583" w14:textId="77777777" w:rsidR="00C82F0B" w:rsidRDefault="00000000">
            <w:pPr>
              <w:spacing w:after="0" w:line="240" w:lineRule="auto"/>
            </w:pPr>
            <w:r>
              <w:rPr>
                <w:b/>
                <w:sz w:val="21"/>
              </w:rPr>
              <w:t>Kemampuan Analisis Kasus Moral (30%)</w:t>
            </w:r>
          </w:p>
        </w:tc>
        <w:tc>
          <w:tcPr>
            <w:tcW w:w="1067" w:type="pct"/>
            <w:tcMar>
              <w:top w:w="70" w:type="dxa"/>
              <w:left w:w="100" w:type="dxa"/>
              <w:bottom w:w="70" w:type="dxa"/>
              <w:right w:w="100" w:type="dxa"/>
            </w:tcMar>
            <w:vAlign w:val="center"/>
          </w:tcPr>
          <w:p w14:paraId="1F9971DE" w14:textId="77777777" w:rsidR="00C82F0B" w:rsidRDefault="00000000">
            <w:pPr>
              <w:spacing w:after="0" w:line="240" w:lineRule="auto"/>
            </w:pPr>
            <w:r>
              <w:rPr>
                <w:sz w:val="21"/>
              </w:rPr>
              <w:t>Analisis kasus dilema moral sangat tajam, berimbang, berbasis argumen etika universal dan nilai luhur Pancasila.</w:t>
            </w:r>
          </w:p>
        </w:tc>
        <w:tc>
          <w:tcPr>
            <w:tcW w:w="1067" w:type="pct"/>
            <w:tcMar>
              <w:top w:w="70" w:type="dxa"/>
              <w:left w:w="100" w:type="dxa"/>
              <w:bottom w:w="70" w:type="dxa"/>
              <w:right w:w="100" w:type="dxa"/>
            </w:tcMar>
            <w:vAlign w:val="center"/>
          </w:tcPr>
          <w:p w14:paraId="5CB20BDE" w14:textId="77777777" w:rsidR="00C82F0B" w:rsidRDefault="00000000">
            <w:pPr>
              <w:spacing w:after="0" w:line="240" w:lineRule="auto"/>
            </w:pPr>
            <w:r>
              <w:rPr>
                <w:sz w:val="21"/>
              </w:rPr>
              <w:t>Analisis kasus moral logis dan mampu mengidentifikasi pertimbangan etis utama.</w:t>
            </w:r>
          </w:p>
        </w:tc>
        <w:tc>
          <w:tcPr>
            <w:tcW w:w="1067" w:type="pct"/>
            <w:tcMar>
              <w:top w:w="70" w:type="dxa"/>
              <w:left w:w="100" w:type="dxa"/>
              <w:bottom w:w="70" w:type="dxa"/>
              <w:right w:w="100" w:type="dxa"/>
            </w:tcMar>
            <w:vAlign w:val="center"/>
          </w:tcPr>
          <w:p w14:paraId="357E22A9" w14:textId="77777777" w:rsidR="00C82F0B" w:rsidRDefault="00000000">
            <w:pPr>
              <w:spacing w:after="0" w:line="240" w:lineRule="auto"/>
            </w:pPr>
            <w:r>
              <w:rPr>
                <w:sz w:val="21"/>
              </w:rPr>
              <w:t>Analisis cenderung normatif atau subjektif tanpa dasar teori etika yang memadai.</w:t>
            </w:r>
          </w:p>
        </w:tc>
        <w:tc>
          <w:tcPr>
            <w:tcW w:w="818" w:type="pct"/>
            <w:tcMar>
              <w:top w:w="70" w:type="dxa"/>
              <w:left w:w="100" w:type="dxa"/>
              <w:bottom w:w="70" w:type="dxa"/>
              <w:right w:w="100" w:type="dxa"/>
            </w:tcMar>
            <w:vAlign w:val="center"/>
          </w:tcPr>
          <w:p w14:paraId="43046D29" w14:textId="77777777" w:rsidR="00C82F0B" w:rsidRDefault="00000000">
            <w:pPr>
              <w:spacing w:after="0" w:line="240" w:lineRule="auto"/>
              <w:jc w:val="center"/>
            </w:pPr>
            <w:r>
              <w:rPr>
                <w:sz w:val="21"/>
              </w:rPr>
              <w:t>30%</w:t>
            </w:r>
          </w:p>
        </w:tc>
      </w:tr>
      <w:tr w:rsidR="008A1044" w:rsidRPr="0015391E" w14:paraId="5E022220" w14:textId="77777777" w:rsidTr="008A1044">
        <w:trPr>
          <w:cantSplit/>
          <w:jc w:val="center"/>
        </w:trPr>
        <w:tc>
          <w:tcPr>
            <w:tcW w:w="981" w:type="pct"/>
            <w:tcMar>
              <w:top w:w="70" w:type="dxa"/>
              <w:left w:w="100" w:type="dxa"/>
              <w:bottom w:w="70" w:type="dxa"/>
              <w:right w:w="100" w:type="dxa"/>
            </w:tcMar>
            <w:vAlign w:val="center"/>
          </w:tcPr>
          <w:p w14:paraId="76461508" w14:textId="77777777" w:rsidR="00C82F0B" w:rsidRDefault="00000000">
            <w:pPr>
              <w:spacing w:after="0" w:line="240" w:lineRule="auto"/>
            </w:pPr>
            <w:r>
              <w:rPr>
                <w:b/>
                <w:sz w:val="21"/>
              </w:rPr>
              <w:t>Desain Model &amp; Asesmen Afektif (25%)</w:t>
            </w:r>
          </w:p>
        </w:tc>
        <w:tc>
          <w:tcPr>
            <w:tcW w:w="1067" w:type="pct"/>
            <w:tcMar>
              <w:top w:w="70" w:type="dxa"/>
              <w:left w:w="100" w:type="dxa"/>
              <w:bottom w:w="70" w:type="dxa"/>
              <w:right w:w="100" w:type="dxa"/>
            </w:tcMar>
            <w:vAlign w:val="center"/>
          </w:tcPr>
          <w:p w14:paraId="79A1B935" w14:textId="77777777" w:rsidR="00C82F0B" w:rsidRDefault="00000000">
            <w:pPr>
              <w:spacing w:after="0" w:line="240" w:lineRule="auto"/>
            </w:pPr>
            <w:r>
              <w:rPr>
                <w:sz w:val="21"/>
              </w:rPr>
              <w:t>Skenario pembelajaran VCT/dilema moral dan instrumen asesmen afektif dirancang sangat aplikatif, runtut, dan teruji.</w:t>
            </w:r>
          </w:p>
        </w:tc>
        <w:tc>
          <w:tcPr>
            <w:tcW w:w="1067" w:type="pct"/>
            <w:tcMar>
              <w:top w:w="70" w:type="dxa"/>
              <w:left w:w="100" w:type="dxa"/>
              <w:bottom w:w="70" w:type="dxa"/>
              <w:right w:w="100" w:type="dxa"/>
            </w:tcMar>
            <w:vAlign w:val="center"/>
          </w:tcPr>
          <w:p w14:paraId="4C4B1645" w14:textId="77777777" w:rsidR="00C82F0B" w:rsidRDefault="00000000">
            <w:pPr>
              <w:spacing w:after="0" w:line="240" w:lineRule="auto"/>
            </w:pPr>
            <w:r>
              <w:rPr>
                <w:sz w:val="21"/>
              </w:rPr>
              <w:t>Skenario pembelajaran dan instrumen asesmen afektif disusun secara baik dan relevan.</w:t>
            </w:r>
          </w:p>
        </w:tc>
        <w:tc>
          <w:tcPr>
            <w:tcW w:w="1067" w:type="pct"/>
            <w:tcMar>
              <w:top w:w="70" w:type="dxa"/>
              <w:left w:w="100" w:type="dxa"/>
              <w:bottom w:w="70" w:type="dxa"/>
              <w:right w:w="100" w:type="dxa"/>
            </w:tcMar>
            <w:vAlign w:val="center"/>
          </w:tcPr>
          <w:p w14:paraId="77A2442F" w14:textId="77777777" w:rsidR="00C82F0B" w:rsidRDefault="00000000">
            <w:pPr>
              <w:spacing w:after="0" w:line="240" w:lineRule="auto"/>
            </w:pPr>
            <w:r>
              <w:rPr>
                <w:sz w:val="21"/>
              </w:rPr>
              <w:t>Skenario pembelajaran masih konvensional dan instrumen penilaian sikap belum operasional.</w:t>
            </w:r>
          </w:p>
        </w:tc>
        <w:tc>
          <w:tcPr>
            <w:tcW w:w="818" w:type="pct"/>
            <w:tcMar>
              <w:top w:w="70" w:type="dxa"/>
              <w:left w:w="100" w:type="dxa"/>
              <w:bottom w:w="70" w:type="dxa"/>
              <w:right w:w="100" w:type="dxa"/>
            </w:tcMar>
            <w:vAlign w:val="center"/>
          </w:tcPr>
          <w:p w14:paraId="271EA73A" w14:textId="77777777" w:rsidR="00C82F0B" w:rsidRDefault="00000000">
            <w:pPr>
              <w:spacing w:after="0" w:line="240" w:lineRule="auto"/>
              <w:jc w:val="center"/>
            </w:pPr>
            <w:r>
              <w:rPr>
                <w:sz w:val="21"/>
              </w:rPr>
              <w:t>25%</w:t>
            </w:r>
          </w:p>
        </w:tc>
      </w:tr>
      <w:tr w:rsidR="008A1044" w:rsidRPr="0015391E" w14:paraId="667E735F" w14:textId="77777777" w:rsidTr="008A1044">
        <w:trPr>
          <w:cantSplit/>
          <w:jc w:val="center"/>
        </w:trPr>
        <w:tc>
          <w:tcPr>
            <w:tcW w:w="981" w:type="pct"/>
            <w:tcMar>
              <w:top w:w="70" w:type="dxa"/>
              <w:left w:w="100" w:type="dxa"/>
              <w:bottom w:w="70" w:type="dxa"/>
              <w:right w:w="100" w:type="dxa"/>
            </w:tcMar>
            <w:vAlign w:val="center"/>
          </w:tcPr>
          <w:p w14:paraId="12E41F76" w14:textId="77777777" w:rsidR="00C82F0B"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5497B2AE" w14:textId="77777777" w:rsidR="00C82F0B" w:rsidRDefault="00000000">
            <w:pPr>
              <w:spacing w:after="0" w:line="240" w:lineRule="auto"/>
            </w:pPr>
            <w:r>
              <w:rPr>
                <w:sz w:val="21"/>
              </w:rPr>
              <w:t>Bahasa santun, gaya tulisan akademik runtut, rujukan pustaka mutakhir, presentasi sangat persuasif.</w:t>
            </w:r>
          </w:p>
        </w:tc>
        <w:tc>
          <w:tcPr>
            <w:tcW w:w="1067" w:type="pct"/>
            <w:tcMar>
              <w:top w:w="70" w:type="dxa"/>
              <w:left w:w="100" w:type="dxa"/>
              <w:bottom w:w="70" w:type="dxa"/>
              <w:right w:w="100" w:type="dxa"/>
            </w:tcMar>
            <w:vAlign w:val="center"/>
          </w:tcPr>
          <w:p w14:paraId="5AAE9B9F" w14:textId="77777777" w:rsidR="00C82F0B" w:rsidRDefault="00000000">
            <w:pPr>
              <w:spacing w:after="0" w:line="240" w:lineRule="auto"/>
            </w:pPr>
            <w:r>
              <w:rPr>
                <w:sz w:val="21"/>
              </w:rPr>
              <w:t>Bahasa baik dan teratur, rujukan pustaka memadai.</w:t>
            </w:r>
          </w:p>
        </w:tc>
        <w:tc>
          <w:tcPr>
            <w:tcW w:w="1067" w:type="pct"/>
            <w:tcMar>
              <w:top w:w="70" w:type="dxa"/>
              <w:left w:w="100" w:type="dxa"/>
              <w:bottom w:w="70" w:type="dxa"/>
              <w:right w:w="100" w:type="dxa"/>
            </w:tcMar>
            <w:vAlign w:val="center"/>
          </w:tcPr>
          <w:p w14:paraId="7794F781" w14:textId="77777777" w:rsidR="00C82F0B" w:rsidRDefault="00000000">
            <w:pPr>
              <w:spacing w:after="0" w:line="240" w:lineRule="auto"/>
            </w:pPr>
            <w:r>
              <w:rPr>
                <w:sz w:val="21"/>
              </w:rPr>
              <w:t>Bahasa cukup baik, namun sistematika tulisan kurang teratur.</w:t>
            </w:r>
          </w:p>
        </w:tc>
        <w:tc>
          <w:tcPr>
            <w:tcW w:w="818" w:type="pct"/>
            <w:tcMar>
              <w:top w:w="70" w:type="dxa"/>
              <w:left w:w="100" w:type="dxa"/>
              <w:bottom w:w="70" w:type="dxa"/>
              <w:right w:w="100" w:type="dxa"/>
            </w:tcMar>
            <w:vAlign w:val="center"/>
          </w:tcPr>
          <w:p w14:paraId="28E7FA6A" w14:textId="77777777" w:rsidR="00C82F0B" w:rsidRDefault="00000000">
            <w:pPr>
              <w:spacing w:after="0" w:line="240" w:lineRule="auto"/>
              <w:jc w:val="center"/>
            </w:pPr>
            <w:r>
              <w:rPr>
                <w:sz w:val="21"/>
              </w:rPr>
              <w:t>10%</w:t>
            </w:r>
          </w:p>
        </w:tc>
      </w:tr>
    </w:tbl>
    <w:p w14:paraId="1C1CEC90" w14:textId="77777777" w:rsidR="00E1129B" w:rsidRPr="0015391E" w:rsidRDefault="00E1129B">
      <w:pPr>
        <w:spacing w:after="60"/>
        <w:rPr>
          <w:rFonts w:cstheme="majorHAnsi"/>
        </w:rPr>
      </w:pPr>
    </w:p>
    <w:p w14:paraId="1CAC1D1E"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11E5C25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Dasar dan Konsep Pendidikan Moral apabila memperoleh nilai akhir minimal 60 (C) dengan komponen penilaian sebagai berikut:</w:t>
      </w:r>
    </w:p>
    <w:p w14:paraId="365D778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3ABF031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CE6075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FB4256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2D0B3B2E"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22EA22FD" w14:textId="77777777" w:rsidR="009134D3" w:rsidRPr="0015391E" w:rsidRDefault="009134D3" w:rsidP="009134D3">
      <w:pPr>
        <w:pStyle w:val="NoSpacing"/>
        <w:spacing w:after="60" w:line="276" w:lineRule="auto"/>
        <w:rPr>
          <w:rFonts w:cstheme="majorHAnsi"/>
          <w:lang w:val="fi-FI"/>
        </w:rPr>
      </w:pPr>
    </w:p>
    <w:p w14:paraId="0B4CFE22"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23BE170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E851AC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63609AC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C1ED2B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587353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F122ED0"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779AD09A"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0941ABA5"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37628A9F" w14:textId="77777777" w:rsidR="00E1129B" w:rsidRPr="0015391E" w:rsidRDefault="00E1129B" w:rsidP="009134D3">
      <w:pPr>
        <w:pStyle w:val="NoSpacing"/>
        <w:spacing w:after="60" w:line="276" w:lineRule="auto"/>
        <w:rPr>
          <w:rFonts w:cstheme="majorHAnsi"/>
        </w:rPr>
      </w:pPr>
    </w:p>
    <w:p w14:paraId="5A6CB9A5" w14:textId="77777777" w:rsidR="008A1044" w:rsidRPr="0015391E" w:rsidRDefault="008A1044" w:rsidP="008A1044">
      <w:pPr>
        <w:spacing w:after="60"/>
        <w:rPr>
          <w:rFonts w:cstheme="minorHAnsi"/>
          <w:lang w:val="fi-FI"/>
        </w:rPr>
      </w:pPr>
      <w:r>
        <w:rPr>
          <w:sz w:val="21"/>
        </w:rPr>
        <w:t>1. Lawrence Kohlberg membagi perkembangan penalaran moral menjadi 3 tingkatan dan 6 tahapan. Jelaskan karakteristik tahapan moral tersebut! Bagaimana Anda sebagai guru PPKn menstimulasi peserta didik yang berada pada tahap moral konvensional (</w:t>
      </w:r>
      <w:r>
        <w:rPr>
          <w:i/>
          <w:sz w:val="21"/>
        </w:rPr>
        <w:t>good boy/nice girl orientation</w:t>
      </w:r>
      <w:r>
        <w:rPr>
          <w:sz w:val="21"/>
        </w:rPr>
        <w:t>) agar dapat berkembang menuju tahap pascakonvensional (</w:t>
      </w:r>
      <w:r>
        <w:rPr>
          <w:i/>
          <w:sz w:val="21"/>
        </w:rPr>
        <w:t>universal ethical principles</w:t>
      </w:r>
      <w:r>
        <w:rPr>
          <w:sz w:val="21"/>
        </w:rPr>
        <w:t xml:space="preserve">)? </w:t>
      </w:r>
      <w:r>
        <w:rPr>
          <w:i/>
          <w:sz w:val="21"/>
        </w:rPr>
        <w:t>(Bobot: 20%)</w:t>
      </w:r>
    </w:p>
    <w:p w14:paraId="181ADE83" w14:textId="77777777" w:rsidR="008A1044" w:rsidRPr="0015391E" w:rsidRDefault="008A1044" w:rsidP="008A1044">
      <w:pPr>
        <w:spacing w:after="60"/>
        <w:rPr>
          <w:rFonts w:cstheme="minorHAnsi"/>
          <w:lang w:val="fi-FI"/>
        </w:rPr>
      </w:pPr>
      <w:r>
        <w:rPr>
          <w:sz w:val="21"/>
        </w:rPr>
        <w:t xml:space="preserve">2. Thomas Lickona menegaskan bahwa pendidikan karakter yang efektif harus menyentuh tiga komponen terpadu: </w:t>
      </w:r>
      <w:r>
        <w:rPr>
          <w:i/>
          <w:sz w:val="21"/>
        </w:rPr>
        <w:t>moral knowing, moral feeling</w:t>
      </w:r>
      <w:r>
        <w:rPr>
          <w:sz w:val="21"/>
        </w:rPr>
        <w:t xml:space="preserve">, dan </w:t>
      </w:r>
      <w:r>
        <w:rPr>
          <w:i/>
          <w:sz w:val="21"/>
        </w:rPr>
        <w:t>moral action</w:t>
      </w:r>
      <w:r>
        <w:rPr>
          <w:sz w:val="21"/>
        </w:rPr>
        <w:t xml:space="preserve">. Analisislah fenomena mengapa banyak orang memiliki pengetahuan moral yang tinggi (tahu bahwa mencontek atau korupsi itu salah) namun tetap melakukannya! Bagaimana desain pendidikan moral di sekolah untuk menjembatani kesenjangan tersebut? </w:t>
      </w:r>
      <w:r>
        <w:rPr>
          <w:i/>
          <w:sz w:val="21"/>
        </w:rPr>
        <w:t>(Bobot: 20%)</w:t>
      </w:r>
    </w:p>
    <w:p w14:paraId="59D70CD3" w14:textId="77777777" w:rsidR="008A1044" w:rsidRPr="0015391E" w:rsidRDefault="008A1044" w:rsidP="008A1044">
      <w:pPr>
        <w:spacing w:after="60"/>
        <w:rPr>
          <w:rFonts w:cstheme="minorHAnsi"/>
          <w:lang w:val="nb-NO"/>
        </w:rPr>
      </w:pPr>
      <w:r>
        <w:rPr>
          <w:sz w:val="21"/>
        </w:rPr>
        <w:t>3. Jelaskan langkah-langkah operasional penerapan teknik klarifikasi nilai (</w:t>
      </w:r>
      <w:r>
        <w:rPr>
          <w:i/>
          <w:sz w:val="21"/>
        </w:rPr>
        <w:t>Values Clarification Technique - VCT</w:t>
      </w:r>
      <w:r>
        <w:rPr>
          <w:sz w:val="21"/>
        </w:rPr>
        <w:t xml:space="preserve">) dalam memandu peserta didik mengambil sikap terhadap isu intoleransi di lingkungan sekitar! Apa kelebihan VCT dibandingkan metode indoktrinasi langsung? </w:t>
      </w:r>
      <w:r>
        <w:rPr>
          <w:i/>
          <w:sz w:val="21"/>
        </w:rPr>
        <w:t>(Bobot: 20%)</w:t>
      </w:r>
    </w:p>
    <w:p w14:paraId="2A13CE33" w14:textId="77777777" w:rsidR="008A1044" w:rsidRPr="0015391E" w:rsidRDefault="008A1044" w:rsidP="008A1044">
      <w:pPr>
        <w:spacing w:after="60"/>
        <w:rPr>
          <w:rFonts w:cstheme="minorHAnsi"/>
          <w:lang w:val="nb-NO"/>
        </w:rPr>
      </w:pPr>
      <w:r>
        <w:rPr>
          <w:sz w:val="21"/>
        </w:rPr>
        <w:t>4. Budaya sekolah (</w:t>
      </w:r>
      <w:r>
        <w:rPr>
          <w:i/>
          <w:sz w:val="21"/>
        </w:rPr>
        <w:t>hidden curriculum</w:t>
      </w:r>
      <w:r>
        <w:rPr>
          <w:sz w:val="21"/>
        </w:rPr>
        <w:t xml:space="preserve">) diakui memiliki daya pengaruh yang sangat kuat dalam membentuk karakter moral siswa. Identifikasi minimal 3 (tiga) praktik kurikulum tersembunyi yang berpotensi merusak integritas moral siswa di sekolah, serta rumuskan strategi rekonstruksi kultur sekolah yang kondusif bagi kejujuran akademik! </w:t>
      </w:r>
      <w:r>
        <w:rPr>
          <w:i/>
          <w:sz w:val="21"/>
        </w:rPr>
        <w:t>(Bobot: 20%)</w:t>
      </w:r>
    </w:p>
    <w:p w14:paraId="54DA424F" w14:textId="77777777" w:rsidR="008A1044" w:rsidRPr="0015391E" w:rsidRDefault="008A1044" w:rsidP="008A1044">
      <w:pPr>
        <w:spacing w:after="60"/>
        <w:rPr>
          <w:rFonts w:cstheme="minorHAnsi"/>
          <w:lang w:val="nb-NO"/>
        </w:rPr>
      </w:pPr>
      <w:r>
        <w:rPr>
          <w:sz w:val="21"/>
        </w:rPr>
        <w:t xml:space="preserve">5. Rancanglah sebuah instrumen asesmen afektif (lengkap dengan indikator perilaku dan skala penilaian 1-4) untuk mengukur sikap gotong royong dan kepedulian sosial peserta didik dalam kegiatan projek kewarganegaraan! </w:t>
      </w:r>
      <w:r>
        <w:rPr>
          <w:i/>
          <w:sz w:val="21"/>
        </w:rPr>
        <w:t>(Bobot: 20%)</w:t>
      </w:r>
    </w:p>
    <w:p w14:paraId="542EAAFD" w14:textId="77777777" w:rsidR="00E1129B" w:rsidRPr="0015391E" w:rsidRDefault="00E1129B" w:rsidP="009134D3">
      <w:pPr>
        <w:pStyle w:val="NoSpacing"/>
        <w:spacing w:after="60" w:line="276" w:lineRule="auto"/>
        <w:rPr>
          <w:rFonts w:cstheme="majorHAnsi"/>
          <w:lang w:val="nb-NO"/>
        </w:rPr>
      </w:pPr>
    </w:p>
    <w:p w14:paraId="1D628108" w14:textId="77777777" w:rsidR="003B02E4" w:rsidRPr="0015391E" w:rsidRDefault="003B02E4" w:rsidP="009134D3">
      <w:pPr>
        <w:pStyle w:val="NoSpacing"/>
        <w:spacing w:after="60" w:line="276" w:lineRule="auto"/>
        <w:rPr>
          <w:rFonts w:cstheme="majorHAnsi"/>
          <w:lang w:val="nb-NO"/>
        </w:rPr>
      </w:pPr>
    </w:p>
    <w:p w14:paraId="66FCD091" w14:textId="77777777" w:rsidR="003B02E4" w:rsidRPr="0015391E" w:rsidRDefault="003B02E4" w:rsidP="009134D3">
      <w:pPr>
        <w:pStyle w:val="NoSpacing"/>
        <w:spacing w:after="60" w:line="276" w:lineRule="auto"/>
        <w:rPr>
          <w:rFonts w:cstheme="majorHAnsi"/>
          <w:lang w:val="nb-NO"/>
        </w:rPr>
      </w:pPr>
    </w:p>
    <w:p w14:paraId="0BDA4184" w14:textId="77777777" w:rsidR="003B02E4" w:rsidRPr="0015391E" w:rsidRDefault="003B02E4" w:rsidP="009134D3">
      <w:pPr>
        <w:pStyle w:val="NoSpacing"/>
        <w:spacing w:after="60" w:line="276" w:lineRule="auto"/>
        <w:rPr>
          <w:rFonts w:cstheme="majorHAnsi"/>
          <w:lang w:val="nb-NO"/>
        </w:rPr>
      </w:pPr>
    </w:p>
    <w:p w14:paraId="4F101B93" w14:textId="77777777" w:rsidR="003B02E4" w:rsidRPr="0015391E" w:rsidRDefault="003B02E4" w:rsidP="009134D3">
      <w:pPr>
        <w:pStyle w:val="NoSpacing"/>
        <w:spacing w:after="60" w:line="276" w:lineRule="auto"/>
        <w:rPr>
          <w:rFonts w:cstheme="majorHAnsi"/>
          <w:lang w:val="nb-NO"/>
        </w:rPr>
      </w:pPr>
    </w:p>
    <w:p w14:paraId="37FEC034" w14:textId="77777777" w:rsidR="003B02E4" w:rsidRPr="0015391E" w:rsidRDefault="003B02E4" w:rsidP="009134D3">
      <w:pPr>
        <w:pStyle w:val="NoSpacing"/>
        <w:spacing w:after="60" w:line="276" w:lineRule="auto"/>
        <w:rPr>
          <w:rFonts w:cstheme="majorHAnsi"/>
          <w:lang w:val="nb-NO"/>
        </w:rPr>
      </w:pPr>
    </w:p>
    <w:p w14:paraId="432050A6" w14:textId="77777777" w:rsidR="003B02E4" w:rsidRPr="0015391E" w:rsidRDefault="003B02E4" w:rsidP="009134D3">
      <w:pPr>
        <w:pStyle w:val="NoSpacing"/>
        <w:spacing w:after="60" w:line="276" w:lineRule="auto"/>
        <w:rPr>
          <w:rFonts w:cstheme="majorHAnsi"/>
          <w:lang w:val="nb-NO"/>
        </w:rPr>
      </w:pPr>
    </w:p>
    <w:p w14:paraId="49C2CE44" w14:textId="77777777" w:rsidR="003B02E4" w:rsidRPr="0015391E" w:rsidRDefault="003B02E4" w:rsidP="009134D3">
      <w:pPr>
        <w:pStyle w:val="NoSpacing"/>
        <w:spacing w:after="60" w:line="276" w:lineRule="auto"/>
        <w:rPr>
          <w:rFonts w:cstheme="majorHAnsi"/>
          <w:lang w:val="nb-NO"/>
        </w:rPr>
      </w:pPr>
    </w:p>
    <w:p w14:paraId="516FD800" w14:textId="77777777" w:rsidR="003B02E4" w:rsidRPr="0015391E" w:rsidRDefault="003B02E4" w:rsidP="009134D3">
      <w:pPr>
        <w:pStyle w:val="NoSpacing"/>
        <w:spacing w:after="60" w:line="276" w:lineRule="auto"/>
        <w:rPr>
          <w:rFonts w:cstheme="majorHAnsi"/>
          <w:lang w:val="nb-NO"/>
        </w:rPr>
      </w:pPr>
    </w:p>
    <w:p w14:paraId="4ABE54E9" w14:textId="77777777" w:rsidR="003B02E4" w:rsidRPr="0015391E" w:rsidRDefault="003B02E4" w:rsidP="009134D3">
      <w:pPr>
        <w:pStyle w:val="NoSpacing"/>
        <w:spacing w:after="60" w:line="276" w:lineRule="auto"/>
        <w:rPr>
          <w:rFonts w:cstheme="majorHAnsi"/>
          <w:lang w:val="nb-NO"/>
        </w:rPr>
      </w:pPr>
    </w:p>
    <w:p w14:paraId="02CC517B" w14:textId="77777777" w:rsidR="00E1129B" w:rsidRPr="0015391E" w:rsidRDefault="00E1129B" w:rsidP="009134D3">
      <w:pPr>
        <w:pStyle w:val="NoSpacing"/>
        <w:spacing w:after="60" w:line="276" w:lineRule="auto"/>
        <w:jc w:val="center"/>
        <w:rPr>
          <w:rFonts w:cstheme="majorHAnsi"/>
          <w:b/>
          <w:bCs/>
          <w:lang w:val="nb-NO"/>
        </w:rPr>
      </w:pPr>
    </w:p>
    <w:p w14:paraId="735E7F32"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0B42A51E" w14:textId="77777777" w:rsidR="00E1129B" w:rsidRPr="0015391E" w:rsidRDefault="00E1129B" w:rsidP="009134D3">
      <w:pPr>
        <w:pStyle w:val="NoSpacing"/>
        <w:spacing w:after="60" w:line="276" w:lineRule="auto"/>
        <w:rPr>
          <w:rFonts w:cstheme="majorHAnsi"/>
          <w:lang w:val="fi-FI"/>
        </w:rPr>
      </w:pPr>
    </w:p>
    <w:p w14:paraId="16C5355C" w14:textId="77777777" w:rsidR="00E1129B" w:rsidRPr="0015391E" w:rsidRDefault="00E1129B" w:rsidP="009134D3">
      <w:pPr>
        <w:pStyle w:val="NoSpacing"/>
        <w:spacing w:after="60" w:line="276" w:lineRule="auto"/>
        <w:rPr>
          <w:rFonts w:cstheme="majorHAnsi"/>
          <w:lang w:val="fi-FI"/>
        </w:rPr>
      </w:pPr>
    </w:p>
    <w:p w14:paraId="269CCC83" w14:textId="77777777" w:rsidR="00C82F0B" w:rsidRDefault="00C82F0B">
      <w:pPr>
        <w:spacing w:after="60"/>
      </w:pPr>
    </w:p>
    <w:p w14:paraId="685E7901" w14:textId="77777777" w:rsidR="00C82F0B" w:rsidRDefault="00000000">
      <w:pPr>
        <w:spacing w:before="280" w:after="80"/>
        <w:jc w:val="center"/>
      </w:pPr>
      <w:r>
        <w:rPr>
          <w:rFonts w:cs="Cambria"/>
          <w:b/>
          <w:sz w:val="24"/>
          <w:szCs w:val="24"/>
        </w:rPr>
        <w:lastRenderedPageBreak/>
        <w:t>LEMBAR VALIDASI RENCANA PEMBELAJARAN SEMESTER (RPS)</w:t>
      </w:r>
    </w:p>
    <w:p w14:paraId="0B551D25" w14:textId="77777777" w:rsidR="00C82F0B" w:rsidRDefault="00000000">
      <w:pPr>
        <w:spacing w:after="60"/>
        <w:jc w:val="both"/>
      </w:pPr>
      <w:r>
        <w:rPr>
          <w:sz w:val="21"/>
        </w:rPr>
        <w:t>Rencana Pembelajaran Semester (RPS) mata kuliah Dasar dan Konsep Pendidikan Moral ini telah divalidasi dan dinyatakan memenuhi standar mutu kurikulum OBE Universitas PGRI Ronggolawe (UNIROW) Tuban.</w:t>
      </w:r>
    </w:p>
    <w:p w14:paraId="5B4BB8A1" w14:textId="77777777" w:rsidR="00C82F0B" w:rsidRDefault="00000000">
      <w:pPr>
        <w:spacing w:before="80"/>
        <w:jc w:val="center"/>
      </w:pPr>
      <w:r>
        <w:rPr>
          <w:sz w:val="21"/>
        </w:rPr>
        <w:t>Divalidasi di Tuban, pada tanggal: 06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C82F0B" w:rsidRPr="00DF5FE6" w14:paraId="6803C518" w14:textId="77777777">
        <w:trPr>
          <w:cantSplit/>
          <w:jc w:val="center"/>
        </w:trPr>
        <w:tc>
          <w:tcPr>
            <w:tcW w:w="6480" w:type="dxa"/>
            <w:shd w:val="clear" w:color="auto" w:fill="FAFAFA"/>
            <w:tcMar>
              <w:top w:w="100" w:type="dxa"/>
              <w:left w:w="150" w:type="dxa"/>
              <w:bottom w:w="100" w:type="dxa"/>
              <w:right w:w="150" w:type="dxa"/>
            </w:tcMar>
          </w:tcPr>
          <w:p w14:paraId="02F6EE6E" w14:textId="77777777" w:rsidR="00C82F0B" w:rsidRPr="00DF5FE6" w:rsidRDefault="00000000">
            <w:pPr>
              <w:spacing w:after="0" w:line="240" w:lineRule="auto"/>
              <w:jc w:val="center"/>
              <w:rPr>
                <w:lang w:val="nb-NO"/>
              </w:rPr>
            </w:pPr>
            <w:r w:rsidRPr="00DF5FE6">
              <w:rPr>
                <w:b/>
                <w:sz w:val="21"/>
                <w:lang w:val="nb-NO"/>
              </w:rPr>
              <w:t>Menyetujui,</w:t>
            </w:r>
          </w:p>
          <w:p w14:paraId="5625A1B0" w14:textId="77777777" w:rsidR="00C82F0B" w:rsidRPr="00DF5FE6" w:rsidRDefault="00000000">
            <w:pPr>
              <w:spacing w:after="0" w:line="240" w:lineRule="auto"/>
              <w:jc w:val="center"/>
              <w:rPr>
                <w:lang w:val="nb-NO"/>
              </w:rPr>
            </w:pPr>
            <w:r w:rsidRPr="00DF5FE6">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7CB8D1D3" w14:textId="77777777" w:rsidR="00C82F0B" w:rsidRPr="00DF5FE6" w:rsidRDefault="00000000">
            <w:pPr>
              <w:spacing w:after="0" w:line="240" w:lineRule="auto"/>
              <w:jc w:val="center"/>
              <w:rPr>
                <w:lang w:val="fi-FI"/>
              </w:rPr>
            </w:pPr>
            <w:r w:rsidRPr="00DF5FE6">
              <w:rPr>
                <w:b/>
                <w:sz w:val="21"/>
                <w:lang w:val="fi-FI"/>
              </w:rPr>
              <w:t>Mengetahui,</w:t>
            </w:r>
          </w:p>
          <w:p w14:paraId="59568A48" w14:textId="77777777" w:rsidR="00C82F0B" w:rsidRPr="00DF5FE6" w:rsidRDefault="00000000">
            <w:pPr>
              <w:spacing w:after="0" w:line="240" w:lineRule="auto"/>
              <w:jc w:val="center"/>
              <w:rPr>
                <w:lang w:val="fi-FI"/>
              </w:rPr>
            </w:pPr>
            <w:r w:rsidRPr="00DF5FE6">
              <w:rPr>
                <w:b/>
                <w:sz w:val="21"/>
                <w:lang w:val="fi-FI"/>
              </w:rPr>
              <w:t>Unit Jaminan Mutu (UJM) Prodi Pendidikan Pancasila dan Kewarganegaraan</w:t>
            </w:r>
          </w:p>
        </w:tc>
      </w:tr>
      <w:tr w:rsidR="00C82F0B" w14:paraId="16A08433" w14:textId="77777777">
        <w:trPr>
          <w:cantSplit/>
          <w:jc w:val="center"/>
        </w:trPr>
        <w:tc>
          <w:tcPr>
            <w:tcW w:w="6480" w:type="dxa"/>
            <w:shd w:val="clear" w:color="auto" w:fill="FAFAFA"/>
            <w:tcMar>
              <w:top w:w="100" w:type="dxa"/>
              <w:left w:w="150" w:type="dxa"/>
              <w:bottom w:w="100" w:type="dxa"/>
              <w:right w:w="150" w:type="dxa"/>
            </w:tcMar>
          </w:tcPr>
          <w:p w14:paraId="73AD1ADC" w14:textId="77777777" w:rsidR="00C82F0B" w:rsidRPr="00DF5FE6" w:rsidRDefault="00C82F0B">
            <w:pPr>
              <w:spacing w:after="0" w:line="240" w:lineRule="auto"/>
              <w:rPr>
                <w:lang w:val="fi-FI"/>
              </w:rPr>
            </w:pPr>
          </w:p>
          <w:p w14:paraId="52EC4E66" w14:textId="77777777" w:rsidR="00C82F0B" w:rsidRPr="00DF5FE6" w:rsidRDefault="00C82F0B">
            <w:pPr>
              <w:spacing w:after="0" w:line="240" w:lineRule="auto"/>
              <w:rPr>
                <w:lang w:val="fi-FI"/>
              </w:rPr>
            </w:pPr>
          </w:p>
          <w:p w14:paraId="4E888F39" w14:textId="77777777" w:rsidR="00C82F0B" w:rsidRPr="00DF5FE6" w:rsidRDefault="00C82F0B">
            <w:pPr>
              <w:spacing w:after="0" w:line="240" w:lineRule="auto"/>
              <w:rPr>
                <w:lang w:val="fi-FI"/>
              </w:rPr>
            </w:pPr>
          </w:p>
          <w:p w14:paraId="67EB5452" w14:textId="77777777" w:rsidR="00C82F0B" w:rsidRDefault="00000000">
            <w:pPr>
              <w:spacing w:after="0" w:line="240" w:lineRule="auto"/>
            </w:pPr>
            <w:r w:rsidRPr="00DF5FE6">
              <w:rPr>
                <w:b/>
                <w:sz w:val="21"/>
                <w:lang w:val="fi-FI"/>
              </w:rPr>
              <w:t xml:space="preserve">    </w:t>
            </w:r>
            <w:r>
              <w:rPr>
                <w:b/>
                <w:sz w:val="21"/>
              </w:rPr>
              <w:t>Mario Fahmi Syahrial, M.Pd.</w:t>
            </w:r>
          </w:p>
          <w:p w14:paraId="4A0ECD18" w14:textId="1A0F1EB0" w:rsidR="00C82F0B"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34DEDC80" w14:textId="77777777" w:rsidR="00C82F0B" w:rsidRDefault="00C82F0B">
            <w:pPr>
              <w:spacing w:after="0" w:line="240" w:lineRule="auto"/>
            </w:pPr>
          </w:p>
          <w:p w14:paraId="64BDD89D" w14:textId="77777777" w:rsidR="00C82F0B" w:rsidRDefault="00C82F0B">
            <w:pPr>
              <w:spacing w:after="0" w:line="240" w:lineRule="auto"/>
            </w:pPr>
          </w:p>
          <w:p w14:paraId="622BEF20" w14:textId="77777777" w:rsidR="00C82F0B" w:rsidRDefault="00C82F0B">
            <w:pPr>
              <w:spacing w:after="0" w:line="240" w:lineRule="auto"/>
            </w:pPr>
          </w:p>
          <w:p w14:paraId="4A8194A3" w14:textId="422C94FD" w:rsidR="00DF5FE6" w:rsidRDefault="00000000" w:rsidP="00DF5FE6">
            <w:pPr>
              <w:spacing w:after="0" w:line="240" w:lineRule="auto"/>
            </w:pPr>
            <w:r>
              <w:rPr>
                <w:b/>
                <w:sz w:val="21"/>
              </w:rPr>
              <w:t xml:space="preserve">    </w:t>
            </w:r>
            <w:r w:rsidR="00DF5FE6">
              <w:rPr>
                <w:b/>
                <w:sz w:val="21"/>
              </w:rPr>
              <w:t>_______________________________________________________________________</w:t>
            </w:r>
          </w:p>
          <w:p w14:paraId="68300E46" w14:textId="5A8526C5" w:rsidR="00C82F0B" w:rsidRDefault="00C82F0B">
            <w:pPr>
              <w:spacing w:after="0" w:line="240" w:lineRule="auto"/>
            </w:pPr>
          </w:p>
        </w:tc>
      </w:tr>
    </w:tbl>
    <w:p w14:paraId="26FC5A2B" w14:textId="77777777" w:rsidR="00157BB5" w:rsidRDefault="00157BB5"/>
    <w:sectPr w:rsidR="00157BB5"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157BB5"/>
    <w:rsid w:val="0029639D"/>
    <w:rsid w:val="002E1F0D"/>
    <w:rsid w:val="00326F90"/>
    <w:rsid w:val="0034502A"/>
    <w:rsid w:val="0039792B"/>
    <w:rsid w:val="003B02E4"/>
    <w:rsid w:val="003E0617"/>
    <w:rsid w:val="004C05FF"/>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82F0B"/>
    <w:rsid w:val="00CB0664"/>
    <w:rsid w:val="00D37D97"/>
    <w:rsid w:val="00D87C58"/>
    <w:rsid w:val="00DF5FE6"/>
    <w:rsid w:val="00E1129B"/>
    <w:rsid w:val="00E44FCA"/>
    <w:rsid w:val="00E706F9"/>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E219D"/>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3025</Words>
  <Characters>17246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2026-09-25T12:35:00Z</dcterms:modified>
  <cp:category/>
</cp:coreProperties>
</file>