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4"/>
        <w:gridCol w:w="2275"/>
        <w:gridCol w:w="1526"/>
        <w:gridCol w:w="1936"/>
        <w:gridCol w:w="1743"/>
        <w:gridCol w:w="1755"/>
        <w:gridCol w:w="2152"/>
      </w:tblGrid>
      <w:tr w:rsidR="00AC7E2D" w:rsidRPr="00C43042" w14:paraId="1C120DEB"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B34593F"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50A619" w14:textId="77777777" w:rsidR="008266B4" w:rsidRDefault="00000000">
            <w:pPr>
              <w:spacing w:after="0" w:line="240" w:lineRule="auto"/>
              <w:jc w:val="center"/>
            </w:pPr>
            <w:r>
              <w:rPr>
                <w:b/>
              </w:rPr>
              <w:t>UNIVERSITAS PGRI RONGGOLAWE TUBAN</w:t>
            </w:r>
          </w:p>
          <w:p w14:paraId="5B00C940" w14:textId="77777777" w:rsidR="008266B4" w:rsidRDefault="00000000">
            <w:pPr>
              <w:spacing w:after="0" w:line="240" w:lineRule="auto"/>
              <w:jc w:val="center"/>
            </w:pPr>
            <w:r>
              <w:rPr>
                <w:b/>
              </w:rPr>
              <w:t>FAKULTAS KEGURUAN DAN ILMU PENDIDIKAN</w:t>
            </w:r>
          </w:p>
          <w:p w14:paraId="4835709E" w14:textId="77777777" w:rsidR="008266B4"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52E4B78" w14:textId="77777777" w:rsidR="008266B4" w:rsidRPr="00C43042" w:rsidRDefault="00000000">
            <w:pPr>
              <w:spacing w:after="0" w:line="240" w:lineRule="auto"/>
              <w:jc w:val="center"/>
              <w:rPr>
                <w:lang w:val="nb-NO"/>
              </w:rPr>
            </w:pPr>
            <w:r w:rsidRPr="00C43042">
              <w:rPr>
                <w:b/>
                <w:sz w:val="21"/>
                <w:lang w:val="nb-NO"/>
              </w:rPr>
              <w:t>PPKn/II/PKN/MKK PPKn</w:t>
            </w:r>
          </w:p>
        </w:tc>
      </w:tr>
      <w:tr w:rsidR="00AC7E2D" w:rsidRPr="0015391E" w14:paraId="28FF8E8A"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BACA33E"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A5EBC58"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0C1846"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0C34F5"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5587AD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E6D49C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B4D9D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1713C8"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19C740E8"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6C49E5" w14:textId="77777777" w:rsidR="008266B4" w:rsidRDefault="00000000">
            <w:pPr>
              <w:spacing w:after="0" w:line="240" w:lineRule="auto"/>
            </w:pPr>
            <w:r>
              <w:rPr>
                <w:b/>
                <w:sz w:val="21"/>
              </w:rPr>
              <w:t>Kewarganegaraan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5BAC6F" w14:textId="77777777" w:rsidR="008266B4" w:rsidRDefault="00000000">
            <w:pPr>
              <w:spacing w:after="0" w:line="240" w:lineRule="auto"/>
              <w:jc w:val="center"/>
            </w:pPr>
            <w:r>
              <w:rPr>
                <w:sz w:val="21"/>
              </w:rPr>
              <w:t>UNV1109</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2FAC9" w14:textId="5A22DD7F" w:rsidR="008266B4" w:rsidRPr="00C43042" w:rsidRDefault="00CE6A6D">
            <w:pPr>
              <w:spacing w:after="0" w:line="240" w:lineRule="auto"/>
              <w:rPr>
                <w:lang w:val="fi-FI"/>
              </w:rPr>
            </w:pPr>
            <w:r w:rsidRPr="00CE6A6D">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8BD067" w14:textId="77777777" w:rsidR="008266B4"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C6E207" w14:textId="77777777" w:rsidR="008266B4"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D9DB85" w14:textId="77777777" w:rsidR="008266B4" w:rsidRDefault="00000000">
            <w:pPr>
              <w:spacing w:after="0" w:line="240" w:lineRule="auto"/>
              <w:jc w:val="center"/>
            </w:pPr>
            <w:r>
              <w:rPr>
                <w:sz w:val="21"/>
              </w:rPr>
              <w:t>04 Februari 2026</w:t>
            </w:r>
          </w:p>
        </w:tc>
      </w:tr>
      <w:tr w:rsidR="0053241F" w:rsidRPr="0015391E" w14:paraId="057565FA"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0C11B19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D7A9C1"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5982328"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889B1C3"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151B453C"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03D5DD0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94AEF2" w14:textId="77777777" w:rsidR="00C43042" w:rsidRDefault="00C43042">
            <w:pPr>
              <w:spacing w:after="0" w:line="240" w:lineRule="auto"/>
              <w:jc w:val="center"/>
              <w:rPr>
                <w:sz w:val="21"/>
              </w:rPr>
            </w:pPr>
          </w:p>
          <w:p w14:paraId="368060FF" w14:textId="77777777" w:rsidR="00C43042" w:rsidRDefault="00C43042">
            <w:pPr>
              <w:spacing w:after="0" w:line="240" w:lineRule="auto"/>
              <w:jc w:val="center"/>
              <w:rPr>
                <w:sz w:val="21"/>
              </w:rPr>
            </w:pPr>
          </w:p>
          <w:p w14:paraId="404D45CC" w14:textId="77777777" w:rsidR="00C43042" w:rsidRDefault="00C43042">
            <w:pPr>
              <w:spacing w:after="0" w:line="240" w:lineRule="auto"/>
              <w:jc w:val="center"/>
              <w:rPr>
                <w:sz w:val="21"/>
              </w:rPr>
            </w:pPr>
          </w:p>
          <w:p w14:paraId="3E8CE14F" w14:textId="35585F62" w:rsidR="008266B4" w:rsidRPr="00C43042" w:rsidRDefault="00C43042">
            <w:pPr>
              <w:spacing w:after="0" w:line="240" w:lineRule="auto"/>
              <w:jc w:val="center"/>
              <w:rPr>
                <w:lang w:val="fi-FI"/>
              </w:rPr>
            </w:pPr>
            <w:r w:rsidRPr="00C43042">
              <w:rPr>
                <w:sz w:val="21"/>
                <w:lang w:val="fi-FI"/>
              </w:rPr>
              <w:t>Dwi Wahyu Kartikasari, M.P</w:t>
            </w:r>
            <w:r>
              <w:rPr>
                <w:sz w:val="21"/>
                <w:lang w:val="fi-FI"/>
              </w:rPr>
              <w:t>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F3C242" w14:textId="77777777" w:rsidR="00C43042" w:rsidRPr="00C43042" w:rsidRDefault="00C43042">
            <w:pPr>
              <w:spacing w:after="0" w:line="240" w:lineRule="auto"/>
              <w:jc w:val="center"/>
              <w:rPr>
                <w:sz w:val="21"/>
                <w:lang w:val="fi-FI"/>
              </w:rPr>
            </w:pPr>
          </w:p>
          <w:p w14:paraId="6EA10D15" w14:textId="77777777" w:rsidR="00C43042" w:rsidRPr="00C43042" w:rsidRDefault="00C43042">
            <w:pPr>
              <w:spacing w:after="0" w:line="240" w:lineRule="auto"/>
              <w:jc w:val="center"/>
              <w:rPr>
                <w:sz w:val="21"/>
                <w:lang w:val="fi-FI"/>
              </w:rPr>
            </w:pPr>
          </w:p>
          <w:p w14:paraId="49108018" w14:textId="77777777" w:rsidR="00C43042" w:rsidRPr="00C43042" w:rsidRDefault="00C43042">
            <w:pPr>
              <w:spacing w:after="0" w:line="240" w:lineRule="auto"/>
              <w:jc w:val="center"/>
              <w:rPr>
                <w:sz w:val="21"/>
                <w:lang w:val="fi-FI"/>
              </w:rPr>
            </w:pPr>
          </w:p>
          <w:p w14:paraId="3DAC5B08" w14:textId="337FCE0C" w:rsidR="008266B4" w:rsidRPr="00C43042" w:rsidRDefault="00000000">
            <w:pPr>
              <w:spacing w:after="0" w:line="240" w:lineRule="auto"/>
              <w:jc w:val="center"/>
              <w:rPr>
                <w:lang w:val="fi-FI"/>
              </w:rPr>
            </w:pPr>
            <w:r w:rsidRPr="00C43042">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23A3B" w14:textId="77777777" w:rsidR="00C43042" w:rsidRPr="00C43042" w:rsidRDefault="00C43042">
            <w:pPr>
              <w:spacing w:after="0" w:line="240" w:lineRule="auto"/>
              <w:jc w:val="center"/>
              <w:rPr>
                <w:sz w:val="21"/>
                <w:lang w:val="fi-FI"/>
              </w:rPr>
            </w:pPr>
          </w:p>
          <w:p w14:paraId="294DF886" w14:textId="77777777" w:rsidR="00C43042" w:rsidRPr="00C43042" w:rsidRDefault="00C43042">
            <w:pPr>
              <w:spacing w:after="0" w:line="240" w:lineRule="auto"/>
              <w:jc w:val="center"/>
              <w:rPr>
                <w:sz w:val="21"/>
                <w:lang w:val="fi-FI"/>
              </w:rPr>
            </w:pPr>
          </w:p>
          <w:p w14:paraId="5E0EA142" w14:textId="77777777" w:rsidR="00C43042" w:rsidRPr="00C43042" w:rsidRDefault="00C43042">
            <w:pPr>
              <w:spacing w:after="0" w:line="240" w:lineRule="auto"/>
              <w:jc w:val="center"/>
              <w:rPr>
                <w:sz w:val="21"/>
                <w:lang w:val="fi-FI"/>
              </w:rPr>
            </w:pPr>
          </w:p>
          <w:p w14:paraId="182D18C0" w14:textId="2F43FB5B" w:rsidR="008266B4" w:rsidRDefault="00000000">
            <w:pPr>
              <w:spacing w:after="0" w:line="240" w:lineRule="auto"/>
              <w:jc w:val="center"/>
            </w:pPr>
            <w:r>
              <w:rPr>
                <w:sz w:val="21"/>
              </w:rPr>
              <w:t>Mario Fahmi Syahrial, M.Pd.</w:t>
            </w:r>
          </w:p>
        </w:tc>
      </w:tr>
      <w:tr w:rsidR="00AC7E2D" w:rsidRPr="00C43042" w14:paraId="399027D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23BCD36"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B3C7638"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C43042" w14:paraId="0B11510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567492"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C2E7B9" w14:textId="77777777" w:rsidR="008266B4" w:rsidRPr="00C43042" w:rsidRDefault="00000000">
            <w:pPr>
              <w:spacing w:after="0" w:line="240" w:lineRule="auto"/>
              <w:rPr>
                <w:lang w:val="nb-NO"/>
              </w:rPr>
            </w:pPr>
            <w:r w:rsidRPr="00C43042">
              <w:rPr>
                <w:sz w:val="21"/>
                <w:lang w:val="nb-NO"/>
              </w:rPr>
              <w:t>CPL1: Bertakwa kepada Tuhan Yang Maha Esa; menjunjung tinggi nilai kemanusiaan, moral, dan etika; menginternalisasi nilai, norma, dan etika akademik dalam kehidupan bermasyarakat.</w:t>
            </w:r>
          </w:p>
          <w:p w14:paraId="7D406025" w14:textId="77777777" w:rsidR="008266B4" w:rsidRPr="00C43042" w:rsidRDefault="008266B4">
            <w:pPr>
              <w:spacing w:after="0" w:line="240" w:lineRule="auto"/>
              <w:rPr>
                <w:lang w:val="nb-NO"/>
              </w:rPr>
            </w:pPr>
          </w:p>
          <w:p w14:paraId="29B577A2" w14:textId="77777777" w:rsidR="008266B4" w:rsidRPr="00C43042" w:rsidRDefault="00000000">
            <w:pPr>
              <w:spacing w:after="0" w:line="240" w:lineRule="auto"/>
              <w:rPr>
                <w:lang w:val="nb-NO"/>
              </w:rPr>
            </w:pPr>
            <w:r w:rsidRPr="00C43042">
              <w:rPr>
                <w:sz w:val="21"/>
                <w:lang w:val="nb-NO"/>
              </w:rPr>
              <w:t>CPL2: Berperan sebagai warga negara yang bangga dan cinta tanah air, memiliki nasionalisme serta rasa tanggung jawab pada negara dan bangsa berdasarkan Pancasila dan UUD NRI 1945.</w:t>
            </w:r>
          </w:p>
          <w:p w14:paraId="31BB55FF" w14:textId="77777777" w:rsidR="008266B4" w:rsidRPr="00C43042" w:rsidRDefault="008266B4">
            <w:pPr>
              <w:spacing w:after="0" w:line="240" w:lineRule="auto"/>
              <w:rPr>
                <w:lang w:val="nb-NO"/>
              </w:rPr>
            </w:pPr>
          </w:p>
          <w:p w14:paraId="7ADEF0CC" w14:textId="77777777" w:rsidR="008266B4" w:rsidRPr="00C43042" w:rsidRDefault="00000000">
            <w:pPr>
              <w:spacing w:after="0" w:line="240" w:lineRule="auto"/>
              <w:rPr>
                <w:lang w:val="nb-NO"/>
              </w:rPr>
            </w:pPr>
            <w:r w:rsidRPr="00C43042">
              <w:rPr>
                <w:sz w:val="21"/>
                <w:lang w:val="nb-NO"/>
              </w:rPr>
              <w:t>CPL3: Mampu menerapkan pemikiran logis, kritis, sistematis, dan inovatif dalam memecahkan masalah kewarganegaraan, disintegrasi bangsa, dan dinamika sosial-politik.</w:t>
            </w:r>
          </w:p>
          <w:p w14:paraId="55C8C828" w14:textId="77777777" w:rsidR="008266B4" w:rsidRPr="00C43042" w:rsidRDefault="008266B4">
            <w:pPr>
              <w:spacing w:after="0" w:line="240" w:lineRule="auto"/>
              <w:rPr>
                <w:lang w:val="nb-NO"/>
              </w:rPr>
            </w:pPr>
          </w:p>
          <w:p w14:paraId="12B37EBA" w14:textId="77777777" w:rsidR="008266B4" w:rsidRPr="00C43042" w:rsidRDefault="00000000">
            <w:pPr>
              <w:spacing w:after="0" w:line="240" w:lineRule="auto"/>
              <w:rPr>
                <w:lang w:val="nb-NO"/>
              </w:rPr>
            </w:pPr>
            <w:r w:rsidRPr="00C43042">
              <w:rPr>
                <w:sz w:val="21"/>
                <w:lang w:val="nb-NO"/>
              </w:rPr>
              <w:t xml:space="preserve">CPL8: Menguasai konsep teoretis kewarganegaraan secara komprehensif, mencakup </w:t>
            </w:r>
            <w:r w:rsidRPr="00C43042">
              <w:rPr>
                <w:i/>
                <w:sz w:val="21"/>
                <w:lang w:val="nb-NO"/>
              </w:rPr>
              <w:t>civic knowledge</w:t>
            </w:r>
            <w:r w:rsidRPr="00C43042">
              <w:rPr>
                <w:sz w:val="21"/>
                <w:lang w:val="nb-NO"/>
              </w:rPr>
              <w:t xml:space="preserve"> (identitas nasional, integrasi, konstitusi, HAM, demokrasi, penegakan hukum, wawasan nusantara, ketahanan nasional), </w:t>
            </w:r>
            <w:r w:rsidRPr="00C43042">
              <w:rPr>
                <w:i/>
                <w:sz w:val="21"/>
                <w:lang w:val="nb-NO"/>
              </w:rPr>
              <w:t>civic skills</w:t>
            </w:r>
            <w:r w:rsidRPr="00C43042">
              <w:rPr>
                <w:sz w:val="21"/>
                <w:lang w:val="nb-NO"/>
              </w:rPr>
              <w:t xml:space="preserve">, dan </w:t>
            </w:r>
            <w:r w:rsidRPr="00C43042">
              <w:rPr>
                <w:i/>
                <w:sz w:val="21"/>
                <w:lang w:val="nb-NO"/>
              </w:rPr>
              <w:t>civic dispositions</w:t>
            </w:r>
            <w:r w:rsidRPr="00C43042">
              <w:rPr>
                <w:sz w:val="21"/>
                <w:lang w:val="nb-NO"/>
              </w:rPr>
              <w:t>.</w:t>
            </w:r>
          </w:p>
        </w:tc>
      </w:tr>
      <w:tr w:rsidR="00AC7E2D" w:rsidRPr="00C43042" w14:paraId="2F13D32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25E60DF"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B710FE"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C43042" w14:paraId="2E1B78A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97D104"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3A3E20" w14:textId="77777777" w:rsidR="008266B4" w:rsidRPr="00C43042" w:rsidRDefault="00000000">
            <w:pPr>
              <w:spacing w:after="0" w:line="240" w:lineRule="auto"/>
              <w:rPr>
                <w:lang w:val="fi-FI"/>
              </w:rPr>
            </w:pPr>
            <w:r w:rsidRPr="00C43042">
              <w:rPr>
                <w:sz w:val="21"/>
                <w:lang w:val="fi-FI"/>
              </w:rPr>
              <w:t>CPMK1</w:t>
            </w:r>
            <w:r w:rsidRPr="00C43042">
              <w:rPr>
                <w:sz w:val="21"/>
                <w:lang w:val="fi-FI"/>
              </w:rPr>
              <w:tab/>
              <w:t>Menginternalisasi nilai-nilai ketakwaan, kepedulian sosial, dan semangat kebangsaan dalam kehidupan bernegara yang majemuk.</w:t>
            </w:r>
          </w:p>
          <w:p w14:paraId="3A6E29E4" w14:textId="77777777" w:rsidR="008266B4" w:rsidRPr="00C43042" w:rsidRDefault="00000000">
            <w:pPr>
              <w:spacing w:after="0" w:line="240" w:lineRule="auto"/>
              <w:rPr>
                <w:lang w:val="fi-FI"/>
              </w:rPr>
            </w:pPr>
            <w:r w:rsidRPr="00C43042">
              <w:rPr>
                <w:sz w:val="21"/>
                <w:lang w:val="fi-FI"/>
              </w:rPr>
              <w:t>CPMK2</w:t>
            </w:r>
            <w:r w:rsidRPr="00C43042">
              <w:rPr>
                <w:sz w:val="21"/>
                <w:lang w:val="fi-FI"/>
              </w:rPr>
              <w:tab/>
              <w:t>Menguasai konsep teoretis hakikat pendidikan kewarganegaraan, identitas nasional, integrasi nasional, konstitusi, serta hak dan kewajiban warga negara.</w:t>
            </w:r>
          </w:p>
          <w:p w14:paraId="2F49E89F" w14:textId="77777777" w:rsidR="008266B4" w:rsidRPr="00C43042" w:rsidRDefault="00000000">
            <w:pPr>
              <w:spacing w:after="0" w:line="240" w:lineRule="auto"/>
              <w:rPr>
                <w:lang w:val="fi-FI"/>
              </w:rPr>
            </w:pPr>
            <w:r w:rsidRPr="00C43042">
              <w:rPr>
                <w:sz w:val="21"/>
                <w:lang w:val="fi-FI"/>
              </w:rPr>
              <w:t>CPMK3</w:t>
            </w:r>
            <w:r w:rsidRPr="00C43042">
              <w:rPr>
                <w:sz w:val="21"/>
                <w:lang w:val="fi-FI"/>
              </w:rPr>
              <w:tab/>
              <w:t>Menganalisis sistem demokrasi Indonesia, supremasi penegakan hukum yang berkeadilan, wawasan nusantara (geopolitik), dan ketahanan nasional (geostrategi).</w:t>
            </w:r>
          </w:p>
          <w:p w14:paraId="416DD89B" w14:textId="77777777" w:rsidR="008266B4" w:rsidRPr="00C43042" w:rsidRDefault="00000000">
            <w:pPr>
              <w:spacing w:after="0" w:line="240" w:lineRule="auto"/>
              <w:rPr>
                <w:lang w:val="fi-FI"/>
              </w:rPr>
            </w:pPr>
            <w:r w:rsidRPr="00C43042">
              <w:rPr>
                <w:sz w:val="21"/>
                <w:lang w:val="fi-FI"/>
              </w:rPr>
              <w:t>CPMK4</w:t>
            </w:r>
            <w:r w:rsidRPr="00C43042">
              <w:rPr>
                <w:sz w:val="21"/>
                <w:lang w:val="fi-FI"/>
              </w:rPr>
              <w:tab/>
              <w:t>Menampilkan partisipasi aktif kewarganegaraan (</w:t>
            </w:r>
            <w:r w:rsidRPr="00C43042">
              <w:rPr>
                <w:i/>
                <w:sz w:val="21"/>
                <w:lang w:val="fi-FI"/>
              </w:rPr>
              <w:t>civic engagement / civic action</w:t>
            </w:r>
            <w:r w:rsidRPr="00C43042">
              <w:rPr>
                <w:sz w:val="21"/>
                <w:lang w:val="fi-FI"/>
              </w:rPr>
              <w:t>) dalam memecahkan isu-isu sosial kebangsaan secara kritis dan etis.</w:t>
            </w:r>
          </w:p>
        </w:tc>
      </w:tr>
      <w:tr w:rsidR="00AC7E2D" w:rsidRPr="00C43042" w14:paraId="340533B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EF10119" w14:textId="77777777" w:rsidR="00AC7E2D" w:rsidRPr="00C43042"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EC41924" w14:textId="77777777" w:rsidR="00AC7E2D" w:rsidRPr="00C43042" w:rsidRDefault="00000000" w:rsidP="00025E52">
            <w:pPr>
              <w:pStyle w:val="NoSpacing"/>
              <w:rPr>
                <w:rFonts w:cstheme="majorHAnsi"/>
                <w:b/>
                <w:bCs/>
                <w:lang w:val="fi-FI"/>
              </w:rPr>
            </w:pPr>
            <w:r w:rsidRPr="00C43042">
              <w:rPr>
                <w:rFonts w:cstheme="majorHAnsi"/>
                <w:b/>
                <w:bCs/>
                <w:lang w:val="fi-FI"/>
              </w:rPr>
              <w:t>Kemampuan akhir tiap tahapan belajar (Sub-CPMK)</w:t>
            </w:r>
          </w:p>
        </w:tc>
      </w:tr>
      <w:tr w:rsidR="00AC7E2D" w:rsidRPr="00C43042" w14:paraId="3BC88AD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9D27A7" w14:textId="77777777" w:rsidR="00AC7E2D" w:rsidRPr="00C43042"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071267" w14:textId="77777777" w:rsidR="008266B4" w:rsidRPr="00C43042" w:rsidRDefault="00000000">
            <w:pPr>
              <w:spacing w:after="0" w:line="240" w:lineRule="auto"/>
              <w:rPr>
                <w:lang w:val="fi-FI"/>
              </w:rPr>
            </w:pPr>
            <w:r w:rsidRPr="00C43042">
              <w:rPr>
                <w:sz w:val="21"/>
                <w:lang w:val="fi-FI"/>
              </w:rPr>
              <w:t>Sub-CPMK 1 [C2, A2]: Menjelaskan latar belakang, pengertian, tujuan, dan urgensi Pendidikan Kewarganegaraan di perguruan tinggi.</w:t>
            </w:r>
          </w:p>
          <w:p w14:paraId="2859C001" w14:textId="77777777" w:rsidR="008266B4" w:rsidRPr="00C43042" w:rsidRDefault="00000000">
            <w:pPr>
              <w:spacing w:after="0" w:line="240" w:lineRule="auto"/>
              <w:rPr>
                <w:lang w:val="fi-FI"/>
              </w:rPr>
            </w:pPr>
            <w:r w:rsidRPr="00C43042">
              <w:rPr>
                <w:sz w:val="21"/>
                <w:lang w:val="fi-FI"/>
              </w:rPr>
              <w:t>Sub-CPMK 2 [C4, A3]: Mengidentifikasi unsur-unsur dan karakteristik identitas nasional Indonesia (Pancasila, Bendera, Bahasa, Lagu Kebangsaan).</w:t>
            </w:r>
          </w:p>
          <w:p w14:paraId="16279DE3" w14:textId="77777777" w:rsidR="008266B4" w:rsidRPr="00C43042" w:rsidRDefault="00000000">
            <w:pPr>
              <w:spacing w:after="0" w:line="240" w:lineRule="auto"/>
              <w:rPr>
                <w:lang w:val="nb-NO"/>
              </w:rPr>
            </w:pPr>
            <w:r w:rsidRPr="00C43042">
              <w:rPr>
                <w:sz w:val="21"/>
                <w:lang w:val="nb-NO"/>
              </w:rPr>
              <w:t>Sub-CPMK 3 [C4, A3]: Menganalisis pentingnya integrasi nasional dan tantangan disintegrasi bangsa (separatisme, etnosentrisme, polarisasi).</w:t>
            </w:r>
          </w:p>
          <w:p w14:paraId="08E0D7CC" w14:textId="77777777" w:rsidR="008266B4" w:rsidRPr="00C43042" w:rsidRDefault="00000000">
            <w:pPr>
              <w:spacing w:after="0" w:line="240" w:lineRule="auto"/>
              <w:rPr>
                <w:lang w:val="nb-NO"/>
              </w:rPr>
            </w:pPr>
            <w:r w:rsidRPr="00C43042">
              <w:rPr>
                <w:sz w:val="21"/>
                <w:lang w:val="nb-NO"/>
              </w:rPr>
              <w:t>Sub-CPMK 4 [C4, A3]: Menganalisis nilai dan norma konstitusional UUD NRI 1945 dan dinamika konstitusionalitas perundang-undangan.</w:t>
            </w:r>
          </w:p>
          <w:p w14:paraId="34C367C7" w14:textId="77777777" w:rsidR="008266B4" w:rsidRPr="00C43042" w:rsidRDefault="00000000">
            <w:pPr>
              <w:spacing w:after="0" w:line="240" w:lineRule="auto"/>
              <w:rPr>
                <w:lang w:val="nb-NO"/>
              </w:rPr>
            </w:pPr>
            <w:r w:rsidRPr="00C43042">
              <w:rPr>
                <w:sz w:val="21"/>
                <w:lang w:val="nb-NO"/>
              </w:rPr>
              <w:t>Sub-CPMK 5 [C4, A3]: Menganalisis harmoni kewajiban dan hak negara serta warga negara dalam demokrasi yang bersumbu kedaulatan rakyat.</w:t>
            </w:r>
          </w:p>
          <w:p w14:paraId="47711FC0" w14:textId="77777777" w:rsidR="008266B4" w:rsidRPr="00C43042" w:rsidRDefault="00000000">
            <w:pPr>
              <w:spacing w:after="0" w:line="240" w:lineRule="auto"/>
              <w:rPr>
                <w:lang w:val="nb-NO"/>
              </w:rPr>
            </w:pPr>
            <w:r w:rsidRPr="00C43042">
              <w:rPr>
                <w:sz w:val="21"/>
                <w:lang w:val="nb-NO"/>
              </w:rPr>
              <w:t xml:space="preserve">Sub-CPMK 6 [C4, A3]: Menganalisis konsep kewarganegaraan, status penduduk, asas-asas kewarganegaraan (UU 12/2006), dan pencegahan </w:t>
            </w:r>
            <w:r w:rsidRPr="00C43042">
              <w:rPr>
                <w:i/>
                <w:sz w:val="21"/>
                <w:lang w:val="nb-NO"/>
              </w:rPr>
              <w:t>apatride/bipatride</w:t>
            </w:r>
            <w:r w:rsidRPr="00C43042">
              <w:rPr>
                <w:sz w:val="21"/>
                <w:lang w:val="nb-NO"/>
              </w:rPr>
              <w:t>.</w:t>
            </w:r>
          </w:p>
          <w:p w14:paraId="59DBD626" w14:textId="77777777" w:rsidR="008266B4" w:rsidRPr="00C43042" w:rsidRDefault="00000000">
            <w:pPr>
              <w:spacing w:after="0" w:line="240" w:lineRule="auto"/>
              <w:rPr>
                <w:lang w:val="nb-NO"/>
              </w:rPr>
            </w:pPr>
            <w:r w:rsidRPr="00C43042">
              <w:rPr>
                <w:sz w:val="21"/>
                <w:lang w:val="nb-NO"/>
              </w:rPr>
              <w:t>Sub-CPMK 7 [C5, A3]: Mengevaluasi dinamika dan tantangan Demokrasi Pancasila dalam praktik penyelenggaraan kehidupan bermasyarakat dan bernegara.</w:t>
            </w:r>
          </w:p>
          <w:p w14:paraId="61B361FE" w14:textId="77777777" w:rsidR="008266B4" w:rsidRPr="00C43042" w:rsidRDefault="00000000">
            <w:pPr>
              <w:spacing w:after="0" w:line="240" w:lineRule="auto"/>
              <w:rPr>
                <w:lang w:val="nb-NO"/>
              </w:rPr>
            </w:pPr>
            <w:r w:rsidRPr="00C43042">
              <w:rPr>
                <w:sz w:val="21"/>
                <w:lang w:val="nb-NO"/>
              </w:rPr>
              <w:t xml:space="preserve">Sub-CPMK 8 [C4, A3]: Menganalisis struktur lembaga-lembaga negara dan mekanisme </w:t>
            </w:r>
            <w:r w:rsidRPr="00C43042">
              <w:rPr>
                <w:i/>
                <w:sz w:val="21"/>
                <w:lang w:val="nb-NO"/>
              </w:rPr>
              <w:t>checks and balances</w:t>
            </w:r>
            <w:r w:rsidRPr="00C43042">
              <w:rPr>
                <w:sz w:val="21"/>
                <w:lang w:val="nb-NO"/>
              </w:rPr>
              <w:t xml:space="preserve"> dalam sistem ketatanegaraan Indonesia.</w:t>
            </w:r>
          </w:p>
          <w:p w14:paraId="39C34695" w14:textId="77777777" w:rsidR="008266B4" w:rsidRPr="00C43042" w:rsidRDefault="00000000">
            <w:pPr>
              <w:spacing w:after="0" w:line="240" w:lineRule="auto"/>
              <w:rPr>
                <w:lang w:val="nb-NO"/>
              </w:rPr>
            </w:pPr>
            <w:r w:rsidRPr="00C43042">
              <w:rPr>
                <w:sz w:val="21"/>
                <w:lang w:val="nb-NO"/>
              </w:rPr>
              <w:t>Sub-CPMK 9 [C5, A3]: Mengevaluasi penegakan hukum yang berkeadilan di Indonesia, independensi peradilan, dan perlindungan hak asasi manusia.</w:t>
            </w:r>
          </w:p>
          <w:p w14:paraId="13779EE5" w14:textId="77777777" w:rsidR="008266B4" w:rsidRPr="00C43042" w:rsidRDefault="00000000">
            <w:pPr>
              <w:spacing w:after="0" w:line="240" w:lineRule="auto"/>
              <w:rPr>
                <w:lang w:val="nb-NO"/>
              </w:rPr>
            </w:pPr>
            <w:r w:rsidRPr="00C43042">
              <w:rPr>
                <w:sz w:val="21"/>
                <w:lang w:val="nb-NO"/>
              </w:rPr>
              <w:t>Sub-CPMK 10 [C4, A3]: Menganalisis konsep Wawasan Nusantara sebagai geopolitik Indonesia (kesatuan wilayah darat, laut, udara, dan tata kelola ruang).</w:t>
            </w:r>
          </w:p>
          <w:p w14:paraId="6F1765B8" w14:textId="77777777" w:rsidR="008266B4" w:rsidRPr="00C43042" w:rsidRDefault="00000000">
            <w:pPr>
              <w:spacing w:after="0" w:line="240" w:lineRule="auto"/>
              <w:rPr>
                <w:lang w:val="nb-NO"/>
              </w:rPr>
            </w:pPr>
            <w:r w:rsidRPr="00C43042">
              <w:rPr>
                <w:sz w:val="21"/>
                <w:lang w:val="nb-NO"/>
              </w:rPr>
              <w:t>Sub-CPMK 11 [C4, A3]: Mengkaji implementasi Wawasan Nusantara dalam menghadapi tantangan sengketa batas wilayah dan hegemoni kawasan.</w:t>
            </w:r>
          </w:p>
          <w:p w14:paraId="6FA63C53" w14:textId="77777777" w:rsidR="008266B4" w:rsidRPr="00C43042" w:rsidRDefault="00000000">
            <w:pPr>
              <w:spacing w:after="0" w:line="240" w:lineRule="auto"/>
              <w:rPr>
                <w:lang w:val="nb-NO"/>
              </w:rPr>
            </w:pPr>
            <w:r w:rsidRPr="00C43042">
              <w:rPr>
                <w:sz w:val="21"/>
                <w:lang w:val="nb-NO"/>
              </w:rPr>
              <w:t>Sub-CPMK 12 [C5, A3]: Menganalisis konsep Ketahanan Nasional (</w:t>
            </w:r>
            <w:r w:rsidRPr="00C43042">
              <w:rPr>
                <w:i/>
                <w:sz w:val="21"/>
                <w:lang w:val="nb-NO"/>
              </w:rPr>
              <w:t>Tannas</w:t>
            </w:r>
            <w:r w:rsidRPr="00C43042">
              <w:rPr>
                <w:sz w:val="21"/>
                <w:lang w:val="nb-NO"/>
              </w:rPr>
              <w:t>) sebagai geostrategi Indonesia dan model Asta Gatra (Tri Gatra &amp; Panca Gatra).</w:t>
            </w:r>
          </w:p>
          <w:p w14:paraId="57653F5A" w14:textId="77777777" w:rsidR="008266B4" w:rsidRPr="00C43042" w:rsidRDefault="00000000">
            <w:pPr>
              <w:spacing w:after="0" w:line="240" w:lineRule="auto"/>
              <w:rPr>
                <w:lang w:val="nb-NO"/>
              </w:rPr>
            </w:pPr>
            <w:r w:rsidRPr="00C43042">
              <w:rPr>
                <w:sz w:val="21"/>
                <w:lang w:val="nb-NO"/>
              </w:rPr>
              <w:t>Sub-CPMK 13 [C5, A3]: Mengevaluasi ancaman nir-militer kontemporer (krisis pangan, energi, perang siber/disinformasi, radikalisme transnasional).</w:t>
            </w:r>
          </w:p>
          <w:p w14:paraId="623C3BA1" w14:textId="77777777" w:rsidR="008266B4" w:rsidRPr="00C43042" w:rsidRDefault="00000000">
            <w:pPr>
              <w:spacing w:after="0" w:line="240" w:lineRule="auto"/>
              <w:rPr>
                <w:lang w:val="nb-NO"/>
              </w:rPr>
            </w:pPr>
            <w:r w:rsidRPr="00C43042">
              <w:rPr>
                <w:sz w:val="21"/>
                <w:lang w:val="nb-NO"/>
              </w:rPr>
              <w:t>Sub-CPMK 14 [C6, A3]: Merancang aksi projek kewarganegaraan (</w:t>
            </w:r>
            <w:r w:rsidRPr="00C43042">
              <w:rPr>
                <w:i/>
                <w:sz w:val="21"/>
                <w:lang w:val="nb-NO"/>
              </w:rPr>
              <w:t>citizen project</w:t>
            </w:r>
            <w:r w:rsidRPr="00C43042">
              <w:rPr>
                <w:sz w:val="21"/>
                <w:lang w:val="nb-NO"/>
              </w:rPr>
              <w:t>) sebagai wujud bela negara aplikatif mahasiswa.</w:t>
            </w:r>
          </w:p>
        </w:tc>
      </w:tr>
      <w:tr w:rsidR="00AC7E2D" w:rsidRPr="0015391E" w14:paraId="15DCF4E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7827362"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29128F5"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B3AF0E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8AB2638"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8E611F4" w14:textId="77777777" w:rsidR="008266B4" w:rsidRDefault="008266B4"/>
          <w:p w14:paraId="6D4B8EC9" w14:textId="77777777" w:rsidR="008266B4" w:rsidRDefault="008266B4"/>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8266B4" w14:paraId="2314BA4E" w14:textId="77777777">
              <w:tc>
                <w:tcPr>
                  <w:tcW w:w="2234" w:type="dxa"/>
                  <w:shd w:val="clear" w:color="auto" w:fill="EAECEE"/>
                  <w:tcMar>
                    <w:top w:w="100" w:type="dxa"/>
                    <w:left w:w="140" w:type="dxa"/>
                    <w:bottom w:w="100" w:type="dxa"/>
                    <w:right w:w="140" w:type="dxa"/>
                  </w:tcMar>
                </w:tcPr>
                <w:p w14:paraId="06B1AA5C" w14:textId="77777777" w:rsidR="008266B4"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8E15047" w14:textId="77777777" w:rsidR="008266B4"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26D1B13A" w14:textId="77777777" w:rsidR="008266B4"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5588B418" w14:textId="77777777" w:rsidR="008266B4"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7871D522" w14:textId="77777777" w:rsidR="008266B4"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420A6014" w14:textId="77777777" w:rsidR="008266B4" w:rsidRDefault="00000000">
                  <w:pPr>
                    <w:spacing w:after="0" w:line="240" w:lineRule="auto"/>
                    <w:jc w:val="center"/>
                  </w:pPr>
                  <w:r>
                    <w:rPr>
                      <w:b/>
                      <w:sz w:val="21"/>
                    </w:rPr>
                    <w:t>Bobot Penilaian (%)</w:t>
                  </w:r>
                </w:p>
              </w:tc>
            </w:tr>
            <w:tr w:rsidR="008266B4" w14:paraId="37DE57C3" w14:textId="77777777">
              <w:tc>
                <w:tcPr>
                  <w:tcW w:w="2234" w:type="dxa"/>
                  <w:tcMar>
                    <w:top w:w="100" w:type="dxa"/>
                    <w:left w:w="140" w:type="dxa"/>
                    <w:bottom w:w="100" w:type="dxa"/>
                    <w:right w:w="140" w:type="dxa"/>
                  </w:tcMar>
                </w:tcPr>
                <w:p w14:paraId="6D3C1069" w14:textId="77777777" w:rsidR="008266B4" w:rsidRDefault="00000000">
                  <w:pPr>
                    <w:spacing w:after="0" w:line="240" w:lineRule="auto"/>
                  </w:pPr>
                  <w:r>
                    <w:rPr>
                      <w:sz w:val="21"/>
                    </w:rPr>
                    <w:t>Sub-CPMK 1</w:t>
                  </w:r>
                </w:p>
              </w:tc>
              <w:tc>
                <w:tcPr>
                  <w:tcW w:w="2234" w:type="dxa"/>
                  <w:tcMar>
                    <w:top w:w="100" w:type="dxa"/>
                    <w:left w:w="140" w:type="dxa"/>
                    <w:bottom w:w="100" w:type="dxa"/>
                    <w:right w:w="140" w:type="dxa"/>
                  </w:tcMar>
                </w:tcPr>
                <w:p w14:paraId="344E7053"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37F472"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A9A084"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7FBF65"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2DE5E8E" w14:textId="77777777" w:rsidR="008266B4" w:rsidRDefault="00000000">
                  <w:pPr>
                    <w:spacing w:after="0" w:line="240" w:lineRule="auto"/>
                    <w:jc w:val="center"/>
                  </w:pPr>
                  <w:r>
                    <w:rPr>
                      <w:sz w:val="21"/>
                    </w:rPr>
                    <w:t>3%</w:t>
                  </w:r>
                </w:p>
              </w:tc>
            </w:tr>
            <w:tr w:rsidR="008266B4" w14:paraId="1E0FED96" w14:textId="77777777">
              <w:tc>
                <w:tcPr>
                  <w:tcW w:w="2234" w:type="dxa"/>
                  <w:tcMar>
                    <w:top w:w="100" w:type="dxa"/>
                    <w:left w:w="140" w:type="dxa"/>
                    <w:bottom w:w="100" w:type="dxa"/>
                    <w:right w:w="140" w:type="dxa"/>
                  </w:tcMar>
                </w:tcPr>
                <w:p w14:paraId="67D99613" w14:textId="77777777" w:rsidR="008266B4" w:rsidRDefault="00000000">
                  <w:pPr>
                    <w:spacing w:after="0" w:line="240" w:lineRule="auto"/>
                  </w:pPr>
                  <w:r>
                    <w:rPr>
                      <w:sz w:val="21"/>
                    </w:rPr>
                    <w:t>Sub-CPMK 2</w:t>
                  </w:r>
                </w:p>
              </w:tc>
              <w:tc>
                <w:tcPr>
                  <w:tcW w:w="2234" w:type="dxa"/>
                  <w:tcMar>
                    <w:top w:w="100" w:type="dxa"/>
                    <w:left w:w="140" w:type="dxa"/>
                    <w:bottom w:w="100" w:type="dxa"/>
                    <w:right w:w="140" w:type="dxa"/>
                  </w:tcMar>
                </w:tcPr>
                <w:p w14:paraId="215F469F"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5F2514EE"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2CA0E021"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C31A85"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01DD3391" w14:textId="77777777" w:rsidR="008266B4" w:rsidRDefault="00000000">
                  <w:pPr>
                    <w:spacing w:after="0" w:line="240" w:lineRule="auto"/>
                    <w:jc w:val="center"/>
                  </w:pPr>
                  <w:r>
                    <w:rPr>
                      <w:sz w:val="21"/>
                    </w:rPr>
                    <w:t>3%</w:t>
                  </w:r>
                </w:p>
              </w:tc>
            </w:tr>
            <w:tr w:rsidR="008266B4" w14:paraId="341FBF8A" w14:textId="77777777">
              <w:tc>
                <w:tcPr>
                  <w:tcW w:w="2234" w:type="dxa"/>
                  <w:tcMar>
                    <w:top w:w="100" w:type="dxa"/>
                    <w:left w:w="140" w:type="dxa"/>
                    <w:bottom w:w="100" w:type="dxa"/>
                    <w:right w:w="140" w:type="dxa"/>
                  </w:tcMar>
                </w:tcPr>
                <w:p w14:paraId="641A57E7" w14:textId="77777777" w:rsidR="008266B4" w:rsidRDefault="00000000">
                  <w:pPr>
                    <w:spacing w:after="0" w:line="240" w:lineRule="auto"/>
                  </w:pPr>
                  <w:r>
                    <w:rPr>
                      <w:sz w:val="21"/>
                    </w:rPr>
                    <w:t>Sub-CPMK 3</w:t>
                  </w:r>
                </w:p>
              </w:tc>
              <w:tc>
                <w:tcPr>
                  <w:tcW w:w="2234" w:type="dxa"/>
                  <w:tcMar>
                    <w:top w:w="100" w:type="dxa"/>
                    <w:left w:w="140" w:type="dxa"/>
                    <w:bottom w:w="100" w:type="dxa"/>
                    <w:right w:w="140" w:type="dxa"/>
                  </w:tcMar>
                </w:tcPr>
                <w:p w14:paraId="61AB238A"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7D7F512D"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185A28B5"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D856E2"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89FF9B" w14:textId="77777777" w:rsidR="008266B4" w:rsidRDefault="00000000">
                  <w:pPr>
                    <w:spacing w:after="0" w:line="240" w:lineRule="auto"/>
                    <w:jc w:val="center"/>
                  </w:pPr>
                  <w:r>
                    <w:rPr>
                      <w:sz w:val="21"/>
                    </w:rPr>
                    <w:t>4%</w:t>
                  </w:r>
                </w:p>
              </w:tc>
            </w:tr>
            <w:tr w:rsidR="008266B4" w14:paraId="69EA94E9" w14:textId="77777777">
              <w:tc>
                <w:tcPr>
                  <w:tcW w:w="2234" w:type="dxa"/>
                  <w:tcMar>
                    <w:top w:w="100" w:type="dxa"/>
                    <w:left w:w="140" w:type="dxa"/>
                    <w:bottom w:w="100" w:type="dxa"/>
                    <w:right w:w="140" w:type="dxa"/>
                  </w:tcMar>
                </w:tcPr>
                <w:p w14:paraId="4103EFFE" w14:textId="77777777" w:rsidR="008266B4" w:rsidRDefault="00000000">
                  <w:pPr>
                    <w:spacing w:after="0" w:line="240" w:lineRule="auto"/>
                  </w:pPr>
                  <w:r>
                    <w:rPr>
                      <w:sz w:val="21"/>
                    </w:rPr>
                    <w:t>Sub-CPMK 4</w:t>
                  </w:r>
                </w:p>
              </w:tc>
              <w:tc>
                <w:tcPr>
                  <w:tcW w:w="2234" w:type="dxa"/>
                  <w:tcMar>
                    <w:top w:w="100" w:type="dxa"/>
                    <w:left w:w="140" w:type="dxa"/>
                    <w:bottom w:w="100" w:type="dxa"/>
                    <w:right w:w="140" w:type="dxa"/>
                  </w:tcMar>
                </w:tcPr>
                <w:p w14:paraId="4F1ABB77"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F96960D"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F07580C"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C9B0B5"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8CDC41" w14:textId="77777777" w:rsidR="008266B4" w:rsidRDefault="00000000">
                  <w:pPr>
                    <w:spacing w:after="0" w:line="240" w:lineRule="auto"/>
                    <w:jc w:val="center"/>
                  </w:pPr>
                  <w:r>
                    <w:rPr>
                      <w:sz w:val="21"/>
                    </w:rPr>
                    <w:t>4%</w:t>
                  </w:r>
                </w:p>
              </w:tc>
            </w:tr>
            <w:tr w:rsidR="008266B4" w14:paraId="08022502" w14:textId="77777777">
              <w:tc>
                <w:tcPr>
                  <w:tcW w:w="2234" w:type="dxa"/>
                  <w:tcMar>
                    <w:top w:w="100" w:type="dxa"/>
                    <w:left w:w="140" w:type="dxa"/>
                    <w:bottom w:w="100" w:type="dxa"/>
                    <w:right w:w="140" w:type="dxa"/>
                  </w:tcMar>
                </w:tcPr>
                <w:p w14:paraId="675F8CAD" w14:textId="77777777" w:rsidR="008266B4" w:rsidRDefault="00000000">
                  <w:pPr>
                    <w:spacing w:after="0" w:line="240" w:lineRule="auto"/>
                  </w:pPr>
                  <w:r>
                    <w:rPr>
                      <w:sz w:val="21"/>
                    </w:rPr>
                    <w:t>Sub-CPMK 5</w:t>
                  </w:r>
                </w:p>
              </w:tc>
              <w:tc>
                <w:tcPr>
                  <w:tcW w:w="2234" w:type="dxa"/>
                  <w:tcMar>
                    <w:top w:w="100" w:type="dxa"/>
                    <w:left w:w="140" w:type="dxa"/>
                    <w:bottom w:w="100" w:type="dxa"/>
                    <w:right w:w="140" w:type="dxa"/>
                  </w:tcMar>
                </w:tcPr>
                <w:p w14:paraId="57A4C77A"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67856C1C"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04915162"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EBBC98"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AF0290" w14:textId="77777777" w:rsidR="008266B4" w:rsidRDefault="00000000">
                  <w:pPr>
                    <w:spacing w:after="0" w:line="240" w:lineRule="auto"/>
                    <w:jc w:val="center"/>
                  </w:pPr>
                  <w:r>
                    <w:rPr>
                      <w:sz w:val="21"/>
                    </w:rPr>
                    <w:t>4%</w:t>
                  </w:r>
                </w:p>
              </w:tc>
            </w:tr>
            <w:tr w:rsidR="008266B4" w14:paraId="2E6F22D6" w14:textId="77777777">
              <w:tc>
                <w:tcPr>
                  <w:tcW w:w="2234" w:type="dxa"/>
                  <w:tcMar>
                    <w:top w:w="100" w:type="dxa"/>
                    <w:left w:w="140" w:type="dxa"/>
                    <w:bottom w:w="100" w:type="dxa"/>
                    <w:right w:w="140" w:type="dxa"/>
                  </w:tcMar>
                </w:tcPr>
                <w:p w14:paraId="55527745" w14:textId="77777777" w:rsidR="008266B4" w:rsidRDefault="00000000">
                  <w:pPr>
                    <w:spacing w:after="0" w:line="240" w:lineRule="auto"/>
                  </w:pPr>
                  <w:r>
                    <w:rPr>
                      <w:sz w:val="21"/>
                    </w:rPr>
                    <w:t>Sub-CPMK 6</w:t>
                  </w:r>
                </w:p>
              </w:tc>
              <w:tc>
                <w:tcPr>
                  <w:tcW w:w="2234" w:type="dxa"/>
                  <w:tcMar>
                    <w:top w:w="100" w:type="dxa"/>
                    <w:left w:w="140" w:type="dxa"/>
                    <w:bottom w:w="100" w:type="dxa"/>
                    <w:right w:w="140" w:type="dxa"/>
                  </w:tcMar>
                </w:tcPr>
                <w:p w14:paraId="57B67F16"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3653D9"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323B720A"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92CB0B"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841D90" w14:textId="77777777" w:rsidR="008266B4" w:rsidRDefault="00000000">
                  <w:pPr>
                    <w:spacing w:after="0" w:line="240" w:lineRule="auto"/>
                    <w:jc w:val="center"/>
                  </w:pPr>
                  <w:r>
                    <w:rPr>
                      <w:sz w:val="21"/>
                    </w:rPr>
                    <w:t>3%</w:t>
                  </w:r>
                </w:p>
              </w:tc>
            </w:tr>
            <w:tr w:rsidR="008266B4" w14:paraId="6C5E7641" w14:textId="77777777">
              <w:tc>
                <w:tcPr>
                  <w:tcW w:w="2234" w:type="dxa"/>
                  <w:tcMar>
                    <w:top w:w="100" w:type="dxa"/>
                    <w:left w:w="140" w:type="dxa"/>
                    <w:bottom w:w="100" w:type="dxa"/>
                    <w:right w:w="140" w:type="dxa"/>
                  </w:tcMar>
                </w:tcPr>
                <w:p w14:paraId="78983997" w14:textId="77777777" w:rsidR="008266B4" w:rsidRDefault="00000000">
                  <w:pPr>
                    <w:spacing w:after="0" w:line="240" w:lineRule="auto"/>
                  </w:pPr>
                  <w:r>
                    <w:rPr>
                      <w:sz w:val="21"/>
                    </w:rPr>
                    <w:t>Sub-CPMK 7</w:t>
                  </w:r>
                </w:p>
              </w:tc>
              <w:tc>
                <w:tcPr>
                  <w:tcW w:w="2234" w:type="dxa"/>
                  <w:tcMar>
                    <w:top w:w="100" w:type="dxa"/>
                    <w:left w:w="140" w:type="dxa"/>
                    <w:bottom w:w="100" w:type="dxa"/>
                    <w:right w:w="140" w:type="dxa"/>
                  </w:tcMar>
                </w:tcPr>
                <w:p w14:paraId="02E64B7F"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57EB0181"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6DA59ECF"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CA6017"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D5139E" w14:textId="77777777" w:rsidR="008266B4" w:rsidRDefault="00000000">
                  <w:pPr>
                    <w:spacing w:after="0" w:line="240" w:lineRule="auto"/>
                    <w:jc w:val="center"/>
                  </w:pPr>
                  <w:r>
                    <w:rPr>
                      <w:sz w:val="21"/>
                    </w:rPr>
                    <w:t>4%</w:t>
                  </w:r>
                </w:p>
              </w:tc>
            </w:tr>
            <w:tr w:rsidR="008266B4" w14:paraId="73C86C74" w14:textId="77777777">
              <w:tc>
                <w:tcPr>
                  <w:tcW w:w="2234" w:type="dxa"/>
                  <w:tcMar>
                    <w:top w:w="100" w:type="dxa"/>
                    <w:left w:w="140" w:type="dxa"/>
                    <w:bottom w:w="100" w:type="dxa"/>
                    <w:right w:w="140" w:type="dxa"/>
                  </w:tcMar>
                </w:tcPr>
                <w:p w14:paraId="7EEB7DFE" w14:textId="77777777" w:rsidR="008266B4"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2B4D6625"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54706F"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6A27BE"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8838090"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E7D44D" w14:textId="77777777" w:rsidR="008266B4" w:rsidRDefault="00000000">
                  <w:pPr>
                    <w:spacing w:after="0" w:line="240" w:lineRule="auto"/>
                    <w:jc w:val="center"/>
                  </w:pPr>
                  <w:r>
                    <w:rPr>
                      <w:sz w:val="21"/>
                    </w:rPr>
                    <w:t>25%</w:t>
                  </w:r>
                </w:p>
              </w:tc>
            </w:tr>
            <w:tr w:rsidR="008266B4" w14:paraId="2122EA46" w14:textId="77777777">
              <w:tc>
                <w:tcPr>
                  <w:tcW w:w="2234" w:type="dxa"/>
                  <w:tcMar>
                    <w:top w:w="100" w:type="dxa"/>
                    <w:left w:w="140" w:type="dxa"/>
                    <w:bottom w:w="100" w:type="dxa"/>
                    <w:right w:w="140" w:type="dxa"/>
                  </w:tcMar>
                </w:tcPr>
                <w:p w14:paraId="6AF5A037" w14:textId="77777777" w:rsidR="008266B4" w:rsidRDefault="00000000">
                  <w:pPr>
                    <w:spacing w:after="0" w:line="240" w:lineRule="auto"/>
                  </w:pPr>
                  <w:r>
                    <w:rPr>
                      <w:sz w:val="21"/>
                    </w:rPr>
                    <w:t>Sub-CPMK 8</w:t>
                  </w:r>
                </w:p>
              </w:tc>
              <w:tc>
                <w:tcPr>
                  <w:tcW w:w="2234" w:type="dxa"/>
                  <w:tcMar>
                    <w:top w:w="100" w:type="dxa"/>
                    <w:left w:w="140" w:type="dxa"/>
                    <w:bottom w:w="100" w:type="dxa"/>
                    <w:right w:w="140" w:type="dxa"/>
                  </w:tcMar>
                </w:tcPr>
                <w:p w14:paraId="6C104468"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71D2F4F"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45ACC855"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8E4E88"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676F3A" w14:textId="77777777" w:rsidR="008266B4" w:rsidRDefault="00000000">
                  <w:pPr>
                    <w:spacing w:after="0" w:line="240" w:lineRule="auto"/>
                    <w:jc w:val="center"/>
                  </w:pPr>
                  <w:r>
                    <w:rPr>
                      <w:sz w:val="21"/>
                    </w:rPr>
                    <w:t>3%</w:t>
                  </w:r>
                </w:p>
              </w:tc>
            </w:tr>
            <w:tr w:rsidR="008266B4" w14:paraId="7AE1BCD4" w14:textId="77777777">
              <w:tc>
                <w:tcPr>
                  <w:tcW w:w="2234" w:type="dxa"/>
                  <w:tcMar>
                    <w:top w:w="100" w:type="dxa"/>
                    <w:left w:w="140" w:type="dxa"/>
                    <w:bottom w:w="100" w:type="dxa"/>
                    <w:right w:w="140" w:type="dxa"/>
                  </w:tcMar>
                </w:tcPr>
                <w:p w14:paraId="53824FFA" w14:textId="77777777" w:rsidR="008266B4" w:rsidRDefault="00000000">
                  <w:pPr>
                    <w:spacing w:after="0" w:line="240" w:lineRule="auto"/>
                  </w:pPr>
                  <w:r>
                    <w:rPr>
                      <w:sz w:val="21"/>
                    </w:rPr>
                    <w:t>Sub-CPMK 9</w:t>
                  </w:r>
                </w:p>
              </w:tc>
              <w:tc>
                <w:tcPr>
                  <w:tcW w:w="2234" w:type="dxa"/>
                  <w:tcMar>
                    <w:top w:w="100" w:type="dxa"/>
                    <w:left w:w="140" w:type="dxa"/>
                    <w:bottom w:w="100" w:type="dxa"/>
                    <w:right w:w="140" w:type="dxa"/>
                  </w:tcMar>
                </w:tcPr>
                <w:p w14:paraId="49430DC6"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2C744A9C"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045F08CF"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E1A146"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F4DD7D" w14:textId="77777777" w:rsidR="008266B4" w:rsidRDefault="00000000">
                  <w:pPr>
                    <w:spacing w:after="0" w:line="240" w:lineRule="auto"/>
                    <w:jc w:val="center"/>
                  </w:pPr>
                  <w:r>
                    <w:rPr>
                      <w:sz w:val="21"/>
                    </w:rPr>
                    <w:t>4%</w:t>
                  </w:r>
                </w:p>
              </w:tc>
            </w:tr>
            <w:tr w:rsidR="008266B4" w14:paraId="3CBDE4F4" w14:textId="77777777">
              <w:tc>
                <w:tcPr>
                  <w:tcW w:w="2234" w:type="dxa"/>
                  <w:tcMar>
                    <w:top w:w="100" w:type="dxa"/>
                    <w:left w:w="140" w:type="dxa"/>
                    <w:bottom w:w="100" w:type="dxa"/>
                    <w:right w:w="140" w:type="dxa"/>
                  </w:tcMar>
                </w:tcPr>
                <w:p w14:paraId="4116089A" w14:textId="77777777" w:rsidR="008266B4" w:rsidRDefault="00000000">
                  <w:pPr>
                    <w:spacing w:after="0" w:line="240" w:lineRule="auto"/>
                  </w:pPr>
                  <w:r>
                    <w:rPr>
                      <w:sz w:val="21"/>
                    </w:rPr>
                    <w:t>Sub-CPMK 10</w:t>
                  </w:r>
                </w:p>
              </w:tc>
              <w:tc>
                <w:tcPr>
                  <w:tcW w:w="2234" w:type="dxa"/>
                  <w:tcMar>
                    <w:top w:w="100" w:type="dxa"/>
                    <w:left w:w="140" w:type="dxa"/>
                    <w:bottom w:w="100" w:type="dxa"/>
                    <w:right w:w="140" w:type="dxa"/>
                  </w:tcMar>
                </w:tcPr>
                <w:p w14:paraId="0554D1E4"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2204D86B"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EF4A61"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0525FC"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8EF79C" w14:textId="77777777" w:rsidR="008266B4" w:rsidRDefault="00000000">
                  <w:pPr>
                    <w:spacing w:after="0" w:line="240" w:lineRule="auto"/>
                    <w:jc w:val="center"/>
                  </w:pPr>
                  <w:r>
                    <w:rPr>
                      <w:sz w:val="21"/>
                    </w:rPr>
                    <w:t>4%</w:t>
                  </w:r>
                </w:p>
              </w:tc>
            </w:tr>
            <w:tr w:rsidR="008266B4" w14:paraId="64407625" w14:textId="77777777">
              <w:tc>
                <w:tcPr>
                  <w:tcW w:w="2234" w:type="dxa"/>
                  <w:tcMar>
                    <w:top w:w="100" w:type="dxa"/>
                    <w:left w:w="140" w:type="dxa"/>
                    <w:bottom w:w="100" w:type="dxa"/>
                    <w:right w:w="140" w:type="dxa"/>
                  </w:tcMar>
                </w:tcPr>
                <w:p w14:paraId="5C0530D7" w14:textId="77777777" w:rsidR="008266B4" w:rsidRDefault="00000000">
                  <w:pPr>
                    <w:spacing w:after="0" w:line="240" w:lineRule="auto"/>
                  </w:pPr>
                  <w:r>
                    <w:rPr>
                      <w:sz w:val="21"/>
                    </w:rPr>
                    <w:t>Sub-CPMK 11</w:t>
                  </w:r>
                </w:p>
              </w:tc>
              <w:tc>
                <w:tcPr>
                  <w:tcW w:w="2234" w:type="dxa"/>
                  <w:tcMar>
                    <w:top w:w="100" w:type="dxa"/>
                    <w:left w:w="140" w:type="dxa"/>
                    <w:bottom w:w="100" w:type="dxa"/>
                    <w:right w:w="140" w:type="dxa"/>
                  </w:tcMar>
                </w:tcPr>
                <w:p w14:paraId="4E2F9DE4"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13C9225A"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2637871A"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46B0F6"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FF8FE8" w14:textId="77777777" w:rsidR="008266B4" w:rsidRDefault="00000000">
                  <w:pPr>
                    <w:spacing w:after="0" w:line="240" w:lineRule="auto"/>
                    <w:jc w:val="center"/>
                  </w:pPr>
                  <w:r>
                    <w:rPr>
                      <w:sz w:val="21"/>
                    </w:rPr>
                    <w:t>3%</w:t>
                  </w:r>
                </w:p>
              </w:tc>
            </w:tr>
            <w:tr w:rsidR="008266B4" w14:paraId="787979A1" w14:textId="77777777">
              <w:tc>
                <w:tcPr>
                  <w:tcW w:w="2234" w:type="dxa"/>
                  <w:tcMar>
                    <w:top w:w="100" w:type="dxa"/>
                    <w:left w:w="140" w:type="dxa"/>
                    <w:bottom w:w="100" w:type="dxa"/>
                    <w:right w:w="140" w:type="dxa"/>
                  </w:tcMar>
                </w:tcPr>
                <w:p w14:paraId="1801527E" w14:textId="77777777" w:rsidR="008266B4" w:rsidRDefault="00000000">
                  <w:pPr>
                    <w:spacing w:after="0" w:line="240" w:lineRule="auto"/>
                  </w:pPr>
                  <w:r>
                    <w:rPr>
                      <w:sz w:val="21"/>
                    </w:rPr>
                    <w:t>Sub-CPMK 12</w:t>
                  </w:r>
                </w:p>
              </w:tc>
              <w:tc>
                <w:tcPr>
                  <w:tcW w:w="2234" w:type="dxa"/>
                  <w:tcMar>
                    <w:top w:w="100" w:type="dxa"/>
                    <w:left w:w="140" w:type="dxa"/>
                    <w:bottom w:w="100" w:type="dxa"/>
                    <w:right w:w="140" w:type="dxa"/>
                  </w:tcMar>
                </w:tcPr>
                <w:p w14:paraId="05C67894"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0C8036"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3C9F652B"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F8FC63"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F72CAA" w14:textId="77777777" w:rsidR="008266B4" w:rsidRDefault="00000000">
                  <w:pPr>
                    <w:spacing w:after="0" w:line="240" w:lineRule="auto"/>
                    <w:jc w:val="center"/>
                  </w:pPr>
                  <w:r>
                    <w:rPr>
                      <w:sz w:val="21"/>
                    </w:rPr>
                    <w:t>4%</w:t>
                  </w:r>
                </w:p>
              </w:tc>
            </w:tr>
            <w:tr w:rsidR="008266B4" w14:paraId="2CFA8A9E" w14:textId="77777777">
              <w:tc>
                <w:tcPr>
                  <w:tcW w:w="2234" w:type="dxa"/>
                  <w:tcMar>
                    <w:top w:w="100" w:type="dxa"/>
                    <w:left w:w="140" w:type="dxa"/>
                    <w:bottom w:w="100" w:type="dxa"/>
                    <w:right w:w="140" w:type="dxa"/>
                  </w:tcMar>
                </w:tcPr>
                <w:p w14:paraId="673C09B3" w14:textId="77777777" w:rsidR="008266B4" w:rsidRDefault="00000000">
                  <w:pPr>
                    <w:spacing w:after="0" w:line="240" w:lineRule="auto"/>
                  </w:pPr>
                  <w:r>
                    <w:rPr>
                      <w:sz w:val="21"/>
                    </w:rPr>
                    <w:t>Sub-CPMK 13</w:t>
                  </w:r>
                </w:p>
              </w:tc>
              <w:tc>
                <w:tcPr>
                  <w:tcW w:w="2234" w:type="dxa"/>
                  <w:tcMar>
                    <w:top w:w="100" w:type="dxa"/>
                    <w:left w:w="140" w:type="dxa"/>
                    <w:bottom w:w="100" w:type="dxa"/>
                    <w:right w:w="140" w:type="dxa"/>
                  </w:tcMar>
                </w:tcPr>
                <w:p w14:paraId="054D0DBE" w14:textId="77777777" w:rsidR="008266B4"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14F335" w14:textId="77777777" w:rsidR="008266B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6C33981"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81F071"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F1EC15" w14:textId="77777777" w:rsidR="008266B4" w:rsidRDefault="00000000">
                  <w:pPr>
                    <w:spacing w:after="0" w:line="240" w:lineRule="auto"/>
                    <w:jc w:val="center"/>
                  </w:pPr>
                  <w:r>
                    <w:rPr>
                      <w:sz w:val="21"/>
                    </w:rPr>
                    <w:t>3%</w:t>
                  </w:r>
                </w:p>
              </w:tc>
            </w:tr>
            <w:tr w:rsidR="008266B4" w14:paraId="326F2C63" w14:textId="77777777">
              <w:tc>
                <w:tcPr>
                  <w:tcW w:w="2234" w:type="dxa"/>
                  <w:tcMar>
                    <w:top w:w="100" w:type="dxa"/>
                    <w:left w:w="140" w:type="dxa"/>
                    <w:bottom w:w="100" w:type="dxa"/>
                    <w:right w:w="140" w:type="dxa"/>
                  </w:tcMar>
                </w:tcPr>
                <w:p w14:paraId="22A49097" w14:textId="77777777" w:rsidR="008266B4" w:rsidRDefault="00000000">
                  <w:pPr>
                    <w:spacing w:after="0" w:line="240" w:lineRule="auto"/>
                  </w:pPr>
                  <w:r>
                    <w:rPr>
                      <w:sz w:val="21"/>
                    </w:rPr>
                    <w:t>Sub-CPMK 14</w:t>
                  </w:r>
                </w:p>
              </w:tc>
              <w:tc>
                <w:tcPr>
                  <w:tcW w:w="2234" w:type="dxa"/>
                  <w:tcMar>
                    <w:top w:w="100" w:type="dxa"/>
                    <w:left w:w="140" w:type="dxa"/>
                    <w:bottom w:w="100" w:type="dxa"/>
                    <w:right w:w="140" w:type="dxa"/>
                  </w:tcMar>
                </w:tcPr>
                <w:p w14:paraId="1E4BA562"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1460BD"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D01F15"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453C1A"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1F7242" w14:textId="77777777" w:rsidR="008266B4" w:rsidRDefault="00000000">
                  <w:pPr>
                    <w:spacing w:after="0" w:line="240" w:lineRule="auto"/>
                    <w:jc w:val="center"/>
                  </w:pPr>
                  <w:r>
                    <w:rPr>
                      <w:sz w:val="21"/>
                    </w:rPr>
                    <w:t>4%</w:t>
                  </w:r>
                </w:p>
              </w:tc>
            </w:tr>
            <w:tr w:rsidR="008266B4" w14:paraId="1BD5D39A" w14:textId="77777777">
              <w:tc>
                <w:tcPr>
                  <w:tcW w:w="2234" w:type="dxa"/>
                  <w:tcMar>
                    <w:top w:w="100" w:type="dxa"/>
                    <w:left w:w="140" w:type="dxa"/>
                    <w:bottom w:w="100" w:type="dxa"/>
                    <w:right w:w="140" w:type="dxa"/>
                  </w:tcMar>
                </w:tcPr>
                <w:p w14:paraId="6E06A6B5" w14:textId="77777777" w:rsidR="008266B4"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1036584E"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E66734"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11F894"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7A1291" w14:textId="77777777" w:rsidR="008266B4"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27257B" w14:textId="77777777" w:rsidR="008266B4" w:rsidRDefault="00000000">
                  <w:pPr>
                    <w:spacing w:after="0" w:line="240" w:lineRule="auto"/>
                    <w:jc w:val="center"/>
                  </w:pPr>
                  <w:r>
                    <w:rPr>
                      <w:sz w:val="21"/>
                    </w:rPr>
                    <w:t>25%</w:t>
                  </w:r>
                </w:p>
              </w:tc>
            </w:tr>
            <w:tr w:rsidR="008266B4" w14:paraId="52F0F99F" w14:textId="77777777">
              <w:tc>
                <w:tcPr>
                  <w:tcW w:w="2234" w:type="dxa"/>
                  <w:shd w:val="clear" w:color="auto" w:fill="EAECEE"/>
                  <w:tcMar>
                    <w:top w:w="100" w:type="dxa"/>
                    <w:left w:w="140" w:type="dxa"/>
                    <w:bottom w:w="100" w:type="dxa"/>
                    <w:right w:w="140" w:type="dxa"/>
                  </w:tcMar>
                </w:tcPr>
                <w:p w14:paraId="75236E6B" w14:textId="77777777" w:rsidR="008266B4"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B4FF6E7" w14:textId="77777777" w:rsidR="008266B4" w:rsidRDefault="008266B4">
                  <w:pPr>
                    <w:spacing w:after="0" w:line="240" w:lineRule="auto"/>
                    <w:jc w:val="center"/>
                  </w:pPr>
                </w:p>
              </w:tc>
              <w:tc>
                <w:tcPr>
                  <w:tcW w:w="2234" w:type="dxa"/>
                  <w:shd w:val="clear" w:color="auto" w:fill="EAECEE"/>
                  <w:tcMar>
                    <w:top w:w="100" w:type="dxa"/>
                    <w:left w:w="140" w:type="dxa"/>
                    <w:bottom w:w="100" w:type="dxa"/>
                    <w:right w:w="140" w:type="dxa"/>
                  </w:tcMar>
                </w:tcPr>
                <w:p w14:paraId="75BFFBD1" w14:textId="77777777" w:rsidR="008266B4" w:rsidRDefault="008266B4">
                  <w:pPr>
                    <w:spacing w:after="0" w:line="240" w:lineRule="auto"/>
                    <w:jc w:val="center"/>
                  </w:pPr>
                </w:p>
              </w:tc>
              <w:tc>
                <w:tcPr>
                  <w:tcW w:w="2234" w:type="dxa"/>
                  <w:shd w:val="clear" w:color="auto" w:fill="EAECEE"/>
                  <w:tcMar>
                    <w:top w:w="100" w:type="dxa"/>
                    <w:left w:w="140" w:type="dxa"/>
                    <w:bottom w:w="100" w:type="dxa"/>
                    <w:right w:w="140" w:type="dxa"/>
                  </w:tcMar>
                </w:tcPr>
                <w:p w14:paraId="612C8386" w14:textId="77777777" w:rsidR="008266B4" w:rsidRDefault="008266B4">
                  <w:pPr>
                    <w:spacing w:after="0" w:line="240" w:lineRule="auto"/>
                    <w:jc w:val="center"/>
                  </w:pPr>
                </w:p>
              </w:tc>
              <w:tc>
                <w:tcPr>
                  <w:tcW w:w="2234" w:type="dxa"/>
                  <w:shd w:val="clear" w:color="auto" w:fill="EAECEE"/>
                  <w:tcMar>
                    <w:top w:w="100" w:type="dxa"/>
                    <w:left w:w="140" w:type="dxa"/>
                    <w:bottom w:w="100" w:type="dxa"/>
                    <w:right w:w="140" w:type="dxa"/>
                  </w:tcMar>
                </w:tcPr>
                <w:p w14:paraId="03BE9C9A" w14:textId="77777777" w:rsidR="008266B4" w:rsidRDefault="008266B4">
                  <w:pPr>
                    <w:spacing w:after="0" w:line="240" w:lineRule="auto"/>
                    <w:jc w:val="center"/>
                  </w:pPr>
                </w:p>
              </w:tc>
              <w:tc>
                <w:tcPr>
                  <w:tcW w:w="2234" w:type="dxa"/>
                  <w:shd w:val="clear" w:color="auto" w:fill="EAECEE"/>
                  <w:tcMar>
                    <w:top w:w="100" w:type="dxa"/>
                    <w:left w:w="140" w:type="dxa"/>
                    <w:bottom w:w="100" w:type="dxa"/>
                    <w:right w:w="140" w:type="dxa"/>
                  </w:tcMar>
                </w:tcPr>
                <w:p w14:paraId="428A6928" w14:textId="77777777" w:rsidR="008266B4" w:rsidRDefault="00000000">
                  <w:pPr>
                    <w:spacing w:after="0" w:line="240" w:lineRule="auto"/>
                    <w:jc w:val="center"/>
                  </w:pPr>
                  <w:r>
                    <w:rPr>
                      <w:b/>
                      <w:sz w:val="21"/>
                    </w:rPr>
                    <w:t>100%</w:t>
                  </w:r>
                </w:p>
              </w:tc>
            </w:tr>
          </w:tbl>
          <w:p w14:paraId="01A53DA7" w14:textId="77777777" w:rsidR="008266B4" w:rsidRDefault="008266B4"/>
        </w:tc>
      </w:tr>
      <w:tr w:rsidR="00AC7E2D" w:rsidRPr="0015391E" w14:paraId="53D904D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F39BC51"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FA5D45" w14:textId="77777777" w:rsidR="008266B4" w:rsidRDefault="00000000">
            <w:pPr>
              <w:spacing w:after="0" w:line="240" w:lineRule="auto"/>
            </w:pPr>
            <w:r>
              <w:rPr>
                <w:sz w:val="21"/>
              </w:rPr>
              <w:t>Mata Kuliah Kewarganegaraan (2 SKS) merupakan mata kuliah wajib umum yang bertujuan membentuk mahasiswa menjadi sarjana yang memiliki rasa kebangsaan, cinta tanah air, demokratis, berkeadaban, dan berdaya saing global berbasis ideologi Pancasila. Substansi kajian mencakup hakikat pendidikan kewarganegaraan; identitas nasional dan pembentukan karakter bangsa; integrasi nasional versus disintegrasi; konstitusi dan sistem hukum ketatanegaraan Indonesia; hak dan kewajiban warga negara; asas kewarganegaraan; demokrasi Pancasila; penegakan hukum berkeadilan; Wawasan Nusantara (geopolitik Indonesia); Ketahanan Nasional (geostrategi dan Asta Gatra); serta aksi nyata bela negara melalui projek kewarganegaraan.</w:t>
            </w:r>
          </w:p>
        </w:tc>
      </w:tr>
      <w:tr w:rsidR="00AC7E2D" w:rsidRPr="00C43042" w14:paraId="7A891BA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79BB812"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F17011" w14:textId="77777777" w:rsidR="008266B4" w:rsidRPr="00C43042" w:rsidRDefault="00000000">
            <w:pPr>
              <w:spacing w:after="0" w:line="240" w:lineRule="auto"/>
              <w:rPr>
                <w:lang w:val="fi-FI"/>
              </w:rPr>
            </w:pPr>
            <w:r w:rsidRPr="00C43042">
              <w:rPr>
                <w:sz w:val="21"/>
                <w:lang w:val="fi-FI"/>
              </w:rPr>
              <w:t>1. Pengantar dan hakikat Pendidikan Kewarganegaraan: Visi, misi, kompetensi, landasan hukum UU No. 12/2012.</w:t>
            </w:r>
          </w:p>
          <w:p w14:paraId="38651ABC" w14:textId="77777777" w:rsidR="008266B4" w:rsidRPr="00C43042" w:rsidRDefault="00000000">
            <w:pPr>
              <w:spacing w:after="0" w:line="240" w:lineRule="auto"/>
              <w:rPr>
                <w:lang w:val="fi-FI"/>
              </w:rPr>
            </w:pPr>
            <w:r w:rsidRPr="00C43042">
              <w:rPr>
                <w:sz w:val="21"/>
                <w:lang w:val="fi-FI"/>
              </w:rPr>
              <w:t>2. Identitas Nasional: Parameter identitas, unsur pembentuk (suku, agama, budaya, bahasa), Pancasila sebagai kepribadian bangsa.</w:t>
            </w:r>
          </w:p>
          <w:p w14:paraId="19BF80FB" w14:textId="77777777" w:rsidR="008266B4" w:rsidRPr="00C43042" w:rsidRDefault="00000000">
            <w:pPr>
              <w:spacing w:after="0" w:line="240" w:lineRule="auto"/>
              <w:rPr>
                <w:lang w:val="nb-NO"/>
              </w:rPr>
            </w:pPr>
            <w:r w:rsidRPr="00C43042">
              <w:rPr>
                <w:sz w:val="21"/>
                <w:lang w:val="nb-NO"/>
              </w:rPr>
              <w:t>3. Integrasi Nasional: Konsep, dimensi integrasi (vertikal dan horizontal), strategi asimilasi-akomodasi, dan ancaman disintegrasi.</w:t>
            </w:r>
          </w:p>
          <w:p w14:paraId="62C3D920" w14:textId="77777777" w:rsidR="008266B4" w:rsidRPr="00C43042" w:rsidRDefault="00000000">
            <w:pPr>
              <w:spacing w:after="0" w:line="240" w:lineRule="auto"/>
              <w:rPr>
                <w:lang w:val="nb-NO"/>
              </w:rPr>
            </w:pPr>
            <w:r w:rsidRPr="00C43042">
              <w:rPr>
                <w:sz w:val="21"/>
                <w:lang w:val="nb-NO"/>
              </w:rPr>
              <w:t>4. Nilai dan Norma Konstitusional UUD NRI 1945: Konstitusionalisme, dinamika amandemen, dan supremasi konstitusi.</w:t>
            </w:r>
          </w:p>
          <w:p w14:paraId="0E6D8675" w14:textId="77777777" w:rsidR="008266B4" w:rsidRPr="00C43042" w:rsidRDefault="00000000">
            <w:pPr>
              <w:spacing w:after="0" w:line="240" w:lineRule="auto"/>
              <w:rPr>
                <w:lang w:val="nb-NO"/>
              </w:rPr>
            </w:pPr>
            <w:r w:rsidRPr="00C43042">
              <w:rPr>
                <w:sz w:val="21"/>
                <w:lang w:val="nb-NO"/>
              </w:rPr>
              <w:t>5. Harmoni Hak dan Kewajiban Warga Negara: Pajak, pendidikan, pembelaan negara, hak hidup, dan kebebasan sipil.</w:t>
            </w:r>
          </w:p>
          <w:p w14:paraId="1ACBE436" w14:textId="77777777" w:rsidR="008266B4" w:rsidRPr="00C43042" w:rsidRDefault="00000000">
            <w:pPr>
              <w:spacing w:after="0" w:line="240" w:lineRule="auto"/>
              <w:rPr>
                <w:lang w:val="nb-NO"/>
              </w:rPr>
            </w:pPr>
            <w:r w:rsidRPr="00C43042">
              <w:rPr>
                <w:sz w:val="21"/>
                <w:lang w:val="nb-NO"/>
              </w:rPr>
              <w:t>6. Asas-Asas Kewarganegaraan: Ius soli, ius sanguinis, stelsel aktif-pasif, dwikewarganegaraan terbatas menurut UU No. 12 Tahun 2006.</w:t>
            </w:r>
          </w:p>
          <w:p w14:paraId="1AFEBDD1" w14:textId="77777777" w:rsidR="008266B4" w:rsidRPr="00C43042" w:rsidRDefault="00000000">
            <w:pPr>
              <w:spacing w:after="0" w:line="240" w:lineRule="auto"/>
              <w:rPr>
                <w:lang w:val="fi-FI"/>
              </w:rPr>
            </w:pPr>
            <w:r w:rsidRPr="00C43042">
              <w:rPr>
                <w:sz w:val="21"/>
                <w:lang w:val="fi-FI"/>
              </w:rPr>
              <w:t>7. Demokrasi Pancasila: Hakikat demokrasi, periodisasi demokrasi di Indonesia (Parlementer, Terpimpin, Pancasila Orba, Reformasi).</w:t>
            </w:r>
          </w:p>
          <w:p w14:paraId="39C4B85E" w14:textId="77777777" w:rsidR="008266B4" w:rsidRPr="00C43042" w:rsidRDefault="00000000">
            <w:pPr>
              <w:spacing w:after="0" w:line="240" w:lineRule="auto"/>
              <w:rPr>
                <w:lang w:val="fi-FI"/>
              </w:rPr>
            </w:pPr>
            <w:r w:rsidRPr="00C43042">
              <w:rPr>
                <w:sz w:val="21"/>
                <w:lang w:val="fi-FI"/>
              </w:rPr>
              <w:t xml:space="preserve">8. Struktur Ketatanegaraan: Pembagian kekuasaan (MPR, DPR, DPD, Presiden, MA, MK, BPK, KY) dan </w:t>
            </w:r>
            <w:r w:rsidRPr="00C43042">
              <w:rPr>
                <w:i/>
                <w:sz w:val="21"/>
                <w:lang w:val="fi-FI"/>
              </w:rPr>
              <w:t>checks and balances</w:t>
            </w:r>
            <w:r w:rsidRPr="00C43042">
              <w:rPr>
                <w:sz w:val="21"/>
                <w:lang w:val="fi-FI"/>
              </w:rPr>
              <w:t>.</w:t>
            </w:r>
          </w:p>
          <w:p w14:paraId="4AE1C5E4" w14:textId="77777777" w:rsidR="008266B4" w:rsidRPr="00C43042" w:rsidRDefault="00000000">
            <w:pPr>
              <w:spacing w:after="0" w:line="240" w:lineRule="auto"/>
              <w:rPr>
                <w:lang w:val="fi-FI"/>
              </w:rPr>
            </w:pPr>
            <w:r w:rsidRPr="00C43042">
              <w:rPr>
                <w:sz w:val="21"/>
                <w:lang w:val="fi-FI"/>
              </w:rPr>
              <w:t>9. Penegakan Hukum yang Berkeadilan: Lembaga penegak hukum (Polisi, Jaksa, Hakim, Advokat), asas praduga tak bersalah, dan mafia peradilan.</w:t>
            </w:r>
          </w:p>
          <w:p w14:paraId="52718A34" w14:textId="77777777" w:rsidR="008266B4" w:rsidRPr="00C43042" w:rsidRDefault="00000000">
            <w:pPr>
              <w:spacing w:after="0" w:line="240" w:lineRule="auto"/>
              <w:rPr>
                <w:lang w:val="fi-FI"/>
              </w:rPr>
            </w:pPr>
            <w:r w:rsidRPr="00C43042">
              <w:rPr>
                <w:sz w:val="21"/>
                <w:lang w:val="fi-FI"/>
              </w:rPr>
              <w:t>10. Wawasan Nusantara sebagai Geopolitik Indonesia: Wilayah darat, Deklarasi Djuanda 1957, UNCLOS 1982, ZEE, ruang udara dan orbit antariksa.</w:t>
            </w:r>
          </w:p>
          <w:p w14:paraId="68CFC694" w14:textId="77777777" w:rsidR="008266B4" w:rsidRPr="00C43042" w:rsidRDefault="00000000">
            <w:pPr>
              <w:spacing w:after="0" w:line="240" w:lineRule="auto"/>
              <w:rPr>
                <w:lang w:val="fi-FI"/>
              </w:rPr>
            </w:pPr>
            <w:r w:rsidRPr="00C43042">
              <w:rPr>
                <w:sz w:val="21"/>
                <w:lang w:val="fi-FI"/>
              </w:rPr>
              <w:t>11. Aktualisasi Wawasan Nusantara: Pengelolaan pulau-pulau terluar, sengketa Laut Natuna Utara, dan diplomasi maritim.</w:t>
            </w:r>
          </w:p>
          <w:p w14:paraId="060205DE" w14:textId="77777777" w:rsidR="008266B4" w:rsidRPr="00C43042" w:rsidRDefault="00000000">
            <w:pPr>
              <w:spacing w:after="0" w:line="240" w:lineRule="auto"/>
              <w:rPr>
                <w:lang w:val="fi-FI"/>
              </w:rPr>
            </w:pPr>
            <w:r w:rsidRPr="00C43042">
              <w:rPr>
                <w:sz w:val="21"/>
                <w:lang w:val="fi-FI"/>
              </w:rPr>
              <w:t>12. Ketahanan Nasional sebagai Geostrategi: Konsepsi ketahanan berlapis, model Asta Gatra (Tri Gatra alamiah &amp; Panca Gatra sosial).</w:t>
            </w:r>
          </w:p>
          <w:p w14:paraId="16A7D0EB" w14:textId="77777777" w:rsidR="008266B4" w:rsidRPr="00C43042" w:rsidRDefault="00000000">
            <w:pPr>
              <w:spacing w:after="0" w:line="240" w:lineRule="auto"/>
              <w:rPr>
                <w:lang w:val="fi-FI"/>
              </w:rPr>
            </w:pPr>
            <w:r w:rsidRPr="00C43042">
              <w:rPr>
                <w:sz w:val="21"/>
                <w:lang w:val="fi-FI"/>
              </w:rPr>
              <w:t xml:space="preserve">13. Spektrum Ancaman Kontemporer: </w:t>
            </w:r>
            <w:r w:rsidRPr="00C43042">
              <w:rPr>
                <w:i/>
                <w:sz w:val="21"/>
                <w:lang w:val="fi-FI"/>
              </w:rPr>
              <w:t>Proxy war</w:t>
            </w:r>
            <w:r w:rsidRPr="00C43042">
              <w:rPr>
                <w:sz w:val="21"/>
                <w:lang w:val="fi-FI"/>
              </w:rPr>
              <w:t>, kejahatan siber (</w:t>
            </w:r>
            <w:r w:rsidRPr="00C43042">
              <w:rPr>
                <w:i/>
                <w:sz w:val="21"/>
                <w:lang w:val="fi-FI"/>
              </w:rPr>
              <w:t>cyber warfare</w:t>
            </w:r>
            <w:r w:rsidRPr="00C43042">
              <w:rPr>
                <w:sz w:val="21"/>
                <w:lang w:val="fi-FI"/>
              </w:rPr>
              <w:t>), radikalisme, ketahanan pangan dan energi.</w:t>
            </w:r>
          </w:p>
          <w:p w14:paraId="3F0694D9" w14:textId="77777777" w:rsidR="008266B4" w:rsidRPr="00C43042" w:rsidRDefault="00000000">
            <w:pPr>
              <w:spacing w:after="0" w:line="240" w:lineRule="auto"/>
              <w:rPr>
                <w:lang w:val="fi-FI"/>
              </w:rPr>
            </w:pPr>
            <w:r w:rsidRPr="00C43042">
              <w:rPr>
                <w:sz w:val="21"/>
                <w:lang w:val="fi-FI"/>
              </w:rPr>
              <w:t>14. Bela Negara dan Projek Kewarganegaraan (</w:t>
            </w:r>
            <w:r w:rsidRPr="00C43042">
              <w:rPr>
                <w:i/>
                <w:sz w:val="21"/>
                <w:lang w:val="fi-FI"/>
              </w:rPr>
              <w:t>Civic Project</w:t>
            </w:r>
            <w:r w:rsidRPr="00C43042">
              <w:rPr>
                <w:sz w:val="21"/>
                <w:lang w:val="fi-FI"/>
              </w:rPr>
              <w:t>): Hakikat bela negara fisik dan nonfisik; Portofolio projek kepedulian masyarakat.</w:t>
            </w:r>
          </w:p>
        </w:tc>
      </w:tr>
      <w:tr w:rsidR="008A1044" w:rsidRPr="0015391E" w14:paraId="6BA09494"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78F5BE4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92E034"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AFD5F9" w14:textId="77777777" w:rsidR="008266B4" w:rsidRPr="00C43042" w:rsidRDefault="00000000">
            <w:pPr>
              <w:spacing w:after="0" w:line="240" w:lineRule="auto"/>
              <w:rPr>
                <w:lang w:val="fi-FI"/>
              </w:rPr>
            </w:pPr>
            <w:r w:rsidRPr="00C43042">
              <w:rPr>
                <w:sz w:val="21"/>
                <w:lang w:val="fi-FI"/>
              </w:rPr>
              <w:t xml:space="preserve">1. Kaelan. (2021). </w:t>
            </w:r>
            <w:r w:rsidRPr="00C43042">
              <w:rPr>
                <w:i/>
                <w:sz w:val="21"/>
                <w:lang w:val="fi-FI"/>
              </w:rPr>
              <w:t>Pendidikan Kewarganegaraan untuk Perguruan Tinggi</w:t>
            </w:r>
            <w:r w:rsidRPr="00C43042">
              <w:rPr>
                <w:sz w:val="21"/>
                <w:lang w:val="fi-FI"/>
              </w:rPr>
              <w:t>. Yogyakarta: Paradigma.</w:t>
            </w:r>
          </w:p>
          <w:p w14:paraId="33B09C4E" w14:textId="77777777" w:rsidR="008266B4" w:rsidRPr="00C43042" w:rsidRDefault="00000000">
            <w:pPr>
              <w:spacing w:after="0" w:line="240" w:lineRule="auto"/>
              <w:rPr>
                <w:lang w:val="fi-FI"/>
              </w:rPr>
            </w:pPr>
            <w:r w:rsidRPr="00C43042">
              <w:rPr>
                <w:sz w:val="21"/>
                <w:lang w:val="fi-FI"/>
              </w:rPr>
              <w:t xml:space="preserve">2. Winarno. (2020). </w:t>
            </w:r>
            <w:r w:rsidRPr="00C43042">
              <w:rPr>
                <w:i/>
                <w:sz w:val="21"/>
                <w:lang w:val="fi-FI"/>
              </w:rPr>
              <w:t>Paradigma Baru Pendidikan Kewarganegaraan: Panduan Kuliah di Perguruan Tinggi (Edisi Keempat)</w:t>
            </w:r>
            <w:r w:rsidRPr="00C43042">
              <w:rPr>
                <w:sz w:val="21"/>
                <w:lang w:val="fi-FI"/>
              </w:rPr>
              <w:t>. Jakarta: Bumi Aksara.</w:t>
            </w:r>
          </w:p>
          <w:p w14:paraId="196936ED" w14:textId="77777777" w:rsidR="008266B4" w:rsidRPr="00C43042" w:rsidRDefault="00000000">
            <w:pPr>
              <w:spacing w:after="0" w:line="240" w:lineRule="auto"/>
              <w:rPr>
                <w:lang w:val="nb-NO"/>
              </w:rPr>
            </w:pPr>
            <w:r w:rsidRPr="00C43042">
              <w:rPr>
                <w:sz w:val="21"/>
                <w:lang w:val="fi-FI"/>
              </w:rPr>
              <w:t xml:space="preserve">3. Ristekdikti. (2016). </w:t>
            </w:r>
            <w:r w:rsidRPr="00C43042">
              <w:rPr>
                <w:i/>
                <w:sz w:val="21"/>
                <w:lang w:val="fi-FI"/>
              </w:rPr>
              <w:t>Pendidikan Kewarganegaraan untuk Perguruan Tinggi (Buku Ajar Mata Kuliah Wajib Umum)</w:t>
            </w:r>
            <w:r w:rsidRPr="00C43042">
              <w:rPr>
                <w:sz w:val="21"/>
                <w:lang w:val="fi-FI"/>
              </w:rPr>
              <w:t xml:space="preserve">. </w:t>
            </w:r>
            <w:r w:rsidRPr="00C43042">
              <w:rPr>
                <w:sz w:val="21"/>
                <w:lang w:val="nb-NO"/>
              </w:rPr>
              <w:t>Jakarta: Ditjen Belmawa Ristekdikti.</w:t>
            </w:r>
          </w:p>
          <w:p w14:paraId="746CECB9" w14:textId="77777777" w:rsidR="008266B4" w:rsidRPr="00C43042" w:rsidRDefault="00000000">
            <w:pPr>
              <w:spacing w:after="0" w:line="240" w:lineRule="auto"/>
              <w:rPr>
                <w:lang w:val="nb-NO"/>
              </w:rPr>
            </w:pPr>
            <w:r w:rsidRPr="00C43042">
              <w:rPr>
                <w:sz w:val="21"/>
                <w:lang w:val="nb-NO"/>
              </w:rPr>
              <w:t>4. Undang-Undang Dasar Negara Republik Indonesia Tahun 1945.</w:t>
            </w:r>
          </w:p>
          <w:p w14:paraId="11C2721E" w14:textId="77777777" w:rsidR="008266B4" w:rsidRDefault="00000000">
            <w:pPr>
              <w:spacing w:after="0" w:line="240" w:lineRule="auto"/>
            </w:pPr>
            <w:r>
              <w:rPr>
                <w:sz w:val="21"/>
              </w:rPr>
              <w:t>5. Undang-Undang No. 12 Tahun 2006 tentang Kewarganegaraan Republik Indonesia.</w:t>
            </w:r>
          </w:p>
        </w:tc>
      </w:tr>
      <w:tr w:rsidR="008A1044" w:rsidRPr="00B2181B" w14:paraId="7846CC2A"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0A70EE00" w14:textId="77777777" w:rsidR="008A1044" w:rsidRPr="00C43042" w:rsidRDefault="008A1044" w:rsidP="007E0DF9">
            <w:pPr>
              <w:pStyle w:val="NoSpacing"/>
              <w:rPr>
                <w:rFonts w:cstheme="majorHAnsi"/>
                <w:lang w:val="en-ID"/>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672FC5"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A07420" w14:textId="77777777" w:rsidR="008266B4" w:rsidRPr="00C43042" w:rsidRDefault="00000000">
            <w:pPr>
              <w:spacing w:after="0" w:line="240" w:lineRule="auto"/>
              <w:rPr>
                <w:lang w:val="fi-FI"/>
              </w:rPr>
            </w:pPr>
            <w:r w:rsidRPr="00C43042">
              <w:rPr>
                <w:sz w:val="21"/>
                <w:lang w:val="fi-FI"/>
              </w:rPr>
              <w:t xml:space="preserve">1. Lemhannas RI. (2018). </w:t>
            </w:r>
            <w:r w:rsidRPr="00C43042">
              <w:rPr>
                <w:i/>
                <w:sz w:val="21"/>
                <w:lang w:val="fi-FI"/>
              </w:rPr>
              <w:t>Pendidikan Kewarganegaraan dan Ketahanan Nasional</w:t>
            </w:r>
            <w:r w:rsidRPr="00C43042">
              <w:rPr>
                <w:sz w:val="21"/>
                <w:lang w:val="fi-FI"/>
              </w:rPr>
              <w:t>. Jakarta: Lemhannas.</w:t>
            </w:r>
          </w:p>
          <w:p w14:paraId="0493EE7C" w14:textId="77777777" w:rsidR="008266B4" w:rsidRPr="00C43042" w:rsidRDefault="00000000">
            <w:pPr>
              <w:spacing w:after="0" w:line="240" w:lineRule="auto"/>
              <w:rPr>
                <w:lang w:val="fi-FI"/>
              </w:rPr>
            </w:pPr>
            <w:r w:rsidRPr="00C43042">
              <w:rPr>
                <w:sz w:val="21"/>
                <w:lang w:val="fi-FI"/>
              </w:rPr>
              <w:t xml:space="preserve">2. Asshiddiqie, Jimly. (2018). </w:t>
            </w:r>
            <w:r w:rsidRPr="00C43042">
              <w:rPr>
                <w:i/>
                <w:sz w:val="21"/>
                <w:lang w:val="fi-FI"/>
              </w:rPr>
              <w:t>Pengantar Ilmu Hukum Tata Negara</w:t>
            </w:r>
            <w:r w:rsidRPr="00C43042">
              <w:rPr>
                <w:sz w:val="21"/>
                <w:lang w:val="fi-FI"/>
              </w:rPr>
              <w:t>. Jakarta: Rajawali Pers.</w:t>
            </w:r>
          </w:p>
          <w:p w14:paraId="3A30AC17" w14:textId="77777777" w:rsidR="008266B4" w:rsidRDefault="00000000">
            <w:pPr>
              <w:spacing w:after="0" w:line="240" w:lineRule="auto"/>
            </w:pPr>
            <w:r>
              <w:rPr>
                <w:sz w:val="21"/>
              </w:rPr>
              <w:t>3. Undang-Undang No. 23 Tahun 2019 tentang Pengelolaan Sumber Daya Nasional untuk Pertahanan Negara (PSDN).</w:t>
            </w:r>
          </w:p>
        </w:tc>
      </w:tr>
      <w:tr w:rsidR="00AC7E2D" w:rsidRPr="0015391E" w14:paraId="03FBAF3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F1350FB"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16926A" w14:textId="77777777" w:rsidR="008266B4" w:rsidRDefault="00000000">
            <w:pPr>
              <w:spacing w:after="0" w:line="240" w:lineRule="auto"/>
            </w:pPr>
            <w:r>
              <w:rPr>
                <w:sz w:val="21"/>
              </w:rPr>
              <w:t>Tim Dosen MKWU Kewarganegaraan UNIROW Tuban</w:t>
            </w:r>
          </w:p>
        </w:tc>
      </w:tr>
      <w:tr w:rsidR="00AC7E2D" w:rsidRPr="0015391E" w14:paraId="494BD4A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97CDDF7"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5C2D89" w14:textId="77777777" w:rsidR="008266B4" w:rsidRDefault="00000000">
            <w:pPr>
              <w:spacing w:after="0" w:line="240" w:lineRule="auto"/>
            </w:pPr>
            <w:r>
              <w:rPr>
                <w:sz w:val="21"/>
              </w:rPr>
              <w:t>Pendidikan Pancasila (MKU0001)</w:t>
            </w:r>
          </w:p>
        </w:tc>
      </w:tr>
    </w:tbl>
    <w:p w14:paraId="7D2B1769"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788"/>
        <w:gridCol w:w="2279"/>
        <w:gridCol w:w="2695"/>
        <w:gridCol w:w="1850"/>
        <w:gridCol w:w="1996"/>
        <w:gridCol w:w="2164"/>
        <w:gridCol w:w="2165"/>
        <w:gridCol w:w="1159"/>
      </w:tblGrid>
      <w:tr w:rsidR="00AC7E2D" w:rsidRPr="0015391E" w14:paraId="346C7C7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92E0F2D"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09313F" w14:textId="77777777" w:rsidR="008266B4"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B3407D"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5BDC5F7"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C60644E"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8F4DA6F"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65A7BFFC"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F088AC"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B81057"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57BBFD"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6D39F58"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F94C2EB" w14:textId="77777777" w:rsidR="008266B4"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0683F1" w14:textId="77777777" w:rsidR="008266B4"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A0094D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35A98E1" w14:textId="77777777" w:rsidR="00AC7E2D" w:rsidRPr="0015391E" w:rsidRDefault="00AC7E2D" w:rsidP="009134D3">
            <w:pPr>
              <w:pStyle w:val="NoSpacing"/>
              <w:spacing w:after="40" w:line="259" w:lineRule="auto"/>
              <w:jc w:val="center"/>
              <w:rPr>
                <w:rFonts w:cstheme="majorHAnsi"/>
              </w:rPr>
            </w:pPr>
          </w:p>
        </w:tc>
      </w:tr>
      <w:tr w:rsidR="008A1044" w:rsidRPr="0015391E" w14:paraId="4A46253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7D14FD"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9B2413"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C3B19C"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819D2B"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7738E4"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CE3422"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4B2C3C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0CC74A"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F448C8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0FA0AE" w14:textId="77777777" w:rsidR="008266B4"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93EEED" w14:textId="77777777" w:rsidR="008266B4" w:rsidRDefault="00000000">
            <w:pPr>
              <w:spacing w:after="0" w:line="240" w:lineRule="auto"/>
            </w:pPr>
            <w:r>
              <w:rPr>
                <w:sz w:val="21"/>
              </w:rPr>
              <w:t>Sub-CPMK 1 [C2, A2]: Menjelaskan latar belakang, pengertian, tujuan, dan urgensi Pendidikan Kewarganegaraan.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41F163" w14:textId="77777777" w:rsidR="008266B4" w:rsidRDefault="00000000">
            <w:pPr>
              <w:spacing w:after="0" w:line="240" w:lineRule="auto"/>
            </w:pPr>
            <w:r>
              <w:rPr>
                <w:sz w:val="21"/>
              </w:rPr>
              <w:t>Menjelaskan urgensi civic knowledge, civic skills, dan civic dispositions bagi sarjana masa depan.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D62AD2"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Kuis diagnostik &amp; observasi.</w:t>
            </w:r>
          </w:p>
          <w:p w14:paraId="6F359B8B" w14:textId="77777777" w:rsidR="008266B4" w:rsidRPr="00C43042" w:rsidRDefault="00000000">
            <w:pPr>
              <w:spacing w:after="0" w:line="240" w:lineRule="auto"/>
              <w:rPr>
                <w:lang w:val="nb-NO"/>
              </w:rPr>
            </w:pPr>
            <w:r w:rsidRPr="00C43042">
              <w:rPr>
                <w:b/>
                <w:sz w:val="21"/>
                <w:lang w:val="nb-NO"/>
              </w:rPr>
              <w:t>Kriteria:</w:t>
            </w:r>
            <w:r w:rsidRPr="00C43042">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9D1B01" w14:textId="77777777" w:rsidR="008266B4" w:rsidRPr="00C43042" w:rsidRDefault="00000000">
            <w:pPr>
              <w:spacing w:after="0" w:line="240" w:lineRule="auto"/>
              <w:rPr>
                <w:lang w:val="nb-NO"/>
              </w:rPr>
            </w:pPr>
            <w:r w:rsidRPr="00C43042">
              <w:rPr>
                <w:b/>
                <w:sz w:val="21"/>
                <w:lang w:val="nb-NO"/>
              </w:rPr>
              <w:t>Kuliah &amp; Tanya Jawab</w:t>
            </w:r>
          </w:p>
          <w:p w14:paraId="0421EAC8" w14:textId="77777777" w:rsidR="008266B4" w:rsidRPr="00C43042" w:rsidRDefault="00000000">
            <w:pPr>
              <w:spacing w:after="0" w:line="240" w:lineRule="auto"/>
              <w:rPr>
                <w:lang w:val="nb-NO"/>
              </w:rPr>
            </w:pPr>
            <w:r w:rsidRPr="00C43042">
              <w:rPr>
                <w:sz w:val="21"/>
                <w:lang w:val="nb-NO"/>
              </w:rPr>
              <w:t>Ceramah interaktif, orientasi kuliah.</w:t>
            </w:r>
          </w:p>
          <w:p w14:paraId="2438A00C"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60B857" w14:textId="77777777" w:rsidR="008266B4" w:rsidRDefault="00000000">
            <w:pPr>
              <w:spacing w:after="0" w:line="240" w:lineRule="auto"/>
            </w:pPr>
            <w:r>
              <w:rPr>
                <w:b/>
                <w:sz w:val="21"/>
              </w:rPr>
              <w:t>LMS UNIROW:</w:t>
            </w:r>
            <w:r>
              <w:rPr>
                <w:sz w:val="21"/>
              </w:rPr>
              <w:t xml:space="preserve"> Membaca Ristekdikti Bab 1; resume hakikat PKn di perguruan tinggi.</w:t>
            </w:r>
          </w:p>
          <w:p w14:paraId="388C9C20"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4E4C26" w14:textId="77777777" w:rsidR="008266B4" w:rsidRDefault="00000000">
            <w:pPr>
              <w:spacing w:after="0" w:line="240" w:lineRule="auto"/>
            </w:pPr>
            <w:r>
              <w:rPr>
                <w:sz w:val="21"/>
              </w:rPr>
              <w:t>Kontrak kuliah; Hakikat dan urgensi Pendidikan Kewarganegaraan.</w:t>
            </w:r>
          </w:p>
          <w:p w14:paraId="27CBFD16" w14:textId="77777777" w:rsidR="008266B4" w:rsidRDefault="00000000">
            <w:pPr>
              <w:spacing w:after="0" w:line="240" w:lineRule="auto"/>
            </w:pPr>
            <w:r>
              <w:rPr>
                <w:i/>
                <w:sz w:val="21"/>
              </w:rPr>
              <w:t>[Winarno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B90012" w14:textId="77777777" w:rsidR="008266B4" w:rsidRDefault="00000000">
            <w:pPr>
              <w:spacing w:after="0" w:line="240" w:lineRule="auto"/>
              <w:jc w:val="center"/>
            </w:pPr>
            <w:r>
              <w:rPr>
                <w:sz w:val="21"/>
              </w:rPr>
              <w:t>3</w:t>
            </w:r>
          </w:p>
        </w:tc>
      </w:tr>
      <w:tr w:rsidR="008A1044" w:rsidRPr="0015391E" w14:paraId="7B5DF70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FF6A7" w14:textId="77777777" w:rsidR="008266B4"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3635D1" w14:textId="77777777" w:rsidR="008266B4" w:rsidRDefault="00000000">
            <w:pPr>
              <w:spacing w:after="0" w:line="240" w:lineRule="auto"/>
            </w:pPr>
            <w:r>
              <w:rPr>
                <w:sz w:val="21"/>
              </w:rPr>
              <w:t>Sub-CPMK 2 [C4, A3]: Mengidentifikasi unsur-unsur dan karakteristik identitas nasional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BB61E6" w14:textId="77777777" w:rsidR="008266B4" w:rsidRPr="00C43042" w:rsidRDefault="00000000">
            <w:pPr>
              <w:spacing w:after="0" w:line="240" w:lineRule="auto"/>
              <w:rPr>
                <w:lang w:val="fi-FI"/>
              </w:rPr>
            </w:pPr>
            <w:r w:rsidRPr="00C43042">
              <w:rPr>
                <w:sz w:val="21"/>
                <w:lang w:val="fi-FI"/>
              </w:rPr>
              <w:t>Mengidentifikasi minimal 4 manifestasi identitas nasional dan tantangan pelestariannya.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A79FA0"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Tes tertulis (Kuis 10 butir).</w:t>
            </w:r>
          </w:p>
          <w:p w14:paraId="52A3AC9E" w14:textId="77777777" w:rsidR="008266B4" w:rsidRDefault="00000000">
            <w:pPr>
              <w:spacing w:after="0" w:line="240" w:lineRule="auto"/>
            </w:pPr>
            <w:r>
              <w:rPr>
                <w:b/>
                <w:sz w:val="21"/>
              </w:rPr>
              <w:t>Kriteria:</w:t>
            </w:r>
            <w:r>
              <w:rPr>
                <w:sz w:val="21"/>
              </w:rPr>
              <w:t xml:space="preserve"> Pedoman penskoran kuis.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220E06" w14:textId="77777777" w:rsidR="008266B4" w:rsidRDefault="00000000">
            <w:pPr>
              <w:spacing w:after="0" w:line="240" w:lineRule="auto"/>
            </w:pPr>
            <w:r>
              <w:rPr>
                <w:b/>
                <w:sz w:val="21"/>
              </w:rPr>
              <w:t>Kuliah &amp; Diskusi Identitas</w:t>
            </w:r>
          </w:p>
          <w:p w14:paraId="7180FA35" w14:textId="77777777" w:rsidR="008266B4" w:rsidRDefault="00000000">
            <w:pPr>
              <w:spacing w:after="0" w:line="240" w:lineRule="auto"/>
            </w:pPr>
            <w:r>
              <w:rPr>
                <w:i/>
                <w:sz w:val="21"/>
              </w:rPr>
              <w:t>Discovery learning</w:t>
            </w:r>
            <w:r>
              <w:rPr>
                <w:sz w:val="21"/>
              </w:rPr>
              <w:t>.</w:t>
            </w:r>
          </w:p>
          <w:p w14:paraId="7C0BB12C"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98D0CE" w14:textId="77777777" w:rsidR="008266B4" w:rsidRDefault="00000000">
            <w:pPr>
              <w:spacing w:after="0" w:line="240" w:lineRule="auto"/>
            </w:pPr>
            <w:r>
              <w:rPr>
                <w:b/>
                <w:sz w:val="21"/>
              </w:rPr>
              <w:t>LMS UNIROW:</w:t>
            </w:r>
            <w:r>
              <w:rPr>
                <w:sz w:val="21"/>
              </w:rPr>
              <w:t xml:space="preserve"> Menelaah fenomena memudarnya identitas nasional di kalangan generasi Z.</w:t>
            </w:r>
          </w:p>
          <w:p w14:paraId="6C8F575C"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174D2C" w14:textId="77777777" w:rsidR="008266B4" w:rsidRDefault="00000000">
            <w:pPr>
              <w:spacing w:after="0" w:line="240" w:lineRule="auto"/>
            </w:pPr>
            <w:r>
              <w:rPr>
                <w:sz w:val="21"/>
              </w:rPr>
              <w:t>Identitas Nasional: Hakikat, unsur pembentuk, Pancasila sebagai jati diri bangsa.</w:t>
            </w:r>
          </w:p>
          <w:p w14:paraId="62F8686D" w14:textId="77777777" w:rsidR="008266B4" w:rsidRDefault="00000000">
            <w:pPr>
              <w:spacing w:after="0" w:line="240" w:lineRule="auto"/>
            </w:pPr>
            <w:r>
              <w:rPr>
                <w:i/>
                <w:sz w:val="21"/>
              </w:rPr>
              <w:t>[Kaelan (2021)]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CAF676" w14:textId="77777777" w:rsidR="008266B4" w:rsidRDefault="00000000">
            <w:pPr>
              <w:spacing w:after="0" w:line="240" w:lineRule="auto"/>
              <w:jc w:val="center"/>
            </w:pPr>
            <w:r>
              <w:rPr>
                <w:sz w:val="21"/>
              </w:rPr>
              <w:t>3</w:t>
            </w:r>
          </w:p>
        </w:tc>
      </w:tr>
      <w:tr w:rsidR="008A1044" w:rsidRPr="0015391E" w14:paraId="00C6629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DB234E" w14:textId="77777777" w:rsidR="008266B4"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E65E1A" w14:textId="77777777" w:rsidR="008266B4" w:rsidRPr="00C43042" w:rsidRDefault="00000000">
            <w:pPr>
              <w:spacing w:after="0" w:line="240" w:lineRule="auto"/>
              <w:rPr>
                <w:lang w:val="nb-NO"/>
              </w:rPr>
            </w:pPr>
            <w:r w:rsidRPr="00C43042">
              <w:rPr>
                <w:sz w:val="21"/>
                <w:lang w:val="nb-NO"/>
              </w:rPr>
              <w:t>Sub-CPMK 3 [C4, A3]: Menganalisis pentingnya integrasi nasional dan tantangan disintegrasi bangsa.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B4BB19" w14:textId="77777777" w:rsidR="008266B4" w:rsidRDefault="00000000">
            <w:pPr>
              <w:spacing w:after="0" w:line="240" w:lineRule="auto"/>
            </w:pPr>
            <w:r>
              <w:rPr>
                <w:sz w:val="21"/>
              </w:rPr>
              <w:t>Menganalisis potensi disintegrasi akibat ujaran kebencian SARA dan ketimpangan pembangunan.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7A9C00"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Non-tes (Analisis kasus disintegrasi).</w:t>
            </w:r>
          </w:p>
          <w:p w14:paraId="7DBF97D2" w14:textId="77777777" w:rsidR="008266B4" w:rsidRPr="00C43042" w:rsidRDefault="00000000">
            <w:pPr>
              <w:spacing w:after="0" w:line="240" w:lineRule="auto"/>
              <w:rPr>
                <w:lang w:val="nb-NO"/>
              </w:rPr>
            </w:pPr>
            <w:r w:rsidRPr="00C43042">
              <w:rPr>
                <w:b/>
                <w:sz w:val="21"/>
                <w:lang w:val="nb-NO"/>
              </w:rPr>
              <w:t>Kriteria:</w:t>
            </w:r>
            <w:r w:rsidRPr="00C43042">
              <w:rPr>
                <w:sz w:val="21"/>
                <w:lang w:val="nb-NO"/>
              </w:rPr>
              <w:t xml:space="preserve"> Rubrik analisis studi kasus.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03BBD" w14:textId="77777777" w:rsidR="008266B4" w:rsidRPr="00C43042" w:rsidRDefault="00000000">
            <w:pPr>
              <w:spacing w:after="0" w:line="240" w:lineRule="auto"/>
              <w:rPr>
                <w:lang w:val="nb-NO"/>
              </w:rPr>
            </w:pPr>
            <w:r w:rsidRPr="00C43042">
              <w:rPr>
                <w:b/>
                <w:sz w:val="21"/>
                <w:lang w:val="nb-NO"/>
              </w:rPr>
              <w:t>Bedah Kasus Konflik Sosial</w:t>
            </w:r>
          </w:p>
          <w:p w14:paraId="6770A397" w14:textId="77777777" w:rsidR="008266B4" w:rsidRPr="00C43042" w:rsidRDefault="00000000">
            <w:pPr>
              <w:spacing w:after="0" w:line="240" w:lineRule="auto"/>
              <w:rPr>
                <w:lang w:val="nb-NO"/>
              </w:rPr>
            </w:pPr>
            <w:r w:rsidRPr="00C43042">
              <w:rPr>
                <w:i/>
                <w:sz w:val="21"/>
                <w:lang w:val="nb-NO"/>
              </w:rPr>
              <w:t>Problem-based learning</w:t>
            </w:r>
            <w:r w:rsidRPr="00C43042">
              <w:rPr>
                <w:sz w:val="21"/>
                <w:lang w:val="nb-NO"/>
              </w:rPr>
              <w:t>.</w:t>
            </w:r>
          </w:p>
          <w:p w14:paraId="6740C134"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40D091" w14:textId="77777777" w:rsidR="008266B4" w:rsidRDefault="00000000">
            <w:pPr>
              <w:spacing w:after="0" w:line="240" w:lineRule="auto"/>
            </w:pPr>
            <w:r>
              <w:rPr>
                <w:b/>
                <w:sz w:val="21"/>
              </w:rPr>
              <w:t>LMS UNIROW:</w:t>
            </w:r>
            <w:r>
              <w:rPr>
                <w:sz w:val="21"/>
              </w:rPr>
              <w:t xml:space="preserve"> Menulis esai strategi memperkuat kohesi sosial dan integrasi nasional.</w:t>
            </w:r>
          </w:p>
          <w:p w14:paraId="638E1AFF"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E9E0C" w14:textId="77777777" w:rsidR="008266B4" w:rsidRPr="00C43042" w:rsidRDefault="00000000">
            <w:pPr>
              <w:spacing w:after="0" w:line="240" w:lineRule="auto"/>
              <w:rPr>
                <w:lang w:val="nb-NO"/>
              </w:rPr>
            </w:pPr>
            <w:r w:rsidRPr="00C43042">
              <w:rPr>
                <w:sz w:val="21"/>
                <w:lang w:val="nb-NO"/>
              </w:rPr>
              <w:t>Integrasi Nasional: Dimensi integrasi, faktor pendorong, dan ancaman perpecahan.</w:t>
            </w:r>
          </w:p>
          <w:p w14:paraId="0EF22467" w14:textId="77777777" w:rsidR="008266B4" w:rsidRDefault="00000000">
            <w:pPr>
              <w:spacing w:after="0" w:line="240" w:lineRule="auto"/>
            </w:pPr>
            <w:r>
              <w:rPr>
                <w:i/>
                <w:sz w:val="21"/>
              </w:rPr>
              <w:t>[Ristekdikti (2016)]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6B486C" w14:textId="77777777" w:rsidR="008266B4" w:rsidRDefault="00000000">
            <w:pPr>
              <w:spacing w:after="0" w:line="240" w:lineRule="auto"/>
              <w:jc w:val="center"/>
            </w:pPr>
            <w:r>
              <w:rPr>
                <w:sz w:val="21"/>
              </w:rPr>
              <w:t>4</w:t>
            </w:r>
          </w:p>
        </w:tc>
      </w:tr>
      <w:tr w:rsidR="008A1044" w:rsidRPr="0015391E" w14:paraId="2FA8035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C18217" w14:textId="77777777" w:rsidR="008266B4"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A88585" w14:textId="77777777" w:rsidR="008266B4" w:rsidRPr="00C43042" w:rsidRDefault="00000000">
            <w:pPr>
              <w:spacing w:after="0" w:line="240" w:lineRule="auto"/>
              <w:rPr>
                <w:lang w:val="nb-NO"/>
              </w:rPr>
            </w:pPr>
            <w:r w:rsidRPr="00C43042">
              <w:rPr>
                <w:sz w:val="21"/>
                <w:lang w:val="nb-NO"/>
              </w:rPr>
              <w:t>Sub-CPMK 4 [C4, A3]: Menganalisis nilai dan norma konstitusional UUD NRI 1945 serta dinamikanya.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172A78" w14:textId="77777777" w:rsidR="008266B4" w:rsidRPr="00C43042" w:rsidRDefault="00000000">
            <w:pPr>
              <w:spacing w:after="0" w:line="240" w:lineRule="auto"/>
              <w:rPr>
                <w:lang w:val="fi-FI"/>
              </w:rPr>
            </w:pPr>
            <w:r w:rsidRPr="00C43042">
              <w:rPr>
                <w:sz w:val="21"/>
                <w:lang w:val="fi-FI"/>
              </w:rPr>
              <w:t>Menjelaskan fungsi konstitusi sebagai pembatas kekuasaan dan penjamin hak-hak warga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C4E77B"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Latihan telaah pasal konstitusi.</w:t>
            </w:r>
          </w:p>
          <w:p w14:paraId="26F121C4" w14:textId="77777777" w:rsidR="008266B4" w:rsidRDefault="00000000">
            <w:pPr>
              <w:spacing w:after="0" w:line="240" w:lineRule="auto"/>
            </w:pPr>
            <w:r>
              <w:rPr>
                <w:b/>
                <w:sz w:val="21"/>
              </w:rPr>
              <w:t>Kriteria:</w:t>
            </w:r>
            <w:r>
              <w:rPr>
                <w:sz w:val="21"/>
              </w:rPr>
              <w:t xml:space="preserve"> Rubrik pemahaman yuridis.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A92C01" w14:textId="77777777" w:rsidR="008266B4" w:rsidRDefault="00000000">
            <w:pPr>
              <w:spacing w:after="0" w:line="240" w:lineRule="auto"/>
            </w:pPr>
            <w:r>
              <w:rPr>
                <w:b/>
                <w:sz w:val="21"/>
              </w:rPr>
              <w:t>Kuliah &amp; Diskusi Konstitusi</w:t>
            </w:r>
          </w:p>
          <w:p w14:paraId="7409E6FF" w14:textId="77777777" w:rsidR="008266B4" w:rsidRDefault="00000000">
            <w:pPr>
              <w:spacing w:after="0" w:line="240" w:lineRule="auto"/>
            </w:pPr>
            <w:r>
              <w:rPr>
                <w:i/>
                <w:sz w:val="21"/>
              </w:rPr>
              <w:t>Contextual instruction</w:t>
            </w:r>
            <w:r>
              <w:rPr>
                <w:sz w:val="21"/>
              </w:rPr>
              <w:t>.</w:t>
            </w:r>
          </w:p>
          <w:p w14:paraId="3AEFAD2A"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D2E6B9" w14:textId="77777777" w:rsidR="008266B4" w:rsidRDefault="00000000">
            <w:pPr>
              <w:spacing w:after="0" w:line="240" w:lineRule="auto"/>
            </w:pPr>
            <w:r>
              <w:rPr>
                <w:b/>
                <w:sz w:val="21"/>
              </w:rPr>
              <w:t>LMS UNIROW:</w:t>
            </w:r>
            <w:r>
              <w:rPr>
                <w:sz w:val="21"/>
              </w:rPr>
              <w:t xml:space="preserve"> Menelaah latar belakang historis empat kali amandemen UUD NRI 1945.</w:t>
            </w:r>
          </w:p>
          <w:p w14:paraId="10E9FF1B"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EC759D" w14:textId="77777777" w:rsidR="008266B4" w:rsidRDefault="00000000">
            <w:pPr>
              <w:spacing w:after="0" w:line="240" w:lineRule="auto"/>
            </w:pPr>
            <w:r>
              <w:rPr>
                <w:sz w:val="21"/>
              </w:rPr>
              <w:t>Konstitusionalisme Indonesia; Sejarah dan dinamika UUD NRI 1945.</w:t>
            </w:r>
          </w:p>
          <w:p w14:paraId="3968FAD3" w14:textId="77777777" w:rsidR="008266B4" w:rsidRDefault="00000000">
            <w:pPr>
              <w:spacing w:after="0" w:line="240" w:lineRule="auto"/>
            </w:pPr>
            <w:r>
              <w:rPr>
                <w:i/>
                <w:sz w:val="21"/>
              </w:rPr>
              <w:t>[Jimly Asshiddiqie]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B54FC" w14:textId="77777777" w:rsidR="008266B4" w:rsidRDefault="00000000">
            <w:pPr>
              <w:spacing w:after="0" w:line="240" w:lineRule="auto"/>
              <w:jc w:val="center"/>
            </w:pPr>
            <w:r>
              <w:rPr>
                <w:sz w:val="21"/>
              </w:rPr>
              <w:t>4</w:t>
            </w:r>
          </w:p>
        </w:tc>
      </w:tr>
      <w:tr w:rsidR="008A1044" w:rsidRPr="0015391E" w14:paraId="7FDEEA7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4F87F" w14:textId="77777777" w:rsidR="008266B4"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0DFC72" w14:textId="77777777" w:rsidR="008266B4" w:rsidRDefault="00000000">
            <w:pPr>
              <w:spacing w:after="0" w:line="240" w:lineRule="auto"/>
            </w:pPr>
            <w:r>
              <w:rPr>
                <w:sz w:val="21"/>
              </w:rPr>
              <w:t>Sub-CPMK 5 [C4, A3]: Menganalisis harmoni kewajiban dan hak negara serta warga negara dalam demokrasi.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9A993A" w14:textId="77777777" w:rsidR="008266B4" w:rsidRDefault="00000000">
            <w:pPr>
              <w:spacing w:after="0" w:line="240" w:lineRule="auto"/>
            </w:pPr>
            <w:r>
              <w:rPr>
                <w:sz w:val="21"/>
              </w:rPr>
              <w:t>Menguraikan asas keseimbangan antara kewajiban membayar pajak/bela negara dan hak jaminan sosial.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F50AA1"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Tes tertulis &amp; diskusi kelompok.</w:t>
            </w:r>
          </w:p>
          <w:p w14:paraId="60A5A40B" w14:textId="77777777" w:rsidR="008266B4" w:rsidRPr="00C43042" w:rsidRDefault="00000000">
            <w:pPr>
              <w:spacing w:after="0" w:line="240" w:lineRule="auto"/>
              <w:rPr>
                <w:lang w:val="nb-NO"/>
              </w:rPr>
            </w:pPr>
            <w:r w:rsidRPr="00C43042">
              <w:rPr>
                <w:b/>
                <w:sz w:val="21"/>
                <w:lang w:val="nb-NO"/>
              </w:rPr>
              <w:t>Kriteria:</w:t>
            </w:r>
            <w:r w:rsidRPr="00C43042">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932704" w14:textId="77777777" w:rsidR="008266B4" w:rsidRDefault="00000000">
            <w:pPr>
              <w:spacing w:after="0" w:line="240" w:lineRule="auto"/>
            </w:pPr>
            <w:r>
              <w:rPr>
                <w:b/>
                <w:sz w:val="21"/>
              </w:rPr>
              <w:t>Kuliah Interaktif</w:t>
            </w:r>
          </w:p>
          <w:p w14:paraId="214CA94F" w14:textId="77777777" w:rsidR="008266B4" w:rsidRDefault="00000000">
            <w:pPr>
              <w:spacing w:after="0" w:line="240" w:lineRule="auto"/>
            </w:pPr>
            <w:r>
              <w:rPr>
                <w:i/>
                <w:sz w:val="21"/>
              </w:rPr>
              <w:t>Small group discussion</w:t>
            </w:r>
            <w:r>
              <w:rPr>
                <w:sz w:val="21"/>
              </w:rPr>
              <w:t>.</w:t>
            </w:r>
          </w:p>
          <w:p w14:paraId="150801E9"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3E02AF" w14:textId="77777777" w:rsidR="008266B4" w:rsidRDefault="00000000">
            <w:pPr>
              <w:spacing w:after="0" w:line="240" w:lineRule="auto"/>
            </w:pPr>
            <w:r>
              <w:rPr>
                <w:b/>
                <w:sz w:val="21"/>
              </w:rPr>
              <w:t>LMS UNIROW:</w:t>
            </w:r>
            <w:r>
              <w:rPr>
                <w:sz w:val="21"/>
              </w:rPr>
              <w:t xml:space="preserve"> Menyusun infografis hak dan kewajiban warga negara menurut UUD 1945.</w:t>
            </w:r>
          </w:p>
          <w:p w14:paraId="38F9F8DF"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CD623E" w14:textId="77777777" w:rsidR="008266B4" w:rsidRPr="00C43042" w:rsidRDefault="00000000">
            <w:pPr>
              <w:spacing w:after="0" w:line="240" w:lineRule="auto"/>
              <w:rPr>
                <w:lang w:val="fi-FI"/>
              </w:rPr>
            </w:pPr>
            <w:r w:rsidRPr="00C43042">
              <w:rPr>
                <w:sz w:val="21"/>
                <w:lang w:val="fi-FI"/>
              </w:rPr>
              <w:t>Hak dan Kewajiban Warga Negara: Hak asasi, kewajiban asasi, dan harmoni sosial.</w:t>
            </w:r>
          </w:p>
          <w:p w14:paraId="2A3EDF8F" w14:textId="77777777" w:rsidR="008266B4" w:rsidRDefault="00000000">
            <w:pPr>
              <w:spacing w:after="0" w:line="240" w:lineRule="auto"/>
            </w:pPr>
            <w:r>
              <w:rPr>
                <w:i/>
                <w:sz w:val="21"/>
              </w:rPr>
              <w:t>[Winarno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132E2A" w14:textId="77777777" w:rsidR="008266B4" w:rsidRDefault="00000000">
            <w:pPr>
              <w:spacing w:after="0" w:line="240" w:lineRule="auto"/>
              <w:jc w:val="center"/>
            </w:pPr>
            <w:r>
              <w:rPr>
                <w:sz w:val="21"/>
              </w:rPr>
              <w:t>4</w:t>
            </w:r>
          </w:p>
        </w:tc>
      </w:tr>
      <w:tr w:rsidR="008A1044" w:rsidRPr="0015391E" w14:paraId="2D536E9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D5653E" w14:textId="77777777" w:rsidR="008266B4"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99D42B" w14:textId="77777777" w:rsidR="008266B4" w:rsidRDefault="00000000">
            <w:pPr>
              <w:spacing w:after="0" w:line="240" w:lineRule="auto"/>
            </w:pPr>
            <w:r>
              <w:rPr>
                <w:sz w:val="21"/>
              </w:rPr>
              <w:t>Sub-CPMK 6 [C4, A3]: Menganalisis konsep kewarganegaraan dan asas-asas UU No. 12 Tahun 2006.</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6D2486" w14:textId="77777777" w:rsidR="008266B4" w:rsidRPr="00C43042" w:rsidRDefault="00000000">
            <w:pPr>
              <w:spacing w:after="0" w:line="240" w:lineRule="auto"/>
              <w:rPr>
                <w:lang w:val="fi-FI"/>
              </w:rPr>
            </w:pPr>
            <w:r w:rsidRPr="00C43042">
              <w:rPr>
                <w:sz w:val="21"/>
                <w:lang w:val="fi-FI"/>
              </w:rPr>
              <w:t>Menyelesaikan kasus kewarganegaraan ganda, kehilangan kewarganegaraan, dan naturalisasi.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1F1DA5" w14:textId="77777777" w:rsidR="008266B4" w:rsidRPr="00C43042" w:rsidRDefault="00000000">
            <w:pPr>
              <w:spacing w:after="0" w:line="240" w:lineRule="auto"/>
              <w:rPr>
                <w:lang w:val="fi-FI"/>
              </w:rPr>
            </w:pPr>
            <w:r w:rsidRPr="00C43042">
              <w:rPr>
                <w:b/>
                <w:sz w:val="21"/>
                <w:lang w:val="fi-FI"/>
              </w:rPr>
              <w:t>Teknik:</w:t>
            </w:r>
            <w:r w:rsidRPr="00C43042">
              <w:rPr>
                <w:sz w:val="21"/>
                <w:lang w:val="fi-FI"/>
              </w:rPr>
              <w:t xml:space="preserve"> Penyelesaian studi kasus kewarganegaraan.</w:t>
            </w:r>
          </w:p>
          <w:p w14:paraId="28C10B2D" w14:textId="77777777" w:rsidR="008266B4" w:rsidRPr="00C43042" w:rsidRDefault="00000000">
            <w:pPr>
              <w:spacing w:after="0" w:line="240" w:lineRule="auto"/>
              <w:rPr>
                <w:lang w:val="fi-FI"/>
              </w:rPr>
            </w:pPr>
            <w:r w:rsidRPr="00C43042">
              <w:rPr>
                <w:b/>
                <w:sz w:val="21"/>
                <w:lang w:val="fi-FI"/>
              </w:rPr>
              <w:t>Kriteria:</w:t>
            </w:r>
            <w:r w:rsidRPr="00C43042">
              <w:rPr>
                <w:sz w:val="21"/>
                <w:lang w:val="fi-FI"/>
              </w:rPr>
              <w:t xml:space="preserve"> Rubrik ketepatan penerapan pasal.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674B9" w14:textId="77777777" w:rsidR="008266B4" w:rsidRDefault="00000000">
            <w:pPr>
              <w:spacing w:after="0" w:line="240" w:lineRule="auto"/>
            </w:pPr>
            <w:r>
              <w:rPr>
                <w:b/>
                <w:sz w:val="21"/>
              </w:rPr>
              <w:t>Workshop Bedah Status Hukum</w:t>
            </w:r>
          </w:p>
          <w:p w14:paraId="0E48999A" w14:textId="77777777" w:rsidR="008266B4" w:rsidRDefault="00000000">
            <w:pPr>
              <w:spacing w:after="0" w:line="240" w:lineRule="auto"/>
            </w:pPr>
            <w:r>
              <w:rPr>
                <w:i/>
                <w:sz w:val="21"/>
              </w:rPr>
              <w:t>Case-based learning</w:t>
            </w:r>
            <w:r>
              <w:rPr>
                <w:sz w:val="21"/>
              </w:rPr>
              <w:t xml:space="preserve"> UU 12/2006.</w:t>
            </w:r>
          </w:p>
          <w:p w14:paraId="12396BDC"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EB9244" w14:textId="77777777" w:rsidR="008266B4" w:rsidRDefault="00000000">
            <w:pPr>
              <w:spacing w:after="0" w:line="240" w:lineRule="auto"/>
            </w:pPr>
            <w:r>
              <w:rPr>
                <w:b/>
                <w:sz w:val="21"/>
              </w:rPr>
              <w:t>LMS UNIROW:</w:t>
            </w:r>
            <w:r>
              <w:rPr>
                <w:sz w:val="21"/>
              </w:rPr>
              <w:t xml:space="preserve"> Menganalisis status kewarganegaraan anak dari perkawinan campur antarnegara.</w:t>
            </w:r>
          </w:p>
          <w:p w14:paraId="4B570F26"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CF37A" w14:textId="77777777" w:rsidR="008266B4" w:rsidRPr="00C43042" w:rsidRDefault="00000000">
            <w:pPr>
              <w:spacing w:after="0" w:line="240" w:lineRule="auto"/>
              <w:rPr>
                <w:lang w:val="fi-FI"/>
              </w:rPr>
            </w:pPr>
            <w:r w:rsidRPr="00C43042">
              <w:rPr>
                <w:sz w:val="21"/>
                <w:lang w:val="fi-FI"/>
              </w:rPr>
              <w:t>Hukum Kewarganegaraan: Asas ius soli, ius sanguinis, UU No. 12 Tahun 2006.</w:t>
            </w:r>
          </w:p>
          <w:p w14:paraId="4E4584E2" w14:textId="77777777" w:rsidR="008266B4" w:rsidRDefault="00000000">
            <w:pPr>
              <w:spacing w:after="0" w:line="240" w:lineRule="auto"/>
            </w:pPr>
            <w:r>
              <w:rPr>
                <w:i/>
                <w:sz w:val="21"/>
              </w:rPr>
              <w:t>[UU No. 12/2006]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07ABB7" w14:textId="77777777" w:rsidR="008266B4" w:rsidRDefault="00000000">
            <w:pPr>
              <w:spacing w:after="0" w:line="240" w:lineRule="auto"/>
              <w:jc w:val="center"/>
            </w:pPr>
            <w:r>
              <w:rPr>
                <w:sz w:val="21"/>
              </w:rPr>
              <w:t>3</w:t>
            </w:r>
          </w:p>
        </w:tc>
      </w:tr>
      <w:tr w:rsidR="008A1044" w:rsidRPr="0015391E" w14:paraId="60DE5DF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C73C6C" w14:textId="77777777" w:rsidR="008266B4"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65EEB4" w14:textId="77777777" w:rsidR="008266B4" w:rsidRDefault="00000000">
            <w:pPr>
              <w:spacing w:after="0" w:line="240" w:lineRule="auto"/>
            </w:pPr>
            <w:r>
              <w:rPr>
                <w:sz w:val="21"/>
              </w:rPr>
              <w:t>Sub-CPMK 7 [C5, A3]: Mengevaluasi dinamika dan tantangan Demokrasi Pancasila dalam praktik ketatanegaraan.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831F6B" w14:textId="77777777" w:rsidR="008266B4" w:rsidRPr="00C43042" w:rsidRDefault="00000000">
            <w:pPr>
              <w:spacing w:after="0" w:line="240" w:lineRule="auto"/>
              <w:rPr>
                <w:lang w:val="nb-NO"/>
              </w:rPr>
            </w:pPr>
            <w:r w:rsidRPr="00C43042">
              <w:rPr>
                <w:sz w:val="21"/>
                <w:lang w:val="nb-NO"/>
              </w:rPr>
              <w:t>Mengidentifikasi kelemahan praktik demokrasi prosedural (politik uang, dinasti politik, oligarki).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93644" w14:textId="77777777" w:rsidR="008266B4" w:rsidRPr="00C43042" w:rsidRDefault="00000000">
            <w:pPr>
              <w:spacing w:after="0" w:line="240" w:lineRule="auto"/>
              <w:rPr>
                <w:lang w:val="nb-NO"/>
              </w:rPr>
            </w:pPr>
            <w:r w:rsidRPr="00C43042">
              <w:rPr>
                <w:b/>
                <w:sz w:val="21"/>
                <w:lang w:val="nb-NO"/>
              </w:rPr>
              <w:t>Teknik:</w:t>
            </w:r>
            <w:r w:rsidRPr="00C43042">
              <w:rPr>
                <w:sz w:val="21"/>
                <w:lang w:val="nb-NO"/>
              </w:rPr>
              <w:t xml:space="preserve"> Non-tes (Presentasi debat demokrasi).</w:t>
            </w:r>
          </w:p>
          <w:p w14:paraId="4183CC35" w14:textId="77777777" w:rsidR="008266B4" w:rsidRDefault="00000000">
            <w:pPr>
              <w:spacing w:after="0" w:line="240" w:lineRule="auto"/>
            </w:pPr>
            <w:r>
              <w:rPr>
                <w:b/>
                <w:sz w:val="21"/>
              </w:rPr>
              <w:t>Kriteria:</w:t>
            </w:r>
            <w:r>
              <w:rPr>
                <w:sz w:val="21"/>
              </w:rPr>
              <w:t xml:space="preserve"> Rubrik debat akademik.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3DF09B" w14:textId="77777777" w:rsidR="008266B4" w:rsidRPr="00C43042" w:rsidRDefault="00000000">
            <w:pPr>
              <w:spacing w:after="0" w:line="240" w:lineRule="auto"/>
              <w:rPr>
                <w:lang w:val="nb-NO"/>
              </w:rPr>
            </w:pPr>
            <w:r w:rsidRPr="00C43042">
              <w:rPr>
                <w:b/>
                <w:sz w:val="21"/>
                <w:lang w:val="nb-NO"/>
              </w:rPr>
              <w:t>Debat Kelas Praktik Demokrasi</w:t>
            </w:r>
          </w:p>
          <w:p w14:paraId="7B4464F7" w14:textId="77777777" w:rsidR="008266B4" w:rsidRPr="00C43042" w:rsidRDefault="00000000">
            <w:pPr>
              <w:spacing w:after="0" w:line="240" w:lineRule="auto"/>
              <w:rPr>
                <w:lang w:val="nb-NO"/>
              </w:rPr>
            </w:pPr>
            <w:r w:rsidRPr="00C43042">
              <w:rPr>
                <w:i/>
                <w:sz w:val="21"/>
                <w:lang w:val="nb-NO"/>
              </w:rPr>
              <w:t>Role-play debate</w:t>
            </w:r>
            <w:r w:rsidRPr="00C43042">
              <w:rPr>
                <w:sz w:val="21"/>
                <w:lang w:val="nb-NO"/>
              </w:rPr>
              <w:t xml:space="preserve"> pemilu bersih.</w:t>
            </w:r>
          </w:p>
          <w:p w14:paraId="09E23EE9"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9428C4" w14:textId="77777777" w:rsidR="008266B4" w:rsidRDefault="00000000">
            <w:pPr>
              <w:spacing w:after="0" w:line="240" w:lineRule="auto"/>
            </w:pPr>
            <w:r>
              <w:rPr>
                <w:b/>
                <w:sz w:val="21"/>
              </w:rPr>
              <w:t>LMS UNIROW:</w:t>
            </w:r>
            <w:r>
              <w:rPr>
                <w:sz w:val="21"/>
              </w:rPr>
              <w:t xml:space="preserve"> Review komprehensif materi Minggu 1-7 untuk persiapan UTS tertulis.</w:t>
            </w:r>
          </w:p>
          <w:p w14:paraId="19ECC2EB"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E7170" w14:textId="77777777" w:rsidR="008266B4" w:rsidRPr="00C43042" w:rsidRDefault="00000000">
            <w:pPr>
              <w:spacing w:after="0" w:line="240" w:lineRule="auto"/>
              <w:rPr>
                <w:lang w:val="fi-FI"/>
              </w:rPr>
            </w:pPr>
            <w:r w:rsidRPr="00C43042">
              <w:rPr>
                <w:sz w:val="21"/>
                <w:lang w:val="fi-FI"/>
              </w:rPr>
              <w:t>Demokrasi Pancasila: Prinsip kedaulatan rakyat, pemilu demokratis, etika berdemokrasi.</w:t>
            </w:r>
          </w:p>
          <w:p w14:paraId="7E5294C6" w14:textId="77777777" w:rsidR="008266B4" w:rsidRDefault="00000000">
            <w:pPr>
              <w:spacing w:after="0" w:line="240" w:lineRule="auto"/>
            </w:pPr>
            <w:r>
              <w:rPr>
                <w:i/>
                <w:sz w:val="21"/>
              </w:rPr>
              <w:t>[Kaelan (2021)]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226DE2" w14:textId="77777777" w:rsidR="008266B4" w:rsidRDefault="00000000">
            <w:pPr>
              <w:spacing w:after="0" w:line="240" w:lineRule="auto"/>
              <w:jc w:val="center"/>
            </w:pPr>
            <w:r>
              <w:rPr>
                <w:sz w:val="21"/>
              </w:rPr>
              <w:t>4</w:t>
            </w:r>
          </w:p>
        </w:tc>
      </w:tr>
      <w:tr w:rsidR="00AC7E2D" w:rsidRPr="0015391E" w14:paraId="38ED59D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DC828B8" w14:textId="77777777" w:rsidR="008266B4"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2CF0013" w14:textId="77777777" w:rsidR="008266B4" w:rsidRPr="00C43042" w:rsidRDefault="00000000">
            <w:pPr>
              <w:spacing w:after="0" w:line="240" w:lineRule="auto"/>
              <w:jc w:val="center"/>
              <w:rPr>
                <w:lang w:val="nb-NO"/>
              </w:rPr>
            </w:pPr>
            <w:r w:rsidRPr="00C43042">
              <w:rPr>
                <w:b/>
                <w:sz w:val="21"/>
                <w:lang w:val="nb-NO"/>
              </w:rPr>
              <w:t>UJIAN TENGAH SEMESTER (UTS)</w:t>
            </w:r>
          </w:p>
          <w:p w14:paraId="2A429B97" w14:textId="77777777" w:rsidR="008266B4" w:rsidRPr="00C43042" w:rsidRDefault="00000000">
            <w:pPr>
              <w:spacing w:after="0" w:line="240" w:lineRule="auto"/>
              <w:jc w:val="center"/>
              <w:rPr>
                <w:lang w:val="nb-NO"/>
              </w:rPr>
            </w:pPr>
            <w:r w:rsidRPr="00C43042">
              <w:rPr>
                <w:b/>
                <w:sz w:val="21"/>
                <w:lang w:val="nb-NO"/>
              </w:rPr>
              <w:t>Evaluasi Pemahaman Identitas, Integrasi, Konstitusi, Hak-Kewajiban, dan Demokrasi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57BCA8" w14:textId="77777777" w:rsidR="008266B4" w:rsidRDefault="00000000">
            <w:pPr>
              <w:spacing w:after="0" w:line="240" w:lineRule="auto"/>
              <w:jc w:val="center"/>
            </w:pPr>
            <w:r>
              <w:rPr>
                <w:b/>
                <w:sz w:val="21"/>
              </w:rPr>
              <w:t>25</w:t>
            </w:r>
          </w:p>
        </w:tc>
      </w:tr>
      <w:tr w:rsidR="008A1044" w:rsidRPr="0015391E" w14:paraId="36B2ADB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9C5AA9" w14:textId="77777777" w:rsidR="008266B4"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4EB8CB" w14:textId="77777777" w:rsidR="008266B4" w:rsidRDefault="00000000">
            <w:pPr>
              <w:spacing w:after="0" w:line="240" w:lineRule="auto"/>
            </w:pPr>
            <w:r>
              <w:rPr>
                <w:sz w:val="21"/>
              </w:rPr>
              <w:t>Sub-CPMK 8 [C4, A3]: Menganalisis struktur lembaga negara dan mekanisme checks and balances.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1434D0" w14:textId="77777777" w:rsidR="008266B4" w:rsidRDefault="00000000">
            <w:pPr>
              <w:spacing w:after="0" w:line="240" w:lineRule="auto"/>
            </w:pPr>
            <w:r>
              <w:rPr>
                <w:sz w:val="21"/>
              </w:rPr>
              <w:t>Memetakan wewenang MPR, DPR, DPD, Presiden, MA, MK, BPK, KY pasca-amandemen konstitusi.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3AED26" w14:textId="77777777" w:rsidR="008266B4" w:rsidRDefault="00000000">
            <w:pPr>
              <w:spacing w:after="0" w:line="240" w:lineRule="auto"/>
            </w:pPr>
            <w:r>
              <w:rPr>
                <w:b/>
                <w:sz w:val="21"/>
              </w:rPr>
              <w:t>Teknik:</w:t>
            </w:r>
            <w:r>
              <w:rPr>
                <w:sz w:val="21"/>
              </w:rPr>
              <w:t xml:space="preserve"> Non-tes (Bagan hubungan kelembagaan).</w:t>
            </w:r>
          </w:p>
          <w:p w14:paraId="19A89FA0" w14:textId="77777777" w:rsidR="008266B4" w:rsidRDefault="00000000">
            <w:pPr>
              <w:spacing w:after="0" w:line="240" w:lineRule="auto"/>
            </w:pPr>
            <w:r>
              <w:rPr>
                <w:b/>
                <w:sz w:val="21"/>
              </w:rPr>
              <w:t>Kriteria:</w:t>
            </w:r>
            <w:r>
              <w:rPr>
                <w:sz w:val="21"/>
              </w:rPr>
              <w:t xml:space="preserve"> Rubrik kejelasan struktur tata negara.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08846" w14:textId="77777777" w:rsidR="008266B4" w:rsidRDefault="00000000">
            <w:pPr>
              <w:spacing w:after="0" w:line="240" w:lineRule="auto"/>
            </w:pPr>
            <w:r>
              <w:rPr>
                <w:b/>
                <w:sz w:val="21"/>
              </w:rPr>
              <w:t>Kuliah &amp; Simulasi Kelembagaan</w:t>
            </w:r>
          </w:p>
          <w:p w14:paraId="3078ECC0" w14:textId="77777777" w:rsidR="008266B4" w:rsidRDefault="00000000">
            <w:pPr>
              <w:spacing w:after="0" w:line="240" w:lineRule="auto"/>
            </w:pPr>
            <w:r>
              <w:rPr>
                <w:i/>
                <w:sz w:val="21"/>
              </w:rPr>
              <w:t>Collaborative learning</w:t>
            </w:r>
            <w:r>
              <w:rPr>
                <w:sz w:val="21"/>
              </w:rPr>
              <w:t>.</w:t>
            </w:r>
          </w:p>
          <w:p w14:paraId="2A1F5D64"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4E7E6D" w14:textId="77777777" w:rsidR="008266B4" w:rsidRDefault="00000000">
            <w:pPr>
              <w:spacing w:after="0" w:line="240" w:lineRule="auto"/>
            </w:pPr>
            <w:r>
              <w:rPr>
                <w:b/>
                <w:sz w:val="21"/>
              </w:rPr>
              <w:t>LMS UNIROW:</w:t>
            </w:r>
            <w:r>
              <w:rPr>
                <w:sz w:val="21"/>
              </w:rPr>
              <w:t xml:space="preserve"> Menganalisis kasus perselisihan kewenangan antarlembaga negara di MK.</w:t>
            </w:r>
          </w:p>
          <w:p w14:paraId="2E54DECF"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F4826B" w14:textId="77777777" w:rsidR="008266B4" w:rsidRDefault="00000000">
            <w:pPr>
              <w:spacing w:after="0" w:line="240" w:lineRule="auto"/>
            </w:pPr>
            <w:r>
              <w:rPr>
                <w:sz w:val="21"/>
              </w:rPr>
              <w:t>Sistem Ketatanegaraan RI: Struktur horizontal lembaga negara dan checks and balances.</w:t>
            </w:r>
          </w:p>
          <w:p w14:paraId="273C06D5" w14:textId="77777777" w:rsidR="008266B4" w:rsidRDefault="00000000">
            <w:pPr>
              <w:spacing w:after="0" w:line="240" w:lineRule="auto"/>
            </w:pPr>
            <w:r>
              <w:rPr>
                <w:i/>
                <w:sz w:val="21"/>
              </w:rPr>
              <w:t>[Jimly Asshiddiqie]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EE98D" w14:textId="77777777" w:rsidR="008266B4" w:rsidRDefault="00000000">
            <w:pPr>
              <w:spacing w:after="0" w:line="240" w:lineRule="auto"/>
              <w:jc w:val="center"/>
            </w:pPr>
            <w:r>
              <w:rPr>
                <w:sz w:val="21"/>
              </w:rPr>
              <w:t>3</w:t>
            </w:r>
          </w:p>
        </w:tc>
      </w:tr>
      <w:tr w:rsidR="008A1044" w:rsidRPr="0015391E" w14:paraId="5024F81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BE7FF2" w14:textId="77777777" w:rsidR="008266B4"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3F5189" w14:textId="77777777" w:rsidR="008266B4" w:rsidRPr="00C43042" w:rsidRDefault="00000000">
            <w:pPr>
              <w:spacing w:after="0" w:line="240" w:lineRule="auto"/>
              <w:rPr>
                <w:lang w:val="nb-NO"/>
              </w:rPr>
            </w:pPr>
            <w:r w:rsidRPr="00C43042">
              <w:rPr>
                <w:sz w:val="21"/>
                <w:lang w:val="nb-NO"/>
              </w:rPr>
              <w:t>Sub-CPMK 9 [C5, A3]: Mengevaluasi penegakan hukum yang berkeadilan dan perlindungan HAM.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27E0E3" w14:textId="77777777" w:rsidR="008266B4" w:rsidRDefault="00000000">
            <w:pPr>
              <w:spacing w:after="0" w:line="240" w:lineRule="auto"/>
            </w:pPr>
            <w:r>
              <w:rPr>
                <w:sz w:val="21"/>
              </w:rPr>
              <w:t>Menganalisis fenomena hukum "tumpul ke atas tajam ke bawah" dan merumuskan solusi reformasi peradilan.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EB68C9" w14:textId="77777777" w:rsidR="008266B4" w:rsidRDefault="00000000">
            <w:pPr>
              <w:spacing w:after="0" w:line="240" w:lineRule="auto"/>
            </w:pPr>
            <w:r>
              <w:rPr>
                <w:b/>
                <w:sz w:val="21"/>
              </w:rPr>
              <w:t>Teknik:</w:t>
            </w:r>
            <w:r>
              <w:rPr>
                <w:sz w:val="21"/>
              </w:rPr>
              <w:t xml:space="preserve"> Bedah kasus peradilan hukum.</w:t>
            </w:r>
          </w:p>
          <w:p w14:paraId="701FDED4" w14:textId="77777777" w:rsidR="008266B4" w:rsidRDefault="00000000">
            <w:pPr>
              <w:spacing w:after="0" w:line="240" w:lineRule="auto"/>
            </w:pPr>
            <w:r>
              <w:rPr>
                <w:b/>
                <w:sz w:val="21"/>
              </w:rPr>
              <w:t>Kriteria:</w:t>
            </w:r>
            <w:r>
              <w:rPr>
                <w:sz w:val="21"/>
              </w:rPr>
              <w:t xml:space="preserve"> Rubrik analisis keadilan hukum.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B455DE" w14:textId="77777777" w:rsidR="008266B4" w:rsidRDefault="00000000">
            <w:pPr>
              <w:spacing w:after="0" w:line="240" w:lineRule="auto"/>
            </w:pPr>
            <w:r>
              <w:rPr>
                <w:b/>
                <w:sz w:val="21"/>
              </w:rPr>
              <w:t>Bedah Kasus Peradilan</w:t>
            </w:r>
          </w:p>
          <w:p w14:paraId="4E4EDA06" w14:textId="77777777" w:rsidR="008266B4" w:rsidRDefault="00000000">
            <w:pPr>
              <w:spacing w:after="0" w:line="240" w:lineRule="auto"/>
            </w:pPr>
            <w:r>
              <w:rPr>
                <w:i/>
                <w:sz w:val="21"/>
              </w:rPr>
              <w:t>Problem-based learning</w:t>
            </w:r>
            <w:r>
              <w:rPr>
                <w:sz w:val="21"/>
              </w:rPr>
              <w:t xml:space="preserve"> mafia hukum.</w:t>
            </w:r>
          </w:p>
          <w:p w14:paraId="420EF0BF"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369DB0" w14:textId="77777777" w:rsidR="008266B4" w:rsidRDefault="00000000">
            <w:pPr>
              <w:spacing w:after="0" w:line="240" w:lineRule="auto"/>
            </w:pPr>
            <w:r>
              <w:rPr>
                <w:b/>
                <w:sz w:val="21"/>
              </w:rPr>
              <w:t>LMS UNIROW:</w:t>
            </w:r>
            <w:r>
              <w:rPr>
                <w:sz w:val="21"/>
              </w:rPr>
              <w:t xml:space="preserve"> Menulis esai kritis evaluasi independensi lembaga penegak hukum di Indonesia.</w:t>
            </w:r>
          </w:p>
          <w:p w14:paraId="144C3BA9"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998A40" w14:textId="77777777" w:rsidR="008266B4" w:rsidRDefault="00000000">
            <w:pPr>
              <w:spacing w:after="0" w:line="240" w:lineRule="auto"/>
            </w:pPr>
            <w:r>
              <w:rPr>
                <w:sz w:val="21"/>
              </w:rPr>
              <w:t>Penegakan Hukum Berkeadilan: Asas equality before the law, perlindungan HAM, mafia peradilan.</w:t>
            </w:r>
          </w:p>
          <w:p w14:paraId="5C599A81" w14:textId="77777777" w:rsidR="008266B4" w:rsidRDefault="00000000">
            <w:pPr>
              <w:spacing w:after="0" w:line="240" w:lineRule="auto"/>
            </w:pPr>
            <w:r>
              <w:rPr>
                <w:i/>
                <w:sz w:val="21"/>
              </w:rPr>
              <w:t>[Ristekdikti (2016)]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893E39" w14:textId="77777777" w:rsidR="008266B4" w:rsidRDefault="00000000">
            <w:pPr>
              <w:spacing w:after="0" w:line="240" w:lineRule="auto"/>
              <w:jc w:val="center"/>
            </w:pPr>
            <w:r>
              <w:rPr>
                <w:sz w:val="21"/>
              </w:rPr>
              <w:t>4</w:t>
            </w:r>
          </w:p>
        </w:tc>
      </w:tr>
      <w:tr w:rsidR="008A1044" w:rsidRPr="0015391E" w14:paraId="2C13CF8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F1720" w14:textId="77777777" w:rsidR="008266B4"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36EF02" w14:textId="77777777" w:rsidR="008266B4" w:rsidRDefault="00000000">
            <w:pPr>
              <w:spacing w:after="0" w:line="240" w:lineRule="auto"/>
            </w:pPr>
            <w:r>
              <w:rPr>
                <w:sz w:val="21"/>
              </w:rPr>
              <w:t>Sub-CPMK 10 [C4, A3]: Menganalisis konsep Wawasan Nusantara sebagai geopolitik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7BE508" w14:textId="77777777" w:rsidR="008266B4" w:rsidRDefault="00000000">
            <w:pPr>
              <w:spacing w:after="0" w:line="240" w:lineRule="auto"/>
            </w:pPr>
            <w:r>
              <w:rPr>
                <w:sz w:val="21"/>
              </w:rPr>
              <w:t>Menjelaskan signifikansi Deklarasi Djuanda 1957 dalam menyatukan laut pedalaman sebagai wilayah kedaulatan.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E64C8" w14:textId="77777777" w:rsidR="008266B4" w:rsidRDefault="00000000">
            <w:pPr>
              <w:spacing w:after="0" w:line="240" w:lineRule="auto"/>
            </w:pPr>
            <w:r>
              <w:rPr>
                <w:b/>
                <w:sz w:val="21"/>
              </w:rPr>
              <w:t>Teknik:</w:t>
            </w:r>
            <w:r>
              <w:rPr>
                <w:sz w:val="21"/>
              </w:rPr>
              <w:t xml:space="preserve"> Non-tes (Peta geopolitik nusantara).</w:t>
            </w:r>
          </w:p>
          <w:p w14:paraId="533D36AE" w14:textId="77777777" w:rsidR="008266B4" w:rsidRDefault="00000000">
            <w:pPr>
              <w:spacing w:after="0" w:line="240" w:lineRule="auto"/>
            </w:pPr>
            <w:r>
              <w:rPr>
                <w:b/>
                <w:sz w:val="21"/>
              </w:rPr>
              <w:t>Kriteria:</w:t>
            </w:r>
            <w:r>
              <w:rPr>
                <w:sz w:val="21"/>
              </w:rPr>
              <w:t xml:space="preserve"> Rubrik pemahaman spasial kewilayahan.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678BDF" w14:textId="77777777" w:rsidR="008266B4" w:rsidRDefault="00000000">
            <w:pPr>
              <w:spacing w:after="0" w:line="240" w:lineRule="auto"/>
            </w:pPr>
            <w:r>
              <w:rPr>
                <w:b/>
                <w:sz w:val="21"/>
              </w:rPr>
              <w:t>Kuliah &amp; Telaah Peta Maritim</w:t>
            </w:r>
          </w:p>
          <w:p w14:paraId="156DE1FA" w14:textId="77777777" w:rsidR="008266B4" w:rsidRDefault="00000000">
            <w:pPr>
              <w:spacing w:after="0" w:line="240" w:lineRule="auto"/>
            </w:pPr>
            <w:r>
              <w:rPr>
                <w:i/>
                <w:sz w:val="21"/>
              </w:rPr>
              <w:t>Contextual learning</w:t>
            </w:r>
            <w:r>
              <w:rPr>
                <w:sz w:val="21"/>
              </w:rPr>
              <w:t xml:space="preserve"> maritim.</w:t>
            </w:r>
          </w:p>
          <w:p w14:paraId="3382DFF4"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D66CF5" w14:textId="77777777" w:rsidR="008266B4" w:rsidRDefault="00000000">
            <w:pPr>
              <w:spacing w:after="0" w:line="240" w:lineRule="auto"/>
            </w:pPr>
            <w:r>
              <w:rPr>
                <w:b/>
                <w:sz w:val="21"/>
              </w:rPr>
              <w:t>LMS UNIROW:</w:t>
            </w:r>
            <w:r>
              <w:rPr>
                <w:sz w:val="21"/>
              </w:rPr>
              <w:t xml:space="preserve"> Menelaah ketentuan UNCLOS 1982 terkait status negara kepulauan (</w:t>
            </w:r>
            <w:r>
              <w:rPr>
                <w:i/>
                <w:sz w:val="21"/>
              </w:rPr>
              <w:t>archipelagic state</w:t>
            </w:r>
            <w:r>
              <w:rPr>
                <w:sz w:val="21"/>
              </w:rPr>
              <w:t>).</w:t>
            </w:r>
          </w:p>
          <w:p w14:paraId="431EBA43"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DC6C38" w14:textId="77777777" w:rsidR="008266B4" w:rsidRDefault="00000000">
            <w:pPr>
              <w:spacing w:after="0" w:line="240" w:lineRule="auto"/>
            </w:pPr>
            <w:r>
              <w:rPr>
                <w:sz w:val="21"/>
              </w:rPr>
              <w:t>Wawasan Nusantara: Konsep geopolitik, Deklarasi Djuanda, batas wilayah, dan ruang angkasa.</w:t>
            </w:r>
          </w:p>
          <w:p w14:paraId="7F304594" w14:textId="77777777" w:rsidR="008266B4" w:rsidRDefault="00000000">
            <w:pPr>
              <w:spacing w:after="0" w:line="240" w:lineRule="auto"/>
            </w:pPr>
            <w:r>
              <w:rPr>
                <w:i/>
                <w:sz w:val="21"/>
              </w:rPr>
              <w:t>[Lemhannas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EA4988" w14:textId="77777777" w:rsidR="008266B4" w:rsidRDefault="00000000">
            <w:pPr>
              <w:spacing w:after="0" w:line="240" w:lineRule="auto"/>
              <w:jc w:val="center"/>
            </w:pPr>
            <w:r>
              <w:rPr>
                <w:sz w:val="21"/>
              </w:rPr>
              <w:t>4</w:t>
            </w:r>
          </w:p>
        </w:tc>
      </w:tr>
      <w:tr w:rsidR="008A1044" w:rsidRPr="0015391E" w14:paraId="3618731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0D6841" w14:textId="77777777" w:rsidR="008266B4"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6542E8" w14:textId="77777777" w:rsidR="008266B4" w:rsidRDefault="00000000">
            <w:pPr>
              <w:spacing w:after="0" w:line="240" w:lineRule="auto"/>
            </w:pPr>
            <w:r>
              <w:rPr>
                <w:sz w:val="21"/>
              </w:rPr>
              <w:t>Sub-CPMK 11 [C4, A3]: Mengkaji implementasi Wawasan Nusantara menghadapi dinamika klaim wilayah.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C48817" w14:textId="77777777" w:rsidR="008266B4" w:rsidRPr="00C43042" w:rsidRDefault="00000000">
            <w:pPr>
              <w:spacing w:after="0" w:line="240" w:lineRule="auto"/>
              <w:rPr>
                <w:lang w:val="nb-NO"/>
              </w:rPr>
            </w:pPr>
            <w:r w:rsidRPr="00C43042">
              <w:rPr>
                <w:sz w:val="21"/>
                <w:lang w:val="nb-NO"/>
              </w:rPr>
              <w:t>Menganalisis strategi pengamanan pulau terluar dan sengketa batas maritim di Laut Natuna Utara.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A58A9B" w14:textId="77777777" w:rsidR="008266B4" w:rsidRPr="00C43042" w:rsidRDefault="00000000">
            <w:pPr>
              <w:spacing w:after="0" w:line="240" w:lineRule="auto"/>
              <w:rPr>
                <w:lang w:val="fi-FI"/>
              </w:rPr>
            </w:pPr>
            <w:r w:rsidRPr="00C43042">
              <w:rPr>
                <w:b/>
                <w:sz w:val="21"/>
                <w:lang w:val="fi-FI"/>
              </w:rPr>
              <w:t>Teknik:</w:t>
            </w:r>
            <w:r w:rsidRPr="00C43042">
              <w:rPr>
                <w:sz w:val="21"/>
                <w:lang w:val="fi-FI"/>
              </w:rPr>
              <w:t xml:space="preserve"> Non-tes (Makalah studi kasus sengketa).</w:t>
            </w:r>
          </w:p>
          <w:p w14:paraId="0EC35B9D" w14:textId="77777777" w:rsidR="008266B4" w:rsidRPr="00C43042" w:rsidRDefault="00000000">
            <w:pPr>
              <w:spacing w:after="0" w:line="240" w:lineRule="auto"/>
              <w:rPr>
                <w:lang w:val="fi-FI"/>
              </w:rPr>
            </w:pPr>
            <w:r w:rsidRPr="00C43042">
              <w:rPr>
                <w:b/>
                <w:sz w:val="21"/>
                <w:lang w:val="fi-FI"/>
              </w:rPr>
              <w:t>Kriteria:</w:t>
            </w:r>
            <w:r w:rsidRPr="00C43042">
              <w:rPr>
                <w:sz w:val="21"/>
                <w:lang w:val="fi-FI"/>
              </w:rPr>
              <w:t xml:space="preserve"> Rubrik kajian diplomasi wilayah.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9E60CF" w14:textId="77777777" w:rsidR="008266B4" w:rsidRPr="00C43042" w:rsidRDefault="00000000">
            <w:pPr>
              <w:spacing w:after="0" w:line="240" w:lineRule="auto"/>
              <w:rPr>
                <w:lang w:val="nb-NO"/>
              </w:rPr>
            </w:pPr>
            <w:r w:rsidRPr="00C43042">
              <w:rPr>
                <w:b/>
                <w:sz w:val="21"/>
                <w:lang w:val="nb-NO"/>
              </w:rPr>
              <w:t>Seminar Kelompok Geopolitik</w:t>
            </w:r>
          </w:p>
          <w:p w14:paraId="11F4F00B" w14:textId="77777777" w:rsidR="008266B4" w:rsidRPr="00C43042" w:rsidRDefault="00000000">
            <w:pPr>
              <w:spacing w:after="0" w:line="240" w:lineRule="auto"/>
              <w:rPr>
                <w:lang w:val="nb-NO"/>
              </w:rPr>
            </w:pPr>
            <w:r w:rsidRPr="00C43042">
              <w:rPr>
                <w:sz w:val="21"/>
                <w:lang w:val="nb-NO"/>
              </w:rPr>
              <w:t>Diskusi panel batas negara.</w:t>
            </w:r>
          </w:p>
          <w:p w14:paraId="7CA99FCC"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645218" w14:textId="77777777" w:rsidR="008266B4" w:rsidRDefault="00000000">
            <w:pPr>
              <w:spacing w:after="0" w:line="240" w:lineRule="auto"/>
            </w:pPr>
            <w:r>
              <w:rPr>
                <w:b/>
                <w:sz w:val="21"/>
              </w:rPr>
              <w:t>LMS UNIROW:</w:t>
            </w:r>
            <w:r>
              <w:rPr>
                <w:sz w:val="21"/>
              </w:rPr>
              <w:t xml:space="preserve"> Mengunduh peta batas wilayah ZEE Indonesia dan menyusun analisis kerentanannya.</w:t>
            </w:r>
          </w:p>
          <w:p w14:paraId="2DAE154C"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73CF64" w14:textId="77777777" w:rsidR="008266B4" w:rsidRPr="00C43042" w:rsidRDefault="00000000">
            <w:pPr>
              <w:spacing w:after="0" w:line="240" w:lineRule="auto"/>
              <w:rPr>
                <w:lang w:val="fi-FI"/>
              </w:rPr>
            </w:pPr>
            <w:r w:rsidRPr="00C43042">
              <w:rPr>
                <w:sz w:val="21"/>
                <w:lang w:val="fi-FI"/>
              </w:rPr>
              <w:t>Aktualisasi Geopolitik: Pengelolaan wilayah perbatasan, sengketa Laut Cina Selatan, diplomasi.</w:t>
            </w:r>
          </w:p>
          <w:p w14:paraId="17E7ED72" w14:textId="77777777" w:rsidR="008266B4" w:rsidRDefault="00000000">
            <w:pPr>
              <w:spacing w:after="0" w:line="240" w:lineRule="auto"/>
            </w:pPr>
            <w:r>
              <w:rPr>
                <w:i/>
                <w:sz w:val="21"/>
              </w:rPr>
              <w:t>[Winarno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8CF825" w14:textId="77777777" w:rsidR="008266B4" w:rsidRDefault="00000000">
            <w:pPr>
              <w:spacing w:after="0" w:line="240" w:lineRule="auto"/>
              <w:jc w:val="center"/>
            </w:pPr>
            <w:r>
              <w:rPr>
                <w:sz w:val="21"/>
              </w:rPr>
              <w:t>3</w:t>
            </w:r>
          </w:p>
        </w:tc>
      </w:tr>
      <w:tr w:rsidR="008A1044" w:rsidRPr="0015391E" w14:paraId="29B6C83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4166A" w14:textId="77777777" w:rsidR="008266B4"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DCD147" w14:textId="77777777" w:rsidR="008266B4" w:rsidRDefault="00000000">
            <w:pPr>
              <w:spacing w:after="0" w:line="240" w:lineRule="auto"/>
            </w:pPr>
            <w:r>
              <w:rPr>
                <w:sz w:val="21"/>
              </w:rPr>
              <w:t>Sub-CPMK 12 [C5, A3]: Menganalisis konsep Ketahanan Nasional (Tannas) dan model Asta Gatra.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5526E" w14:textId="77777777" w:rsidR="008266B4" w:rsidRPr="00C43042" w:rsidRDefault="00000000">
            <w:pPr>
              <w:spacing w:after="0" w:line="240" w:lineRule="auto"/>
              <w:rPr>
                <w:lang w:val="nb-NO"/>
              </w:rPr>
            </w:pPr>
            <w:r w:rsidRPr="00C43042">
              <w:rPr>
                <w:sz w:val="21"/>
                <w:lang w:val="nb-NO"/>
              </w:rPr>
              <w:t>Mengidentifikasi interaksi antara Tri Gatra (geografi, demografi, SDA) dan Panca Gatra (IPOLEKSOSBUDHANKAM).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48244C" w14:textId="77777777" w:rsidR="008266B4" w:rsidRPr="00C43042" w:rsidRDefault="00000000">
            <w:pPr>
              <w:spacing w:after="0" w:line="240" w:lineRule="auto"/>
              <w:rPr>
                <w:lang w:val="fi-FI"/>
              </w:rPr>
            </w:pPr>
            <w:r w:rsidRPr="00C43042">
              <w:rPr>
                <w:b/>
                <w:sz w:val="21"/>
                <w:lang w:val="fi-FI"/>
              </w:rPr>
              <w:t>Teknik:</w:t>
            </w:r>
            <w:r w:rsidRPr="00C43042">
              <w:rPr>
                <w:sz w:val="21"/>
                <w:lang w:val="fi-FI"/>
              </w:rPr>
              <w:t xml:space="preserve"> Analisis skema ketahanan nasional.</w:t>
            </w:r>
          </w:p>
          <w:p w14:paraId="66A54562" w14:textId="77777777" w:rsidR="008266B4" w:rsidRDefault="00000000">
            <w:pPr>
              <w:spacing w:after="0" w:line="240" w:lineRule="auto"/>
            </w:pPr>
            <w:r>
              <w:rPr>
                <w:b/>
                <w:sz w:val="21"/>
              </w:rPr>
              <w:t>Kriteria:</w:t>
            </w:r>
            <w:r>
              <w:rPr>
                <w:sz w:val="21"/>
              </w:rPr>
              <w:t xml:space="preserve"> Rubrik pemikiran geostrategis.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63AF45" w14:textId="77777777" w:rsidR="008266B4" w:rsidRDefault="00000000">
            <w:pPr>
              <w:spacing w:after="0" w:line="240" w:lineRule="auto"/>
            </w:pPr>
            <w:r>
              <w:rPr>
                <w:b/>
                <w:sz w:val="21"/>
              </w:rPr>
              <w:t>Kuliah Interaktif Geostrategi</w:t>
            </w:r>
          </w:p>
          <w:p w14:paraId="2447CEC6" w14:textId="77777777" w:rsidR="008266B4" w:rsidRDefault="00000000">
            <w:pPr>
              <w:spacing w:after="0" w:line="240" w:lineRule="auto"/>
            </w:pPr>
            <w:r>
              <w:rPr>
                <w:sz w:val="21"/>
              </w:rPr>
              <w:t>Ceramah terarah, analisis sistemis.</w:t>
            </w:r>
          </w:p>
          <w:p w14:paraId="71D43A33"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C9A02C" w14:textId="77777777" w:rsidR="008266B4" w:rsidRDefault="00000000">
            <w:pPr>
              <w:spacing w:after="0" w:line="240" w:lineRule="auto"/>
            </w:pPr>
            <w:r>
              <w:rPr>
                <w:b/>
                <w:sz w:val="21"/>
              </w:rPr>
              <w:t>LMS UNIROW:</w:t>
            </w:r>
            <w:r>
              <w:rPr>
                <w:sz w:val="21"/>
              </w:rPr>
              <w:t xml:space="preserve"> Menelaah ketahanan pangan dan energi Indonesia di tengah krisis global.</w:t>
            </w:r>
          </w:p>
          <w:p w14:paraId="5312BCAE"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D536E" w14:textId="77777777" w:rsidR="008266B4" w:rsidRPr="00C43042" w:rsidRDefault="00000000">
            <w:pPr>
              <w:spacing w:after="0" w:line="240" w:lineRule="auto"/>
              <w:rPr>
                <w:lang w:val="fi-FI"/>
              </w:rPr>
            </w:pPr>
            <w:r w:rsidRPr="00C43042">
              <w:rPr>
                <w:sz w:val="21"/>
                <w:lang w:val="fi-FI"/>
              </w:rPr>
              <w:t>Ketahanan Nasional: Geostrategi Indonesia, konsepsi Asta Gatra, ketahanan berlapis.</w:t>
            </w:r>
          </w:p>
          <w:p w14:paraId="15D64BE0" w14:textId="77777777" w:rsidR="008266B4" w:rsidRDefault="00000000">
            <w:pPr>
              <w:spacing w:after="0" w:line="240" w:lineRule="auto"/>
            </w:pPr>
            <w:r>
              <w:rPr>
                <w:i/>
                <w:sz w:val="21"/>
              </w:rPr>
              <w:t>[Lemhannas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298A98" w14:textId="77777777" w:rsidR="008266B4" w:rsidRDefault="00000000">
            <w:pPr>
              <w:spacing w:after="0" w:line="240" w:lineRule="auto"/>
              <w:jc w:val="center"/>
            </w:pPr>
            <w:r>
              <w:rPr>
                <w:sz w:val="21"/>
              </w:rPr>
              <w:t>4</w:t>
            </w:r>
          </w:p>
        </w:tc>
      </w:tr>
      <w:tr w:rsidR="008A1044" w:rsidRPr="0015391E" w14:paraId="39D191A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2C3F32" w14:textId="77777777" w:rsidR="008266B4"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81511C" w14:textId="77777777" w:rsidR="008266B4" w:rsidRDefault="00000000">
            <w:pPr>
              <w:spacing w:after="0" w:line="240" w:lineRule="auto"/>
            </w:pPr>
            <w:r>
              <w:rPr>
                <w:sz w:val="21"/>
              </w:rPr>
              <w:t>Sub-CPMK 13 [C5, A3]: Mengevaluasi ancaman nir-militer kontemporer (</w:t>
            </w:r>
            <w:r>
              <w:rPr>
                <w:i/>
                <w:sz w:val="21"/>
              </w:rPr>
              <w:t>hybrid threats &amp; proxy war</w:t>
            </w:r>
            <w:r>
              <w:rPr>
                <w:sz w:val="21"/>
              </w:rPr>
              <w: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1160E2" w14:textId="77777777" w:rsidR="008266B4" w:rsidRPr="00C43042" w:rsidRDefault="00000000">
            <w:pPr>
              <w:spacing w:after="0" w:line="240" w:lineRule="auto"/>
              <w:rPr>
                <w:lang w:val="nb-NO"/>
              </w:rPr>
            </w:pPr>
            <w:r w:rsidRPr="00C43042">
              <w:rPr>
                <w:sz w:val="21"/>
                <w:lang w:val="nb-NO"/>
              </w:rPr>
              <w:t>Menganalisis pola perang proksi, serangan siber, hoaks pemecah belah, dan radikalisme digital.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BEA367" w14:textId="77777777" w:rsidR="008266B4" w:rsidRPr="00C43042" w:rsidRDefault="00000000">
            <w:pPr>
              <w:spacing w:after="0" w:line="240" w:lineRule="auto"/>
              <w:rPr>
                <w:lang w:val="fi-FI"/>
              </w:rPr>
            </w:pPr>
            <w:r w:rsidRPr="00C43042">
              <w:rPr>
                <w:b/>
                <w:sz w:val="21"/>
                <w:lang w:val="fi-FI"/>
              </w:rPr>
              <w:t>Teknik:</w:t>
            </w:r>
            <w:r w:rsidRPr="00C43042">
              <w:rPr>
                <w:sz w:val="21"/>
                <w:lang w:val="fi-FI"/>
              </w:rPr>
              <w:t xml:space="preserve"> Non-tes (Analisis ancaman hibrida).</w:t>
            </w:r>
          </w:p>
          <w:p w14:paraId="198F9670" w14:textId="77777777" w:rsidR="008266B4" w:rsidRPr="00C43042" w:rsidRDefault="00000000">
            <w:pPr>
              <w:spacing w:after="0" w:line="240" w:lineRule="auto"/>
              <w:rPr>
                <w:lang w:val="fi-FI"/>
              </w:rPr>
            </w:pPr>
            <w:r w:rsidRPr="00C43042">
              <w:rPr>
                <w:b/>
                <w:sz w:val="21"/>
                <w:lang w:val="fi-FI"/>
              </w:rPr>
              <w:t>Kriteria:</w:t>
            </w:r>
            <w:r w:rsidRPr="00C43042">
              <w:rPr>
                <w:sz w:val="21"/>
                <w:lang w:val="fi-FI"/>
              </w:rPr>
              <w:t xml:space="preserve"> Rubrik deteksi dini ancaman.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8B0F5E" w14:textId="77777777" w:rsidR="008266B4" w:rsidRDefault="00000000">
            <w:pPr>
              <w:spacing w:after="0" w:line="240" w:lineRule="auto"/>
            </w:pPr>
            <w:r>
              <w:rPr>
                <w:b/>
                <w:sz w:val="21"/>
              </w:rPr>
              <w:t>Kuliah &amp; Bedah Ancaman Hibrida</w:t>
            </w:r>
          </w:p>
          <w:p w14:paraId="55D96A54" w14:textId="77777777" w:rsidR="008266B4" w:rsidRDefault="00000000">
            <w:pPr>
              <w:spacing w:after="0" w:line="240" w:lineRule="auto"/>
            </w:pPr>
            <w:r>
              <w:rPr>
                <w:i/>
                <w:sz w:val="21"/>
              </w:rPr>
              <w:t>Inquiry learning</w:t>
            </w:r>
            <w:r>
              <w:rPr>
                <w:sz w:val="21"/>
              </w:rPr>
              <w:t xml:space="preserve"> ketahanan nasional.</w:t>
            </w:r>
          </w:p>
          <w:p w14:paraId="10D108E9"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F97CE" w14:textId="77777777" w:rsidR="008266B4" w:rsidRPr="00C43042" w:rsidRDefault="00000000">
            <w:pPr>
              <w:spacing w:after="0" w:line="240" w:lineRule="auto"/>
              <w:rPr>
                <w:lang w:val="nb-NO"/>
              </w:rPr>
            </w:pPr>
            <w:r w:rsidRPr="00C43042">
              <w:rPr>
                <w:b/>
                <w:sz w:val="21"/>
                <w:lang w:val="nb-NO"/>
              </w:rPr>
              <w:t>LMS UNIROW:</w:t>
            </w:r>
            <w:r w:rsidRPr="00C43042">
              <w:rPr>
                <w:sz w:val="21"/>
                <w:lang w:val="nb-NO"/>
              </w:rPr>
              <w:t xml:space="preserve"> Merancang panduan literasi digital tangkal hoaks dan adu domba kebangsaan.</w:t>
            </w:r>
          </w:p>
          <w:p w14:paraId="0E7F866A"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45C69" w14:textId="77777777" w:rsidR="008266B4" w:rsidRPr="00C43042" w:rsidRDefault="00000000">
            <w:pPr>
              <w:spacing w:after="0" w:line="240" w:lineRule="auto"/>
              <w:rPr>
                <w:lang w:val="nb-NO"/>
              </w:rPr>
            </w:pPr>
            <w:r w:rsidRPr="00C43042">
              <w:rPr>
                <w:sz w:val="21"/>
                <w:lang w:val="nb-NO"/>
              </w:rPr>
              <w:t>Spektrum Ancaman Baru: Perang hibrida (</w:t>
            </w:r>
            <w:r w:rsidRPr="00C43042">
              <w:rPr>
                <w:i/>
                <w:sz w:val="21"/>
                <w:lang w:val="nb-NO"/>
              </w:rPr>
              <w:t>hybrid war</w:t>
            </w:r>
            <w:r w:rsidRPr="00C43042">
              <w:rPr>
                <w:sz w:val="21"/>
                <w:lang w:val="nb-NO"/>
              </w:rPr>
              <w:t>), serangan siber, perang proksi, radikalisme.</w:t>
            </w:r>
          </w:p>
          <w:p w14:paraId="386A020F" w14:textId="77777777" w:rsidR="008266B4" w:rsidRDefault="00000000">
            <w:pPr>
              <w:spacing w:after="0" w:line="240" w:lineRule="auto"/>
            </w:pPr>
            <w:r>
              <w:rPr>
                <w:i/>
                <w:sz w:val="21"/>
              </w:rPr>
              <w:t>[UU No. 23/2019]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DDD217" w14:textId="77777777" w:rsidR="008266B4" w:rsidRDefault="00000000">
            <w:pPr>
              <w:spacing w:after="0" w:line="240" w:lineRule="auto"/>
              <w:jc w:val="center"/>
            </w:pPr>
            <w:r>
              <w:rPr>
                <w:sz w:val="21"/>
              </w:rPr>
              <w:t>3</w:t>
            </w:r>
          </w:p>
        </w:tc>
      </w:tr>
      <w:tr w:rsidR="008A1044" w:rsidRPr="0015391E" w14:paraId="1FCA9B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CC75BA" w14:textId="77777777" w:rsidR="008266B4"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CD28CD" w14:textId="77777777" w:rsidR="008266B4" w:rsidRDefault="00000000">
            <w:pPr>
              <w:spacing w:after="0" w:line="240" w:lineRule="auto"/>
            </w:pPr>
            <w:r>
              <w:rPr>
                <w:sz w:val="21"/>
              </w:rPr>
              <w:t>Sub-CPMK 14 [C6, A3]: Merancang aksi projek kewarganegaraan (</w:t>
            </w:r>
            <w:r>
              <w:rPr>
                <w:i/>
                <w:sz w:val="21"/>
              </w:rPr>
              <w:t>citizen project</w:t>
            </w:r>
            <w:r>
              <w:rPr>
                <w:sz w:val="21"/>
              </w:rPr>
              <w:t>) bela negara aplikatif.</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31E36" w14:textId="77777777" w:rsidR="008266B4" w:rsidRDefault="00000000">
            <w:pPr>
              <w:spacing w:after="0" w:line="240" w:lineRule="auto"/>
            </w:pPr>
            <w:r>
              <w:rPr>
                <w:sz w:val="21"/>
              </w:rPr>
              <w:t>Menyusun dan menampilkan portofolio projek sosial (kampanye anti-hoaks, cinta produk lokal, peduli lingkungan).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CABA03" w14:textId="77777777" w:rsidR="008266B4" w:rsidRDefault="00000000">
            <w:pPr>
              <w:spacing w:after="0" w:line="240" w:lineRule="auto"/>
            </w:pPr>
            <w:r>
              <w:rPr>
                <w:b/>
                <w:sz w:val="21"/>
              </w:rPr>
              <w:t>Teknik:</w:t>
            </w:r>
            <w:r>
              <w:rPr>
                <w:sz w:val="21"/>
              </w:rPr>
              <w:t xml:space="preserve"> Non-tes (Gelar portofolio projek).</w:t>
            </w:r>
          </w:p>
          <w:p w14:paraId="564EC800" w14:textId="77777777" w:rsidR="008266B4" w:rsidRDefault="00000000">
            <w:pPr>
              <w:spacing w:after="0" w:line="240" w:lineRule="auto"/>
            </w:pPr>
            <w:r>
              <w:rPr>
                <w:b/>
                <w:sz w:val="21"/>
              </w:rPr>
              <w:t>Kriteria:</w:t>
            </w:r>
            <w:r>
              <w:rPr>
                <w:sz w:val="21"/>
              </w:rPr>
              <w:t xml:space="preserve"> Rubrik evaluasi projek kewarganegaraan.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5B89B5" w14:textId="77777777" w:rsidR="008266B4" w:rsidRDefault="00000000">
            <w:pPr>
              <w:spacing w:after="0" w:line="240" w:lineRule="auto"/>
            </w:pPr>
            <w:r>
              <w:rPr>
                <w:b/>
                <w:sz w:val="21"/>
              </w:rPr>
              <w:t>Ekspose Projek Kewarganegaraan</w:t>
            </w:r>
          </w:p>
          <w:p w14:paraId="7DBEB932" w14:textId="77777777" w:rsidR="008266B4" w:rsidRDefault="00000000">
            <w:pPr>
              <w:spacing w:after="0" w:line="240" w:lineRule="auto"/>
            </w:pPr>
            <w:r>
              <w:rPr>
                <w:i/>
                <w:sz w:val="21"/>
              </w:rPr>
              <w:t>Project-based learning</w:t>
            </w:r>
            <w:r>
              <w:rPr>
                <w:sz w:val="21"/>
              </w:rPr>
              <w:t xml:space="preserve"> expo kelas.</w:t>
            </w:r>
          </w:p>
          <w:p w14:paraId="18D3A834" w14:textId="77777777" w:rsidR="008266B4"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E8A23E" w14:textId="77777777" w:rsidR="008266B4" w:rsidRDefault="00000000">
            <w:pPr>
              <w:spacing w:after="0" w:line="240" w:lineRule="auto"/>
            </w:pPr>
            <w:r>
              <w:rPr>
                <w:b/>
                <w:sz w:val="21"/>
              </w:rPr>
              <w:t>LMS UNIROW:</w:t>
            </w:r>
            <w:r>
              <w:rPr>
                <w:sz w:val="21"/>
              </w:rPr>
              <w:t xml:space="preserve"> Review komprehensif materi Minggu 9-15 persiapan UAS tertulis.</w:t>
            </w:r>
          </w:p>
          <w:p w14:paraId="19A4E5B7" w14:textId="77777777" w:rsidR="008266B4"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0D5201" w14:textId="77777777" w:rsidR="008266B4" w:rsidRDefault="00000000">
            <w:pPr>
              <w:spacing w:after="0" w:line="240" w:lineRule="auto"/>
            </w:pPr>
            <w:r>
              <w:rPr>
                <w:sz w:val="21"/>
              </w:rPr>
              <w:t>Bela Negara di Era Kontemporer: Hakikat bela negara profesi; Evaluasi projek kewarganegaraan.</w:t>
            </w:r>
          </w:p>
          <w:p w14:paraId="280FD6DE" w14:textId="77777777" w:rsidR="008266B4" w:rsidRDefault="00000000">
            <w:pPr>
              <w:spacing w:after="0" w:line="240" w:lineRule="auto"/>
            </w:pPr>
            <w:r>
              <w:rPr>
                <w:i/>
                <w:sz w:val="21"/>
              </w:rPr>
              <w:t>[Winarno; Ristekdikti]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B2C8B6" w14:textId="77777777" w:rsidR="008266B4" w:rsidRDefault="00000000">
            <w:pPr>
              <w:spacing w:after="0" w:line="240" w:lineRule="auto"/>
              <w:jc w:val="center"/>
            </w:pPr>
            <w:r>
              <w:rPr>
                <w:sz w:val="21"/>
              </w:rPr>
              <w:t>4</w:t>
            </w:r>
          </w:p>
        </w:tc>
      </w:tr>
      <w:tr w:rsidR="00AC7E2D" w:rsidRPr="0015391E" w14:paraId="727F25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B1C0E3" w14:textId="77777777" w:rsidR="008266B4"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0419383" w14:textId="77777777" w:rsidR="008266B4" w:rsidRPr="00C43042" w:rsidRDefault="00000000">
            <w:pPr>
              <w:spacing w:after="0" w:line="240" w:lineRule="auto"/>
              <w:jc w:val="center"/>
              <w:rPr>
                <w:lang w:val="nb-NO"/>
              </w:rPr>
            </w:pPr>
            <w:r w:rsidRPr="00C43042">
              <w:rPr>
                <w:b/>
                <w:sz w:val="21"/>
                <w:lang w:val="nb-NO"/>
              </w:rPr>
              <w:t>UJIAN AKHIR SEMESTER (UAS)</w:t>
            </w:r>
          </w:p>
          <w:p w14:paraId="7EC4FAA1" w14:textId="77777777" w:rsidR="008266B4" w:rsidRPr="00C43042" w:rsidRDefault="00000000">
            <w:pPr>
              <w:spacing w:after="0" w:line="240" w:lineRule="auto"/>
              <w:jc w:val="center"/>
              <w:rPr>
                <w:lang w:val="nb-NO"/>
              </w:rPr>
            </w:pPr>
            <w:r w:rsidRPr="00C43042">
              <w:rPr>
                <w:b/>
                <w:sz w:val="21"/>
                <w:lang w:val="nb-NO"/>
              </w:rPr>
              <w:t>Evaluasi Komprehensif Tata Negara, Hukum, Geopolitik, Geostrategi, dan Projek Bela Negara</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5CFDDDC" w14:textId="77777777" w:rsidR="008266B4" w:rsidRDefault="00000000">
            <w:pPr>
              <w:spacing w:after="0" w:line="240" w:lineRule="auto"/>
              <w:jc w:val="center"/>
            </w:pPr>
            <w:r>
              <w:rPr>
                <w:b/>
                <w:sz w:val="21"/>
              </w:rPr>
              <w:t>25</w:t>
            </w:r>
          </w:p>
        </w:tc>
      </w:tr>
    </w:tbl>
    <w:p w14:paraId="12E1A91E" w14:textId="77777777" w:rsidR="00D87C58" w:rsidRPr="0015391E" w:rsidRDefault="00D87C58" w:rsidP="00025E52">
      <w:pPr>
        <w:pStyle w:val="NoSpacing"/>
        <w:spacing w:after="60" w:line="276" w:lineRule="auto"/>
        <w:rPr>
          <w:rFonts w:cstheme="majorHAnsi"/>
        </w:rPr>
      </w:pPr>
    </w:p>
    <w:p w14:paraId="76219293" w14:textId="77777777" w:rsidR="00E1129B" w:rsidRPr="0015391E" w:rsidRDefault="00000000">
      <w:pPr>
        <w:spacing w:after="60"/>
        <w:rPr>
          <w:rFonts w:cstheme="majorHAnsi"/>
        </w:rPr>
      </w:pPr>
      <w:r w:rsidRPr="0015391E">
        <w:rPr>
          <w:rFonts w:cstheme="majorHAnsi"/>
        </w:rPr>
        <w:br w:type="page"/>
      </w:r>
    </w:p>
    <w:p w14:paraId="010117D4"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21FBCE66"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429E33D"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35403CB" w14:textId="77777777" w:rsidTr="008A1044">
        <w:trPr>
          <w:cantSplit/>
          <w:jc w:val="center"/>
        </w:trPr>
        <w:tc>
          <w:tcPr>
            <w:tcW w:w="981" w:type="pct"/>
            <w:shd w:val="clear" w:color="auto" w:fill="EAECEE"/>
            <w:tcMar>
              <w:top w:w="70" w:type="dxa"/>
              <w:left w:w="100" w:type="dxa"/>
              <w:bottom w:w="70" w:type="dxa"/>
              <w:right w:w="100" w:type="dxa"/>
            </w:tcMar>
            <w:vAlign w:val="center"/>
          </w:tcPr>
          <w:p w14:paraId="65FF8BBD"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7A0BB76"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0C4463A1"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36AECF16"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B4B5049"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020D30A6" w14:textId="77777777" w:rsidTr="008A1044">
        <w:trPr>
          <w:cantSplit/>
          <w:jc w:val="center"/>
        </w:trPr>
        <w:tc>
          <w:tcPr>
            <w:tcW w:w="981" w:type="pct"/>
            <w:tcMar>
              <w:top w:w="70" w:type="dxa"/>
              <w:left w:w="100" w:type="dxa"/>
              <w:bottom w:w="70" w:type="dxa"/>
              <w:right w:w="100" w:type="dxa"/>
            </w:tcMar>
            <w:vAlign w:val="center"/>
          </w:tcPr>
          <w:p w14:paraId="09226595" w14:textId="77777777" w:rsidR="008266B4" w:rsidRDefault="00000000">
            <w:pPr>
              <w:spacing w:after="0" w:line="240" w:lineRule="auto"/>
            </w:pPr>
            <w:r>
              <w:rPr>
                <w:b/>
                <w:sz w:val="21"/>
              </w:rPr>
              <w:t>Pemahaman Civic Knowledge (35%)</w:t>
            </w:r>
          </w:p>
        </w:tc>
        <w:tc>
          <w:tcPr>
            <w:tcW w:w="1067" w:type="pct"/>
            <w:tcMar>
              <w:top w:w="70" w:type="dxa"/>
              <w:left w:w="100" w:type="dxa"/>
              <w:bottom w:w="70" w:type="dxa"/>
              <w:right w:w="100" w:type="dxa"/>
            </w:tcMar>
            <w:vAlign w:val="center"/>
          </w:tcPr>
          <w:p w14:paraId="079FA8A6" w14:textId="77777777" w:rsidR="008266B4" w:rsidRDefault="00000000">
            <w:pPr>
              <w:spacing w:after="0" w:line="240" w:lineRule="auto"/>
            </w:pPr>
            <w:r>
              <w:rPr>
                <w:sz w:val="21"/>
              </w:rPr>
              <w:t>Menguasai konsep kewarganegaraan, konstitusi, geopolitik, dan geostrategi secara sangat mendalam dan tepat mengutip regulasi terkait.</w:t>
            </w:r>
          </w:p>
        </w:tc>
        <w:tc>
          <w:tcPr>
            <w:tcW w:w="1067" w:type="pct"/>
            <w:tcMar>
              <w:top w:w="70" w:type="dxa"/>
              <w:left w:w="100" w:type="dxa"/>
              <w:bottom w:w="70" w:type="dxa"/>
              <w:right w:w="100" w:type="dxa"/>
            </w:tcMar>
            <w:vAlign w:val="center"/>
          </w:tcPr>
          <w:p w14:paraId="13159F88" w14:textId="77777777" w:rsidR="008266B4" w:rsidRDefault="00000000">
            <w:pPr>
              <w:spacing w:after="0" w:line="240" w:lineRule="auto"/>
            </w:pPr>
            <w:r>
              <w:rPr>
                <w:sz w:val="21"/>
              </w:rPr>
              <w:t>Menguasai konsep kewarganegaraan dengan baik, penjelasan terstruktur didukung rujukan yang relevan.</w:t>
            </w:r>
          </w:p>
        </w:tc>
        <w:tc>
          <w:tcPr>
            <w:tcW w:w="1067" w:type="pct"/>
            <w:tcMar>
              <w:top w:w="70" w:type="dxa"/>
              <w:left w:w="100" w:type="dxa"/>
              <w:bottom w:w="70" w:type="dxa"/>
              <w:right w:w="100" w:type="dxa"/>
            </w:tcMar>
            <w:vAlign w:val="center"/>
          </w:tcPr>
          <w:p w14:paraId="3F95D2DD" w14:textId="77777777" w:rsidR="008266B4" w:rsidRPr="00C43042" w:rsidRDefault="00000000">
            <w:pPr>
              <w:spacing w:after="0" w:line="240" w:lineRule="auto"/>
              <w:rPr>
                <w:lang w:val="fi-FI"/>
              </w:rPr>
            </w:pPr>
            <w:r w:rsidRPr="00C43042">
              <w:rPr>
                <w:sz w:val="21"/>
                <w:lang w:val="fi-FI"/>
              </w:rPr>
              <w:t>Pemahaman konsep cukup namun penjelasan masih bersifat normatif tekstual.</w:t>
            </w:r>
          </w:p>
        </w:tc>
        <w:tc>
          <w:tcPr>
            <w:tcW w:w="818" w:type="pct"/>
            <w:tcMar>
              <w:top w:w="70" w:type="dxa"/>
              <w:left w:w="100" w:type="dxa"/>
              <w:bottom w:w="70" w:type="dxa"/>
              <w:right w:w="100" w:type="dxa"/>
            </w:tcMar>
            <w:vAlign w:val="center"/>
          </w:tcPr>
          <w:p w14:paraId="71C7336F" w14:textId="77777777" w:rsidR="008266B4" w:rsidRDefault="00000000">
            <w:pPr>
              <w:spacing w:after="0" w:line="240" w:lineRule="auto"/>
              <w:jc w:val="center"/>
            </w:pPr>
            <w:r>
              <w:rPr>
                <w:sz w:val="21"/>
              </w:rPr>
              <w:t>35%</w:t>
            </w:r>
          </w:p>
        </w:tc>
      </w:tr>
      <w:tr w:rsidR="008A1044" w:rsidRPr="0015391E" w14:paraId="6A00C92A" w14:textId="77777777" w:rsidTr="008A1044">
        <w:trPr>
          <w:cantSplit/>
          <w:jc w:val="center"/>
        </w:trPr>
        <w:tc>
          <w:tcPr>
            <w:tcW w:w="981" w:type="pct"/>
            <w:tcMar>
              <w:top w:w="70" w:type="dxa"/>
              <w:left w:w="100" w:type="dxa"/>
              <w:bottom w:w="70" w:type="dxa"/>
              <w:right w:w="100" w:type="dxa"/>
            </w:tcMar>
            <w:vAlign w:val="center"/>
          </w:tcPr>
          <w:p w14:paraId="4F100594" w14:textId="77777777" w:rsidR="008266B4" w:rsidRDefault="00000000">
            <w:pPr>
              <w:spacing w:after="0" w:line="240" w:lineRule="auto"/>
            </w:pPr>
            <w:r>
              <w:rPr>
                <w:b/>
                <w:sz w:val="21"/>
              </w:rPr>
              <w:t>Kemampuan Analisis Kritis Masalah (30%)</w:t>
            </w:r>
          </w:p>
        </w:tc>
        <w:tc>
          <w:tcPr>
            <w:tcW w:w="1067" w:type="pct"/>
            <w:tcMar>
              <w:top w:w="70" w:type="dxa"/>
              <w:left w:w="100" w:type="dxa"/>
              <w:bottom w:w="70" w:type="dxa"/>
              <w:right w:w="100" w:type="dxa"/>
            </w:tcMar>
            <w:vAlign w:val="center"/>
          </w:tcPr>
          <w:p w14:paraId="34B2DE3A" w14:textId="77777777" w:rsidR="008266B4" w:rsidRDefault="00000000">
            <w:pPr>
              <w:spacing w:after="0" w:line="240" w:lineRule="auto"/>
            </w:pPr>
            <w:r>
              <w:rPr>
                <w:sz w:val="21"/>
              </w:rPr>
              <w:t>Mampu menganalisis isu disintegrasi, sengketa wilayah, dan keadilan hukum secara tajam, berimbang, dan berwawasan kebangsaan.</w:t>
            </w:r>
          </w:p>
        </w:tc>
        <w:tc>
          <w:tcPr>
            <w:tcW w:w="1067" w:type="pct"/>
            <w:tcMar>
              <w:top w:w="70" w:type="dxa"/>
              <w:left w:w="100" w:type="dxa"/>
              <w:bottom w:w="70" w:type="dxa"/>
              <w:right w:w="100" w:type="dxa"/>
            </w:tcMar>
            <w:vAlign w:val="center"/>
          </w:tcPr>
          <w:p w14:paraId="4D043149" w14:textId="77777777" w:rsidR="008266B4" w:rsidRDefault="00000000">
            <w:pPr>
              <w:spacing w:after="0" w:line="240" w:lineRule="auto"/>
            </w:pPr>
            <w:r>
              <w:rPr>
                <w:sz w:val="21"/>
              </w:rPr>
              <w:t>Mampu menganalisis masalah kebangsaan secara logis dan menyajikan data pendukung yang memadai.</w:t>
            </w:r>
          </w:p>
        </w:tc>
        <w:tc>
          <w:tcPr>
            <w:tcW w:w="1067" w:type="pct"/>
            <w:tcMar>
              <w:top w:w="70" w:type="dxa"/>
              <w:left w:w="100" w:type="dxa"/>
              <w:bottom w:w="70" w:type="dxa"/>
              <w:right w:w="100" w:type="dxa"/>
            </w:tcMar>
            <w:vAlign w:val="center"/>
          </w:tcPr>
          <w:p w14:paraId="34E38BAC" w14:textId="77777777" w:rsidR="008266B4" w:rsidRDefault="00000000">
            <w:pPr>
              <w:spacing w:after="0" w:line="240" w:lineRule="auto"/>
            </w:pPr>
            <w:r>
              <w:rPr>
                <w:sz w:val="21"/>
              </w:rPr>
              <w:t>Analisis cenderung subjektif dan belum menyentuh substansi geostrategi.</w:t>
            </w:r>
          </w:p>
        </w:tc>
        <w:tc>
          <w:tcPr>
            <w:tcW w:w="818" w:type="pct"/>
            <w:tcMar>
              <w:top w:w="70" w:type="dxa"/>
              <w:left w:w="100" w:type="dxa"/>
              <w:bottom w:w="70" w:type="dxa"/>
              <w:right w:w="100" w:type="dxa"/>
            </w:tcMar>
            <w:vAlign w:val="center"/>
          </w:tcPr>
          <w:p w14:paraId="18720A45" w14:textId="77777777" w:rsidR="008266B4" w:rsidRDefault="00000000">
            <w:pPr>
              <w:spacing w:after="0" w:line="240" w:lineRule="auto"/>
              <w:jc w:val="center"/>
            </w:pPr>
            <w:r>
              <w:rPr>
                <w:sz w:val="21"/>
              </w:rPr>
              <w:t>30%</w:t>
            </w:r>
          </w:p>
        </w:tc>
      </w:tr>
      <w:tr w:rsidR="008A1044" w:rsidRPr="0015391E" w14:paraId="23428CD3" w14:textId="77777777" w:rsidTr="008A1044">
        <w:trPr>
          <w:cantSplit/>
          <w:jc w:val="center"/>
        </w:trPr>
        <w:tc>
          <w:tcPr>
            <w:tcW w:w="981" w:type="pct"/>
            <w:tcMar>
              <w:top w:w="70" w:type="dxa"/>
              <w:left w:w="100" w:type="dxa"/>
              <w:bottom w:w="70" w:type="dxa"/>
              <w:right w:w="100" w:type="dxa"/>
            </w:tcMar>
            <w:vAlign w:val="center"/>
          </w:tcPr>
          <w:p w14:paraId="3B3230C4" w14:textId="77777777" w:rsidR="008266B4" w:rsidRDefault="00000000">
            <w:pPr>
              <w:spacing w:after="0" w:line="240" w:lineRule="auto"/>
            </w:pPr>
            <w:r>
              <w:rPr>
                <w:b/>
                <w:sz w:val="21"/>
              </w:rPr>
              <w:t>Kualitas Projek Kewarganegaraan (25%)</w:t>
            </w:r>
          </w:p>
        </w:tc>
        <w:tc>
          <w:tcPr>
            <w:tcW w:w="1067" w:type="pct"/>
            <w:tcMar>
              <w:top w:w="70" w:type="dxa"/>
              <w:left w:w="100" w:type="dxa"/>
              <w:bottom w:w="70" w:type="dxa"/>
              <w:right w:w="100" w:type="dxa"/>
            </w:tcMar>
            <w:vAlign w:val="center"/>
          </w:tcPr>
          <w:p w14:paraId="0F85A73F" w14:textId="77777777" w:rsidR="008266B4" w:rsidRDefault="00000000">
            <w:pPr>
              <w:spacing w:after="0" w:line="240" w:lineRule="auto"/>
            </w:pPr>
            <w:r>
              <w:rPr>
                <w:sz w:val="21"/>
              </w:rPr>
              <w:t>Projek bela negara dirancang sangat inovatif, aplikatif, berdampak nyata bagi masyarakat, dan melibatkan kerja sama tim yang solid.</w:t>
            </w:r>
          </w:p>
        </w:tc>
        <w:tc>
          <w:tcPr>
            <w:tcW w:w="1067" w:type="pct"/>
            <w:tcMar>
              <w:top w:w="70" w:type="dxa"/>
              <w:left w:w="100" w:type="dxa"/>
              <w:bottom w:w="70" w:type="dxa"/>
              <w:right w:w="100" w:type="dxa"/>
            </w:tcMar>
            <w:vAlign w:val="center"/>
          </w:tcPr>
          <w:p w14:paraId="156DDFC6" w14:textId="77777777" w:rsidR="008266B4" w:rsidRDefault="00000000">
            <w:pPr>
              <w:spacing w:after="0" w:line="240" w:lineRule="auto"/>
            </w:pPr>
            <w:r>
              <w:rPr>
                <w:sz w:val="21"/>
              </w:rPr>
              <w:t>Projek kewarganegaraan terlaksana dengan baik, relevan, dan laporannya tersusun sistematis.</w:t>
            </w:r>
          </w:p>
        </w:tc>
        <w:tc>
          <w:tcPr>
            <w:tcW w:w="1067" w:type="pct"/>
            <w:tcMar>
              <w:top w:w="70" w:type="dxa"/>
              <w:left w:w="100" w:type="dxa"/>
              <w:bottom w:w="70" w:type="dxa"/>
              <w:right w:w="100" w:type="dxa"/>
            </w:tcMar>
            <w:vAlign w:val="center"/>
          </w:tcPr>
          <w:p w14:paraId="332E7823" w14:textId="77777777" w:rsidR="008266B4" w:rsidRDefault="00000000">
            <w:pPr>
              <w:spacing w:after="0" w:line="240" w:lineRule="auto"/>
            </w:pPr>
            <w:r>
              <w:rPr>
                <w:sz w:val="21"/>
              </w:rPr>
              <w:t>Projek kewarganegaraan berjalan seadanya tanpa dampak sosial yang jelas.</w:t>
            </w:r>
          </w:p>
        </w:tc>
        <w:tc>
          <w:tcPr>
            <w:tcW w:w="818" w:type="pct"/>
            <w:tcMar>
              <w:top w:w="70" w:type="dxa"/>
              <w:left w:w="100" w:type="dxa"/>
              <w:bottom w:w="70" w:type="dxa"/>
              <w:right w:w="100" w:type="dxa"/>
            </w:tcMar>
            <w:vAlign w:val="center"/>
          </w:tcPr>
          <w:p w14:paraId="18C39BF4" w14:textId="77777777" w:rsidR="008266B4" w:rsidRDefault="00000000">
            <w:pPr>
              <w:spacing w:after="0" w:line="240" w:lineRule="auto"/>
              <w:jc w:val="center"/>
            </w:pPr>
            <w:r>
              <w:rPr>
                <w:sz w:val="21"/>
              </w:rPr>
              <w:t>25%</w:t>
            </w:r>
          </w:p>
        </w:tc>
      </w:tr>
      <w:tr w:rsidR="008A1044" w:rsidRPr="0015391E" w14:paraId="28A2B934" w14:textId="77777777" w:rsidTr="008A1044">
        <w:trPr>
          <w:cantSplit/>
          <w:jc w:val="center"/>
        </w:trPr>
        <w:tc>
          <w:tcPr>
            <w:tcW w:w="981" w:type="pct"/>
            <w:tcMar>
              <w:top w:w="70" w:type="dxa"/>
              <w:left w:w="100" w:type="dxa"/>
              <w:bottom w:w="70" w:type="dxa"/>
              <w:right w:w="100" w:type="dxa"/>
            </w:tcMar>
            <w:vAlign w:val="center"/>
          </w:tcPr>
          <w:p w14:paraId="4B21426F" w14:textId="77777777" w:rsidR="008266B4" w:rsidRDefault="00000000">
            <w:pPr>
              <w:spacing w:after="0" w:line="240" w:lineRule="auto"/>
            </w:pPr>
            <w:r>
              <w:rPr>
                <w:b/>
                <w:sz w:val="21"/>
              </w:rPr>
              <w:t>Sistematika &amp; Komunikasi Akademik (10%)</w:t>
            </w:r>
          </w:p>
        </w:tc>
        <w:tc>
          <w:tcPr>
            <w:tcW w:w="1067" w:type="pct"/>
            <w:tcMar>
              <w:top w:w="70" w:type="dxa"/>
              <w:left w:w="100" w:type="dxa"/>
              <w:bottom w:w="70" w:type="dxa"/>
              <w:right w:w="100" w:type="dxa"/>
            </w:tcMar>
            <w:vAlign w:val="center"/>
          </w:tcPr>
          <w:p w14:paraId="55FE769D" w14:textId="77777777" w:rsidR="008266B4" w:rsidRPr="00C43042" w:rsidRDefault="00000000">
            <w:pPr>
              <w:spacing w:after="0" w:line="240" w:lineRule="auto"/>
              <w:rPr>
                <w:lang w:val="fi-FI"/>
              </w:rPr>
            </w:pPr>
            <w:r w:rsidRPr="00C43042">
              <w:rPr>
                <w:sz w:val="21"/>
                <w:lang w:val="fi-FI"/>
              </w:rPr>
              <w:t>Tata bahasa baku, istilah hukum dan ketatanegaraan presisi, presentasi sangat persuasif dan inspiratif.</w:t>
            </w:r>
          </w:p>
        </w:tc>
        <w:tc>
          <w:tcPr>
            <w:tcW w:w="1067" w:type="pct"/>
            <w:tcMar>
              <w:top w:w="70" w:type="dxa"/>
              <w:left w:w="100" w:type="dxa"/>
              <w:bottom w:w="70" w:type="dxa"/>
              <w:right w:w="100" w:type="dxa"/>
            </w:tcMar>
            <w:vAlign w:val="center"/>
          </w:tcPr>
          <w:p w14:paraId="1E193A28" w14:textId="77777777" w:rsidR="008266B4" w:rsidRPr="00C43042" w:rsidRDefault="00000000">
            <w:pPr>
              <w:spacing w:after="0" w:line="240" w:lineRule="auto"/>
              <w:rPr>
                <w:lang w:val="fi-FI"/>
              </w:rPr>
            </w:pPr>
            <w:r w:rsidRPr="00C43042">
              <w:rPr>
                <w:sz w:val="21"/>
                <w:lang w:val="fi-FI"/>
              </w:rPr>
              <w:t>Bahasa akademik baik dan tertata, komunikasi jelas.</w:t>
            </w:r>
          </w:p>
        </w:tc>
        <w:tc>
          <w:tcPr>
            <w:tcW w:w="1067" w:type="pct"/>
            <w:tcMar>
              <w:top w:w="70" w:type="dxa"/>
              <w:left w:w="100" w:type="dxa"/>
              <w:bottom w:w="70" w:type="dxa"/>
              <w:right w:w="100" w:type="dxa"/>
            </w:tcMar>
            <w:vAlign w:val="center"/>
          </w:tcPr>
          <w:p w14:paraId="48D8D132" w14:textId="77777777" w:rsidR="008266B4" w:rsidRDefault="00000000">
            <w:pPr>
              <w:spacing w:after="0" w:line="240" w:lineRule="auto"/>
            </w:pPr>
            <w:r>
              <w:rPr>
                <w:sz w:val="21"/>
              </w:rPr>
              <w:t>Format cukup teratur, gaya penyampaian masih kaku membaca catatan.</w:t>
            </w:r>
          </w:p>
        </w:tc>
        <w:tc>
          <w:tcPr>
            <w:tcW w:w="818" w:type="pct"/>
            <w:tcMar>
              <w:top w:w="70" w:type="dxa"/>
              <w:left w:w="100" w:type="dxa"/>
              <w:bottom w:w="70" w:type="dxa"/>
              <w:right w:w="100" w:type="dxa"/>
            </w:tcMar>
            <w:vAlign w:val="center"/>
          </w:tcPr>
          <w:p w14:paraId="40DE3BA3" w14:textId="77777777" w:rsidR="008266B4" w:rsidRDefault="00000000">
            <w:pPr>
              <w:spacing w:after="0" w:line="240" w:lineRule="auto"/>
              <w:jc w:val="center"/>
            </w:pPr>
            <w:r>
              <w:rPr>
                <w:sz w:val="21"/>
              </w:rPr>
              <w:t>10%</w:t>
            </w:r>
          </w:p>
        </w:tc>
      </w:tr>
    </w:tbl>
    <w:p w14:paraId="05A7C354" w14:textId="77777777" w:rsidR="00E1129B" w:rsidRPr="0015391E" w:rsidRDefault="00E1129B">
      <w:pPr>
        <w:spacing w:after="60"/>
        <w:rPr>
          <w:rFonts w:cstheme="majorHAnsi"/>
        </w:rPr>
      </w:pPr>
    </w:p>
    <w:p w14:paraId="0FFD3347"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FA4E263" w14:textId="77777777" w:rsidR="009134D3" w:rsidRPr="00C43042" w:rsidRDefault="009134D3" w:rsidP="009134D3">
      <w:pPr>
        <w:pStyle w:val="NoSpacing"/>
        <w:numPr>
          <w:ilvl w:val="0"/>
          <w:numId w:val="10"/>
        </w:numPr>
        <w:spacing w:after="60" w:line="276" w:lineRule="auto"/>
        <w:ind w:left="284" w:hanging="284"/>
        <w:rPr>
          <w:rFonts w:cstheme="majorHAnsi"/>
        </w:rPr>
      </w:pPr>
      <w:r>
        <w:rPr>
          <w:sz w:val="21"/>
        </w:rPr>
        <w:t>Mahasiswa dinyatakan lulus mata kuliah Kewarganegaraan apabila memperoleh nilai akhir minimal 60 (C) dengan komponen penilaian sebagai berikut:</w:t>
      </w:r>
    </w:p>
    <w:p w14:paraId="738DE79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5FBC21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652960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6953171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3A980D5"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08C03D0E" w14:textId="77777777" w:rsidR="009134D3" w:rsidRPr="0015391E" w:rsidRDefault="009134D3" w:rsidP="009134D3">
      <w:pPr>
        <w:pStyle w:val="NoSpacing"/>
        <w:spacing w:after="60" w:line="276" w:lineRule="auto"/>
        <w:rPr>
          <w:rFonts w:cstheme="majorHAnsi"/>
          <w:lang w:val="fi-FI"/>
        </w:rPr>
      </w:pPr>
    </w:p>
    <w:p w14:paraId="51F2F51D"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70B227C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7DAC2F9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1AAA64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1AB98CF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5B62C3A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6F83C79"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2C34DC41"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02F26B7B"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911F433" w14:textId="77777777" w:rsidR="00E1129B" w:rsidRPr="0015391E" w:rsidRDefault="00E1129B" w:rsidP="009134D3">
      <w:pPr>
        <w:pStyle w:val="NoSpacing"/>
        <w:spacing w:after="60" w:line="276" w:lineRule="auto"/>
        <w:rPr>
          <w:rFonts w:cstheme="majorHAnsi"/>
        </w:rPr>
      </w:pPr>
    </w:p>
    <w:p w14:paraId="30D209F1" w14:textId="77777777" w:rsidR="008A1044" w:rsidRPr="00C43042" w:rsidRDefault="008A1044" w:rsidP="008A1044">
      <w:pPr>
        <w:spacing w:after="60"/>
        <w:rPr>
          <w:rFonts w:cstheme="minorHAnsi"/>
        </w:rPr>
      </w:pPr>
      <w:r>
        <w:rPr>
          <w:sz w:val="21"/>
        </w:rPr>
        <w:t>1. Deklarasi Djuanda tanggal 13 Desember 1957 merupakan tonggak revolusioner dalam pembentukan wilayah kedaulatan Negara Kesatuan Republik Indonesia. Jelaskan perbedaan konsep maritim Indonesia sebelum Deklarasi Djuanda (</w:t>
      </w:r>
      <w:r>
        <w:rPr>
          <w:i/>
          <w:sz w:val="21"/>
        </w:rPr>
        <w:t>Territoriale Zee en Maritieme Kringen Ordonnantie 1939</w:t>
      </w:r>
      <w:r>
        <w:rPr>
          <w:sz w:val="21"/>
        </w:rPr>
        <w:t xml:space="preserve">) dengan sesudahnya! Bagaimana perjuangan diplomatik Indonesia hingga diakui dalam UNCLOS 1982? </w:t>
      </w:r>
      <w:r>
        <w:rPr>
          <w:i/>
          <w:sz w:val="21"/>
        </w:rPr>
        <w:t>(Bobot: 20%)</w:t>
      </w:r>
    </w:p>
    <w:p w14:paraId="04D442FD" w14:textId="77777777" w:rsidR="008A1044" w:rsidRPr="00C43042" w:rsidRDefault="008A1044" w:rsidP="008A1044">
      <w:pPr>
        <w:spacing w:after="60"/>
        <w:rPr>
          <w:rFonts w:cstheme="minorHAnsi"/>
        </w:rPr>
      </w:pPr>
      <w:r>
        <w:rPr>
          <w:sz w:val="21"/>
        </w:rPr>
        <w:t xml:space="preserve">2. Konsepsi Ketahanan Nasional Indonesia dibangun atas asas </w:t>
      </w:r>
      <w:r>
        <w:rPr>
          <w:i/>
          <w:sz w:val="21"/>
        </w:rPr>
        <w:t>Asta Gatra</w:t>
      </w:r>
      <w:r>
        <w:rPr>
          <w:sz w:val="21"/>
        </w:rPr>
        <w:t xml:space="preserve"> yang memadukan </w:t>
      </w:r>
      <w:r>
        <w:rPr>
          <w:i/>
          <w:sz w:val="21"/>
        </w:rPr>
        <w:t>Tri Gatra</w:t>
      </w:r>
      <w:r>
        <w:rPr>
          <w:sz w:val="21"/>
        </w:rPr>
        <w:t xml:space="preserve"> (aspek alamiah) dan </w:t>
      </w:r>
      <w:r>
        <w:rPr>
          <w:i/>
          <w:sz w:val="21"/>
        </w:rPr>
        <w:t>Panca Gatra</w:t>
      </w:r>
      <w:r>
        <w:rPr>
          <w:sz w:val="21"/>
        </w:rPr>
        <w:t xml:space="preserve"> (aspek kemasyarakatan). Analisislah bagaimana kerentanan di bidang ketahanan pangan dan energi (Gatra Ekonomi) dapat berimbas secara berantai terhadap stabilitas politik dan ketahanan pertahanan-keamanan nasional! </w:t>
      </w:r>
      <w:r>
        <w:rPr>
          <w:i/>
          <w:sz w:val="21"/>
        </w:rPr>
        <w:t>(Bobot: 20%)</w:t>
      </w:r>
    </w:p>
    <w:p w14:paraId="5E1A8E9E" w14:textId="77777777" w:rsidR="008A1044" w:rsidRPr="00C43042" w:rsidRDefault="008A1044" w:rsidP="008A1044">
      <w:pPr>
        <w:spacing w:after="60"/>
        <w:rPr>
          <w:rFonts w:cstheme="minorHAnsi"/>
        </w:rPr>
      </w:pPr>
      <w:r>
        <w:rPr>
          <w:sz w:val="21"/>
        </w:rPr>
        <w:t>3. Di era perang modern, ancaman terhadap keutuhan bangsa tidak lagi didominasi oleh agresi militer bersenjata tradisional, melainkan perang hibrida (</w:t>
      </w:r>
      <w:r>
        <w:rPr>
          <w:i/>
          <w:sz w:val="21"/>
        </w:rPr>
        <w:t>hybrid warfare</w:t>
      </w:r>
      <w:r>
        <w:rPr>
          <w:sz w:val="21"/>
        </w:rPr>
        <w:t>) dan perang proksi (</w:t>
      </w:r>
      <w:r>
        <w:rPr>
          <w:i/>
          <w:sz w:val="21"/>
        </w:rPr>
        <w:t>proxy war</w:t>
      </w:r>
      <w:r>
        <w:rPr>
          <w:sz w:val="21"/>
        </w:rPr>
        <w:t xml:space="preserve">) melalui disinformasi dan infiltrasi ideologis di media siber. Rumuskan strategi pertahanan nonmiliter yang harus dibangun oleh perguruan tinggi dan generasi muda mahasiswa! </w:t>
      </w:r>
      <w:r>
        <w:rPr>
          <w:i/>
          <w:sz w:val="21"/>
        </w:rPr>
        <w:t>(Bobot: 20%)</w:t>
      </w:r>
    </w:p>
    <w:p w14:paraId="3BDE31C5" w14:textId="77777777" w:rsidR="008A1044" w:rsidRPr="00C43042" w:rsidRDefault="008A1044" w:rsidP="008A1044">
      <w:pPr>
        <w:spacing w:after="60"/>
        <w:rPr>
          <w:rFonts w:cstheme="minorHAnsi"/>
        </w:rPr>
      </w:pPr>
      <w:r>
        <w:rPr>
          <w:sz w:val="21"/>
        </w:rPr>
        <w:t xml:space="preserve">4. Sengketa tumpang tindih batas klaim di perairan Laut Natuna Utara kerap memicu ketegangan antara kedaulatan Indonesia dengan manuver negara asing. Berdasarkan perspektif Wawasan Nusantara dan hukum laut internasional (UNCLOS 1982), langkah strategis apa yang harus ditempuh pemerintah Indonesia untuk menjaga kedaulatan yurisdiksi Zona Ekonomi Eksklusif (ZEE)? </w:t>
      </w:r>
      <w:r>
        <w:rPr>
          <w:i/>
          <w:sz w:val="21"/>
        </w:rPr>
        <w:t>(Bobot: 20%)</w:t>
      </w:r>
    </w:p>
    <w:p w14:paraId="56281B65" w14:textId="77777777" w:rsidR="008A1044" w:rsidRPr="00C43042" w:rsidRDefault="008A1044" w:rsidP="008A1044">
      <w:pPr>
        <w:spacing w:after="60"/>
        <w:rPr>
          <w:rFonts w:cstheme="minorHAnsi"/>
        </w:rPr>
      </w:pPr>
      <w:r>
        <w:rPr>
          <w:sz w:val="21"/>
        </w:rPr>
        <w:t xml:space="preserve">5. Berdasarkan Undang-Undang No. 23 Tahun 2019 tentang Pengelolaan Sumber Daya Nasional untuk Pertahanan Negara, bela negara adalah hak dan kewajiban setiap warga negara. Uraikan bagaimana aktualisasi bela negara nonfisik yang dapat diimplementasikan secara konkret oleh seorang sarjana calon guru PPKn dalam kehidupan profesinya! </w:t>
      </w:r>
      <w:r>
        <w:rPr>
          <w:i/>
          <w:sz w:val="21"/>
        </w:rPr>
        <w:t>(Bobot: 20%)</w:t>
      </w:r>
    </w:p>
    <w:p w14:paraId="5BAFE0CF" w14:textId="77777777" w:rsidR="00E1129B" w:rsidRPr="00C43042" w:rsidRDefault="00E1129B" w:rsidP="009134D3">
      <w:pPr>
        <w:pStyle w:val="NoSpacing"/>
        <w:spacing w:after="60" w:line="276" w:lineRule="auto"/>
        <w:rPr>
          <w:rFonts w:cstheme="majorHAnsi"/>
        </w:rPr>
      </w:pPr>
    </w:p>
    <w:p w14:paraId="05504D5A" w14:textId="77777777" w:rsidR="003B02E4" w:rsidRPr="00C43042" w:rsidRDefault="003B02E4" w:rsidP="009134D3">
      <w:pPr>
        <w:pStyle w:val="NoSpacing"/>
        <w:spacing w:after="60" w:line="276" w:lineRule="auto"/>
        <w:rPr>
          <w:rFonts w:cstheme="majorHAnsi"/>
        </w:rPr>
      </w:pPr>
    </w:p>
    <w:p w14:paraId="74B43B9A" w14:textId="77777777" w:rsidR="003B02E4" w:rsidRPr="00C43042" w:rsidRDefault="003B02E4" w:rsidP="009134D3">
      <w:pPr>
        <w:pStyle w:val="NoSpacing"/>
        <w:spacing w:after="60" w:line="276" w:lineRule="auto"/>
        <w:rPr>
          <w:rFonts w:cstheme="majorHAnsi"/>
        </w:rPr>
      </w:pPr>
    </w:p>
    <w:p w14:paraId="415F6ED8" w14:textId="77777777" w:rsidR="003B02E4" w:rsidRPr="00C43042" w:rsidRDefault="003B02E4" w:rsidP="009134D3">
      <w:pPr>
        <w:pStyle w:val="NoSpacing"/>
        <w:spacing w:after="60" w:line="276" w:lineRule="auto"/>
        <w:rPr>
          <w:rFonts w:cstheme="majorHAnsi"/>
        </w:rPr>
      </w:pPr>
    </w:p>
    <w:p w14:paraId="052C1D87" w14:textId="77777777" w:rsidR="003B02E4" w:rsidRPr="00C43042" w:rsidRDefault="003B02E4" w:rsidP="009134D3">
      <w:pPr>
        <w:pStyle w:val="NoSpacing"/>
        <w:spacing w:after="60" w:line="276" w:lineRule="auto"/>
        <w:rPr>
          <w:rFonts w:cstheme="majorHAnsi"/>
        </w:rPr>
      </w:pPr>
    </w:p>
    <w:p w14:paraId="08757B58" w14:textId="77777777" w:rsidR="003B02E4" w:rsidRPr="00C43042" w:rsidRDefault="003B02E4" w:rsidP="009134D3">
      <w:pPr>
        <w:pStyle w:val="NoSpacing"/>
        <w:spacing w:after="60" w:line="276" w:lineRule="auto"/>
        <w:rPr>
          <w:rFonts w:cstheme="majorHAnsi"/>
        </w:rPr>
      </w:pPr>
    </w:p>
    <w:p w14:paraId="1E099465" w14:textId="77777777" w:rsidR="003B02E4" w:rsidRPr="00C43042" w:rsidRDefault="003B02E4" w:rsidP="009134D3">
      <w:pPr>
        <w:pStyle w:val="NoSpacing"/>
        <w:spacing w:after="60" w:line="276" w:lineRule="auto"/>
        <w:rPr>
          <w:rFonts w:cstheme="majorHAnsi"/>
        </w:rPr>
      </w:pPr>
    </w:p>
    <w:p w14:paraId="708EADB9" w14:textId="77777777" w:rsidR="003B02E4" w:rsidRPr="00C43042" w:rsidRDefault="003B02E4" w:rsidP="009134D3">
      <w:pPr>
        <w:pStyle w:val="NoSpacing"/>
        <w:spacing w:after="60" w:line="276" w:lineRule="auto"/>
        <w:rPr>
          <w:rFonts w:cstheme="majorHAnsi"/>
        </w:rPr>
      </w:pPr>
    </w:p>
    <w:p w14:paraId="2CAB738A" w14:textId="77777777" w:rsidR="003B02E4" w:rsidRPr="00C43042" w:rsidRDefault="003B02E4" w:rsidP="009134D3">
      <w:pPr>
        <w:pStyle w:val="NoSpacing"/>
        <w:spacing w:after="60" w:line="276" w:lineRule="auto"/>
        <w:rPr>
          <w:rFonts w:cstheme="majorHAnsi"/>
        </w:rPr>
      </w:pPr>
    </w:p>
    <w:p w14:paraId="487C4D2C" w14:textId="77777777" w:rsidR="003B02E4" w:rsidRPr="00C43042" w:rsidRDefault="003B02E4" w:rsidP="009134D3">
      <w:pPr>
        <w:pStyle w:val="NoSpacing"/>
        <w:spacing w:after="60" w:line="276" w:lineRule="auto"/>
        <w:rPr>
          <w:rFonts w:cstheme="majorHAnsi"/>
        </w:rPr>
      </w:pPr>
    </w:p>
    <w:p w14:paraId="63A97B3B" w14:textId="77777777" w:rsidR="00E1129B" w:rsidRPr="00C43042" w:rsidRDefault="00E1129B" w:rsidP="009134D3">
      <w:pPr>
        <w:pStyle w:val="NoSpacing"/>
        <w:spacing w:after="60" w:line="276" w:lineRule="auto"/>
        <w:jc w:val="center"/>
        <w:rPr>
          <w:rFonts w:cstheme="majorHAnsi"/>
          <w:b/>
          <w:bCs/>
        </w:rPr>
      </w:pPr>
    </w:p>
    <w:p w14:paraId="77E97600" w14:textId="77777777" w:rsidR="00E1129B" w:rsidRPr="00C43042" w:rsidRDefault="00000000" w:rsidP="009134D3">
      <w:pPr>
        <w:pStyle w:val="NoSpacing"/>
        <w:spacing w:after="60" w:line="276" w:lineRule="auto"/>
        <w:jc w:val="center"/>
        <w:rPr>
          <w:rFonts w:cstheme="majorHAnsi"/>
          <w:b/>
          <w:bCs/>
        </w:rPr>
      </w:pPr>
      <w:r w:rsidRPr="00C43042">
        <w:rPr>
          <w:rFonts w:cstheme="majorHAnsi"/>
          <w:b/>
          <w:bCs/>
        </w:rPr>
        <w:t>--- SELAMAT MENGERJAKAN ---</w:t>
      </w:r>
    </w:p>
    <w:p w14:paraId="5260C999" w14:textId="77777777" w:rsidR="00E1129B" w:rsidRPr="00C43042" w:rsidRDefault="00E1129B" w:rsidP="009134D3">
      <w:pPr>
        <w:pStyle w:val="NoSpacing"/>
        <w:spacing w:after="60" w:line="276" w:lineRule="auto"/>
        <w:rPr>
          <w:rFonts w:cstheme="majorHAnsi"/>
        </w:rPr>
      </w:pPr>
    </w:p>
    <w:p w14:paraId="6622C620" w14:textId="77777777" w:rsidR="00E1129B" w:rsidRPr="00C43042" w:rsidRDefault="00E1129B" w:rsidP="009134D3">
      <w:pPr>
        <w:pStyle w:val="NoSpacing"/>
        <w:spacing w:after="60" w:line="276" w:lineRule="auto"/>
        <w:rPr>
          <w:rFonts w:cstheme="majorHAnsi"/>
        </w:rPr>
      </w:pPr>
    </w:p>
    <w:p w14:paraId="5F17A7C5" w14:textId="77777777" w:rsidR="008266B4" w:rsidRDefault="008266B4">
      <w:pPr>
        <w:spacing w:after="60"/>
      </w:pPr>
    </w:p>
    <w:p w14:paraId="298C0ADB" w14:textId="77777777" w:rsidR="008266B4" w:rsidRDefault="00000000">
      <w:pPr>
        <w:spacing w:before="280" w:after="80"/>
        <w:jc w:val="center"/>
      </w:pPr>
      <w:r>
        <w:rPr>
          <w:rFonts w:cs="Cambria"/>
          <w:b/>
          <w:sz w:val="24"/>
          <w:szCs w:val="24"/>
        </w:rPr>
        <w:t>LEMBAR VALIDASI RENCANA PEMBELAJARAN SEMESTER (RPS)</w:t>
      </w:r>
    </w:p>
    <w:p w14:paraId="7C8948AC" w14:textId="77777777" w:rsidR="008266B4" w:rsidRDefault="00000000">
      <w:pPr>
        <w:spacing w:after="60"/>
        <w:jc w:val="both"/>
      </w:pPr>
      <w:r>
        <w:rPr>
          <w:sz w:val="21"/>
        </w:rPr>
        <w:t>Rencana Pembelajaran Semester (RPS) mata kuliah Kewarganegaraan ini telah divalidasi dan dinyatakan memenuhi standar mutu kurikulum OBE Universitas PGRI Ronggolawe (UNIROW) Tuban.</w:t>
      </w:r>
    </w:p>
    <w:p w14:paraId="39B5FBE0" w14:textId="77777777" w:rsidR="008266B4"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8266B4" w:rsidRPr="00C43042" w14:paraId="1EA204D9" w14:textId="77777777">
        <w:trPr>
          <w:cantSplit/>
          <w:jc w:val="center"/>
        </w:trPr>
        <w:tc>
          <w:tcPr>
            <w:tcW w:w="6480" w:type="dxa"/>
            <w:shd w:val="clear" w:color="auto" w:fill="FAFAFA"/>
            <w:tcMar>
              <w:top w:w="100" w:type="dxa"/>
              <w:left w:w="150" w:type="dxa"/>
              <w:bottom w:w="100" w:type="dxa"/>
              <w:right w:w="150" w:type="dxa"/>
            </w:tcMar>
          </w:tcPr>
          <w:p w14:paraId="158C90ED" w14:textId="77777777" w:rsidR="008266B4" w:rsidRPr="00C43042" w:rsidRDefault="00000000">
            <w:pPr>
              <w:spacing w:after="0" w:line="240" w:lineRule="auto"/>
              <w:jc w:val="center"/>
              <w:rPr>
                <w:lang w:val="nb-NO"/>
              </w:rPr>
            </w:pPr>
            <w:r w:rsidRPr="00C43042">
              <w:rPr>
                <w:b/>
                <w:sz w:val="21"/>
                <w:lang w:val="nb-NO"/>
              </w:rPr>
              <w:t>Menyetujui,</w:t>
            </w:r>
          </w:p>
          <w:p w14:paraId="4CA091B0" w14:textId="77777777" w:rsidR="008266B4" w:rsidRPr="00C43042" w:rsidRDefault="00000000">
            <w:pPr>
              <w:spacing w:after="0" w:line="240" w:lineRule="auto"/>
              <w:jc w:val="center"/>
              <w:rPr>
                <w:lang w:val="nb-NO"/>
              </w:rPr>
            </w:pPr>
            <w:r w:rsidRPr="00C43042">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701F29D" w14:textId="77777777" w:rsidR="008266B4" w:rsidRPr="00C43042" w:rsidRDefault="00000000">
            <w:pPr>
              <w:spacing w:after="0" w:line="240" w:lineRule="auto"/>
              <w:jc w:val="center"/>
              <w:rPr>
                <w:lang w:val="fi-FI"/>
              </w:rPr>
            </w:pPr>
            <w:r w:rsidRPr="00C43042">
              <w:rPr>
                <w:b/>
                <w:sz w:val="21"/>
                <w:lang w:val="fi-FI"/>
              </w:rPr>
              <w:t>Mengetahui,</w:t>
            </w:r>
          </w:p>
          <w:p w14:paraId="30C55D88" w14:textId="77777777" w:rsidR="008266B4" w:rsidRPr="00C43042" w:rsidRDefault="00000000">
            <w:pPr>
              <w:spacing w:after="0" w:line="240" w:lineRule="auto"/>
              <w:jc w:val="center"/>
              <w:rPr>
                <w:lang w:val="fi-FI"/>
              </w:rPr>
            </w:pPr>
            <w:r w:rsidRPr="00C43042">
              <w:rPr>
                <w:b/>
                <w:sz w:val="21"/>
                <w:lang w:val="fi-FI"/>
              </w:rPr>
              <w:t>Unit Jaminan Mutu (UJM) Prodi Pendidikan Pancasila dan Kewarganegaraan</w:t>
            </w:r>
          </w:p>
        </w:tc>
      </w:tr>
      <w:tr w:rsidR="008266B4" w14:paraId="35F321E3" w14:textId="77777777">
        <w:trPr>
          <w:cantSplit/>
          <w:jc w:val="center"/>
        </w:trPr>
        <w:tc>
          <w:tcPr>
            <w:tcW w:w="6480" w:type="dxa"/>
            <w:shd w:val="clear" w:color="auto" w:fill="FAFAFA"/>
            <w:tcMar>
              <w:top w:w="100" w:type="dxa"/>
              <w:left w:w="150" w:type="dxa"/>
              <w:bottom w:w="100" w:type="dxa"/>
              <w:right w:w="150" w:type="dxa"/>
            </w:tcMar>
          </w:tcPr>
          <w:p w14:paraId="48A0B586" w14:textId="77777777" w:rsidR="008266B4" w:rsidRPr="00C43042" w:rsidRDefault="008266B4">
            <w:pPr>
              <w:spacing w:after="0" w:line="240" w:lineRule="auto"/>
              <w:rPr>
                <w:lang w:val="fi-FI"/>
              </w:rPr>
            </w:pPr>
          </w:p>
          <w:p w14:paraId="5860B476" w14:textId="77777777" w:rsidR="008266B4" w:rsidRPr="00C43042" w:rsidRDefault="008266B4">
            <w:pPr>
              <w:spacing w:after="0" w:line="240" w:lineRule="auto"/>
              <w:rPr>
                <w:lang w:val="fi-FI"/>
              </w:rPr>
            </w:pPr>
          </w:p>
          <w:p w14:paraId="10F80A75" w14:textId="77777777" w:rsidR="008266B4" w:rsidRPr="00C43042" w:rsidRDefault="008266B4">
            <w:pPr>
              <w:spacing w:after="0" w:line="240" w:lineRule="auto"/>
              <w:rPr>
                <w:lang w:val="fi-FI"/>
              </w:rPr>
            </w:pPr>
          </w:p>
          <w:p w14:paraId="16B5DA16" w14:textId="77777777" w:rsidR="008266B4" w:rsidRDefault="00000000">
            <w:pPr>
              <w:spacing w:after="0" w:line="240" w:lineRule="auto"/>
            </w:pPr>
            <w:r w:rsidRPr="00C43042">
              <w:rPr>
                <w:b/>
                <w:sz w:val="21"/>
                <w:lang w:val="fi-FI"/>
              </w:rPr>
              <w:t xml:space="preserve">    </w:t>
            </w:r>
            <w:r>
              <w:rPr>
                <w:b/>
                <w:sz w:val="21"/>
              </w:rPr>
              <w:t>Mario Fahmi Syahrial, M.Pd.</w:t>
            </w:r>
          </w:p>
          <w:p w14:paraId="597C3E94" w14:textId="566BA022" w:rsidR="008266B4" w:rsidRDefault="008266B4">
            <w:pPr>
              <w:spacing w:after="0" w:line="240" w:lineRule="auto"/>
            </w:pPr>
          </w:p>
        </w:tc>
        <w:tc>
          <w:tcPr>
            <w:tcW w:w="6480" w:type="dxa"/>
            <w:shd w:val="clear" w:color="auto" w:fill="FAFAFA"/>
            <w:tcMar>
              <w:top w:w="100" w:type="dxa"/>
              <w:left w:w="150" w:type="dxa"/>
              <w:bottom w:w="100" w:type="dxa"/>
              <w:right w:w="150" w:type="dxa"/>
            </w:tcMar>
          </w:tcPr>
          <w:p w14:paraId="0E79A3A3" w14:textId="77777777" w:rsidR="008266B4" w:rsidRPr="00C43042" w:rsidRDefault="008266B4">
            <w:pPr>
              <w:spacing w:after="0" w:line="240" w:lineRule="auto"/>
              <w:rPr>
                <w:lang w:val="fi-FI"/>
              </w:rPr>
            </w:pPr>
          </w:p>
          <w:p w14:paraId="6B875EF5" w14:textId="77777777" w:rsidR="008266B4" w:rsidRPr="00C43042" w:rsidRDefault="008266B4">
            <w:pPr>
              <w:spacing w:after="0" w:line="240" w:lineRule="auto"/>
              <w:rPr>
                <w:lang w:val="fi-FI"/>
              </w:rPr>
            </w:pPr>
          </w:p>
          <w:p w14:paraId="4352C66E" w14:textId="77777777" w:rsidR="008266B4" w:rsidRPr="00C43042" w:rsidRDefault="008266B4">
            <w:pPr>
              <w:spacing w:after="0" w:line="240" w:lineRule="auto"/>
              <w:rPr>
                <w:lang w:val="fi-FI"/>
              </w:rPr>
            </w:pPr>
          </w:p>
          <w:p w14:paraId="59933351" w14:textId="19DCA014" w:rsidR="008266B4" w:rsidRPr="00C43042" w:rsidRDefault="00000000">
            <w:pPr>
              <w:spacing w:after="0" w:line="240" w:lineRule="auto"/>
              <w:rPr>
                <w:lang w:val="fi-FI"/>
              </w:rPr>
            </w:pPr>
            <w:r w:rsidRPr="00C43042">
              <w:rPr>
                <w:b/>
                <w:sz w:val="21"/>
                <w:lang w:val="fi-FI"/>
              </w:rPr>
              <w:t xml:space="preserve">   </w:t>
            </w:r>
            <w:r w:rsidR="00C43042">
              <w:rPr>
                <w:b/>
                <w:sz w:val="21"/>
                <w:lang w:val="fi-FI"/>
              </w:rPr>
              <w:t>-------------------------------------------</w:t>
            </w:r>
          </w:p>
          <w:p w14:paraId="7F247D98" w14:textId="3FF5DEA8" w:rsidR="008266B4" w:rsidRDefault="008266B4">
            <w:pPr>
              <w:spacing w:after="0" w:line="240" w:lineRule="auto"/>
            </w:pPr>
          </w:p>
        </w:tc>
      </w:tr>
    </w:tbl>
    <w:p w14:paraId="4B67CA12" w14:textId="77777777" w:rsidR="002D2CE4" w:rsidRDefault="002D2CE4"/>
    <w:sectPr w:rsidR="002D2CE4"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D2CE4"/>
    <w:rsid w:val="002E1F0D"/>
    <w:rsid w:val="00326F90"/>
    <w:rsid w:val="0034502A"/>
    <w:rsid w:val="003B02E4"/>
    <w:rsid w:val="003E0617"/>
    <w:rsid w:val="0053241F"/>
    <w:rsid w:val="00564AF0"/>
    <w:rsid w:val="005A3D89"/>
    <w:rsid w:val="006463C4"/>
    <w:rsid w:val="0076208B"/>
    <w:rsid w:val="007B3320"/>
    <w:rsid w:val="007E0DF9"/>
    <w:rsid w:val="008266B4"/>
    <w:rsid w:val="008869A4"/>
    <w:rsid w:val="008A1044"/>
    <w:rsid w:val="009134D3"/>
    <w:rsid w:val="00AA1D8D"/>
    <w:rsid w:val="00AC7E2D"/>
    <w:rsid w:val="00AF05F4"/>
    <w:rsid w:val="00B2181B"/>
    <w:rsid w:val="00B252FB"/>
    <w:rsid w:val="00B47730"/>
    <w:rsid w:val="00BB48F4"/>
    <w:rsid w:val="00BF4081"/>
    <w:rsid w:val="00C43042"/>
    <w:rsid w:val="00C47CE2"/>
    <w:rsid w:val="00CB0664"/>
    <w:rsid w:val="00CE6A6D"/>
    <w:rsid w:val="00D37D97"/>
    <w:rsid w:val="00D87C58"/>
    <w:rsid w:val="00E1129B"/>
    <w:rsid w:val="00E173B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82F56"/>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3149</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2026-09-25T12:37:00Z</dcterms:modified>
  <cp:category/>
</cp:coreProperties>
</file>