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3"/>
        <w:gridCol w:w="2274"/>
        <w:gridCol w:w="1528"/>
        <w:gridCol w:w="1936"/>
        <w:gridCol w:w="1743"/>
        <w:gridCol w:w="1755"/>
        <w:gridCol w:w="2152"/>
      </w:tblGrid>
      <w:tr w:rsidR="00AC7E2D" w:rsidRPr="005335CC" w14:paraId="61BE7BE8"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E8EF5B8"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D756331" w14:textId="77777777" w:rsidR="00361849" w:rsidRDefault="00000000">
            <w:pPr>
              <w:spacing w:after="0" w:line="240" w:lineRule="auto"/>
              <w:jc w:val="center"/>
            </w:pPr>
            <w:r>
              <w:rPr>
                <w:b/>
              </w:rPr>
              <w:t>UNIVERSITAS PGRI RONGGOLAWE TUBAN</w:t>
            </w:r>
          </w:p>
          <w:p w14:paraId="5B6B365A" w14:textId="77777777" w:rsidR="00361849" w:rsidRDefault="00000000">
            <w:pPr>
              <w:spacing w:after="0" w:line="240" w:lineRule="auto"/>
              <w:jc w:val="center"/>
            </w:pPr>
            <w:r>
              <w:rPr>
                <w:b/>
              </w:rPr>
              <w:t>FAKULTAS KEGURUAN DAN ILMU PENDIDIKAN</w:t>
            </w:r>
          </w:p>
          <w:p w14:paraId="3B10F595" w14:textId="77777777" w:rsidR="00361849"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4AA3BA2" w14:textId="77777777" w:rsidR="00361849" w:rsidRPr="005335CC" w:rsidRDefault="00000000">
            <w:pPr>
              <w:spacing w:after="0" w:line="240" w:lineRule="auto"/>
              <w:jc w:val="center"/>
              <w:rPr>
                <w:lang w:val="nb-NO"/>
              </w:rPr>
            </w:pPr>
            <w:r w:rsidRPr="005335CC">
              <w:rPr>
                <w:b/>
                <w:sz w:val="21"/>
                <w:lang w:val="nb-NO"/>
              </w:rPr>
              <w:t>PPKn/II/PKN/MKK PPKn</w:t>
            </w:r>
          </w:p>
        </w:tc>
      </w:tr>
      <w:tr w:rsidR="00AC7E2D" w:rsidRPr="0015391E" w14:paraId="35FAD8B6"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3A46D1D"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73CC8FF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589C86"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79BBCA"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25F8A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C097A0"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485AC1D"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28D050"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15A1485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BBB6CC" w14:textId="77777777" w:rsidR="00361849" w:rsidRDefault="00000000">
            <w:pPr>
              <w:spacing w:after="0" w:line="240" w:lineRule="auto"/>
            </w:pPr>
            <w:r>
              <w:rPr>
                <w:b/>
                <w:sz w:val="21"/>
              </w:rPr>
              <w:t>Hukum Islam</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606F47" w14:textId="77777777" w:rsidR="00361849" w:rsidRDefault="00000000">
            <w:pPr>
              <w:spacing w:after="0" w:line="240" w:lineRule="auto"/>
              <w:jc w:val="center"/>
            </w:pPr>
            <w:r>
              <w:rPr>
                <w:sz w:val="21"/>
              </w:rPr>
              <w:t>PKN3126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99AEFD" w14:textId="14ED8C40" w:rsidR="00361849" w:rsidRPr="005335CC" w:rsidRDefault="00DF30E5">
            <w:pPr>
              <w:spacing w:after="0" w:line="240" w:lineRule="auto"/>
              <w:rPr>
                <w:lang w:val="fi-FI"/>
              </w:rPr>
            </w:pPr>
            <w:r w:rsidRPr="00DF30E5">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DB0299" w14:textId="77777777" w:rsidR="00361849"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FF48C6" w14:textId="77777777" w:rsidR="00361849"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97BFAD" w14:textId="77777777" w:rsidR="00361849" w:rsidRDefault="00000000">
            <w:pPr>
              <w:spacing w:after="0" w:line="240" w:lineRule="auto"/>
              <w:jc w:val="center"/>
            </w:pPr>
            <w:r>
              <w:rPr>
                <w:sz w:val="21"/>
              </w:rPr>
              <w:t>07 Februari 2026</w:t>
            </w:r>
          </w:p>
        </w:tc>
      </w:tr>
      <w:tr w:rsidR="0053241F" w:rsidRPr="0015391E" w14:paraId="6F2DB1AD"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760C1B7"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F46559"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BE0AEF9"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A53D4E"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E7147F0"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4706199B"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02F6A" w14:textId="77777777" w:rsidR="005335CC" w:rsidRDefault="005335CC">
            <w:pPr>
              <w:spacing w:after="0" w:line="240" w:lineRule="auto"/>
              <w:jc w:val="center"/>
              <w:rPr>
                <w:sz w:val="21"/>
              </w:rPr>
            </w:pPr>
          </w:p>
          <w:p w14:paraId="07807C2C" w14:textId="77777777" w:rsidR="005335CC" w:rsidRDefault="005335CC">
            <w:pPr>
              <w:spacing w:after="0" w:line="240" w:lineRule="auto"/>
              <w:jc w:val="center"/>
              <w:rPr>
                <w:sz w:val="21"/>
              </w:rPr>
            </w:pPr>
          </w:p>
          <w:p w14:paraId="3394AD34" w14:textId="77777777" w:rsidR="005335CC" w:rsidRDefault="005335CC">
            <w:pPr>
              <w:spacing w:after="0" w:line="240" w:lineRule="auto"/>
              <w:jc w:val="center"/>
              <w:rPr>
                <w:sz w:val="21"/>
              </w:rPr>
            </w:pPr>
          </w:p>
          <w:p w14:paraId="50112E8B" w14:textId="51AEA249" w:rsidR="00361849" w:rsidRDefault="005335CC">
            <w:pPr>
              <w:spacing w:after="0" w:line="240" w:lineRule="auto"/>
              <w:jc w:val="center"/>
            </w:pPr>
            <w:r>
              <w:rPr>
                <w:sz w:val="21"/>
              </w:rPr>
              <w:t>Dr. Usep Supriatna,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9F5F31" w14:textId="77777777" w:rsidR="005335CC" w:rsidRPr="005335CC" w:rsidRDefault="005335CC">
            <w:pPr>
              <w:spacing w:after="0" w:line="240" w:lineRule="auto"/>
              <w:jc w:val="center"/>
              <w:rPr>
                <w:sz w:val="21"/>
                <w:lang w:val="en-ID"/>
              </w:rPr>
            </w:pPr>
          </w:p>
          <w:p w14:paraId="5E5BAE59" w14:textId="77777777" w:rsidR="005335CC" w:rsidRPr="005335CC" w:rsidRDefault="005335CC">
            <w:pPr>
              <w:spacing w:after="0" w:line="240" w:lineRule="auto"/>
              <w:jc w:val="center"/>
              <w:rPr>
                <w:sz w:val="21"/>
                <w:lang w:val="en-ID"/>
              </w:rPr>
            </w:pPr>
          </w:p>
          <w:p w14:paraId="4341E302" w14:textId="77777777" w:rsidR="005335CC" w:rsidRPr="005335CC" w:rsidRDefault="005335CC">
            <w:pPr>
              <w:spacing w:after="0" w:line="240" w:lineRule="auto"/>
              <w:jc w:val="center"/>
              <w:rPr>
                <w:sz w:val="21"/>
                <w:lang w:val="en-ID"/>
              </w:rPr>
            </w:pPr>
          </w:p>
          <w:p w14:paraId="3E335F2A" w14:textId="63A4C5B7" w:rsidR="00361849" w:rsidRPr="005335CC" w:rsidRDefault="00000000">
            <w:pPr>
              <w:spacing w:after="0" w:line="240" w:lineRule="auto"/>
              <w:jc w:val="center"/>
              <w:rPr>
                <w:lang w:val="fi-FI"/>
              </w:rPr>
            </w:pPr>
            <w:r w:rsidRPr="005335CC">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D0CFA" w14:textId="77777777" w:rsidR="005335CC" w:rsidRPr="005335CC" w:rsidRDefault="005335CC">
            <w:pPr>
              <w:spacing w:after="0" w:line="240" w:lineRule="auto"/>
              <w:jc w:val="center"/>
              <w:rPr>
                <w:sz w:val="21"/>
                <w:lang w:val="fi-FI"/>
              </w:rPr>
            </w:pPr>
          </w:p>
          <w:p w14:paraId="03D0FD74" w14:textId="77777777" w:rsidR="005335CC" w:rsidRPr="005335CC" w:rsidRDefault="005335CC">
            <w:pPr>
              <w:spacing w:after="0" w:line="240" w:lineRule="auto"/>
              <w:jc w:val="center"/>
              <w:rPr>
                <w:sz w:val="21"/>
                <w:lang w:val="fi-FI"/>
              </w:rPr>
            </w:pPr>
          </w:p>
          <w:p w14:paraId="764F84C1" w14:textId="77777777" w:rsidR="005335CC" w:rsidRPr="005335CC" w:rsidRDefault="005335CC">
            <w:pPr>
              <w:spacing w:after="0" w:line="240" w:lineRule="auto"/>
              <w:jc w:val="center"/>
              <w:rPr>
                <w:sz w:val="21"/>
                <w:lang w:val="fi-FI"/>
              </w:rPr>
            </w:pPr>
          </w:p>
          <w:p w14:paraId="53D6B1D6" w14:textId="0397EC43" w:rsidR="00361849" w:rsidRDefault="00000000">
            <w:pPr>
              <w:spacing w:after="0" w:line="240" w:lineRule="auto"/>
              <w:jc w:val="center"/>
            </w:pPr>
            <w:r>
              <w:rPr>
                <w:sz w:val="21"/>
              </w:rPr>
              <w:t>Mario Fahmi Syahrial, M.Pd.</w:t>
            </w:r>
          </w:p>
        </w:tc>
      </w:tr>
      <w:tr w:rsidR="00AC7E2D" w:rsidRPr="005335CC" w14:paraId="3585D7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AE1C34B"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20DC687"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335CC" w14:paraId="3A81409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ABA53E0"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30A6F9" w14:textId="77777777" w:rsidR="00361849" w:rsidRPr="005335CC" w:rsidRDefault="00000000">
            <w:pPr>
              <w:spacing w:after="0" w:line="240" w:lineRule="auto"/>
              <w:rPr>
                <w:lang w:val="nb-NO"/>
              </w:rPr>
            </w:pPr>
            <w:r w:rsidRPr="005335CC">
              <w:rPr>
                <w:sz w:val="21"/>
                <w:lang w:val="nb-NO"/>
              </w:rPr>
              <w:t>CPL1: Bertakwa kepada Tuhan Yang Maha Esa; menjunjung tinggi nilai kemanusiaan, moral, dan etika; menginternalisasi nilai keadilan dan kepatuhan hukum secara mandiri.</w:t>
            </w:r>
          </w:p>
          <w:p w14:paraId="2A8255D5" w14:textId="77777777" w:rsidR="00361849" w:rsidRPr="005335CC" w:rsidRDefault="00361849">
            <w:pPr>
              <w:spacing w:after="0" w:line="240" w:lineRule="auto"/>
              <w:rPr>
                <w:lang w:val="nb-NO"/>
              </w:rPr>
            </w:pPr>
          </w:p>
          <w:p w14:paraId="652388C5" w14:textId="77777777" w:rsidR="00361849" w:rsidRPr="005335CC" w:rsidRDefault="00000000">
            <w:pPr>
              <w:spacing w:after="0" w:line="240" w:lineRule="auto"/>
              <w:rPr>
                <w:lang w:val="nb-NO"/>
              </w:rPr>
            </w:pPr>
            <w:r w:rsidRPr="005335CC">
              <w:rPr>
                <w:sz w:val="21"/>
                <w:lang w:val="nb-NO"/>
              </w:rPr>
              <w:t>CPL2: Menghargai keanekaragaman budaya, pandangan, agama, dan keyakinan dalam dinamika sistem hukum nasional Indonesia yang majemuk.</w:t>
            </w:r>
          </w:p>
          <w:p w14:paraId="1F42D6D8" w14:textId="77777777" w:rsidR="00361849" w:rsidRPr="005335CC" w:rsidRDefault="00361849">
            <w:pPr>
              <w:spacing w:after="0" w:line="240" w:lineRule="auto"/>
              <w:rPr>
                <w:lang w:val="nb-NO"/>
              </w:rPr>
            </w:pPr>
          </w:p>
          <w:p w14:paraId="6238D7CF" w14:textId="77777777" w:rsidR="00361849" w:rsidRPr="005335CC" w:rsidRDefault="00000000">
            <w:pPr>
              <w:spacing w:after="0" w:line="240" w:lineRule="auto"/>
              <w:rPr>
                <w:lang w:val="nb-NO"/>
              </w:rPr>
            </w:pPr>
            <w:r w:rsidRPr="005335CC">
              <w:rPr>
                <w:sz w:val="21"/>
                <w:lang w:val="nb-NO"/>
              </w:rPr>
              <w:t>CPL3: Mampu menerapkan pemikiran logis, kritis, sistematis, dan inovatif dalam memecahkan permasalahan hukum Islam terapan di masyarakat.</w:t>
            </w:r>
          </w:p>
          <w:p w14:paraId="39BC1B02" w14:textId="77777777" w:rsidR="00361849" w:rsidRPr="005335CC" w:rsidRDefault="00361849">
            <w:pPr>
              <w:spacing w:after="0" w:line="240" w:lineRule="auto"/>
              <w:rPr>
                <w:lang w:val="nb-NO"/>
              </w:rPr>
            </w:pPr>
          </w:p>
          <w:p w14:paraId="0064EA68" w14:textId="77777777" w:rsidR="00361849" w:rsidRPr="005335CC" w:rsidRDefault="00000000">
            <w:pPr>
              <w:spacing w:after="0" w:line="240" w:lineRule="auto"/>
              <w:rPr>
                <w:lang w:val="nb-NO"/>
              </w:rPr>
            </w:pPr>
            <w:r w:rsidRPr="005335CC">
              <w:rPr>
                <w:sz w:val="21"/>
                <w:lang w:val="nb-NO"/>
              </w:rPr>
              <w:t>CPL8: Menguasai konsep teoretis hukum Islam secara mendalam, mencakup sumber hukum (</w:t>
            </w:r>
            <w:r w:rsidRPr="005335CC">
              <w:rPr>
                <w:i/>
                <w:sz w:val="21"/>
                <w:lang w:val="nb-NO"/>
              </w:rPr>
              <w:t>mashadir al-ahkam</w:t>
            </w:r>
            <w:r w:rsidRPr="005335CC">
              <w:rPr>
                <w:sz w:val="21"/>
                <w:lang w:val="nb-NO"/>
              </w:rPr>
              <w:t>), asas-asas hukum, fiqh perdata, perkawinan, kewarisan, pidana, kedudukan Peradilan Agama, dan perbandingannya dengan hukum adat serta hukum barat.</w:t>
            </w:r>
          </w:p>
        </w:tc>
      </w:tr>
      <w:tr w:rsidR="00AC7E2D" w:rsidRPr="005335CC" w14:paraId="4AB8AE4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B98C705"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F17AF9A"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335CC" w14:paraId="5BE80F8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024258"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B7E311" w14:textId="77777777" w:rsidR="00361849" w:rsidRPr="005335CC" w:rsidRDefault="00000000">
            <w:pPr>
              <w:spacing w:after="0" w:line="240" w:lineRule="auto"/>
              <w:rPr>
                <w:lang w:val="fi-FI"/>
              </w:rPr>
            </w:pPr>
            <w:r w:rsidRPr="005335CC">
              <w:rPr>
                <w:sz w:val="21"/>
                <w:lang w:val="fi-FI"/>
              </w:rPr>
              <w:t>CPMK1</w:t>
            </w:r>
            <w:r w:rsidRPr="005335CC">
              <w:rPr>
                <w:sz w:val="21"/>
                <w:lang w:val="fi-FI"/>
              </w:rPr>
              <w:tab/>
              <w:t>Memahami hakikat, ruang lingkup, perbedaan terminologi syariah, fiqh, dan hukum Islam/qanun, serta asas-asas hukum Islam.</w:t>
            </w:r>
          </w:p>
          <w:p w14:paraId="308EC663" w14:textId="77777777" w:rsidR="00361849" w:rsidRPr="005335CC" w:rsidRDefault="00000000">
            <w:pPr>
              <w:spacing w:after="0" w:line="240" w:lineRule="auto"/>
              <w:rPr>
                <w:lang w:val="fi-FI"/>
              </w:rPr>
            </w:pPr>
            <w:r w:rsidRPr="005335CC">
              <w:rPr>
                <w:sz w:val="21"/>
                <w:lang w:val="fi-FI"/>
              </w:rPr>
              <w:t>CPMK2</w:t>
            </w:r>
            <w:r w:rsidRPr="005335CC">
              <w:rPr>
                <w:sz w:val="21"/>
                <w:lang w:val="fi-FI"/>
              </w:rPr>
              <w:tab/>
              <w:t>Menganalisis sumber-sumber hukum Islam (Al-Qur'an, Hadis, Ijma', Qiyas, dan metode ijtihad) serta perkembangannya.</w:t>
            </w:r>
          </w:p>
          <w:p w14:paraId="705D9B2E" w14:textId="77777777" w:rsidR="00361849" w:rsidRPr="005335CC" w:rsidRDefault="00000000">
            <w:pPr>
              <w:spacing w:after="0" w:line="240" w:lineRule="auto"/>
              <w:rPr>
                <w:lang w:val="fi-FI"/>
              </w:rPr>
            </w:pPr>
            <w:r w:rsidRPr="005335CC">
              <w:rPr>
                <w:sz w:val="21"/>
                <w:lang w:val="fi-FI"/>
              </w:rPr>
              <w:t>CPMK3</w:t>
            </w:r>
            <w:r w:rsidRPr="005335CC">
              <w:rPr>
                <w:sz w:val="21"/>
                <w:lang w:val="fi-FI"/>
              </w:rPr>
              <w:tab/>
              <w:t>Mengkaji kedudukan hukum Islam dalam sistem hukum nasional dan peraturan perundang-undangan Indonesia (KHI, UU Perkawinan, UU Peradilan Agama, UU Wakaf, UU Zakat).</w:t>
            </w:r>
          </w:p>
          <w:p w14:paraId="52171E09" w14:textId="77777777" w:rsidR="00361849" w:rsidRPr="005335CC" w:rsidRDefault="00000000">
            <w:pPr>
              <w:spacing w:after="0" w:line="240" w:lineRule="auto"/>
              <w:rPr>
                <w:lang w:val="fi-FI"/>
              </w:rPr>
            </w:pPr>
            <w:r w:rsidRPr="005335CC">
              <w:rPr>
                <w:sz w:val="21"/>
                <w:lang w:val="fi-FI"/>
              </w:rPr>
              <w:t>CPMK4</w:t>
            </w:r>
            <w:r w:rsidRPr="005335CC">
              <w:rPr>
                <w:sz w:val="21"/>
                <w:lang w:val="fi-FI"/>
              </w:rPr>
              <w:tab/>
              <w:t>Mengevaluasi isu-isu hukum Islam kontemporer, perbandingan hukum di Indonesia, serta relevansinya dalam pembelajaran materi PPKn di sekolah.</w:t>
            </w:r>
          </w:p>
        </w:tc>
      </w:tr>
      <w:tr w:rsidR="00AC7E2D" w:rsidRPr="005335CC" w14:paraId="513F7F4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0A82965" w14:textId="77777777" w:rsidR="00AC7E2D" w:rsidRPr="005335CC"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E48FDDA" w14:textId="77777777" w:rsidR="00AC7E2D" w:rsidRPr="005335CC" w:rsidRDefault="00000000" w:rsidP="00025E52">
            <w:pPr>
              <w:pStyle w:val="NoSpacing"/>
              <w:rPr>
                <w:rFonts w:cstheme="majorHAnsi"/>
                <w:b/>
                <w:bCs/>
                <w:lang w:val="fi-FI"/>
              </w:rPr>
            </w:pPr>
            <w:r w:rsidRPr="005335CC">
              <w:rPr>
                <w:rFonts w:cstheme="majorHAnsi"/>
                <w:b/>
                <w:bCs/>
                <w:lang w:val="fi-FI"/>
              </w:rPr>
              <w:t>Kemampuan akhir tiap tahapan belajar (Sub-CPMK)</w:t>
            </w:r>
          </w:p>
        </w:tc>
      </w:tr>
      <w:tr w:rsidR="00AC7E2D" w:rsidRPr="005335CC" w14:paraId="60D79A0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024346" w14:textId="77777777" w:rsidR="00AC7E2D" w:rsidRPr="005335CC"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DB99AA" w14:textId="77777777" w:rsidR="00361849" w:rsidRPr="005335CC" w:rsidRDefault="00000000">
            <w:pPr>
              <w:spacing w:after="0" w:line="240" w:lineRule="auto"/>
              <w:rPr>
                <w:lang w:val="fi-FI"/>
              </w:rPr>
            </w:pPr>
            <w:r w:rsidRPr="005335CC">
              <w:rPr>
                <w:sz w:val="21"/>
                <w:lang w:val="fi-FI"/>
              </w:rPr>
              <w:t>Sub-CPMK 1 [C2, A2]: Menjelaskan pengertian hukum, syariah, fiqh, qanun, karakteristik hukum Islam, dan relevansinya bagi kajian PPKn.</w:t>
            </w:r>
          </w:p>
          <w:p w14:paraId="7CA2E24D" w14:textId="77777777" w:rsidR="00361849" w:rsidRPr="005335CC" w:rsidRDefault="00000000">
            <w:pPr>
              <w:spacing w:after="0" w:line="240" w:lineRule="auto"/>
              <w:rPr>
                <w:lang w:val="fi-FI"/>
              </w:rPr>
            </w:pPr>
            <w:r w:rsidRPr="005335CC">
              <w:rPr>
                <w:sz w:val="21"/>
                <w:lang w:val="fi-FI"/>
              </w:rPr>
              <w:t>Sub-CPMK 2 [C4, A2]: Menganalisis sumber-sumber hukum Islam primer dan sekunder (Al-Qur'an, Hadis, Ijma', Qiyas) serta konsep ijtihad.</w:t>
            </w:r>
          </w:p>
          <w:p w14:paraId="0FD0921F" w14:textId="77777777" w:rsidR="00361849" w:rsidRPr="005335CC" w:rsidRDefault="00000000">
            <w:pPr>
              <w:spacing w:after="0" w:line="240" w:lineRule="auto"/>
              <w:rPr>
                <w:lang w:val="fi-FI"/>
              </w:rPr>
            </w:pPr>
            <w:r w:rsidRPr="005335CC">
              <w:rPr>
                <w:sz w:val="21"/>
                <w:lang w:val="fi-FI"/>
              </w:rPr>
              <w:t>Sub-CPMK 3 [C4, A2]: Membedakan keterkaitan konsep syariah (</w:t>
            </w:r>
            <w:r w:rsidRPr="005335CC">
              <w:rPr>
                <w:i/>
                <w:sz w:val="21"/>
                <w:lang w:val="fi-FI"/>
              </w:rPr>
              <w:t>wahyu</w:t>
            </w:r>
            <w:r w:rsidRPr="005335CC">
              <w:rPr>
                <w:sz w:val="21"/>
                <w:lang w:val="fi-FI"/>
              </w:rPr>
              <w:t>), fiqh (</w:t>
            </w:r>
            <w:r w:rsidRPr="005335CC">
              <w:rPr>
                <w:i/>
                <w:sz w:val="21"/>
                <w:lang w:val="fi-FI"/>
              </w:rPr>
              <w:t>pemahaman yuridis mujtahid</w:t>
            </w:r>
            <w:r w:rsidRPr="005335CC">
              <w:rPr>
                <w:sz w:val="21"/>
                <w:lang w:val="fi-FI"/>
              </w:rPr>
              <w:t>), dan hukum positif Indonesia.</w:t>
            </w:r>
          </w:p>
          <w:p w14:paraId="4F826356" w14:textId="77777777" w:rsidR="00361849" w:rsidRPr="005335CC" w:rsidRDefault="00000000">
            <w:pPr>
              <w:spacing w:after="0" w:line="240" w:lineRule="auto"/>
              <w:rPr>
                <w:lang w:val="fi-FI"/>
              </w:rPr>
            </w:pPr>
            <w:r w:rsidRPr="005335CC">
              <w:rPr>
                <w:sz w:val="21"/>
                <w:lang w:val="fi-FI"/>
              </w:rPr>
              <w:t>Sub-CPMK 4 [C4, A3]: Menganalisis prinsip, asas-asas umum (</w:t>
            </w:r>
            <w:r w:rsidRPr="005335CC">
              <w:rPr>
                <w:i/>
                <w:sz w:val="21"/>
                <w:lang w:val="fi-FI"/>
              </w:rPr>
              <w:t>maqashid al-syari'ah</w:t>
            </w:r>
            <w:r w:rsidRPr="005335CC">
              <w:rPr>
                <w:sz w:val="21"/>
                <w:lang w:val="fi-FI"/>
              </w:rPr>
              <w:t>), dan tujuan penegakan hukum Islam.</w:t>
            </w:r>
          </w:p>
          <w:p w14:paraId="5829BD4C" w14:textId="77777777" w:rsidR="00361849" w:rsidRPr="005335CC" w:rsidRDefault="00000000">
            <w:pPr>
              <w:spacing w:after="0" w:line="240" w:lineRule="auto"/>
              <w:rPr>
                <w:lang w:val="fi-FI"/>
              </w:rPr>
            </w:pPr>
            <w:r w:rsidRPr="005335CC">
              <w:rPr>
                <w:sz w:val="21"/>
                <w:lang w:val="fi-FI"/>
              </w:rPr>
              <w:t>Sub-CPMK 5 [C4, A2]: Mengevaluasi periodisasi sejarah perkembangan hukum Islam dari masa Nabi, Sahabat, Madzhab fiqh, hingga era kodifikasi.</w:t>
            </w:r>
          </w:p>
          <w:p w14:paraId="544FEB65" w14:textId="77777777" w:rsidR="00361849" w:rsidRPr="005335CC" w:rsidRDefault="00000000">
            <w:pPr>
              <w:spacing w:after="0" w:line="240" w:lineRule="auto"/>
              <w:rPr>
                <w:lang w:val="fi-FI"/>
              </w:rPr>
            </w:pPr>
            <w:r w:rsidRPr="005335CC">
              <w:rPr>
                <w:sz w:val="21"/>
                <w:lang w:val="fi-FI"/>
              </w:rPr>
              <w:t>Sub-CPMK 6 [C4, A3]: Menganalisis kedudukan konstitusional hukum Islam dalam tata hukum nasional Indonesia (Piagam Jakarta, Dekrit Presiden 1959, UUD 1945).</w:t>
            </w:r>
          </w:p>
          <w:p w14:paraId="190652EB" w14:textId="77777777" w:rsidR="00361849" w:rsidRPr="005335CC" w:rsidRDefault="00000000">
            <w:pPr>
              <w:spacing w:after="0" w:line="240" w:lineRule="auto"/>
              <w:rPr>
                <w:lang w:val="fi-FI"/>
              </w:rPr>
            </w:pPr>
            <w:r w:rsidRPr="005335CC">
              <w:rPr>
                <w:sz w:val="21"/>
                <w:lang w:val="fi-FI"/>
              </w:rPr>
              <w:t>Sub-CPMK 7 [C5, A3]: Mengevaluasi ketentuan hukum perkawinan Islam dalam Kompilasi Hukum Islam (KHI) dan UU No. 1/1974 jo UU No. 16/2019.</w:t>
            </w:r>
          </w:p>
          <w:p w14:paraId="22A7B0F4" w14:textId="77777777" w:rsidR="00361849" w:rsidRPr="005335CC" w:rsidRDefault="00000000">
            <w:pPr>
              <w:spacing w:after="0" w:line="240" w:lineRule="auto"/>
              <w:rPr>
                <w:lang w:val="fi-FI"/>
              </w:rPr>
            </w:pPr>
            <w:r w:rsidRPr="005335CC">
              <w:rPr>
                <w:sz w:val="21"/>
                <w:lang w:val="fi-FI"/>
              </w:rPr>
              <w:t xml:space="preserve">Sub-CPMK 8 [C4, A3]: Menganalisis ketentuan hukum kewarisan Islam dalam KHI (ahli waris, hijab-mahjub, </w:t>
            </w:r>
            <w:r w:rsidRPr="005335CC">
              <w:rPr>
                <w:i/>
                <w:sz w:val="21"/>
                <w:lang w:val="fi-FI"/>
              </w:rPr>
              <w:t>ashabah</w:t>
            </w:r>
            <w:r w:rsidRPr="005335CC">
              <w:rPr>
                <w:sz w:val="21"/>
                <w:lang w:val="fi-FI"/>
              </w:rPr>
              <w:t>, dan wasiat wajibah).</w:t>
            </w:r>
          </w:p>
          <w:p w14:paraId="163C413B" w14:textId="77777777" w:rsidR="00361849" w:rsidRPr="005335CC" w:rsidRDefault="00000000">
            <w:pPr>
              <w:spacing w:after="0" w:line="240" w:lineRule="auto"/>
              <w:rPr>
                <w:lang w:val="fi-FI"/>
              </w:rPr>
            </w:pPr>
            <w:r w:rsidRPr="005335CC">
              <w:rPr>
                <w:sz w:val="21"/>
                <w:lang w:val="fi-FI"/>
              </w:rPr>
              <w:t>Sub-CPMK 9 [C5, A3]: Mengevaluasi konsep hukum pidana Islam (</w:t>
            </w:r>
            <w:r w:rsidRPr="005335CC">
              <w:rPr>
                <w:i/>
                <w:sz w:val="21"/>
                <w:lang w:val="fi-FI"/>
              </w:rPr>
              <w:t>jinayah: hudud, qisas-diyat, ta'zir</w:t>
            </w:r>
            <w:r w:rsidRPr="005335CC">
              <w:rPr>
                <w:sz w:val="21"/>
                <w:lang w:val="fi-FI"/>
              </w:rPr>
              <w:t>) dan perbandingannya dengan hukum pidana nasional (KUHP).</w:t>
            </w:r>
          </w:p>
          <w:p w14:paraId="209F3DF1" w14:textId="77777777" w:rsidR="00361849" w:rsidRPr="005335CC" w:rsidRDefault="00000000">
            <w:pPr>
              <w:spacing w:after="0" w:line="240" w:lineRule="auto"/>
              <w:rPr>
                <w:lang w:val="fi-FI"/>
              </w:rPr>
            </w:pPr>
            <w:r w:rsidRPr="005335CC">
              <w:rPr>
                <w:sz w:val="21"/>
                <w:lang w:val="fi-FI"/>
              </w:rPr>
              <w:t>Sub-CPMK 10 [C4, A3]: Menganalisis bidang hukum muamalah dan ekonomi syariah (akad, wakaf, zakat, infak, perbankan syariah).</w:t>
            </w:r>
          </w:p>
          <w:p w14:paraId="1818014C" w14:textId="77777777" w:rsidR="00361849" w:rsidRPr="005335CC" w:rsidRDefault="00000000">
            <w:pPr>
              <w:spacing w:after="0" w:line="240" w:lineRule="auto"/>
              <w:rPr>
                <w:lang w:val="fi-FI"/>
              </w:rPr>
            </w:pPr>
            <w:r w:rsidRPr="005335CC">
              <w:rPr>
                <w:sz w:val="21"/>
                <w:lang w:val="fi-FI"/>
              </w:rPr>
              <w:t>Sub-CPMK 11 [C4, A3]: Mengevaluasi kedudukan, fungsi, dan wewenang lembaga Peradilan Agama di Indonesia pasca-amandemen UU Peradilan Agama.</w:t>
            </w:r>
          </w:p>
          <w:p w14:paraId="6BF683AB" w14:textId="77777777" w:rsidR="00361849" w:rsidRPr="005335CC" w:rsidRDefault="00000000">
            <w:pPr>
              <w:spacing w:after="0" w:line="240" w:lineRule="auto"/>
              <w:rPr>
                <w:lang w:val="fi-FI"/>
              </w:rPr>
            </w:pPr>
            <w:r w:rsidRPr="005335CC">
              <w:rPr>
                <w:sz w:val="21"/>
                <w:lang w:val="fi-FI"/>
              </w:rPr>
              <w:t>Sub-CPMK 12 [C5, A3]: Mengomparasikan sistem hukum Islam dengan hukum adat dan sistem hukum Barat (</w:t>
            </w:r>
            <w:r w:rsidRPr="005335CC">
              <w:rPr>
                <w:i/>
                <w:sz w:val="21"/>
                <w:lang w:val="fi-FI"/>
              </w:rPr>
              <w:t>civil law / common law</w:t>
            </w:r>
            <w:r w:rsidRPr="005335CC">
              <w:rPr>
                <w:sz w:val="21"/>
                <w:lang w:val="fi-FI"/>
              </w:rPr>
              <w:t>) dalam kemajemukan hukum Indonesia.</w:t>
            </w:r>
          </w:p>
          <w:p w14:paraId="6B2626C3" w14:textId="77777777" w:rsidR="00361849" w:rsidRPr="005335CC" w:rsidRDefault="00000000">
            <w:pPr>
              <w:spacing w:after="0" w:line="240" w:lineRule="auto"/>
              <w:rPr>
                <w:lang w:val="fi-FI"/>
              </w:rPr>
            </w:pPr>
            <w:r w:rsidRPr="005335CC">
              <w:rPr>
                <w:sz w:val="21"/>
                <w:lang w:val="fi-FI"/>
              </w:rPr>
              <w:t>Sub-CPMK 13 [C5, A3]: Mengevaluasi isu-isu hukum Islam kontemporer (poligami, dispensasi kawin, hak waris perempuan, hak asasi manusia, moderasi fatwa).</w:t>
            </w:r>
          </w:p>
          <w:p w14:paraId="31A9F98E" w14:textId="77777777" w:rsidR="00361849" w:rsidRPr="005335CC" w:rsidRDefault="00000000">
            <w:pPr>
              <w:spacing w:after="0" w:line="240" w:lineRule="auto"/>
              <w:rPr>
                <w:lang w:val="fi-FI"/>
              </w:rPr>
            </w:pPr>
            <w:r w:rsidRPr="005335CC">
              <w:rPr>
                <w:sz w:val="21"/>
                <w:lang w:val="fi-FI"/>
              </w:rPr>
              <w:t>Sub-CPMK 14 [C6, A3]: Merancang skenario pembelajaran materi hukum dan nilai religiusitas Islam dalam pembelajaran PPKn di sekolah secara inklusif.</w:t>
            </w:r>
          </w:p>
        </w:tc>
      </w:tr>
      <w:tr w:rsidR="00AC7E2D" w:rsidRPr="0015391E" w14:paraId="5E0E5D7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A3C9F10" w14:textId="77777777" w:rsidR="00AC7E2D" w:rsidRPr="005335CC"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2AEFC36"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F05ACD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68245A65"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55ACCF6C" w14:textId="77777777" w:rsidR="00361849" w:rsidRDefault="00361849"/>
          <w:p w14:paraId="619E504D" w14:textId="77777777" w:rsidR="00361849" w:rsidRDefault="00361849"/>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361849" w14:paraId="6F7D5946" w14:textId="77777777">
              <w:tc>
                <w:tcPr>
                  <w:tcW w:w="2234" w:type="dxa"/>
                  <w:shd w:val="clear" w:color="auto" w:fill="EAECEE"/>
                  <w:tcMar>
                    <w:top w:w="100" w:type="dxa"/>
                    <w:left w:w="140" w:type="dxa"/>
                    <w:bottom w:w="100" w:type="dxa"/>
                    <w:right w:w="140" w:type="dxa"/>
                  </w:tcMar>
                </w:tcPr>
                <w:p w14:paraId="117B93A9" w14:textId="77777777" w:rsidR="00361849"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4CDC6D45" w14:textId="77777777" w:rsidR="00361849"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3F58D6B8" w14:textId="77777777" w:rsidR="00361849"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4E3224D6" w14:textId="77777777" w:rsidR="00361849"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74BC1755" w14:textId="77777777" w:rsidR="00361849"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6ED7FFCD" w14:textId="77777777" w:rsidR="00361849" w:rsidRDefault="00000000">
                  <w:pPr>
                    <w:spacing w:after="0" w:line="240" w:lineRule="auto"/>
                    <w:jc w:val="center"/>
                  </w:pPr>
                  <w:r>
                    <w:rPr>
                      <w:b/>
                      <w:sz w:val="21"/>
                    </w:rPr>
                    <w:t>Bobot Penilaian (%)</w:t>
                  </w:r>
                </w:p>
              </w:tc>
            </w:tr>
            <w:tr w:rsidR="00361849" w14:paraId="1B887B1F" w14:textId="77777777">
              <w:tc>
                <w:tcPr>
                  <w:tcW w:w="2234" w:type="dxa"/>
                  <w:tcMar>
                    <w:top w:w="100" w:type="dxa"/>
                    <w:left w:w="140" w:type="dxa"/>
                    <w:bottom w:w="100" w:type="dxa"/>
                    <w:right w:w="140" w:type="dxa"/>
                  </w:tcMar>
                </w:tcPr>
                <w:p w14:paraId="36D6D1BC" w14:textId="77777777" w:rsidR="00361849" w:rsidRDefault="00000000">
                  <w:pPr>
                    <w:spacing w:after="0" w:line="240" w:lineRule="auto"/>
                  </w:pPr>
                  <w:r>
                    <w:rPr>
                      <w:sz w:val="21"/>
                    </w:rPr>
                    <w:t>Sub-CPMK 1</w:t>
                  </w:r>
                </w:p>
              </w:tc>
              <w:tc>
                <w:tcPr>
                  <w:tcW w:w="2234" w:type="dxa"/>
                  <w:tcMar>
                    <w:top w:w="100" w:type="dxa"/>
                    <w:left w:w="140" w:type="dxa"/>
                    <w:bottom w:w="100" w:type="dxa"/>
                    <w:right w:w="140" w:type="dxa"/>
                  </w:tcMar>
                </w:tcPr>
                <w:p w14:paraId="6A38E426"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957141"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269039"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77AABB"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DDA179" w14:textId="77777777" w:rsidR="00361849" w:rsidRDefault="00000000">
                  <w:pPr>
                    <w:spacing w:after="0" w:line="240" w:lineRule="auto"/>
                    <w:jc w:val="center"/>
                  </w:pPr>
                  <w:r>
                    <w:rPr>
                      <w:sz w:val="21"/>
                    </w:rPr>
                    <w:t>3%</w:t>
                  </w:r>
                </w:p>
              </w:tc>
            </w:tr>
            <w:tr w:rsidR="00361849" w14:paraId="6251DAA0" w14:textId="77777777">
              <w:tc>
                <w:tcPr>
                  <w:tcW w:w="2234" w:type="dxa"/>
                  <w:tcMar>
                    <w:top w:w="100" w:type="dxa"/>
                    <w:left w:w="140" w:type="dxa"/>
                    <w:bottom w:w="100" w:type="dxa"/>
                    <w:right w:w="140" w:type="dxa"/>
                  </w:tcMar>
                </w:tcPr>
                <w:p w14:paraId="5DE817C5" w14:textId="77777777" w:rsidR="00361849" w:rsidRDefault="00000000">
                  <w:pPr>
                    <w:spacing w:after="0" w:line="240" w:lineRule="auto"/>
                  </w:pPr>
                  <w:r>
                    <w:rPr>
                      <w:sz w:val="21"/>
                    </w:rPr>
                    <w:t>Sub-CPMK 2</w:t>
                  </w:r>
                </w:p>
              </w:tc>
              <w:tc>
                <w:tcPr>
                  <w:tcW w:w="2234" w:type="dxa"/>
                  <w:tcMar>
                    <w:top w:w="100" w:type="dxa"/>
                    <w:left w:w="140" w:type="dxa"/>
                    <w:bottom w:w="100" w:type="dxa"/>
                    <w:right w:w="140" w:type="dxa"/>
                  </w:tcMar>
                </w:tcPr>
                <w:p w14:paraId="2BE4D3A8"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498ADE0"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05315AE"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73B3F7"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77CBD907" w14:textId="77777777" w:rsidR="00361849" w:rsidRDefault="00000000">
                  <w:pPr>
                    <w:spacing w:after="0" w:line="240" w:lineRule="auto"/>
                    <w:jc w:val="center"/>
                  </w:pPr>
                  <w:r>
                    <w:rPr>
                      <w:sz w:val="21"/>
                    </w:rPr>
                    <w:t>3%</w:t>
                  </w:r>
                </w:p>
              </w:tc>
            </w:tr>
            <w:tr w:rsidR="00361849" w14:paraId="5842261E" w14:textId="77777777">
              <w:tc>
                <w:tcPr>
                  <w:tcW w:w="2234" w:type="dxa"/>
                  <w:tcMar>
                    <w:top w:w="100" w:type="dxa"/>
                    <w:left w:w="140" w:type="dxa"/>
                    <w:bottom w:w="100" w:type="dxa"/>
                    <w:right w:w="140" w:type="dxa"/>
                  </w:tcMar>
                </w:tcPr>
                <w:p w14:paraId="793D1A57" w14:textId="77777777" w:rsidR="00361849" w:rsidRDefault="00000000">
                  <w:pPr>
                    <w:spacing w:after="0" w:line="240" w:lineRule="auto"/>
                  </w:pPr>
                  <w:r>
                    <w:rPr>
                      <w:sz w:val="21"/>
                    </w:rPr>
                    <w:t>Sub-CPMK 3</w:t>
                  </w:r>
                </w:p>
              </w:tc>
              <w:tc>
                <w:tcPr>
                  <w:tcW w:w="2234" w:type="dxa"/>
                  <w:tcMar>
                    <w:top w:w="100" w:type="dxa"/>
                    <w:left w:w="140" w:type="dxa"/>
                    <w:bottom w:w="100" w:type="dxa"/>
                    <w:right w:w="140" w:type="dxa"/>
                  </w:tcMar>
                </w:tcPr>
                <w:p w14:paraId="3828833A"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3F1939"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60B74851"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5E367F"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5D95A2" w14:textId="77777777" w:rsidR="00361849" w:rsidRDefault="00000000">
                  <w:pPr>
                    <w:spacing w:after="0" w:line="240" w:lineRule="auto"/>
                    <w:jc w:val="center"/>
                  </w:pPr>
                  <w:r>
                    <w:rPr>
                      <w:sz w:val="21"/>
                    </w:rPr>
                    <w:t>4%</w:t>
                  </w:r>
                </w:p>
              </w:tc>
            </w:tr>
            <w:tr w:rsidR="00361849" w14:paraId="5E89C3CB" w14:textId="77777777">
              <w:tc>
                <w:tcPr>
                  <w:tcW w:w="2234" w:type="dxa"/>
                  <w:tcMar>
                    <w:top w:w="100" w:type="dxa"/>
                    <w:left w:w="140" w:type="dxa"/>
                    <w:bottom w:w="100" w:type="dxa"/>
                    <w:right w:w="140" w:type="dxa"/>
                  </w:tcMar>
                </w:tcPr>
                <w:p w14:paraId="7CBD2490" w14:textId="77777777" w:rsidR="00361849" w:rsidRDefault="00000000">
                  <w:pPr>
                    <w:spacing w:after="0" w:line="240" w:lineRule="auto"/>
                  </w:pPr>
                  <w:r>
                    <w:rPr>
                      <w:sz w:val="21"/>
                    </w:rPr>
                    <w:t>Sub-CPMK 4</w:t>
                  </w:r>
                </w:p>
              </w:tc>
              <w:tc>
                <w:tcPr>
                  <w:tcW w:w="2234" w:type="dxa"/>
                  <w:tcMar>
                    <w:top w:w="100" w:type="dxa"/>
                    <w:left w:w="140" w:type="dxa"/>
                    <w:bottom w:w="100" w:type="dxa"/>
                    <w:right w:w="140" w:type="dxa"/>
                  </w:tcMar>
                </w:tcPr>
                <w:p w14:paraId="7F309614"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05FA8185"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6476F5B"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87DE0F"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05EC3C9" w14:textId="77777777" w:rsidR="00361849" w:rsidRDefault="00000000">
                  <w:pPr>
                    <w:spacing w:after="0" w:line="240" w:lineRule="auto"/>
                    <w:jc w:val="center"/>
                  </w:pPr>
                  <w:r>
                    <w:rPr>
                      <w:sz w:val="21"/>
                    </w:rPr>
                    <w:t>4%</w:t>
                  </w:r>
                </w:p>
              </w:tc>
            </w:tr>
            <w:tr w:rsidR="00361849" w14:paraId="17875DD6" w14:textId="77777777">
              <w:tc>
                <w:tcPr>
                  <w:tcW w:w="2234" w:type="dxa"/>
                  <w:tcMar>
                    <w:top w:w="100" w:type="dxa"/>
                    <w:left w:w="140" w:type="dxa"/>
                    <w:bottom w:w="100" w:type="dxa"/>
                    <w:right w:w="140" w:type="dxa"/>
                  </w:tcMar>
                </w:tcPr>
                <w:p w14:paraId="6629316A" w14:textId="77777777" w:rsidR="00361849" w:rsidRDefault="00000000">
                  <w:pPr>
                    <w:spacing w:after="0" w:line="240" w:lineRule="auto"/>
                  </w:pPr>
                  <w:r>
                    <w:rPr>
                      <w:sz w:val="21"/>
                    </w:rPr>
                    <w:t>Sub-CPMK 5</w:t>
                  </w:r>
                </w:p>
              </w:tc>
              <w:tc>
                <w:tcPr>
                  <w:tcW w:w="2234" w:type="dxa"/>
                  <w:tcMar>
                    <w:top w:w="100" w:type="dxa"/>
                    <w:left w:w="140" w:type="dxa"/>
                    <w:bottom w:w="100" w:type="dxa"/>
                    <w:right w:w="140" w:type="dxa"/>
                  </w:tcMar>
                </w:tcPr>
                <w:p w14:paraId="55599436"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6897BA40"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D112E7"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32CEDFBE"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456A3BDD" w14:textId="77777777" w:rsidR="00361849" w:rsidRDefault="00000000">
                  <w:pPr>
                    <w:spacing w:after="0" w:line="240" w:lineRule="auto"/>
                    <w:jc w:val="center"/>
                  </w:pPr>
                  <w:r>
                    <w:rPr>
                      <w:sz w:val="21"/>
                    </w:rPr>
                    <w:t>4%</w:t>
                  </w:r>
                </w:p>
              </w:tc>
            </w:tr>
            <w:tr w:rsidR="00361849" w14:paraId="538D2A75" w14:textId="77777777">
              <w:tc>
                <w:tcPr>
                  <w:tcW w:w="2234" w:type="dxa"/>
                  <w:tcMar>
                    <w:top w:w="100" w:type="dxa"/>
                    <w:left w:w="140" w:type="dxa"/>
                    <w:bottom w:w="100" w:type="dxa"/>
                    <w:right w:w="140" w:type="dxa"/>
                  </w:tcMar>
                </w:tcPr>
                <w:p w14:paraId="3F279855" w14:textId="77777777" w:rsidR="00361849" w:rsidRDefault="00000000">
                  <w:pPr>
                    <w:spacing w:after="0" w:line="240" w:lineRule="auto"/>
                  </w:pPr>
                  <w:r>
                    <w:rPr>
                      <w:sz w:val="21"/>
                    </w:rPr>
                    <w:t>Sub-CPMK 6</w:t>
                  </w:r>
                </w:p>
              </w:tc>
              <w:tc>
                <w:tcPr>
                  <w:tcW w:w="2234" w:type="dxa"/>
                  <w:tcMar>
                    <w:top w:w="100" w:type="dxa"/>
                    <w:left w:w="140" w:type="dxa"/>
                    <w:bottom w:w="100" w:type="dxa"/>
                    <w:right w:w="140" w:type="dxa"/>
                  </w:tcMar>
                </w:tcPr>
                <w:p w14:paraId="6D0BDA8E"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CC6614"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750E12"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A9854E"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6BE716" w14:textId="77777777" w:rsidR="00361849" w:rsidRDefault="00000000">
                  <w:pPr>
                    <w:spacing w:after="0" w:line="240" w:lineRule="auto"/>
                    <w:jc w:val="center"/>
                  </w:pPr>
                  <w:r>
                    <w:rPr>
                      <w:sz w:val="21"/>
                    </w:rPr>
                    <w:t>4%</w:t>
                  </w:r>
                </w:p>
              </w:tc>
            </w:tr>
            <w:tr w:rsidR="00361849" w14:paraId="063CED9C" w14:textId="77777777">
              <w:tc>
                <w:tcPr>
                  <w:tcW w:w="2234" w:type="dxa"/>
                  <w:tcMar>
                    <w:top w:w="100" w:type="dxa"/>
                    <w:left w:w="140" w:type="dxa"/>
                    <w:bottom w:w="100" w:type="dxa"/>
                    <w:right w:w="140" w:type="dxa"/>
                  </w:tcMar>
                </w:tcPr>
                <w:p w14:paraId="69A2A0E5" w14:textId="77777777" w:rsidR="00361849" w:rsidRDefault="00000000">
                  <w:pPr>
                    <w:spacing w:after="0" w:line="240" w:lineRule="auto"/>
                  </w:pPr>
                  <w:r>
                    <w:rPr>
                      <w:sz w:val="21"/>
                    </w:rPr>
                    <w:t>Sub-CPMK 7</w:t>
                  </w:r>
                </w:p>
              </w:tc>
              <w:tc>
                <w:tcPr>
                  <w:tcW w:w="2234" w:type="dxa"/>
                  <w:tcMar>
                    <w:top w:w="100" w:type="dxa"/>
                    <w:left w:w="140" w:type="dxa"/>
                    <w:bottom w:w="100" w:type="dxa"/>
                    <w:right w:w="140" w:type="dxa"/>
                  </w:tcMar>
                </w:tcPr>
                <w:p w14:paraId="1F035B98"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5EDD86FF"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390C7FD"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14552F92"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0EB4DB" w14:textId="77777777" w:rsidR="00361849" w:rsidRDefault="00000000">
                  <w:pPr>
                    <w:spacing w:after="0" w:line="240" w:lineRule="auto"/>
                    <w:jc w:val="center"/>
                  </w:pPr>
                  <w:r>
                    <w:rPr>
                      <w:sz w:val="21"/>
                    </w:rPr>
                    <w:t>4%</w:t>
                  </w:r>
                </w:p>
              </w:tc>
            </w:tr>
            <w:tr w:rsidR="00361849" w14:paraId="01154675" w14:textId="77777777">
              <w:tc>
                <w:tcPr>
                  <w:tcW w:w="2234" w:type="dxa"/>
                  <w:tcMar>
                    <w:top w:w="100" w:type="dxa"/>
                    <w:left w:w="140" w:type="dxa"/>
                    <w:bottom w:w="100" w:type="dxa"/>
                    <w:right w:w="140" w:type="dxa"/>
                  </w:tcMar>
                </w:tcPr>
                <w:p w14:paraId="6A74280D" w14:textId="77777777" w:rsidR="00361849"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05316546"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06ED25"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C47F8E"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5E3FA1"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BBE38C" w14:textId="77777777" w:rsidR="00361849" w:rsidRDefault="00000000">
                  <w:pPr>
                    <w:spacing w:after="0" w:line="240" w:lineRule="auto"/>
                    <w:jc w:val="center"/>
                  </w:pPr>
                  <w:r>
                    <w:rPr>
                      <w:sz w:val="21"/>
                    </w:rPr>
                    <w:t>25%</w:t>
                  </w:r>
                </w:p>
              </w:tc>
            </w:tr>
            <w:tr w:rsidR="00361849" w14:paraId="390D5283" w14:textId="77777777">
              <w:tc>
                <w:tcPr>
                  <w:tcW w:w="2234" w:type="dxa"/>
                  <w:tcMar>
                    <w:top w:w="100" w:type="dxa"/>
                    <w:left w:w="140" w:type="dxa"/>
                    <w:bottom w:w="100" w:type="dxa"/>
                    <w:right w:w="140" w:type="dxa"/>
                  </w:tcMar>
                </w:tcPr>
                <w:p w14:paraId="283CACC1" w14:textId="77777777" w:rsidR="00361849" w:rsidRDefault="00000000">
                  <w:pPr>
                    <w:spacing w:after="0" w:line="240" w:lineRule="auto"/>
                  </w:pPr>
                  <w:r>
                    <w:rPr>
                      <w:sz w:val="21"/>
                    </w:rPr>
                    <w:t>Sub-CPMK 8</w:t>
                  </w:r>
                </w:p>
              </w:tc>
              <w:tc>
                <w:tcPr>
                  <w:tcW w:w="2234" w:type="dxa"/>
                  <w:tcMar>
                    <w:top w:w="100" w:type="dxa"/>
                    <w:left w:w="140" w:type="dxa"/>
                    <w:bottom w:w="100" w:type="dxa"/>
                    <w:right w:w="140" w:type="dxa"/>
                  </w:tcMar>
                </w:tcPr>
                <w:p w14:paraId="3ABC2F12"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6066AB67"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5DCA791D"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3B95408D"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67DA3417" w14:textId="77777777" w:rsidR="00361849" w:rsidRDefault="00000000">
                  <w:pPr>
                    <w:spacing w:after="0" w:line="240" w:lineRule="auto"/>
                    <w:jc w:val="center"/>
                  </w:pPr>
                  <w:r>
                    <w:rPr>
                      <w:sz w:val="21"/>
                    </w:rPr>
                    <w:t>4%</w:t>
                  </w:r>
                </w:p>
              </w:tc>
            </w:tr>
            <w:tr w:rsidR="00361849" w14:paraId="7EEFEE49" w14:textId="77777777">
              <w:tc>
                <w:tcPr>
                  <w:tcW w:w="2234" w:type="dxa"/>
                  <w:tcMar>
                    <w:top w:w="100" w:type="dxa"/>
                    <w:left w:w="140" w:type="dxa"/>
                    <w:bottom w:w="100" w:type="dxa"/>
                    <w:right w:w="140" w:type="dxa"/>
                  </w:tcMar>
                </w:tcPr>
                <w:p w14:paraId="4F23449B" w14:textId="77777777" w:rsidR="00361849" w:rsidRDefault="00000000">
                  <w:pPr>
                    <w:spacing w:after="0" w:line="240" w:lineRule="auto"/>
                  </w:pPr>
                  <w:r>
                    <w:rPr>
                      <w:sz w:val="21"/>
                    </w:rPr>
                    <w:t>Sub-CPMK 9</w:t>
                  </w:r>
                </w:p>
              </w:tc>
              <w:tc>
                <w:tcPr>
                  <w:tcW w:w="2234" w:type="dxa"/>
                  <w:tcMar>
                    <w:top w:w="100" w:type="dxa"/>
                    <w:left w:w="140" w:type="dxa"/>
                    <w:bottom w:w="100" w:type="dxa"/>
                    <w:right w:w="140" w:type="dxa"/>
                  </w:tcMar>
                </w:tcPr>
                <w:p w14:paraId="170BC00F"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D3B972"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2D7E1485"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58E5FE71"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0A5F23E0" w14:textId="77777777" w:rsidR="00361849" w:rsidRDefault="00000000">
                  <w:pPr>
                    <w:spacing w:after="0" w:line="240" w:lineRule="auto"/>
                    <w:jc w:val="center"/>
                  </w:pPr>
                  <w:r>
                    <w:rPr>
                      <w:sz w:val="21"/>
                    </w:rPr>
                    <w:t>4%</w:t>
                  </w:r>
                </w:p>
              </w:tc>
            </w:tr>
            <w:tr w:rsidR="00361849" w14:paraId="5FA91C30" w14:textId="77777777">
              <w:tc>
                <w:tcPr>
                  <w:tcW w:w="2234" w:type="dxa"/>
                  <w:tcMar>
                    <w:top w:w="100" w:type="dxa"/>
                    <w:left w:w="140" w:type="dxa"/>
                    <w:bottom w:w="100" w:type="dxa"/>
                    <w:right w:w="140" w:type="dxa"/>
                  </w:tcMar>
                </w:tcPr>
                <w:p w14:paraId="55956346" w14:textId="77777777" w:rsidR="00361849" w:rsidRDefault="00000000">
                  <w:pPr>
                    <w:spacing w:after="0" w:line="240" w:lineRule="auto"/>
                  </w:pPr>
                  <w:r>
                    <w:rPr>
                      <w:sz w:val="21"/>
                    </w:rPr>
                    <w:t>Sub-CPMK 10</w:t>
                  </w:r>
                </w:p>
              </w:tc>
              <w:tc>
                <w:tcPr>
                  <w:tcW w:w="2234" w:type="dxa"/>
                  <w:tcMar>
                    <w:top w:w="100" w:type="dxa"/>
                    <w:left w:w="140" w:type="dxa"/>
                    <w:bottom w:w="100" w:type="dxa"/>
                    <w:right w:w="140" w:type="dxa"/>
                  </w:tcMar>
                </w:tcPr>
                <w:p w14:paraId="5F0E5EE7"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455BA207"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6763C5C6"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79A737F5"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1F1ABBF3" w14:textId="77777777" w:rsidR="00361849" w:rsidRDefault="00000000">
                  <w:pPr>
                    <w:spacing w:after="0" w:line="240" w:lineRule="auto"/>
                    <w:jc w:val="center"/>
                  </w:pPr>
                  <w:r>
                    <w:rPr>
                      <w:sz w:val="21"/>
                    </w:rPr>
                    <w:t>3%</w:t>
                  </w:r>
                </w:p>
              </w:tc>
            </w:tr>
            <w:tr w:rsidR="00361849" w14:paraId="710899B2" w14:textId="77777777">
              <w:tc>
                <w:tcPr>
                  <w:tcW w:w="2234" w:type="dxa"/>
                  <w:tcMar>
                    <w:top w:w="100" w:type="dxa"/>
                    <w:left w:w="140" w:type="dxa"/>
                    <w:bottom w:w="100" w:type="dxa"/>
                    <w:right w:w="140" w:type="dxa"/>
                  </w:tcMar>
                </w:tcPr>
                <w:p w14:paraId="75AB3F24" w14:textId="77777777" w:rsidR="00361849" w:rsidRDefault="00000000">
                  <w:pPr>
                    <w:spacing w:after="0" w:line="240" w:lineRule="auto"/>
                  </w:pPr>
                  <w:r>
                    <w:rPr>
                      <w:sz w:val="21"/>
                    </w:rPr>
                    <w:t>Sub-CPMK 11</w:t>
                  </w:r>
                </w:p>
              </w:tc>
              <w:tc>
                <w:tcPr>
                  <w:tcW w:w="2234" w:type="dxa"/>
                  <w:tcMar>
                    <w:top w:w="100" w:type="dxa"/>
                    <w:left w:w="140" w:type="dxa"/>
                    <w:bottom w:w="100" w:type="dxa"/>
                    <w:right w:w="140" w:type="dxa"/>
                  </w:tcMar>
                </w:tcPr>
                <w:p w14:paraId="45A242E3"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CECCD36"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898D26"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F8C072"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57FBC6DB" w14:textId="77777777" w:rsidR="00361849" w:rsidRDefault="00000000">
                  <w:pPr>
                    <w:spacing w:after="0" w:line="240" w:lineRule="auto"/>
                    <w:jc w:val="center"/>
                  </w:pPr>
                  <w:r>
                    <w:rPr>
                      <w:sz w:val="21"/>
                    </w:rPr>
                    <w:t>4%</w:t>
                  </w:r>
                </w:p>
              </w:tc>
            </w:tr>
            <w:tr w:rsidR="00361849" w14:paraId="13A74DA6" w14:textId="77777777">
              <w:tc>
                <w:tcPr>
                  <w:tcW w:w="2234" w:type="dxa"/>
                  <w:tcMar>
                    <w:top w:w="100" w:type="dxa"/>
                    <w:left w:w="140" w:type="dxa"/>
                    <w:bottom w:w="100" w:type="dxa"/>
                    <w:right w:w="140" w:type="dxa"/>
                  </w:tcMar>
                </w:tcPr>
                <w:p w14:paraId="71FD2F35" w14:textId="77777777" w:rsidR="00361849" w:rsidRDefault="00000000">
                  <w:pPr>
                    <w:spacing w:after="0" w:line="240" w:lineRule="auto"/>
                  </w:pPr>
                  <w:r>
                    <w:rPr>
                      <w:sz w:val="21"/>
                    </w:rPr>
                    <w:t>Sub-CPMK 12</w:t>
                  </w:r>
                </w:p>
              </w:tc>
              <w:tc>
                <w:tcPr>
                  <w:tcW w:w="2234" w:type="dxa"/>
                  <w:tcMar>
                    <w:top w:w="100" w:type="dxa"/>
                    <w:left w:w="140" w:type="dxa"/>
                    <w:bottom w:w="100" w:type="dxa"/>
                    <w:right w:w="140" w:type="dxa"/>
                  </w:tcMar>
                </w:tcPr>
                <w:p w14:paraId="1908F3AD"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78EB39"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44E4A619"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C4F65C"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2BE2C4" w14:textId="77777777" w:rsidR="00361849" w:rsidRDefault="00000000">
                  <w:pPr>
                    <w:spacing w:after="0" w:line="240" w:lineRule="auto"/>
                    <w:jc w:val="center"/>
                  </w:pPr>
                  <w:r>
                    <w:rPr>
                      <w:sz w:val="21"/>
                    </w:rPr>
                    <w:t>3%</w:t>
                  </w:r>
                </w:p>
              </w:tc>
            </w:tr>
            <w:tr w:rsidR="00361849" w14:paraId="33A829BD" w14:textId="77777777">
              <w:tc>
                <w:tcPr>
                  <w:tcW w:w="2234" w:type="dxa"/>
                  <w:tcMar>
                    <w:top w:w="100" w:type="dxa"/>
                    <w:left w:w="140" w:type="dxa"/>
                    <w:bottom w:w="100" w:type="dxa"/>
                    <w:right w:w="140" w:type="dxa"/>
                  </w:tcMar>
                </w:tcPr>
                <w:p w14:paraId="145AA7FB" w14:textId="77777777" w:rsidR="00361849" w:rsidRDefault="00000000">
                  <w:pPr>
                    <w:spacing w:after="0" w:line="240" w:lineRule="auto"/>
                  </w:pPr>
                  <w:r>
                    <w:rPr>
                      <w:sz w:val="21"/>
                    </w:rPr>
                    <w:t>Sub-CPMK 13</w:t>
                  </w:r>
                </w:p>
              </w:tc>
              <w:tc>
                <w:tcPr>
                  <w:tcW w:w="2234" w:type="dxa"/>
                  <w:tcMar>
                    <w:top w:w="100" w:type="dxa"/>
                    <w:left w:w="140" w:type="dxa"/>
                    <w:bottom w:w="100" w:type="dxa"/>
                    <w:right w:w="140" w:type="dxa"/>
                  </w:tcMar>
                </w:tcPr>
                <w:p w14:paraId="74EB1761" w14:textId="77777777" w:rsidR="003618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79ECE436" w14:textId="77777777" w:rsidR="003618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0FFBF51D"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F71900"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86E912" w14:textId="77777777" w:rsidR="00361849" w:rsidRDefault="00000000">
                  <w:pPr>
                    <w:spacing w:after="0" w:line="240" w:lineRule="auto"/>
                    <w:jc w:val="center"/>
                  </w:pPr>
                  <w:r>
                    <w:rPr>
                      <w:sz w:val="21"/>
                    </w:rPr>
                    <w:t>3%</w:t>
                  </w:r>
                </w:p>
              </w:tc>
            </w:tr>
            <w:tr w:rsidR="00361849" w14:paraId="4F3A4335" w14:textId="77777777">
              <w:tc>
                <w:tcPr>
                  <w:tcW w:w="2234" w:type="dxa"/>
                  <w:tcMar>
                    <w:top w:w="100" w:type="dxa"/>
                    <w:left w:w="140" w:type="dxa"/>
                    <w:bottom w:w="100" w:type="dxa"/>
                    <w:right w:w="140" w:type="dxa"/>
                  </w:tcMar>
                </w:tcPr>
                <w:p w14:paraId="5555F51A" w14:textId="77777777" w:rsidR="00361849" w:rsidRDefault="00000000">
                  <w:pPr>
                    <w:spacing w:after="0" w:line="240" w:lineRule="auto"/>
                  </w:pPr>
                  <w:r>
                    <w:rPr>
                      <w:sz w:val="21"/>
                    </w:rPr>
                    <w:t>Sub-CPMK 14</w:t>
                  </w:r>
                </w:p>
              </w:tc>
              <w:tc>
                <w:tcPr>
                  <w:tcW w:w="2234" w:type="dxa"/>
                  <w:tcMar>
                    <w:top w:w="100" w:type="dxa"/>
                    <w:left w:w="140" w:type="dxa"/>
                    <w:bottom w:w="100" w:type="dxa"/>
                    <w:right w:w="140" w:type="dxa"/>
                  </w:tcMar>
                </w:tcPr>
                <w:p w14:paraId="5DA8BE2F"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9505D0"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0CD640"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843F5A"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7F1AF7" w14:textId="77777777" w:rsidR="00361849" w:rsidRDefault="00000000">
                  <w:pPr>
                    <w:spacing w:after="0" w:line="240" w:lineRule="auto"/>
                    <w:jc w:val="center"/>
                  </w:pPr>
                  <w:r>
                    <w:rPr>
                      <w:sz w:val="21"/>
                    </w:rPr>
                    <w:t>3%</w:t>
                  </w:r>
                </w:p>
              </w:tc>
            </w:tr>
            <w:tr w:rsidR="00361849" w14:paraId="222C4E13" w14:textId="77777777">
              <w:tc>
                <w:tcPr>
                  <w:tcW w:w="2234" w:type="dxa"/>
                  <w:tcMar>
                    <w:top w:w="100" w:type="dxa"/>
                    <w:left w:w="140" w:type="dxa"/>
                    <w:bottom w:w="100" w:type="dxa"/>
                    <w:right w:w="140" w:type="dxa"/>
                  </w:tcMar>
                </w:tcPr>
                <w:p w14:paraId="09311B0E" w14:textId="77777777" w:rsidR="00361849"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3BE7908C"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A127FF"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883302"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19B79C" w14:textId="77777777" w:rsidR="003618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A59405" w14:textId="77777777" w:rsidR="00361849" w:rsidRDefault="00000000">
                  <w:pPr>
                    <w:spacing w:after="0" w:line="240" w:lineRule="auto"/>
                    <w:jc w:val="center"/>
                  </w:pPr>
                  <w:r>
                    <w:rPr>
                      <w:sz w:val="21"/>
                    </w:rPr>
                    <w:t>25%</w:t>
                  </w:r>
                </w:p>
              </w:tc>
            </w:tr>
            <w:tr w:rsidR="00361849" w14:paraId="17BE342F" w14:textId="77777777">
              <w:tc>
                <w:tcPr>
                  <w:tcW w:w="2234" w:type="dxa"/>
                  <w:shd w:val="clear" w:color="auto" w:fill="EAECEE"/>
                  <w:tcMar>
                    <w:top w:w="100" w:type="dxa"/>
                    <w:left w:w="140" w:type="dxa"/>
                    <w:bottom w:w="100" w:type="dxa"/>
                    <w:right w:w="140" w:type="dxa"/>
                  </w:tcMar>
                </w:tcPr>
                <w:p w14:paraId="18BBE29B" w14:textId="77777777" w:rsidR="00361849"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7AF11485" w14:textId="77777777" w:rsidR="00361849" w:rsidRDefault="00361849">
                  <w:pPr>
                    <w:spacing w:after="0" w:line="240" w:lineRule="auto"/>
                    <w:jc w:val="center"/>
                  </w:pPr>
                </w:p>
              </w:tc>
              <w:tc>
                <w:tcPr>
                  <w:tcW w:w="2234" w:type="dxa"/>
                  <w:shd w:val="clear" w:color="auto" w:fill="EAECEE"/>
                  <w:tcMar>
                    <w:top w:w="100" w:type="dxa"/>
                    <w:left w:w="140" w:type="dxa"/>
                    <w:bottom w:w="100" w:type="dxa"/>
                    <w:right w:w="140" w:type="dxa"/>
                  </w:tcMar>
                </w:tcPr>
                <w:p w14:paraId="0DAD25B6" w14:textId="77777777" w:rsidR="00361849" w:rsidRDefault="00361849">
                  <w:pPr>
                    <w:spacing w:after="0" w:line="240" w:lineRule="auto"/>
                    <w:jc w:val="center"/>
                  </w:pPr>
                </w:p>
              </w:tc>
              <w:tc>
                <w:tcPr>
                  <w:tcW w:w="2234" w:type="dxa"/>
                  <w:shd w:val="clear" w:color="auto" w:fill="EAECEE"/>
                  <w:tcMar>
                    <w:top w:w="100" w:type="dxa"/>
                    <w:left w:w="140" w:type="dxa"/>
                    <w:bottom w:w="100" w:type="dxa"/>
                    <w:right w:w="140" w:type="dxa"/>
                  </w:tcMar>
                </w:tcPr>
                <w:p w14:paraId="468C601A" w14:textId="77777777" w:rsidR="00361849" w:rsidRDefault="00361849">
                  <w:pPr>
                    <w:spacing w:after="0" w:line="240" w:lineRule="auto"/>
                    <w:jc w:val="center"/>
                  </w:pPr>
                </w:p>
              </w:tc>
              <w:tc>
                <w:tcPr>
                  <w:tcW w:w="2234" w:type="dxa"/>
                  <w:shd w:val="clear" w:color="auto" w:fill="EAECEE"/>
                  <w:tcMar>
                    <w:top w:w="100" w:type="dxa"/>
                    <w:left w:w="140" w:type="dxa"/>
                    <w:bottom w:w="100" w:type="dxa"/>
                    <w:right w:w="140" w:type="dxa"/>
                  </w:tcMar>
                </w:tcPr>
                <w:p w14:paraId="124FAD00" w14:textId="77777777" w:rsidR="00361849" w:rsidRDefault="00361849">
                  <w:pPr>
                    <w:spacing w:after="0" w:line="240" w:lineRule="auto"/>
                    <w:jc w:val="center"/>
                  </w:pPr>
                </w:p>
              </w:tc>
              <w:tc>
                <w:tcPr>
                  <w:tcW w:w="2234" w:type="dxa"/>
                  <w:shd w:val="clear" w:color="auto" w:fill="EAECEE"/>
                  <w:tcMar>
                    <w:top w:w="100" w:type="dxa"/>
                    <w:left w:w="140" w:type="dxa"/>
                    <w:bottom w:w="100" w:type="dxa"/>
                    <w:right w:w="140" w:type="dxa"/>
                  </w:tcMar>
                </w:tcPr>
                <w:p w14:paraId="15AC8D87" w14:textId="77777777" w:rsidR="00361849" w:rsidRDefault="00000000">
                  <w:pPr>
                    <w:spacing w:after="0" w:line="240" w:lineRule="auto"/>
                    <w:jc w:val="center"/>
                  </w:pPr>
                  <w:r>
                    <w:rPr>
                      <w:b/>
                      <w:sz w:val="21"/>
                    </w:rPr>
                    <w:t>100%</w:t>
                  </w:r>
                </w:p>
              </w:tc>
            </w:tr>
          </w:tbl>
          <w:p w14:paraId="76E4B521" w14:textId="77777777" w:rsidR="00361849" w:rsidRDefault="00361849"/>
        </w:tc>
      </w:tr>
      <w:tr w:rsidR="00AC7E2D" w:rsidRPr="0015391E" w14:paraId="46E1361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7C3DB9D"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FCD0262" w14:textId="77777777" w:rsidR="00361849" w:rsidRDefault="00000000">
            <w:pPr>
              <w:spacing w:after="0" w:line="240" w:lineRule="auto"/>
            </w:pPr>
            <w:r>
              <w:rPr>
                <w:sz w:val="21"/>
              </w:rPr>
              <w:t xml:space="preserve">Mata kuliah Hukum Islam (2 SKS) membekali mahasiswa PPKn dengan pengetahuan komprehensif mengenai sendi-sendi pokok sistem hukum Islam serta interaksinya dalam tata hukum nasional Indonesia. Kajian diawali dari pengertian hukum, syariah, fiqh, dan qanun; sumber-sumber hukum Islam dan metodologi ijtihad; asas dan prinsip </w:t>
            </w:r>
            <w:r>
              <w:rPr>
                <w:i/>
                <w:sz w:val="21"/>
              </w:rPr>
              <w:t>maqashid syariah</w:t>
            </w:r>
            <w:r>
              <w:rPr>
                <w:sz w:val="21"/>
              </w:rPr>
              <w:t>; lintasan historis perkembangan hukum Islam; kedudukan yuridis-konstitusional hukum Islam dalam NKRI; Kompilasi Hukum Islam (KHI) di bidang hukum perkawinan dan kewarisan; hukum muamalah dan ekonomi syariah; konsep jinayah (pidana Islam); Peradilan Agama; pluralisme hukum; hingga isu-isu kontemporer hukum Islam dalam konteks hak asasi manusia dan pembelajaran PPKn di sekolah.</w:t>
            </w:r>
          </w:p>
        </w:tc>
      </w:tr>
      <w:tr w:rsidR="00AC7E2D" w:rsidRPr="005335CC" w14:paraId="6753D68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8E56EBE"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D64D0F" w14:textId="77777777" w:rsidR="00361849" w:rsidRDefault="00000000">
            <w:pPr>
              <w:spacing w:after="0" w:line="240" w:lineRule="auto"/>
            </w:pPr>
            <w:r>
              <w:rPr>
                <w:sz w:val="21"/>
              </w:rPr>
              <w:t>1. Konsep dasar hukum Islam: Definisi hukum, syariah, fiqh, qanun; Karakteristik hukum Islam (ilahiah, fleksibel, komprehensif).</w:t>
            </w:r>
          </w:p>
          <w:p w14:paraId="4C5710B7" w14:textId="77777777" w:rsidR="00361849" w:rsidRDefault="00000000">
            <w:pPr>
              <w:spacing w:after="0" w:line="240" w:lineRule="auto"/>
            </w:pPr>
            <w:r>
              <w:rPr>
                <w:sz w:val="21"/>
              </w:rPr>
              <w:t>2. Sumber-sumber hukum Islam: Al-Qur'an sebagai sumber pokok, As-Sunnah/Hadis, Ijma' ulama, Qiyas, dan metodologi Ijtihad.</w:t>
            </w:r>
          </w:p>
          <w:p w14:paraId="43291545" w14:textId="77777777" w:rsidR="00361849" w:rsidRDefault="00000000">
            <w:pPr>
              <w:spacing w:after="0" w:line="240" w:lineRule="auto"/>
            </w:pPr>
            <w:r>
              <w:rPr>
                <w:sz w:val="21"/>
              </w:rPr>
              <w:t>3. Hubungan syariah dan fiqh: Dimensi ketetapan abadi (</w:t>
            </w:r>
            <w:r>
              <w:rPr>
                <w:i/>
                <w:sz w:val="21"/>
              </w:rPr>
              <w:t>tsawabit</w:t>
            </w:r>
            <w:r>
              <w:rPr>
                <w:sz w:val="21"/>
              </w:rPr>
              <w:t>) vs dimensi pemikiran yang dinamis (</w:t>
            </w:r>
            <w:r>
              <w:rPr>
                <w:i/>
                <w:sz w:val="21"/>
              </w:rPr>
              <w:t>mutaghayyirat</w:t>
            </w:r>
            <w:r>
              <w:rPr>
                <w:sz w:val="21"/>
              </w:rPr>
              <w:t>).</w:t>
            </w:r>
          </w:p>
          <w:p w14:paraId="1A21DB46" w14:textId="77777777" w:rsidR="00361849" w:rsidRDefault="00000000">
            <w:pPr>
              <w:spacing w:after="0" w:line="240" w:lineRule="auto"/>
            </w:pPr>
            <w:r>
              <w:rPr>
                <w:sz w:val="21"/>
              </w:rPr>
              <w:t xml:space="preserve">4. Prinsip dan tujuan hukum Islam: Konsep </w:t>
            </w:r>
            <w:r>
              <w:rPr>
                <w:i/>
                <w:sz w:val="21"/>
              </w:rPr>
              <w:t>Maqashid al-Syari'ah</w:t>
            </w:r>
            <w:r>
              <w:rPr>
                <w:sz w:val="21"/>
              </w:rPr>
              <w:t xml:space="preserve"> (menjaga agama, jiwa, akal, keturunan, dan harta benda).</w:t>
            </w:r>
          </w:p>
          <w:p w14:paraId="1FE5D2CA" w14:textId="77777777" w:rsidR="00361849" w:rsidRDefault="00000000">
            <w:pPr>
              <w:spacing w:after="0" w:line="240" w:lineRule="auto"/>
            </w:pPr>
            <w:r>
              <w:rPr>
                <w:sz w:val="21"/>
              </w:rPr>
              <w:t>5. Sejarah hukum Islam: Masa Rasulullah, Khulafaur Rasyidin, kemunculan empat mazhab fiqh, hingga era reaktualisasi hukum Islam.</w:t>
            </w:r>
          </w:p>
          <w:p w14:paraId="4ED4585D" w14:textId="77777777" w:rsidR="00361849" w:rsidRDefault="00000000">
            <w:pPr>
              <w:spacing w:after="0" w:line="240" w:lineRule="auto"/>
            </w:pPr>
            <w:r>
              <w:rPr>
                <w:sz w:val="21"/>
              </w:rPr>
              <w:t>6. Hukum Islam dalam sistem hukum Indonesia: Teori Receptio in Complexu, Receptie, Receptio a Contrario; Posisi KHI dan UUD 1945.</w:t>
            </w:r>
          </w:p>
          <w:p w14:paraId="434EBE7A" w14:textId="77777777" w:rsidR="00361849" w:rsidRDefault="00000000">
            <w:pPr>
              <w:spacing w:after="0" w:line="240" w:lineRule="auto"/>
            </w:pPr>
            <w:r>
              <w:rPr>
                <w:sz w:val="21"/>
              </w:rPr>
              <w:t>7. Hukum Perkawinan Islam: Rukun dan syarat nikah, pencegahan perkawinan anak (UU 16/2019), hak dan kewajiban suami istri, perceraian, dan harta bersama.</w:t>
            </w:r>
          </w:p>
          <w:p w14:paraId="3EEE2E3B" w14:textId="77777777" w:rsidR="00361849" w:rsidRDefault="00000000">
            <w:pPr>
              <w:spacing w:after="0" w:line="240" w:lineRule="auto"/>
            </w:pPr>
            <w:r>
              <w:rPr>
                <w:sz w:val="21"/>
              </w:rPr>
              <w:t xml:space="preserve">8. Hukum Kewarisan Islam: Rukun dan syarat waris, sebab mewarisi, penghalang waris, pembagian </w:t>
            </w:r>
            <w:r>
              <w:rPr>
                <w:i/>
                <w:sz w:val="21"/>
              </w:rPr>
              <w:t>ashabul furudh</w:t>
            </w:r>
            <w:r>
              <w:rPr>
                <w:sz w:val="21"/>
              </w:rPr>
              <w:t xml:space="preserve">, </w:t>
            </w:r>
            <w:r>
              <w:rPr>
                <w:i/>
                <w:sz w:val="21"/>
              </w:rPr>
              <w:t>ashabah</w:t>
            </w:r>
            <w:r>
              <w:rPr>
                <w:sz w:val="21"/>
              </w:rPr>
              <w:t>, dan wasiat wajibah dalam KHI.</w:t>
            </w:r>
          </w:p>
          <w:p w14:paraId="52705417" w14:textId="77777777" w:rsidR="00361849" w:rsidRDefault="00000000">
            <w:pPr>
              <w:spacing w:after="0" w:line="240" w:lineRule="auto"/>
            </w:pPr>
            <w:r>
              <w:rPr>
                <w:sz w:val="21"/>
              </w:rPr>
              <w:t>9. Hukum Pidana Islam (Jinayah): Konsep jinayah, klasifikasi tindak pidana (</w:t>
            </w:r>
            <w:r>
              <w:rPr>
                <w:i/>
                <w:sz w:val="21"/>
              </w:rPr>
              <w:t>hudud, qisas/diyat, ta'zir</w:t>
            </w:r>
            <w:r>
              <w:rPr>
                <w:sz w:val="21"/>
              </w:rPr>
              <w:t>), dan perbandingannya dengan KUHP.</w:t>
            </w:r>
          </w:p>
          <w:p w14:paraId="3A56DB36" w14:textId="77777777" w:rsidR="00361849" w:rsidRDefault="00000000">
            <w:pPr>
              <w:spacing w:after="0" w:line="240" w:lineRule="auto"/>
            </w:pPr>
            <w:r>
              <w:rPr>
                <w:sz w:val="21"/>
              </w:rPr>
              <w:t>10. Hukum Muamalah dan Ekonomi Syariah: Prinsip akad, larangan riba, gharar, maysir; Regulasi wakaf (UU 41/2004) dan zakat (UU 23/2011).</w:t>
            </w:r>
          </w:p>
          <w:p w14:paraId="31246CD4" w14:textId="77777777" w:rsidR="00361849" w:rsidRDefault="00000000">
            <w:pPr>
              <w:spacing w:after="0" w:line="240" w:lineRule="auto"/>
            </w:pPr>
            <w:r>
              <w:rPr>
                <w:sz w:val="21"/>
              </w:rPr>
              <w:t>11. Lembaga Peradilan Agama: Sejarah, kedudukan, kompetensi absolut dan relatif Peradilan Agama di bawah Mahkamah Agung RI.</w:t>
            </w:r>
          </w:p>
          <w:p w14:paraId="5D6FBC0F" w14:textId="77777777" w:rsidR="00361849" w:rsidRPr="005335CC" w:rsidRDefault="00000000">
            <w:pPr>
              <w:spacing w:after="0" w:line="240" w:lineRule="auto"/>
              <w:rPr>
                <w:lang w:val="nb-NO"/>
              </w:rPr>
            </w:pPr>
            <w:r w:rsidRPr="005335CC">
              <w:rPr>
                <w:sz w:val="21"/>
                <w:lang w:val="nb-NO"/>
              </w:rPr>
              <w:t>12. Pluralisme sistem hukum: Koeksistensi antara hukum Islam, hukum adat, dan hukum barat dalam unifikasi dan pluralitas hukum nasional.</w:t>
            </w:r>
          </w:p>
          <w:p w14:paraId="228E6A63" w14:textId="77777777" w:rsidR="00361849" w:rsidRPr="005335CC" w:rsidRDefault="00000000">
            <w:pPr>
              <w:spacing w:after="0" w:line="240" w:lineRule="auto"/>
              <w:rPr>
                <w:lang w:val="nb-NO"/>
              </w:rPr>
            </w:pPr>
            <w:r w:rsidRPr="005335CC">
              <w:rPr>
                <w:sz w:val="21"/>
                <w:lang w:val="nb-NO"/>
              </w:rPr>
              <w:t>13. Isu-isu hukum Islam kontemporer: Pembaharuan KHI, dispensasi nikah, kesetaraan gender, perlindungan anak, dan HAM.</w:t>
            </w:r>
          </w:p>
          <w:p w14:paraId="4C9410C3" w14:textId="77777777" w:rsidR="00361849" w:rsidRPr="005335CC" w:rsidRDefault="00000000">
            <w:pPr>
              <w:spacing w:after="0" w:line="240" w:lineRule="auto"/>
              <w:rPr>
                <w:lang w:val="nb-NO"/>
              </w:rPr>
            </w:pPr>
            <w:r w:rsidRPr="005335CC">
              <w:rPr>
                <w:sz w:val="21"/>
                <w:lang w:val="nb-NO"/>
              </w:rPr>
              <w:t>14. Rekonstruksi pedagogis materi hukum Islam dan etika religiusitas dalam pembelajaran PPKn di sekolah umum.</w:t>
            </w:r>
          </w:p>
        </w:tc>
      </w:tr>
      <w:tr w:rsidR="008A1044" w:rsidRPr="005335CC" w14:paraId="26C3B8C2"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165A53D6"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4EFB35"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07D826" w14:textId="77777777" w:rsidR="00361849" w:rsidRDefault="00000000">
            <w:pPr>
              <w:spacing w:after="0" w:line="240" w:lineRule="auto"/>
            </w:pPr>
            <w:r>
              <w:rPr>
                <w:sz w:val="21"/>
              </w:rPr>
              <w:t xml:space="preserve">1. Mohammad Daud Ali. (2018). </w:t>
            </w:r>
            <w:r>
              <w:rPr>
                <w:i/>
                <w:sz w:val="21"/>
              </w:rPr>
              <w:t>Hukum Islam: Pengantar Ilmu Hukum dan Tata Hukum Islam di Indonesia</w:t>
            </w:r>
            <w:r>
              <w:rPr>
                <w:sz w:val="21"/>
              </w:rPr>
              <w:t>. Jakarta: Rajawali Pers.</w:t>
            </w:r>
          </w:p>
          <w:p w14:paraId="06FC16FB" w14:textId="77777777" w:rsidR="00361849" w:rsidRDefault="00000000">
            <w:pPr>
              <w:spacing w:after="0" w:line="240" w:lineRule="auto"/>
            </w:pPr>
            <w:r>
              <w:rPr>
                <w:sz w:val="21"/>
              </w:rPr>
              <w:t xml:space="preserve">2. Mardani. (2019). </w:t>
            </w:r>
            <w:r>
              <w:rPr>
                <w:i/>
                <w:sz w:val="21"/>
              </w:rPr>
              <w:t>Hukum Islam: Kumpulan Peraturan tentang Hukum Islam di Indonesia</w:t>
            </w:r>
            <w:r>
              <w:rPr>
                <w:sz w:val="21"/>
              </w:rPr>
              <w:t>. Jakarta: Kencana Prenada Media.</w:t>
            </w:r>
          </w:p>
          <w:p w14:paraId="100A4140" w14:textId="77777777" w:rsidR="00361849" w:rsidRDefault="00000000">
            <w:pPr>
              <w:spacing w:after="0" w:line="240" w:lineRule="auto"/>
            </w:pPr>
            <w:r>
              <w:rPr>
                <w:sz w:val="21"/>
              </w:rPr>
              <w:t xml:space="preserve">3. Cik Hasan Bisri. (2014). </w:t>
            </w:r>
            <w:r>
              <w:rPr>
                <w:i/>
                <w:sz w:val="21"/>
              </w:rPr>
              <w:t>Model Penelitian Fiqh dan Hukum Islam</w:t>
            </w:r>
            <w:r>
              <w:rPr>
                <w:sz w:val="21"/>
              </w:rPr>
              <w:t>. Jakarta: Prenada Media.</w:t>
            </w:r>
          </w:p>
          <w:p w14:paraId="7475F236" w14:textId="77777777" w:rsidR="00361849" w:rsidRPr="005335CC" w:rsidRDefault="00000000">
            <w:pPr>
              <w:spacing w:after="0" w:line="240" w:lineRule="auto"/>
              <w:rPr>
                <w:lang w:val="nb-NO"/>
              </w:rPr>
            </w:pPr>
            <w:r w:rsidRPr="005335CC">
              <w:rPr>
                <w:sz w:val="21"/>
                <w:lang w:val="nb-NO"/>
              </w:rPr>
              <w:t>4. Instruksi Presiden Nomor 1 Tahun 1991 tentang Kompilasi Hukum Islam (KHI).</w:t>
            </w:r>
          </w:p>
          <w:p w14:paraId="6BDA0A22" w14:textId="77777777" w:rsidR="00361849" w:rsidRPr="005335CC" w:rsidRDefault="00000000">
            <w:pPr>
              <w:spacing w:after="0" w:line="240" w:lineRule="auto"/>
              <w:rPr>
                <w:lang w:val="fi-FI"/>
              </w:rPr>
            </w:pPr>
            <w:r>
              <w:rPr>
                <w:sz w:val="21"/>
              </w:rPr>
              <w:t xml:space="preserve">5. Undang-Undang No. 1 Tahun 1974 jo. </w:t>
            </w:r>
            <w:r w:rsidRPr="005335CC">
              <w:rPr>
                <w:sz w:val="21"/>
                <w:lang w:val="fi-FI"/>
              </w:rPr>
              <w:t>UU No. 16 Tahun 2019 tentang Perkawinan.</w:t>
            </w:r>
          </w:p>
        </w:tc>
      </w:tr>
      <w:tr w:rsidR="008A1044" w:rsidRPr="00B2181B" w14:paraId="4EBDDF50"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3D93AE70" w14:textId="77777777" w:rsidR="008A1044" w:rsidRPr="005335CC"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97CEDC"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E7B567" w14:textId="77777777" w:rsidR="00361849" w:rsidRDefault="00000000">
            <w:pPr>
              <w:spacing w:after="0" w:line="240" w:lineRule="auto"/>
            </w:pPr>
            <w:r>
              <w:rPr>
                <w:sz w:val="21"/>
              </w:rPr>
              <w:t xml:space="preserve">1. Amir Syarifuddin. (2014). </w:t>
            </w:r>
            <w:r>
              <w:rPr>
                <w:i/>
                <w:sz w:val="21"/>
              </w:rPr>
              <w:t>Ushul Fiqh (Jilid 1 &amp; 2)</w:t>
            </w:r>
            <w:r>
              <w:rPr>
                <w:sz w:val="21"/>
              </w:rPr>
              <w:t>. Jakarta: Kencana.</w:t>
            </w:r>
          </w:p>
          <w:p w14:paraId="5326DDF9" w14:textId="77777777" w:rsidR="00361849" w:rsidRDefault="00000000">
            <w:pPr>
              <w:spacing w:after="0" w:line="240" w:lineRule="auto"/>
            </w:pPr>
            <w:r>
              <w:rPr>
                <w:sz w:val="21"/>
              </w:rPr>
              <w:t xml:space="preserve">2. Zainuddin Ali. (2016). </w:t>
            </w:r>
            <w:r>
              <w:rPr>
                <w:i/>
                <w:sz w:val="21"/>
              </w:rPr>
              <w:t>Hukum Islam: Pengantar Ilmu Hukum Islam di Indonesia</w:t>
            </w:r>
            <w:r>
              <w:rPr>
                <w:sz w:val="21"/>
              </w:rPr>
              <w:t>. Jakarta: Sinar Grafika.</w:t>
            </w:r>
          </w:p>
          <w:p w14:paraId="151E8415" w14:textId="77777777" w:rsidR="00361849" w:rsidRDefault="00000000">
            <w:pPr>
              <w:spacing w:after="0" w:line="240" w:lineRule="auto"/>
            </w:pPr>
            <w:r w:rsidRPr="005335CC">
              <w:rPr>
                <w:sz w:val="21"/>
                <w:lang w:val="fi-FI"/>
              </w:rPr>
              <w:t xml:space="preserve">3. Mahkamah Agung RI. </w:t>
            </w:r>
            <w:r w:rsidRPr="005335CC">
              <w:rPr>
                <w:i/>
                <w:sz w:val="21"/>
                <w:lang w:val="fi-FI"/>
              </w:rPr>
              <w:t>Kumpulan Putusan Terpilih Peradilan Agama</w:t>
            </w:r>
            <w:r w:rsidRPr="005335CC">
              <w:rPr>
                <w:sz w:val="21"/>
                <w:lang w:val="fi-FI"/>
              </w:rPr>
              <w:t xml:space="preserve">. </w:t>
            </w:r>
            <w:r>
              <w:rPr>
                <w:sz w:val="21"/>
              </w:rPr>
              <w:t>Jakarta: MA RI.</w:t>
            </w:r>
          </w:p>
        </w:tc>
      </w:tr>
      <w:tr w:rsidR="00AC7E2D" w:rsidRPr="0015391E" w14:paraId="1AD0766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52CD70D"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4430982" w14:textId="77777777" w:rsidR="00361849" w:rsidRDefault="00000000">
            <w:pPr>
              <w:spacing w:after="0" w:line="240" w:lineRule="auto"/>
            </w:pPr>
            <w:r>
              <w:rPr>
                <w:sz w:val="21"/>
              </w:rPr>
              <w:t>Tim Dosen Bidang Hukum Prodi PPKn UNIROW Tuban</w:t>
            </w:r>
          </w:p>
        </w:tc>
      </w:tr>
      <w:tr w:rsidR="00AC7E2D" w:rsidRPr="005335CC" w14:paraId="7ABB656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A5B0D6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1E2D45" w14:textId="77777777" w:rsidR="00361849" w:rsidRPr="005335CC" w:rsidRDefault="00000000">
            <w:pPr>
              <w:spacing w:after="0" w:line="240" w:lineRule="auto"/>
              <w:rPr>
                <w:lang w:val="nb-NO"/>
              </w:rPr>
            </w:pPr>
            <w:r w:rsidRPr="005335CC">
              <w:rPr>
                <w:sz w:val="21"/>
                <w:lang w:val="nb-NO"/>
              </w:rPr>
              <w:t>Pengantar Ilmu Hukum dan Pengantar Hukum Indonesia (PKN3110)</w:t>
            </w:r>
          </w:p>
        </w:tc>
      </w:tr>
    </w:tbl>
    <w:p w14:paraId="022E79F0" w14:textId="77777777" w:rsidR="00E44FCA" w:rsidRPr="005335CC" w:rsidRDefault="00E44FCA">
      <w:pPr>
        <w:spacing w:after="60"/>
        <w:rPr>
          <w:lang w:val="nb-NO"/>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502"/>
        <w:gridCol w:w="2074"/>
        <w:gridCol w:w="1792"/>
        <w:gridCol w:w="2002"/>
        <w:gridCol w:w="2353"/>
        <w:gridCol w:w="2290"/>
        <w:gridCol w:w="1159"/>
      </w:tblGrid>
      <w:tr w:rsidR="00AC7E2D" w:rsidRPr="0015391E" w14:paraId="793E1E3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C08AB5A"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3A27A43" w14:textId="77777777" w:rsidR="00361849"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39094D"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62681DA"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E50487C"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F9910A"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68B49F46"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F1A58A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0C7164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AF141D"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7A36059"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1B3F891" w14:textId="77777777" w:rsidR="00361849"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053C265" w14:textId="77777777" w:rsidR="00361849"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8556FF0"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0B41C76" w14:textId="77777777" w:rsidR="00AC7E2D" w:rsidRPr="0015391E" w:rsidRDefault="00AC7E2D" w:rsidP="009134D3">
            <w:pPr>
              <w:pStyle w:val="NoSpacing"/>
              <w:spacing w:after="40" w:line="259" w:lineRule="auto"/>
              <w:jc w:val="center"/>
              <w:rPr>
                <w:rFonts w:cstheme="majorHAnsi"/>
              </w:rPr>
            </w:pPr>
          </w:p>
        </w:tc>
      </w:tr>
      <w:tr w:rsidR="008A1044" w:rsidRPr="0015391E" w14:paraId="1DB3593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44F3A69"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80C343"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CCF9138"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02EDCE"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69D738"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87261F3"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724829E"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B3AAFD"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077B00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73753F" w14:textId="77777777" w:rsidR="00361849"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659D92" w14:textId="77777777" w:rsidR="00361849" w:rsidRDefault="00000000">
            <w:pPr>
              <w:spacing w:after="0" w:line="240" w:lineRule="auto"/>
            </w:pPr>
            <w:r>
              <w:rPr>
                <w:sz w:val="21"/>
              </w:rPr>
              <w:t>Sub-CPMK 1 [C2, A2]: Menjelaskan pengertian hukum, syariah, fiqh, qanun, dan karakteristik hukum Islam.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ABFE8" w14:textId="77777777" w:rsidR="00361849" w:rsidRDefault="00000000">
            <w:pPr>
              <w:spacing w:after="0" w:line="240" w:lineRule="auto"/>
            </w:pPr>
            <w:r>
              <w:rPr>
                <w:sz w:val="21"/>
              </w:rPr>
              <w:t>Menjelaskan ruang lingkup hukum Islam dan membedakan hukum Islam dengan syariat murni.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810743"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Kuis diagnostik &amp; observasi.</w:t>
            </w:r>
          </w:p>
          <w:p w14:paraId="5E008954" w14:textId="77777777" w:rsidR="00361849" w:rsidRPr="005335CC" w:rsidRDefault="00000000">
            <w:pPr>
              <w:spacing w:after="0" w:line="240" w:lineRule="auto"/>
              <w:rPr>
                <w:lang w:val="nb-NO"/>
              </w:rPr>
            </w:pPr>
            <w:r w:rsidRPr="005335CC">
              <w:rPr>
                <w:b/>
                <w:sz w:val="21"/>
                <w:lang w:val="nb-NO"/>
              </w:rPr>
              <w:t>Kriteria:</w:t>
            </w:r>
            <w:r w:rsidRPr="005335CC">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13C3F" w14:textId="77777777" w:rsidR="00361849" w:rsidRPr="005335CC" w:rsidRDefault="00000000">
            <w:pPr>
              <w:spacing w:after="0" w:line="240" w:lineRule="auto"/>
              <w:rPr>
                <w:lang w:val="nb-NO"/>
              </w:rPr>
            </w:pPr>
            <w:r w:rsidRPr="005335CC">
              <w:rPr>
                <w:b/>
                <w:sz w:val="21"/>
                <w:lang w:val="nb-NO"/>
              </w:rPr>
              <w:t>Kuliah &amp; Tanya Jawab</w:t>
            </w:r>
          </w:p>
          <w:p w14:paraId="259129D6" w14:textId="77777777" w:rsidR="00361849" w:rsidRPr="005335CC" w:rsidRDefault="00000000">
            <w:pPr>
              <w:spacing w:after="0" w:line="240" w:lineRule="auto"/>
              <w:rPr>
                <w:lang w:val="nb-NO"/>
              </w:rPr>
            </w:pPr>
            <w:r w:rsidRPr="005335CC">
              <w:rPr>
                <w:sz w:val="21"/>
                <w:lang w:val="nb-NO"/>
              </w:rPr>
              <w:t>Ceramah interaktif, orientasi kuliah.</w:t>
            </w:r>
          </w:p>
          <w:p w14:paraId="4CFEAE43"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703108" w14:textId="77777777" w:rsidR="00361849" w:rsidRDefault="00000000">
            <w:pPr>
              <w:spacing w:after="0" w:line="240" w:lineRule="auto"/>
            </w:pPr>
            <w:r>
              <w:rPr>
                <w:b/>
                <w:sz w:val="21"/>
              </w:rPr>
              <w:t>LMS UNIROW:</w:t>
            </w:r>
            <w:r>
              <w:rPr>
                <w:sz w:val="21"/>
              </w:rPr>
              <w:t xml:space="preserve"> Membaca Daud Ali Bab 1; resume perbedaan syariah dan fiqh.</w:t>
            </w:r>
          </w:p>
          <w:p w14:paraId="2815E0F1"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6339A4" w14:textId="77777777" w:rsidR="00361849" w:rsidRDefault="00000000">
            <w:pPr>
              <w:spacing w:after="0" w:line="240" w:lineRule="auto"/>
            </w:pPr>
            <w:r>
              <w:rPr>
                <w:sz w:val="21"/>
              </w:rPr>
              <w:t>Kontrak kuliah; Pengertian hukum, syariah, fiqh, dan qanun; Karakteristik hukum Islam.</w:t>
            </w:r>
          </w:p>
          <w:p w14:paraId="7BA73C57" w14:textId="77777777" w:rsidR="00361849" w:rsidRDefault="00000000">
            <w:pPr>
              <w:spacing w:after="0" w:line="240" w:lineRule="auto"/>
            </w:pPr>
            <w:r>
              <w:rPr>
                <w:i/>
                <w:sz w:val="21"/>
              </w:rPr>
              <w:t>[Mohammad Daud Ali]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C2C7CC" w14:textId="77777777" w:rsidR="00361849" w:rsidRDefault="00000000">
            <w:pPr>
              <w:spacing w:after="0" w:line="240" w:lineRule="auto"/>
              <w:jc w:val="center"/>
            </w:pPr>
            <w:r>
              <w:rPr>
                <w:sz w:val="21"/>
              </w:rPr>
              <w:t>3</w:t>
            </w:r>
          </w:p>
        </w:tc>
      </w:tr>
      <w:tr w:rsidR="008A1044" w:rsidRPr="0015391E" w14:paraId="5C9EB9B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A9E5D9" w14:textId="77777777" w:rsidR="00361849"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E38ABA" w14:textId="77777777" w:rsidR="00361849" w:rsidRPr="005335CC" w:rsidRDefault="00000000">
            <w:pPr>
              <w:spacing w:after="0" w:line="240" w:lineRule="auto"/>
              <w:rPr>
                <w:lang w:val="nb-NO"/>
              </w:rPr>
            </w:pPr>
            <w:r w:rsidRPr="005335CC">
              <w:rPr>
                <w:sz w:val="21"/>
                <w:lang w:val="nb-NO"/>
              </w:rPr>
              <w:t>Sub-CPMK 2 [C4, A2]: Menganalisis sumber-sumber hukum Islam primer-sekunder dan metode ijtihad.</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4DD3B0" w14:textId="77777777" w:rsidR="00361849" w:rsidRPr="005335CC" w:rsidRDefault="00000000">
            <w:pPr>
              <w:spacing w:after="0" w:line="240" w:lineRule="auto"/>
              <w:rPr>
                <w:lang w:val="nb-NO"/>
              </w:rPr>
            </w:pPr>
            <w:r w:rsidRPr="005335CC">
              <w:rPr>
                <w:sz w:val="21"/>
                <w:lang w:val="nb-NO"/>
              </w:rPr>
              <w:t>Menguraikan dalil hierarki Al-Qur'an, Hadis, Ijma, dan rukun Qiyas dalam penemuan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F0A24"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Tes tertulis (Kuis 10 butir).</w:t>
            </w:r>
          </w:p>
          <w:p w14:paraId="5DF4BCA6" w14:textId="77777777" w:rsidR="00361849" w:rsidRDefault="00000000">
            <w:pPr>
              <w:spacing w:after="0" w:line="240" w:lineRule="auto"/>
            </w:pPr>
            <w:r>
              <w:rPr>
                <w:b/>
                <w:sz w:val="21"/>
              </w:rPr>
              <w:t>Kriteria:</w:t>
            </w:r>
            <w:r>
              <w:rPr>
                <w:sz w:val="21"/>
              </w:rPr>
              <w:t xml:space="preserve"> Pedoman penskoran kuis.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F627A4" w14:textId="77777777" w:rsidR="00361849" w:rsidRDefault="00000000">
            <w:pPr>
              <w:spacing w:after="0" w:line="240" w:lineRule="auto"/>
            </w:pPr>
            <w:r>
              <w:rPr>
                <w:b/>
                <w:sz w:val="21"/>
              </w:rPr>
              <w:t>Kuliah &amp; Latihan Analisis Dalil</w:t>
            </w:r>
          </w:p>
          <w:p w14:paraId="4E5B714E" w14:textId="77777777" w:rsidR="00361849" w:rsidRDefault="00000000">
            <w:pPr>
              <w:spacing w:after="0" w:line="240" w:lineRule="auto"/>
            </w:pPr>
            <w:r>
              <w:rPr>
                <w:i/>
                <w:sz w:val="21"/>
              </w:rPr>
              <w:t>Small group discussion</w:t>
            </w:r>
            <w:r>
              <w:rPr>
                <w:sz w:val="21"/>
              </w:rPr>
              <w:t>.</w:t>
            </w:r>
          </w:p>
          <w:p w14:paraId="2516960E"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874CF5" w14:textId="77777777" w:rsidR="00361849" w:rsidRDefault="00000000">
            <w:pPr>
              <w:spacing w:after="0" w:line="240" w:lineRule="auto"/>
            </w:pPr>
            <w:r>
              <w:rPr>
                <w:b/>
                <w:sz w:val="21"/>
              </w:rPr>
              <w:t>LMS UNIROW:</w:t>
            </w:r>
            <w:r>
              <w:rPr>
                <w:sz w:val="21"/>
              </w:rPr>
              <w:t xml:space="preserve"> Menganalisis contoh fatwa kontemporer yang dirumuskan melalui ijtihad.</w:t>
            </w:r>
          </w:p>
          <w:p w14:paraId="57A043D8"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57A497" w14:textId="77777777" w:rsidR="00361849" w:rsidRDefault="00000000">
            <w:pPr>
              <w:spacing w:after="0" w:line="240" w:lineRule="auto"/>
            </w:pPr>
            <w:r>
              <w:rPr>
                <w:sz w:val="21"/>
              </w:rPr>
              <w:t>Sumber hukum Islam: Al-Qur'an, Sunnah, Ijma', Qiyas; Konsep dan urgensi ijtihad.</w:t>
            </w:r>
          </w:p>
          <w:p w14:paraId="4F51F6A4" w14:textId="77777777" w:rsidR="00361849" w:rsidRDefault="00000000">
            <w:pPr>
              <w:spacing w:after="0" w:line="240" w:lineRule="auto"/>
            </w:pPr>
            <w:r>
              <w:rPr>
                <w:i/>
                <w:sz w:val="21"/>
              </w:rPr>
              <w:t>[Amir Syarifuddin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FDDDA" w14:textId="77777777" w:rsidR="00361849" w:rsidRDefault="00000000">
            <w:pPr>
              <w:spacing w:after="0" w:line="240" w:lineRule="auto"/>
              <w:jc w:val="center"/>
            </w:pPr>
            <w:r>
              <w:rPr>
                <w:sz w:val="21"/>
              </w:rPr>
              <w:t>3</w:t>
            </w:r>
          </w:p>
        </w:tc>
      </w:tr>
      <w:tr w:rsidR="008A1044" w:rsidRPr="0015391E" w14:paraId="660D5E9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4803FD" w14:textId="77777777" w:rsidR="00361849"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CDDE91" w14:textId="77777777" w:rsidR="00361849" w:rsidRDefault="00000000">
            <w:pPr>
              <w:spacing w:after="0" w:line="240" w:lineRule="auto"/>
            </w:pPr>
            <w:r>
              <w:rPr>
                <w:sz w:val="21"/>
              </w:rPr>
              <w:t>Sub-CPMK 3 [C4, A2]: Membedakan dimensi wahyu (syariah) dengan dimensi ijtihadi (fiqh) secara kritis.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E062D3" w14:textId="77777777" w:rsidR="00361849" w:rsidRPr="005335CC" w:rsidRDefault="00000000">
            <w:pPr>
              <w:spacing w:after="0" w:line="240" w:lineRule="auto"/>
              <w:rPr>
                <w:lang w:val="nb-NO"/>
              </w:rPr>
            </w:pPr>
            <w:r w:rsidRPr="005335CC">
              <w:rPr>
                <w:sz w:val="21"/>
                <w:lang w:val="nb-NO"/>
              </w:rPr>
              <w:t>Menjelaskan bagaimana faktor waktu, tempat, dan tradisi lokal mempengaruhi perbedaan mazhab fiqh.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3C2620" w14:textId="77777777" w:rsidR="00361849" w:rsidRDefault="00000000">
            <w:pPr>
              <w:spacing w:after="0" w:line="240" w:lineRule="auto"/>
            </w:pPr>
            <w:r>
              <w:rPr>
                <w:b/>
                <w:sz w:val="21"/>
              </w:rPr>
              <w:t>Teknik:</w:t>
            </w:r>
            <w:r>
              <w:rPr>
                <w:sz w:val="21"/>
              </w:rPr>
              <w:t xml:space="preserve"> Non-tes (Matriks komparasi mazhab).</w:t>
            </w:r>
          </w:p>
          <w:p w14:paraId="6A8F5BA2" w14:textId="77777777" w:rsidR="00361849" w:rsidRDefault="00000000">
            <w:pPr>
              <w:spacing w:after="0" w:line="240" w:lineRule="auto"/>
            </w:pPr>
            <w:r>
              <w:rPr>
                <w:b/>
                <w:sz w:val="21"/>
              </w:rPr>
              <w:t>Kriteria:</w:t>
            </w:r>
            <w:r>
              <w:rPr>
                <w:sz w:val="21"/>
              </w:rPr>
              <w:t xml:space="preserve"> Rubrik pemahaman mazhab.</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BB5708" w14:textId="77777777" w:rsidR="00361849" w:rsidRDefault="00000000">
            <w:pPr>
              <w:spacing w:after="0" w:line="240" w:lineRule="auto"/>
            </w:pPr>
            <w:r>
              <w:rPr>
                <w:b/>
                <w:sz w:val="21"/>
              </w:rPr>
              <w:t>Kuliah &amp; Diskusi Mazhab</w:t>
            </w:r>
          </w:p>
          <w:p w14:paraId="66068713" w14:textId="77777777" w:rsidR="00361849" w:rsidRDefault="00000000">
            <w:pPr>
              <w:spacing w:after="0" w:line="240" w:lineRule="auto"/>
            </w:pPr>
            <w:r>
              <w:rPr>
                <w:i/>
                <w:sz w:val="21"/>
              </w:rPr>
              <w:t>Discovery learning</w:t>
            </w:r>
            <w:r>
              <w:rPr>
                <w:sz w:val="21"/>
              </w:rPr>
              <w:t>.</w:t>
            </w:r>
          </w:p>
          <w:p w14:paraId="2378D472"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7AEC82" w14:textId="77777777" w:rsidR="00361849" w:rsidRDefault="00000000">
            <w:pPr>
              <w:spacing w:after="0" w:line="240" w:lineRule="auto"/>
            </w:pPr>
            <w:r>
              <w:rPr>
                <w:b/>
                <w:sz w:val="21"/>
              </w:rPr>
              <w:t>LMS UNIROW:</w:t>
            </w:r>
            <w:r>
              <w:rPr>
                <w:sz w:val="21"/>
              </w:rPr>
              <w:t xml:space="preserve"> Menelaah perbandingan pandangan mazhab Syafi'i dan Hanafi pada satu kasus.</w:t>
            </w:r>
          </w:p>
          <w:p w14:paraId="1FD021ED"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24DC1" w14:textId="77777777" w:rsidR="00361849" w:rsidRDefault="00000000">
            <w:pPr>
              <w:spacing w:after="0" w:line="240" w:lineRule="auto"/>
            </w:pPr>
            <w:r>
              <w:rPr>
                <w:sz w:val="21"/>
              </w:rPr>
              <w:t>Syariah vs Fiqh; Keragaman pandangan mazhab empat fiqh; Aspek fleksibilitas hukum Islam.</w:t>
            </w:r>
          </w:p>
          <w:p w14:paraId="695D919E" w14:textId="77777777" w:rsidR="00361849" w:rsidRDefault="00000000">
            <w:pPr>
              <w:spacing w:after="0" w:line="240" w:lineRule="auto"/>
            </w:pPr>
            <w:r>
              <w:rPr>
                <w:i/>
                <w:sz w:val="21"/>
              </w:rPr>
              <w:t>[Zainuddin Ali (2016)]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A8568E" w14:textId="77777777" w:rsidR="00361849" w:rsidRDefault="00000000">
            <w:pPr>
              <w:spacing w:after="0" w:line="240" w:lineRule="auto"/>
              <w:jc w:val="center"/>
            </w:pPr>
            <w:r>
              <w:rPr>
                <w:sz w:val="21"/>
              </w:rPr>
              <w:t>4</w:t>
            </w:r>
          </w:p>
        </w:tc>
      </w:tr>
      <w:tr w:rsidR="008A1044" w:rsidRPr="0015391E" w14:paraId="3A9EAA4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F30BB2" w14:textId="77777777" w:rsidR="00361849"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465A8" w14:textId="77777777" w:rsidR="00361849" w:rsidRDefault="00000000">
            <w:pPr>
              <w:spacing w:after="0" w:line="240" w:lineRule="auto"/>
            </w:pPr>
            <w:r>
              <w:rPr>
                <w:sz w:val="21"/>
              </w:rPr>
              <w:t>Sub-CPMK 4 [C4, A3]: Menganalisis prinsip, asas umum, dan konsep Maqashid al-Syari'ah.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8CCE7F" w14:textId="77777777" w:rsidR="00361849" w:rsidRDefault="00000000">
            <w:pPr>
              <w:spacing w:after="0" w:line="240" w:lineRule="auto"/>
            </w:pPr>
            <w:r>
              <w:rPr>
                <w:sz w:val="21"/>
              </w:rPr>
              <w:t>Menjelaskan 5 pokok pemeliharaan universal (</w:t>
            </w:r>
            <w:r>
              <w:rPr>
                <w:i/>
                <w:sz w:val="21"/>
              </w:rPr>
              <w:t>hifzh al-din, nafs, 'aql, nasl, maal</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DAD0B3"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Analisis studi kasus perundang-undangan.</w:t>
            </w:r>
          </w:p>
          <w:p w14:paraId="168558D1" w14:textId="77777777" w:rsidR="00361849" w:rsidRPr="005335CC" w:rsidRDefault="00000000">
            <w:pPr>
              <w:spacing w:after="0" w:line="240" w:lineRule="auto"/>
              <w:rPr>
                <w:lang w:val="nb-NO"/>
              </w:rPr>
            </w:pPr>
            <w:r w:rsidRPr="005335CC">
              <w:rPr>
                <w:b/>
                <w:sz w:val="21"/>
                <w:lang w:val="nb-NO"/>
              </w:rPr>
              <w:t>Kriteria:</w:t>
            </w:r>
            <w:r w:rsidRPr="005335CC">
              <w:rPr>
                <w:sz w:val="21"/>
                <w:lang w:val="nb-NO"/>
              </w:rPr>
              <w:t xml:space="preserve"> Rubrik analisis maqashid.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AD1216" w14:textId="77777777" w:rsidR="00361849" w:rsidRDefault="00000000">
            <w:pPr>
              <w:spacing w:after="0" w:line="240" w:lineRule="auto"/>
            </w:pPr>
            <w:r>
              <w:rPr>
                <w:b/>
                <w:sz w:val="21"/>
              </w:rPr>
              <w:t>Kuliah &amp; Bedah Regulasi</w:t>
            </w:r>
          </w:p>
          <w:p w14:paraId="4E9B8665" w14:textId="77777777" w:rsidR="00361849" w:rsidRDefault="00000000">
            <w:pPr>
              <w:spacing w:after="0" w:line="240" w:lineRule="auto"/>
            </w:pPr>
            <w:r>
              <w:rPr>
                <w:i/>
                <w:sz w:val="21"/>
              </w:rPr>
              <w:t>Contextual instruction</w:t>
            </w:r>
            <w:r>
              <w:rPr>
                <w:sz w:val="21"/>
              </w:rPr>
              <w:t>.</w:t>
            </w:r>
          </w:p>
          <w:p w14:paraId="3F7FB791"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B21E94" w14:textId="77777777" w:rsidR="00361849" w:rsidRDefault="00000000">
            <w:pPr>
              <w:spacing w:after="0" w:line="240" w:lineRule="auto"/>
            </w:pPr>
            <w:r>
              <w:rPr>
                <w:b/>
                <w:sz w:val="21"/>
              </w:rPr>
              <w:t>LMS UNIROW:</w:t>
            </w:r>
            <w:r>
              <w:rPr>
                <w:sz w:val="21"/>
              </w:rPr>
              <w:t xml:space="preserve"> Menulis esai keselarasan UU Perlindungan Anak dengan Maqashid Syariah.</w:t>
            </w:r>
          </w:p>
          <w:p w14:paraId="494BD2A1"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C5389" w14:textId="77777777" w:rsidR="00361849" w:rsidRDefault="00000000">
            <w:pPr>
              <w:spacing w:after="0" w:line="240" w:lineRule="auto"/>
            </w:pPr>
            <w:r>
              <w:rPr>
                <w:sz w:val="21"/>
              </w:rPr>
              <w:t>Prinsip dan asas hukum Islam; Teori Maqashid al-Syari'ah sebagai landasan kebijakan publik.</w:t>
            </w:r>
          </w:p>
          <w:p w14:paraId="2B7DA1F0" w14:textId="77777777" w:rsidR="00361849" w:rsidRDefault="00000000">
            <w:pPr>
              <w:spacing w:after="0" w:line="240" w:lineRule="auto"/>
            </w:pPr>
            <w:r>
              <w:rPr>
                <w:i/>
                <w:sz w:val="21"/>
              </w:rPr>
              <w:t>[Mohammad Daud Ali]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BA2EB6" w14:textId="77777777" w:rsidR="00361849" w:rsidRDefault="00000000">
            <w:pPr>
              <w:spacing w:after="0" w:line="240" w:lineRule="auto"/>
              <w:jc w:val="center"/>
            </w:pPr>
            <w:r>
              <w:rPr>
                <w:sz w:val="21"/>
              </w:rPr>
              <w:t>4</w:t>
            </w:r>
          </w:p>
        </w:tc>
      </w:tr>
      <w:tr w:rsidR="008A1044" w:rsidRPr="0015391E" w14:paraId="1260FFB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F71512" w14:textId="77777777" w:rsidR="00361849"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F044FA" w14:textId="77777777" w:rsidR="00361849" w:rsidRDefault="00000000">
            <w:pPr>
              <w:spacing w:after="0" w:line="240" w:lineRule="auto"/>
            </w:pPr>
            <w:r>
              <w:rPr>
                <w:sz w:val="21"/>
              </w:rPr>
              <w:t>Sub-CPMK 5 [C4, A2]: Mengevaluasi periodisasi sejarah perkembangan hukum Islam hingga era kodifikasi.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932B52" w14:textId="77777777" w:rsidR="00361849" w:rsidRDefault="00000000">
            <w:pPr>
              <w:spacing w:after="0" w:line="240" w:lineRule="auto"/>
            </w:pPr>
            <w:r>
              <w:rPr>
                <w:sz w:val="21"/>
              </w:rPr>
              <w:t>Menguraikan dinamika hukum Islam dari era kejayaan ijtihad hingga kebangkitan hukum Islam modern.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F1D655" w14:textId="77777777" w:rsidR="00361849" w:rsidRDefault="00000000">
            <w:pPr>
              <w:spacing w:after="0" w:line="240" w:lineRule="auto"/>
            </w:pPr>
            <w:r>
              <w:rPr>
                <w:b/>
                <w:sz w:val="21"/>
              </w:rPr>
              <w:t>Teknik:</w:t>
            </w:r>
            <w:r>
              <w:rPr>
                <w:sz w:val="21"/>
              </w:rPr>
              <w:t xml:space="preserve"> Tes tertulis &amp; tugas matriks sejarah.</w:t>
            </w:r>
          </w:p>
          <w:p w14:paraId="64B86A25" w14:textId="77777777" w:rsidR="00361849"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CD039B" w14:textId="77777777" w:rsidR="00361849" w:rsidRDefault="00000000">
            <w:pPr>
              <w:spacing w:after="0" w:line="240" w:lineRule="auto"/>
            </w:pPr>
            <w:r>
              <w:rPr>
                <w:b/>
                <w:sz w:val="21"/>
              </w:rPr>
              <w:t>Kuliah Interaktif</w:t>
            </w:r>
          </w:p>
          <w:p w14:paraId="011015F2" w14:textId="77777777" w:rsidR="00361849" w:rsidRDefault="00000000">
            <w:pPr>
              <w:spacing w:after="0" w:line="240" w:lineRule="auto"/>
            </w:pPr>
            <w:r>
              <w:rPr>
                <w:sz w:val="21"/>
              </w:rPr>
              <w:t>Ceramah, presentasi periodisasi.</w:t>
            </w:r>
          </w:p>
          <w:p w14:paraId="6126A713"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E46CA8" w14:textId="77777777" w:rsidR="00361849" w:rsidRDefault="00000000">
            <w:pPr>
              <w:spacing w:after="0" w:line="240" w:lineRule="auto"/>
            </w:pPr>
            <w:r>
              <w:rPr>
                <w:b/>
                <w:sz w:val="21"/>
              </w:rPr>
              <w:t>LMS UNIROW:</w:t>
            </w:r>
            <w:r>
              <w:rPr>
                <w:sz w:val="21"/>
              </w:rPr>
              <w:t xml:space="preserve"> Membuat garis waktu (</w:t>
            </w:r>
            <w:r>
              <w:rPr>
                <w:i/>
                <w:sz w:val="21"/>
              </w:rPr>
              <w:t>timeline</w:t>
            </w:r>
            <w:r>
              <w:rPr>
                <w:sz w:val="21"/>
              </w:rPr>
              <w:t>) sejarah kodifikasi hukum keluarga Islam.</w:t>
            </w:r>
          </w:p>
          <w:p w14:paraId="3029256D"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8D8982" w14:textId="77777777" w:rsidR="00361849" w:rsidRDefault="00000000">
            <w:pPr>
              <w:spacing w:after="0" w:line="240" w:lineRule="auto"/>
            </w:pPr>
            <w:r>
              <w:rPr>
                <w:sz w:val="21"/>
              </w:rPr>
              <w:t>Sejarah perkembangan hukum Islam: Periode Risalah, Khulafa, Mazhab, Taklid, dan Pembaruan.</w:t>
            </w:r>
          </w:p>
          <w:p w14:paraId="11E121F0" w14:textId="77777777" w:rsidR="00361849" w:rsidRDefault="00000000">
            <w:pPr>
              <w:spacing w:after="0" w:line="240" w:lineRule="auto"/>
            </w:pPr>
            <w:r>
              <w:rPr>
                <w:i/>
                <w:sz w:val="21"/>
              </w:rPr>
              <w:t>[Mardani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DFA246" w14:textId="77777777" w:rsidR="00361849" w:rsidRDefault="00000000">
            <w:pPr>
              <w:spacing w:after="0" w:line="240" w:lineRule="auto"/>
              <w:jc w:val="center"/>
            </w:pPr>
            <w:r>
              <w:rPr>
                <w:sz w:val="21"/>
              </w:rPr>
              <w:t>4</w:t>
            </w:r>
          </w:p>
        </w:tc>
      </w:tr>
      <w:tr w:rsidR="008A1044" w:rsidRPr="0015391E" w14:paraId="2DFEEBE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3FEB39" w14:textId="77777777" w:rsidR="00361849"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2FC352" w14:textId="77777777" w:rsidR="00361849" w:rsidRDefault="00000000">
            <w:pPr>
              <w:spacing w:after="0" w:line="240" w:lineRule="auto"/>
            </w:pPr>
            <w:r>
              <w:rPr>
                <w:sz w:val="21"/>
              </w:rPr>
              <w:t>Sub-CPMK 6 [C4, A3]: Menganalisis kedudukan hukum Islam dalam sistem hukum nasional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6503EB" w14:textId="77777777" w:rsidR="00361849" w:rsidRDefault="00000000">
            <w:pPr>
              <w:spacing w:after="0" w:line="240" w:lineRule="auto"/>
            </w:pPr>
            <w:r>
              <w:rPr>
                <w:sz w:val="21"/>
              </w:rPr>
              <w:t>Menjelaskan evolusi teori berlakunya hukum Islam di Indonesia (</w:t>
            </w:r>
            <w:r>
              <w:rPr>
                <w:i/>
                <w:sz w:val="21"/>
              </w:rPr>
              <w:t>Receptie</w:t>
            </w:r>
            <w:r>
              <w:rPr>
                <w:sz w:val="21"/>
              </w:rPr>
              <w:t xml:space="preserve"> vs </w:t>
            </w:r>
            <w:r>
              <w:rPr>
                <w:i/>
                <w:sz w:val="21"/>
              </w:rPr>
              <w:t>Receptio a Contrario</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54341F" w14:textId="77777777" w:rsidR="00361849" w:rsidRDefault="00000000">
            <w:pPr>
              <w:spacing w:after="0" w:line="240" w:lineRule="auto"/>
            </w:pPr>
            <w:r>
              <w:rPr>
                <w:b/>
                <w:sz w:val="21"/>
              </w:rPr>
              <w:t>Teknik:</w:t>
            </w:r>
            <w:r>
              <w:rPr>
                <w:sz w:val="21"/>
              </w:rPr>
              <w:t xml:space="preserve"> Non-tes (Analisis teks yuridis).</w:t>
            </w:r>
          </w:p>
          <w:p w14:paraId="53607CE0" w14:textId="77777777" w:rsidR="00361849" w:rsidRDefault="00000000">
            <w:pPr>
              <w:spacing w:after="0" w:line="240" w:lineRule="auto"/>
            </w:pPr>
            <w:r>
              <w:rPr>
                <w:b/>
                <w:sz w:val="21"/>
              </w:rPr>
              <w:t>Kriteria:</w:t>
            </w:r>
            <w:r>
              <w:rPr>
                <w:sz w:val="21"/>
              </w:rPr>
              <w:t xml:space="preserve"> Rubrik pemikiran politik hukum.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A381A1" w14:textId="77777777" w:rsidR="00361849" w:rsidRPr="005335CC" w:rsidRDefault="00000000">
            <w:pPr>
              <w:spacing w:after="0" w:line="240" w:lineRule="auto"/>
              <w:rPr>
                <w:lang w:val="nb-NO"/>
              </w:rPr>
            </w:pPr>
            <w:r w:rsidRPr="005335CC">
              <w:rPr>
                <w:b/>
                <w:sz w:val="21"/>
                <w:lang w:val="nb-NO"/>
              </w:rPr>
              <w:t>Seminar Kelas</w:t>
            </w:r>
          </w:p>
          <w:p w14:paraId="16B0D8AE" w14:textId="77777777" w:rsidR="00361849" w:rsidRPr="005335CC" w:rsidRDefault="00000000">
            <w:pPr>
              <w:spacing w:after="0" w:line="240" w:lineRule="auto"/>
              <w:rPr>
                <w:lang w:val="nb-NO"/>
              </w:rPr>
            </w:pPr>
            <w:r w:rsidRPr="005335CC">
              <w:rPr>
                <w:sz w:val="21"/>
                <w:lang w:val="nb-NO"/>
              </w:rPr>
              <w:t>Diskusi panel politik hukum nasional.</w:t>
            </w:r>
          </w:p>
          <w:p w14:paraId="197540DD"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4613DC" w14:textId="77777777" w:rsidR="00361849" w:rsidRPr="005335CC" w:rsidRDefault="00000000">
            <w:pPr>
              <w:spacing w:after="0" w:line="240" w:lineRule="auto"/>
              <w:rPr>
                <w:lang w:val="fi-FI"/>
              </w:rPr>
            </w:pPr>
            <w:r w:rsidRPr="005335CC">
              <w:rPr>
                <w:b/>
                <w:sz w:val="21"/>
                <w:lang w:val="fi-FI"/>
              </w:rPr>
              <w:t>LMS UNIROW:</w:t>
            </w:r>
            <w:r w:rsidRPr="005335CC">
              <w:rPr>
                <w:sz w:val="21"/>
                <w:lang w:val="fi-FI"/>
              </w:rPr>
              <w:t xml:space="preserve"> Mengkaji putusan Mahkamah Konstitusi terkait kedudukan hukum agama.</w:t>
            </w:r>
          </w:p>
          <w:p w14:paraId="1574B3E5"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260AEB" w14:textId="77777777" w:rsidR="00361849" w:rsidRDefault="00000000">
            <w:pPr>
              <w:spacing w:after="0" w:line="240" w:lineRule="auto"/>
            </w:pPr>
            <w:r>
              <w:rPr>
                <w:sz w:val="21"/>
              </w:rPr>
              <w:t>Hukum Islam dalam tata hukum nasional; Teori pemberlakuan hukum; Landasan UUD 1945.</w:t>
            </w:r>
          </w:p>
          <w:p w14:paraId="037DB217" w14:textId="77777777" w:rsidR="00361849" w:rsidRDefault="00000000">
            <w:pPr>
              <w:spacing w:after="0" w:line="240" w:lineRule="auto"/>
            </w:pPr>
            <w:r>
              <w:rPr>
                <w:i/>
                <w:sz w:val="21"/>
              </w:rPr>
              <w:t>[Mohammad Daud Ali]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25D23C" w14:textId="77777777" w:rsidR="00361849" w:rsidRDefault="00000000">
            <w:pPr>
              <w:spacing w:after="0" w:line="240" w:lineRule="auto"/>
              <w:jc w:val="center"/>
            </w:pPr>
            <w:r>
              <w:rPr>
                <w:sz w:val="21"/>
              </w:rPr>
              <w:t>4</w:t>
            </w:r>
          </w:p>
        </w:tc>
      </w:tr>
      <w:tr w:rsidR="008A1044" w:rsidRPr="0015391E" w14:paraId="013A8C2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D389D" w14:textId="77777777" w:rsidR="00361849"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61B940" w14:textId="77777777" w:rsidR="00361849" w:rsidRDefault="00000000">
            <w:pPr>
              <w:spacing w:after="0" w:line="240" w:lineRule="auto"/>
            </w:pPr>
            <w:r>
              <w:rPr>
                <w:sz w:val="21"/>
              </w:rPr>
              <w:t>Sub-CPMK 7 [C5, A3]: Mengevaluasi ketentuan hukum perkawinan Islam dalam KHI dan UU No. 16/2019.</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0C9A67" w14:textId="77777777" w:rsidR="00361849" w:rsidRDefault="00000000">
            <w:pPr>
              <w:spacing w:after="0" w:line="240" w:lineRule="auto"/>
            </w:pPr>
            <w:r>
              <w:rPr>
                <w:sz w:val="21"/>
              </w:rPr>
              <w:t>Menganalisis kasus perkawinan di bawah umur, dispensasi nikah, perceraian, dan status anak luar kawin.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8C2635" w14:textId="77777777" w:rsidR="00361849" w:rsidRPr="005335CC" w:rsidRDefault="00000000">
            <w:pPr>
              <w:spacing w:after="0" w:line="240" w:lineRule="auto"/>
              <w:rPr>
                <w:lang w:val="fi-FI"/>
              </w:rPr>
            </w:pPr>
            <w:r w:rsidRPr="005335CC">
              <w:rPr>
                <w:b/>
                <w:sz w:val="21"/>
                <w:lang w:val="fi-FI"/>
              </w:rPr>
              <w:t>Teknik:</w:t>
            </w:r>
            <w:r w:rsidRPr="005335CC">
              <w:rPr>
                <w:sz w:val="21"/>
                <w:lang w:val="fi-FI"/>
              </w:rPr>
              <w:t xml:space="preserve"> Non-tes (Bedah kasus putusan perkawinan).</w:t>
            </w:r>
          </w:p>
          <w:p w14:paraId="48A268FD" w14:textId="77777777" w:rsidR="00361849" w:rsidRPr="005335CC" w:rsidRDefault="00000000">
            <w:pPr>
              <w:spacing w:after="0" w:line="240" w:lineRule="auto"/>
              <w:rPr>
                <w:lang w:val="fi-FI"/>
              </w:rPr>
            </w:pPr>
            <w:r w:rsidRPr="005335CC">
              <w:rPr>
                <w:b/>
                <w:sz w:val="21"/>
                <w:lang w:val="fi-FI"/>
              </w:rPr>
              <w:t>Kriteria:</w:t>
            </w:r>
            <w:r w:rsidRPr="005335CC">
              <w:rPr>
                <w:sz w:val="21"/>
                <w:lang w:val="fi-FI"/>
              </w:rPr>
              <w:t xml:space="preserve"> Rubrik pemecahan kasus perkawinan.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A2926C" w14:textId="77777777" w:rsidR="00361849" w:rsidRDefault="00000000">
            <w:pPr>
              <w:spacing w:after="0" w:line="240" w:lineRule="auto"/>
            </w:pPr>
            <w:r>
              <w:rPr>
                <w:b/>
                <w:sz w:val="21"/>
              </w:rPr>
              <w:t>Workshop Bedah Putusan Kasus</w:t>
            </w:r>
          </w:p>
          <w:p w14:paraId="0CD7EAEA" w14:textId="77777777" w:rsidR="00361849" w:rsidRDefault="00000000">
            <w:pPr>
              <w:spacing w:after="0" w:line="240" w:lineRule="auto"/>
            </w:pPr>
            <w:r>
              <w:rPr>
                <w:i/>
                <w:sz w:val="21"/>
              </w:rPr>
              <w:t>Case-based learning</w:t>
            </w:r>
            <w:r>
              <w:rPr>
                <w:sz w:val="21"/>
              </w:rPr>
              <w:t xml:space="preserve"> sengketa nikah.</w:t>
            </w:r>
          </w:p>
          <w:p w14:paraId="525BD6E4"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4FD866" w14:textId="77777777" w:rsidR="00361849" w:rsidRDefault="00000000">
            <w:pPr>
              <w:spacing w:after="0" w:line="240" w:lineRule="auto"/>
            </w:pPr>
            <w:r>
              <w:rPr>
                <w:b/>
                <w:sz w:val="21"/>
              </w:rPr>
              <w:t>LMS UNIROW:</w:t>
            </w:r>
            <w:r>
              <w:rPr>
                <w:sz w:val="21"/>
              </w:rPr>
              <w:t xml:space="preserve"> Review komprehensif materi Minggu 1-7 untuk persiapan UTS tertulis.</w:t>
            </w:r>
          </w:p>
          <w:p w14:paraId="1A2D864B"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85986D" w14:textId="77777777" w:rsidR="00361849" w:rsidRDefault="00000000">
            <w:pPr>
              <w:spacing w:after="0" w:line="240" w:lineRule="auto"/>
            </w:pPr>
            <w:r>
              <w:rPr>
                <w:sz w:val="21"/>
              </w:rPr>
              <w:t>Hukum Perkawinan Islam: KHI Buku I, UU 1/1974 jo UU 16/2019, pencatatan nikah, perceraian.</w:t>
            </w:r>
          </w:p>
          <w:p w14:paraId="23357BBF" w14:textId="77777777" w:rsidR="00361849" w:rsidRDefault="00000000">
            <w:pPr>
              <w:spacing w:after="0" w:line="240" w:lineRule="auto"/>
            </w:pPr>
            <w:r>
              <w:rPr>
                <w:i/>
                <w:sz w:val="21"/>
              </w:rPr>
              <w:t>[Inpres 1/1991 (KHI)]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D90250" w14:textId="77777777" w:rsidR="00361849" w:rsidRDefault="00000000">
            <w:pPr>
              <w:spacing w:after="0" w:line="240" w:lineRule="auto"/>
              <w:jc w:val="center"/>
            </w:pPr>
            <w:r>
              <w:rPr>
                <w:sz w:val="21"/>
              </w:rPr>
              <w:t>4</w:t>
            </w:r>
          </w:p>
        </w:tc>
      </w:tr>
      <w:tr w:rsidR="00AC7E2D" w:rsidRPr="0015391E" w14:paraId="3DEA910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E20A7BD" w14:textId="77777777" w:rsidR="00361849"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5CFCE23" w14:textId="77777777" w:rsidR="00361849" w:rsidRDefault="00000000">
            <w:pPr>
              <w:spacing w:after="0" w:line="240" w:lineRule="auto"/>
              <w:jc w:val="center"/>
            </w:pPr>
            <w:r>
              <w:rPr>
                <w:b/>
                <w:sz w:val="21"/>
              </w:rPr>
              <w:t>UJIAN TENGAH SEMESTER (UTS)</w:t>
            </w:r>
          </w:p>
          <w:p w14:paraId="1023D6CE" w14:textId="77777777" w:rsidR="00361849" w:rsidRDefault="00000000">
            <w:pPr>
              <w:spacing w:after="0" w:line="240" w:lineRule="auto"/>
              <w:jc w:val="center"/>
            </w:pPr>
            <w:r>
              <w:rPr>
                <w:b/>
                <w:sz w:val="21"/>
              </w:rPr>
              <w:t>Evaluasi Penguasaan Sumber Hukum, Maqashid Syariah, Sejarah, dan Hukum Perkawinan Islam</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9F45841" w14:textId="77777777" w:rsidR="00361849" w:rsidRDefault="00000000">
            <w:pPr>
              <w:spacing w:after="0" w:line="240" w:lineRule="auto"/>
              <w:jc w:val="center"/>
            </w:pPr>
            <w:r>
              <w:rPr>
                <w:b/>
                <w:sz w:val="21"/>
              </w:rPr>
              <w:t>25</w:t>
            </w:r>
          </w:p>
        </w:tc>
      </w:tr>
      <w:tr w:rsidR="008A1044" w:rsidRPr="0015391E" w14:paraId="3A283A9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CA8418" w14:textId="77777777" w:rsidR="00361849"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3A82A7" w14:textId="77777777" w:rsidR="00361849" w:rsidRDefault="00000000">
            <w:pPr>
              <w:spacing w:after="0" w:line="240" w:lineRule="auto"/>
            </w:pPr>
            <w:r>
              <w:rPr>
                <w:sz w:val="21"/>
              </w:rPr>
              <w:t>Sub-CPMK 8 [C4, A3]: Menganalisis ketentuan hukum kewarisan Islam dalam Kompilasi Hukum Islam.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B33D46" w14:textId="77777777" w:rsidR="00361849" w:rsidRDefault="00000000">
            <w:pPr>
              <w:spacing w:after="0" w:line="240" w:lineRule="auto"/>
            </w:pPr>
            <w:r>
              <w:rPr>
                <w:sz w:val="21"/>
              </w:rPr>
              <w:t xml:space="preserve">Menghitung pembagian harta waris pada kasus keluarga inti, </w:t>
            </w:r>
            <w:r>
              <w:rPr>
                <w:i/>
                <w:sz w:val="21"/>
              </w:rPr>
              <w:t>ashabah</w:t>
            </w:r>
            <w:r>
              <w:rPr>
                <w:sz w:val="21"/>
              </w:rPr>
              <w:t>, dan wasiat wajibah anak angkat.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4282F8"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Latihan hitung waris (Faraidh).</w:t>
            </w:r>
          </w:p>
          <w:p w14:paraId="32A72415" w14:textId="77777777" w:rsidR="00361849" w:rsidRDefault="00000000">
            <w:pPr>
              <w:spacing w:after="0" w:line="240" w:lineRule="auto"/>
            </w:pPr>
            <w:r>
              <w:rPr>
                <w:b/>
                <w:sz w:val="21"/>
              </w:rPr>
              <w:t>Kriteria:</w:t>
            </w:r>
            <w:r>
              <w:rPr>
                <w:sz w:val="21"/>
              </w:rPr>
              <w:t xml:space="preserve"> Ketepatan matematis dan yuridis waris.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20181D" w14:textId="77777777" w:rsidR="00361849" w:rsidRDefault="00000000">
            <w:pPr>
              <w:spacing w:after="0" w:line="240" w:lineRule="auto"/>
            </w:pPr>
            <w:r>
              <w:rPr>
                <w:b/>
                <w:sz w:val="21"/>
              </w:rPr>
              <w:t>Workshop Praktik Hitung Waris</w:t>
            </w:r>
          </w:p>
          <w:p w14:paraId="5749EC3F" w14:textId="77777777" w:rsidR="00361849" w:rsidRDefault="00000000">
            <w:pPr>
              <w:spacing w:after="0" w:line="240" w:lineRule="auto"/>
            </w:pPr>
            <w:r>
              <w:rPr>
                <w:sz w:val="21"/>
              </w:rPr>
              <w:t>Latihan terbimbing hitung waris.</w:t>
            </w:r>
          </w:p>
          <w:p w14:paraId="49F91350"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66C983" w14:textId="77777777" w:rsidR="00361849" w:rsidRDefault="00000000">
            <w:pPr>
              <w:spacing w:after="0" w:line="240" w:lineRule="auto"/>
            </w:pPr>
            <w:r>
              <w:rPr>
                <w:b/>
                <w:sz w:val="21"/>
              </w:rPr>
              <w:t>LMS UNIROW:</w:t>
            </w:r>
            <w:r>
              <w:rPr>
                <w:sz w:val="21"/>
              </w:rPr>
              <w:t xml:space="preserve"> Menyelesaikan 2 soal kasus pembagian warisan rumit di LMS.</w:t>
            </w:r>
          </w:p>
          <w:p w14:paraId="494DA48B"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AE4F5F" w14:textId="77777777" w:rsidR="00361849" w:rsidRDefault="00000000">
            <w:pPr>
              <w:spacing w:after="0" w:line="240" w:lineRule="auto"/>
            </w:pPr>
            <w:r>
              <w:rPr>
                <w:sz w:val="21"/>
              </w:rPr>
              <w:t>Hukum Kewarisan Islam: KHI Buku II, rukun waris, ashabul furudh, hijab, wasiat wajibah.</w:t>
            </w:r>
          </w:p>
          <w:p w14:paraId="3427D86A" w14:textId="77777777" w:rsidR="00361849" w:rsidRDefault="00000000">
            <w:pPr>
              <w:spacing w:after="0" w:line="240" w:lineRule="auto"/>
            </w:pPr>
            <w:r>
              <w:rPr>
                <w:i/>
                <w:sz w:val="21"/>
              </w:rPr>
              <w:t>[Inpres 1/1991 (KHI)]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A6195F" w14:textId="77777777" w:rsidR="00361849" w:rsidRDefault="00000000">
            <w:pPr>
              <w:spacing w:after="0" w:line="240" w:lineRule="auto"/>
              <w:jc w:val="center"/>
            </w:pPr>
            <w:r>
              <w:rPr>
                <w:sz w:val="21"/>
              </w:rPr>
              <w:t>4</w:t>
            </w:r>
          </w:p>
        </w:tc>
      </w:tr>
      <w:tr w:rsidR="008A1044" w:rsidRPr="0015391E" w14:paraId="7FFB5B1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5B7344" w14:textId="77777777" w:rsidR="00361849"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61C016" w14:textId="77777777" w:rsidR="00361849" w:rsidRDefault="00000000">
            <w:pPr>
              <w:spacing w:after="0" w:line="240" w:lineRule="auto"/>
            </w:pPr>
            <w:r>
              <w:rPr>
                <w:sz w:val="21"/>
              </w:rPr>
              <w:t>Sub-CPMK 9 [C5, A3]: Mengevaluasi konsep hukum pidana Islam (Jinayah) dan perbandingannya dengan KUHP.</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12D14D" w14:textId="77777777" w:rsidR="00361849" w:rsidRDefault="00000000">
            <w:pPr>
              <w:spacing w:after="0" w:line="240" w:lineRule="auto"/>
            </w:pPr>
            <w:r>
              <w:rPr>
                <w:sz w:val="21"/>
              </w:rPr>
              <w:t>Menganalisis perbedaan filosofis sanksi pidana qisas, hudud, dan ta'zir dibanding pidana penjara KUHP.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F4517D" w14:textId="77777777" w:rsidR="00361849" w:rsidRPr="005335CC" w:rsidRDefault="00000000">
            <w:pPr>
              <w:spacing w:after="0" w:line="240" w:lineRule="auto"/>
              <w:rPr>
                <w:lang w:val="fi-FI"/>
              </w:rPr>
            </w:pPr>
            <w:r w:rsidRPr="005335CC">
              <w:rPr>
                <w:b/>
                <w:sz w:val="21"/>
                <w:lang w:val="fi-FI"/>
              </w:rPr>
              <w:t>Teknik:</w:t>
            </w:r>
            <w:r w:rsidRPr="005335CC">
              <w:rPr>
                <w:sz w:val="21"/>
                <w:lang w:val="fi-FI"/>
              </w:rPr>
              <w:t xml:space="preserve"> Non-tes (Esai komparasi pidana).</w:t>
            </w:r>
          </w:p>
          <w:p w14:paraId="7BE6EC11" w14:textId="77777777" w:rsidR="00361849" w:rsidRPr="005335CC" w:rsidRDefault="00000000">
            <w:pPr>
              <w:spacing w:after="0" w:line="240" w:lineRule="auto"/>
              <w:rPr>
                <w:lang w:val="fi-FI"/>
              </w:rPr>
            </w:pPr>
            <w:r w:rsidRPr="005335CC">
              <w:rPr>
                <w:b/>
                <w:sz w:val="21"/>
                <w:lang w:val="fi-FI"/>
              </w:rPr>
              <w:t>Kriteria:</w:t>
            </w:r>
            <w:r w:rsidRPr="005335CC">
              <w:rPr>
                <w:sz w:val="21"/>
                <w:lang w:val="fi-FI"/>
              </w:rPr>
              <w:t xml:space="preserve"> Rubrik komparasi hukum pidana.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FB4933" w14:textId="77777777" w:rsidR="00361849" w:rsidRDefault="00000000">
            <w:pPr>
              <w:spacing w:after="0" w:line="240" w:lineRule="auto"/>
            </w:pPr>
            <w:r>
              <w:rPr>
                <w:b/>
                <w:sz w:val="21"/>
              </w:rPr>
              <w:t>Kuliah &amp; Diskusi Komparatif</w:t>
            </w:r>
          </w:p>
          <w:p w14:paraId="173421A4" w14:textId="77777777" w:rsidR="00361849" w:rsidRDefault="00000000">
            <w:pPr>
              <w:spacing w:after="0" w:line="240" w:lineRule="auto"/>
            </w:pPr>
            <w:r>
              <w:rPr>
                <w:i/>
                <w:sz w:val="21"/>
              </w:rPr>
              <w:t>Problem-based learning</w:t>
            </w:r>
            <w:r>
              <w:rPr>
                <w:sz w:val="21"/>
              </w:rPr>
              <w:t xml:space="preserve"> pidana.</w:t>
            </w:r>
          </w:p>
          <w:p w14:paraId="45FB4A93"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68B381" w14:textId="77777777" w:rsidR="00361849" w:rsidRDefault="00000000">
            <w:pPr>
              <w:spacing w:after="0" w:line="240" w:lineRule="auto"/>
            </w:pPr>
            <w:r>
              <w:rPr>
                <w:b/>
                <w:sz w:val="21"/>
              </w:rPr>
              <w:t>LMS UNIROW:</w:t>
            </w:r>
            <w:r>
              <w:rPr>
                <w:sz w:val="21"/>
              </w:rPr>
              <w:t xml:space="preserve"> Menulis esai perbandingan asas legalitas hukum pidana nasional vs hukum Islam.</w:t>
            </w:r>
          </w:p>
          <w:p w14:paraId="4FBB4E5A"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B9C183" w14:textId="77777777" w:rsidR="00361849" w:rsidRDefault="00000000">
            <w:pPr>
              <w:spacing w:after="0" w:line="240" w:lineRule="auto"/>
            </w:pPr>
            <w:r>
              <w:rPr>
                <w:sz w:val="21"/>
              </w:rPr>
              <w:t>Hukum Pidana Islam (Jinayah): Hudud, Qisas, Diyat, Ta'zir; Perbandingannya dengan KUHP.</w:t>
            </w:r>
          </w:p>
          <w:p w14:paraId="7441B13A" w14:textId="77777777" w:rsidR="00361849" w:rsidRDefault="00000000">
            <w:pPr>
              <w:spacing w:after="0" w:line="240" w:lineRule="auto"/>
            </w:pPr>
            <w:r>
              <w:rPr>
                <w:i/>
                <w:sz w:val="21"/>
              </w:rPr>
              <w:t>[Mardani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38FAD4" w14:textId="77777777" w:rsidR="00361849" w:rsidRDefault="00000000">
            <w:pPr>
              <w:spacing w:after="0" w:line="240" w:lineRule="auto"/>
              <w:jc w:val="center"/>
            </w:pPr>
            <w:r>
              <w:rPr>
                <w:sz w:val="21"/>
              </w:rPr>
              <w:t>4</w:t>
            </w:r>
          </w:p>
        </w:tc>
      </w:tr>
      <w:tr w:rsidR="008A1044" w:rsidRPr="0015391E" w14:paraId="58E98DB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E3B8BC" w14:textId="77777777" w:rsidR="00361849"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32E389" w14:textId="77777777" w:rsidR="00361849" w:rsidRDefault="00000000">
            <w:pPr>
              <w:spacing w:after="0" w:line="240" w:lineRule="auto"/>
            </w:pPr>
            <w:r>
              <w:rPr>
                <w:sz w:val="21"/>
              </w:rPr>
              <w:t>Sub-CPMK 10 [C4, A3]: Menganalisis hukum muamalah dan ekonomi syariah (wakaf, zakat, perbankan).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4FAD13" w14:textId="77777777" w:rsidR="00361849" w:rsidRPr="005335CC" w:rsidRDefault="00000000">
            <w:pPr>
              <w:spacing w:after="0" w:line="240" w:lineRule="auto"/>
              <w:rPr>
                <w:lang w:val="nb-NO"/>
              </w:rPr>
            </w:pPr>
            <w:r w:rsidRPr="005335CC">
              <w:rPr>
                <w:sz w:val="21"/>
                <w:lang w:val="nb-NO"/>
              </w:rPr>
              <w:t>Menguraikan prinsip keadilan ekonomi Islam, transparansi zakat, dan pemberdayaan wakaf produktif.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F957C" w14:textId="77777777" w:rsidR="00361849" w:rsidRDefault="00000000">
            <w:pPr>
              <w:spacing w:after="0" w:line="240" w:lineRule="auto"/>
            </w:pPr>
            <w:r>
              <w:rPr>
                <w:b/>
                <w:sz w:val="21"/>
              </w:rPr>
              <w:t>Teknik:</w:t>
            </w:r>
            <w:r>
              <w:rPr>
                <w:sz w:val="21"/>
              </w:rPr>
              <w:t xml:space="preserve"> Tes tertulis &amp; resume regulasi.</w:t>
            </w:r>
          </w:p>
          <w:p w14:paraId="4C068FE3" w14:textId="77777777" w:rsidR="00361849"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AC923" w14:textId="77777777" w:rsidR="00361849" w:rsidRDefault="00000000">
            <w:pPr>
              <w:spacing w:after="0" w:line="240" w:lineRule="auto"/>
            </w:pPr>
            <w:r>
              <w:rPr>
                <w:b/>
                <w:sz w:val="21"/>
              </w:rPr>
              <w:t>Kuliah Interaktif &amp; Studi Regulasi</w:t>
            </w:r>
          </w:p>
          <w:p w14:paraId="28931D1B" w14:textId="77777777" w:rsidR="00361849" w:rsidRDefault="00000000">
            <w:pPr>
              <w:spacing w:after="0" w:line="240" w:lineRule="auto"/>
            </w:pPr>
            <w:r>
              <w:rPr>
                <w:sz w:val="21"/>
              </w:rPr>
              <w:t>Ceramah terarah, diskusi UU Zakat/Wakaf.</w:t>
            </w:r>
          </w:p>
          <w:p w14:paraId="2ED06309"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741C07" w14:textId="77777777" w:rsidR="00361849" w:rsidRDefault="00000000">
            <w:pPr>
              <w:spacing w:after="0" w:line="240" w:lineRule="auto"/>
            </w:pPr>
            <w:r>
              <w:rPr>
                <w:b/>
                <w:sz w:val="21"/>
              </w:rPr>
              <w:t>LMS UNIROW:</w:t>
            </w:r>
            <w:r>
              <w:rPr>
                <w:sz w:val="21"/>
              </w:rPr>
              <w:t xml:space="preserve"> Menelaah implementasi wakaf uang produktif di Indonesia.</w:t>
            </w:r>
          </w:p>
          <w:p w14:paraId="0063DE29"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E856B" w14:textId="77777777" w:rsidR="00361849" w:rsidRDefault="00000000">
            <w:pPr>
              <w:spacing w:after="0" w:line="240" w:lineRule="auto"/>
            </w:pPr>
            <w:r>
              <w:rPr>
                <w:sz w:val="21"/>
              </w:rPr>
              <w:t>Hukum Muamalah: Prinsip akad ekonomi syariah, UU No. 41/2004 (Wakaf), UU No. 23/2011 (Zakat).</w:t>
            </w:r>
          </w:p>
          <w:p w14:paraId="69610807" w14:textId="77777777" w:rsidR="00361849" w:rsidRDefault="00000000">
            <w:pPr>
              <w:spacing w:after="0" w:line="240" w:lineRule="auto"/>
            </w:pPr>
            <w:r>
              <w:rPr>
                <w:i/>
                <w:sz w:val="21"/>
              </w:rPr>
              <w:t>[Mohammad Daud Ali]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7DD88E" w14:textId="77777777" w:rsidR="00361849" w:rsidRDefault="00000000">
            <w:pPr>
              <w:spacing w:after="0" w:line="240" w:lineRule="auto"/>
              <w:jc w:val="center"/>
            </w:pPr>
            <w:r>
              <w:rPr>
                <w:sz w:val="21"/>
              </w:rPr>
              <w:t>3</w:t>
            </w:r>
          </w:p>
        </w:tc>
      </w:tr>
      <w:tr w:rsidR="008A1044" w:rsidRPr="0015391E" w14:paraId="35CBD47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EF5073" w14:textId="77777777" w:rsidR="00361849"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EDF584" w14:textId="77777777" w:rsidR="00361849" w:rsidRDefault="00000000">
            <w:pPr>
              <w:spacing w:after="0" w:line="240" w:lineRule="auto"/>
            </w:pPr>
            <w:r>
              <w:rPr>
                <w:sz w:val="21"/>
              </w:rPr>
              <w:t>Sub-CPMK 11 [C4, A3]: Mengevaluasi kedudukan, fungsi, dan kewenangan Peradilan Agama di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0831A" w14:textId="77777777" w:rsidR="00361849" w:rsidRDefault="00000000">
            <w:pPr>
              <w:spacing w:after="0" w:line="240" w:lineRule="auto"/>
            </w:pPr>
            <w:r>
              <w:rPr>
                <w:sz w:val="21"/>
              </w:rPr>
              <w:t>Menjelaskan alur beracara dan kompetensi absolut Pengadilan Agama (perkawinan, waris, wakaf, syariah).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E22E20" w14:textId="77777777" w:rsidR="00361849" w:rsidRPr="005335CC" w:rsidRDefault="00000000">
            <w:pPr>
              <w:spacing w:after="0" w:line="240" w:lineRule="auto"/>
              <w:rPr>
                <w:lang w:val="fi-FI"/>
              </w:rPr>
            </w:pPr>
            <w:r w:rsidRPr="005335CC">
              <w:rPr>
                <w:b/>
                <w:sz w:val="21"/>
                <w:lang w:val="fi-FI"/>
              </w:rPr>
              <w:t>Teknik:</w:t>
            </w:r>
            <w:r w:rsidRPr="005335CC">
              <w:rPr>
                <w:sz w:val="21"/>
                <w:lang w:val="fi-FI"/>
              </w:rPr>
              <w:t xml:space="preserve"> Non-tes (Bagan alur peradilan).</w:t>
            </w:r>
          </w:p>
          <w:p w14:paraId="11105C84" w14:textId="77777777" w:rsidR="00361849" w:rsidRPr="005335CC" w:rsidRDefault="00000000">
            <w:pPr>
              <w:spacing w:after="0" w:line="240" w:lineRule="auto"/>
              <w:rPr>
                <w:lang w:val="fi-FI"/>
              </w:rPr>
            </w:pPr>
            <w:r w:rsidRPr="005335CC">
              <w:rPr>
                <w:b/>
                <w:sz w:val="21"/>
                <w:lang w:val="fi-FI"/>
              </w:rPr>
              <w:t>Kriteria:</w:t>
            </w:r>
            <w:r w:rsidRPr="005335CC">
              <w:rPr>
                <w:sz w:val="21"/>
                <w:lang w:val="fi-FI"/>
              </w:rPr>
              <w:t xml:space="preserve"> Rubrik pemahaman peradilan agama.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B9F418" w14:textId="77777777" w:rsidR="00361849" w:rsidRDefault="00000000">
            <w:pPr>
              <w:spacing w:after="0" w:line="240" w:lineRule="auto"/>
            </w:pPr>
            <w:r>
              <w:rPr>
                <w:b/>
                <w:sz w:val="21"/>
              </w:rPr>
              <w:t>Workshop Hukum Acara Peradilan</w:t>
            </w:r>
          </w:p>
          <w:p w14:paraId="67D602C6" w14:textId="77777777" w:rsidR="00361849" w:rsidRDefault="00000000">
            <w:pPr>
              <w:spacing w:after="0" w:line="240" w:lineRule="auto"/>
            </w:pPr>
            <w:r>
              <w:rPr>
                <w:sz w:val="21"/>
              </w:rPr>
              <w:t>Simulasi persidangan peradilan agama.</w:t>
            </w:r>
          </w:p>
          <w:p w14:paraId="18355FC4"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A7A304" w14:textId="77777777" w:rsidR="00361849" w:rsidRDefault="00000000">
            <w:pPr>
              <w:spacing w:after="0" w:line="240" w:lineRule="auto"/>
            </w:pPr>
            <w:r>
              <w:rPr>
                <w:b/>
                <w:sz w:val="21"/>
              </w:rPr>
              <w:t>LMS UNIROW:</w:t>
            </w:r>
            <w:r>
              <w:rPr>
                <w:sz w:val="21"/>
              </w:rPr>
              <w:t xml:space="preserve"> Mengunduh 1 berkas putusan Pengadilan Agama untuk ditelaah pertimbangan hukumnya.</w:t>
            </w:r>
          </w:p>
          <w:p w14:paraId="0425AEDE"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B22908" w14:textId="77777777" w:rsidR="00361849" w:rsidRPr="005335CC" w:rsidRDefault="00000000">
            <w:pPr>
              <w:spacing w:after="0" w:line="240" w:lineRule="auto"/>
              <w:rPr>
                <w:lang w:val="fi-FI"/>
              </w:rPr>
            </w:pPr>
            <w:r w:rsidRPr="005335CC">
              <w:rPr>
                <w:sz w:val="21"/>
                <w:lang w:val="fi-FI"/>
              </w:rPr>
              <w:t>Peradilan Agama di Indonesia: UU No. 7/1989 jo UU No. 50/2009; Alur sengketa di PA.</w:t>
            </w:r>
          </w:p>
          <w:p w14:paraId="31DCDC18" w14:textId="77777777" w:rsidR="00361849" w:rsidRDefault="00000000">
            <w:pPr>
              <w:spacing w:after="0" w:line="240" w:lineRule="auto"/>
            </w:pPr>
            <w:r>
              <w:rPr>
                <w:i/>
                <w:sz w:val="21"/>
              </w:rPr>
              <w:t>[Kumpulan Putusan MA]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F44370" w14:textId="77777777" w:rsidR="00361849" w:rsidRDefault="00000000">
            <w:pPr>
              <w:spacing w:after="0" w:line="240" w:lineRule="auto"/>
              <w:jc w:val="center"/>
            </w:pPr>
            <w:r>
              <w:rPr>
                <w:sz w:val="21"/>
              </w:rPr>
              <w:t>4</w:t>
            </w:r>
          </w:p>
        </w:tc>
      </w:tr>
      <w:tr w:rsidR="008A1044" w:rsidRPr="0015391E" w14:paraId="11EE8D3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1A1BB" w14:textId="77777777" w:rsidR="00361849"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C66E75" w14:textId="77777777" w:rsidR="00361849" w:rsidRDefault="00000000">
            <w:pPr>
              <w:spacing w:after="0" w:line="240" w:lineRule="auto"/>
            </w:pPr>
            <w:r>
              <w:rPr>
                <w:sz w:val="21"/>
              </w:rPr>
              <w:t>Sub-CPMK 12 [C5, A3]: Mengomparasikan sistem hukum Islam, hukum adat, dan hukum Barat di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884B14" w14:textId="77777777" w:rsidR="00361849" w:rsidRDefault="00000000">
            <w:pPr>
              <w:spacing w:after="0" w:line="240" w:lineRule="auto"/>
            </w:pPr>
            <w:r>
              <w:rPr>
                <w:sz w:val="21"/>
              </w:rPr>
              <w:t>Menganalisis titik temu dan potensi konflik antara hukum Islam dan adat pada pembagian warisan daerah.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B53088"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Non-tes (Kajian pluralisme hukum).</w:t>
            </w:r>
          </w:p>
          <w:p w14:paraId="5213AB52" w14:textId="77777777" w:rsidR="00361849" w:rsidRPr="005335CC" w:rsidRDefault="00000000">
            <w:pPr>
              <w:spacing w:after="0" w:line="240" w:lineRule="auto"/>
              <w:rPr>
                <w:lang w:val="nb-NO"/>
              </w:rPr>
            </w:pPr>
            <w:r w:rsidRPr="005335CC">
              <w:rPr>
                <w:b/>
                <w:sz w:val="21"/>
                <w:lang w:val="nb-NO"/>
              </w:rPr>
              <w:t>Kriteria:</w:t>
            </w:r>
            <w:r w:rsidRPr="005335CC">
              <w:rPr>
                <w:sz w:val="21"/>
                <w:lang w:val="nb-NO"/>
              </w:rPr>
              <w:t xml:space="preserve"> Rubrik analisis sosiologis hukum.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A0416E" w14:textId="77777777" w:rsidR="00361849" w:rsidRPr="005335CC" w:rsidRDefault="00000000">
            <w:pPr>
              <w:spacing w:after="0" w:line="240" w:lineRule="auto"/>
              <w:rPr>
                <w:lang w:val="nb-NO"/>
              </w:rPr>
            </w:pPr>
            <w:r w:rsidRPr="005335CC">
              <w:rPr>
                <w:b/>
                <w:sz w:val="21"/>
                <w:lang w:val="nb-NO"/>
              </w:rPr>
              <w:t>Seminar Pluralisme Hukum</w:t>
            </w:r>
          </w:p>
          <w:p w14:paraId="39FAEE3B" w14:textId="77777777" w:rsidR="00361849" w:rsidRPr="005335CC" w:rsidRDefault="00000000">
            <w:pPr>
              <w:spacing w:after="0" w:line="240" w:lineRule="auto"/>
              <w:rPr>
                <w:lang w:val="nb-NO"/>
              </w:rPr>
            </w:pPr>
            <w:r w:rsidRPr="005335CC">
              <w:rPr>
                <w:sz w:val="21"/>
                <w:lang w:val="nb-NO"/>
              </w:rPr>
              <w:t>Diskusi panel kelompok mahasiswa.</w:t>
            </w:r>
          </w:p>
          <w:p w14:paraId="6A921C08"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4A4D81" w14:textId="77777777" w:rsidR="00361849" w:rsidRDefault="00000000">
            <w:pPr>
              <w:spacing w:after="0" w:line="240" w:lineRule="auto"/>
            </w:pPr>
            <w:r>
              <w:rPr>
                <w:b/>
                <w:sz w:val="21"/>
              </w:rPr>
              <w:t>LMS UNIROW:</w:t>
            </w:r>
            <w:r>
              <w:rPr>
                <w:sz w:val="21"/>
              </w:rPr>
              <w:t xml:space="preserve"> Menelaah studi kasus komparatif hukum adat Jawa/Minang vs Hukum Islam.</w:t>
            </w:r>
          </w:p>
          <w:p w14:paraId="778C053B"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B1B18E" w14:textId="77777777" w:rsidR="00361849" w:rsidRPr="005335CC" w:rsidRDefault="00000000">
            <w:pPr>
              <w:spacing w:after="0" w:line="240" w:lineRule="auto"/>
              <w:rPr>
                <w:lang w:val="nb-NO"/>
              </w:rPr>
            </w:pPr>
            <w:r w:rsidRPr="005335CC">
              <w:rPr>
                <w:sz w:val="21"/>
                <w:lang w:val="nb-NO"/>
              </w:rPr>
              <w:t>Pluralisme hukum di Indonesia: Interaksi hukum Islam, adat, dan hukum Barat; Integrasi hukum.</w:t>
            </w:r>
          </w:p>
          <w:p w14:paraId="28F56E94" w14:textId="77777777" w:rsidR="00361849" w:rsidRDefault="00000000">
            <w:pPr>
              <w:spacing w:after="0" w:line="240" w:lineRule="auto"/>
            </w:pPr>
            <w:r>
              <w:rPr>
                <w:i/>
                <w:sz w:val="21"/>
              </w:rPr>
              <w:t>[Zainuddin Ali (2016)]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9FDD02" w14:textId="77777777" w:rsidR="00361849" w:rsidRDefault="00000000">
            <w:pPr>
              <w:spacing w:after="0" w:line="240" w:lineRule="auto"/>
              <w:jc w:val="center"/>
            </w:pPr>
            <w:r>
              <w:rPr>
                <w:sz w:val="21"/>
              </w:rPr>
              <w:t>3</w:t>
            </w:r>
          </w:p>
        </w:tc>
      </w:tr>
      <w:tr w:rsidR="008A1044" w:rsidRPr="0015391E" w14:paraId="0C91A68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AD2C23" w14:textId="77777777" w:rsidR="00361849"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82FF6D" w14:textId="77777777" w:rsidR="00361849" w:rsidRDefault="00000000">
            <w:pPr>
              <w:spacing w:after="0" w:line="240" w:lineRule="auto"/>
            </w:pPr>
            <w:r>
              <w:rPr>
                <w:sz w:val="21"/>
              </w:rPr>
              <w:t>Sub-CPMK 13 [C5, A3]: Mengevaluasi isu-isu hukum Islam kontemporer dan harmonisasinya dengan HAM.</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8DC1BA" w14:textId="77777777" w:rsidR="00361849" w:rsidRPr="005335CC" w:rsidRDefault="00000000">
            <w:pPr>
              <w:spacing w:after="0" w:line="240" w:lineRule="auto"/>
              <w:rPr>
                <w:lang w:val="fi-FI"/>
              </w:rPr>
            </w:pPr>
            <w:r w:rsidRPr="005335CC">
              <w:rPr>
                <w:sz w:val="21"/>
                <w:lang w:val="fi-FI"/>
              </w:rPr>
              <w:t>Menganalisis isu kesetaraan hak perempuan, pembagian harta bersama pascacerai, dan hak anak.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DE133" w14:textId="77777777" w:rsidR="00361849" w:rsidRPr="005335CC" w:rsidRDefault="00000000">
            <w:pPr>
              <w:spacing w:after="0" w:line="240" w:lineRule="auto"/>
              <w:rPr>
                <w:lang w:val="nb-NO"/>
              </w:rPr>
            </w:pPr>
            <w:r w:rsidRPr="005335CC">
              <w:rPr>
                <w:b/>
                <w:sz w:val="21"/>
                <w:lang w:val="nb-NO"/>
              </w:rPr>
              <w:t>Teknik:</w:t>
            </w:r>
            <w:r w:rsidRPr="005335CC">
              <w:rPr>
                <w:sz w:val="21"/>
                <w:lang w:val="nb-NO"/>
              </w:rPr>
              <w:t xml:space="preserve"> Non-tes (Debat hukum kontemporer).</w:t>
            </w:r>
          </w:p>
          <w:p w14:paraId="34C53932" w14:textId="77777777" w:rsidR="00361849" w:rsidRPr="005335CC" w:rsidRDefault="00000000">
            <w:pPr>
              <w:spacing w:after="0" w:line="240" w:lineRule="auto"/>
              <w:rPr>
                <w:lang w:val="nb-NO"/>
              </w:rPr>
            </w:pPr>
            <w:r w:rsidRPr="005335CC">
              <w:rPr>
                <w:b/>
                <w:sz w:val="21"/>
                <w:lang w:val="nb-NO"/>
              </w:rPr>
              <w:t>Kriteria:</w:t>
            </w:r>
            <w:r w:rsidRPr="005335CC">
              <w:rPr>
                <w:sz w:val="21"/>
                <w:lang w:val="nb-NO"/>
              </w:rPr>
              <w:t xml:space="preserve"> Rubrik debat akademik terstruktur.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FFA93" w14:textId="77777777" w:rsidR="00361849" w:rsidRDefault="00000000">
            <w:pPr>
              <w:spacing w:after="0" w:line="240" w:lineRule="auto"/>
            </w:pPr>
            <w:r>
              <w:rPr>
                <w:b/>
                <w:sz w:val="21"/>
              </w:rPr>
              <w:t>Debat Hukum Kontemporer</w:t>
            </w:r>
          </w:p>
          <w:p w14:paraId="04AC90DA" w14:textId="77777777" w:rsidR="00361849" w:rsidRDefault="00000000">
            <w:pPr>
              <w:spacing w:after="0" w:line="240" w:lineRule="auto"/>
            </w:pPr>
            <w:r>
              <w:rPr>
                <w:i/>
                <w:sz w:val="21"/>
              </w:rPr>
              <w:t>Role-play debate</w:t>
            </w:r>
            <w:r>
              <w:rPr>
                <w:sz w:val="21"/>
              </w:rPr>
              <w:t xml:space="preserve"> isu dispensasi nikah.</w:t>
            </w:r>
          </w:p>
          <w:p w14:paraId="6B3DBE8E"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C432BD" w14:textId="77777777" w:rsidR="00361849" w:rsidRDefault="00000000">
            <w:pPr>
              <w:spacing w:after="0" w:line="240" w:lineRule="auto"/>
            </w:pPr>
            <w:r>
              <w:rPr>
                <w:b/>
                <w:sz w:val="21"/>
              </w:rPr>
              <w:t>LMS UNIROW:</w:t>
            </w:r>
            <w:r>
              <w:rPr>
                <w:sz w:val="21"/>
              </w:rPr>
              <w:t xml:space="preserve"> Menyusun resume kritis reaktualisasi hukum Islam menghadapi modernitas.</w:t>
            </w:r>
          </w:p>
          <w:p w14:paraId="13DB5EE5"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D42FB0" w14:textId="77777777" w:rsidR="00361849" w:rsidRPr="005335CC" w:rsidRDefault="00000000">
            <w:pPr>
              <w:spacing w:after="0" w:line="240" w:lineRule="auto"/>
              <w:rPr>
                <w:lang w:val="nb-NO"/>
              </w:rPr>
            </w:pPr>
            <w:r w:rsidRPr="005335CC">
              <w:rPr>
                <w:sz w:val="21"/>
                <w:lang w:val="nb-NO"/>
              </w:rPr>
              <w:t>Isu kontemporer hukum Islam: Kesetaraan gender, perlindungan anak, dan HAM internasional.</w:t>
            </w:r>
          </w:p>
          <w:p w14:paraId="24364B21" w14:textId="77777777" w:rsidR="00361849" w:rsidRDefault="00000000">
            <w:pPr>
              <w:spacing w:after="0" w:line="240" w:lineRule="auto"/>
            </w:pPr>
            <w:r>
              <w:rPr>
                <w:i/>
                <w:sz w:val="21"/>
              </w:rPr>
              <w:t>[Cik Hasan Bisri]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ED02CF" w14:textId="77777777" w:rsidR="00361849" w:rsidRDefault="00000000">
            <w:pPr>
              <w:spacing w:after="0" w:line="240" w:lineRule="auto"/>
              <w:jc w:val="center"/>
            </w:pPr>
            <w:r>
              <w:rPr>
                <w:sz w:val="21"/>
              </w:rPr>
              <w:t>3</w:t>
            </w:r>
          </w:p>
        </w:tc>
      </w:tr>
      <w:tr w:rsidR="008A1044" w:rsidRPr="0015391E" w14:paraId="0CD7DE3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AE4F07" w14:textId="77777777" w:rsidR="00361849"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1A8C0C" w14:textId="77777777" w:rsidR="00361849" w:rsidRDefault="00000000">
            <w:pPr>
              <w:spacing w:after="0" w:line="240" w:lineRule="auto"/>
            </w:pPr>
            <w:r>
              <w:rPr>
                <w:sz w:val="21"/>
              </w:rPr>
              <w:t>Sub-CPMK 14 [C6, A3]: Merancang skenario pembelajaran materi hukum Islam dalam konteks PPKn sekolah.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7B6D4B" w14:textId="77777777" w:rsidR="00361849" w:rsidRPr="005335CC" w:rsidRDefault="00000000">
            <w:pPr>
              <w:spacing w:after="0" w:line="240" w:lineRule="auto"/>
              <w:rPr>
                <w:lang w:val="nb-NO"/>
              </w:rPr>
            </w:pPr>
            <w:r w:rsidRPr="005335CC">
              <w:rPr>
                <w:sz w:val="21"/>
                <w:lang w:val="nb-NO"/>
              </w:rPr>
              <w:t>Menyusun draf bahan ajar PPKn tentang keberagaman sistem hukum Indonesia yang inklusif dan toleran.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1CB448" w14:textId="77777777" w:rsidR="00361849" w:rsidRDefault="00000000">
            <w:pPr>
              <w:spacing w:after="0" w:line="240" w:lineRule="auto"/>
            </w:pPr>
            <w:r>
              <w:rPr>
                <w:b/>
                <w:sz w:val="21"/>
              </w:rPr>
              <w:t>Teknik:</w:t>
            </w:r>
            <w:r>
              <w:rPr>
                <w:sz w:val="21"/>
              </w:rPr>
              <w:t xml:space="preserve"> Non-tes (Portofolio desain modul PPKn).</w:t>
            </w:r>
          </w:p>
          <w:p w14:paraId="633D066C" w14:textId="77777777" w:rsidR="00361849" w:rsidRDefault="00000000">
            <w:pPr>
              <w:spacing w:after="0" w:line="240" w:lineRule="auto"/>
            </w:pPr>
            <w:r>
              <w:rPr>
                <w:b/>
                <w:sz w:val="21"/>
              </w:rPr>
              <w:t>Kriteria:</w:t>
            </w:r>
            <w:r>
              <w:rPr>
                <w:sz w:val="21"/>
              </w:rPr>
              <w:t xml:space="preserve"> Rubrik desain materi 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2C3606" w14:textId="77777777" w:rsidR="00361849" w:rsidRPr="005335CC" w:rsidRDefault="00000000">
            <w:pPr>
              <w:spacing w:after="0" w:line="240" w:lineRule="auto"/>
              <w:rPr>
                <w:lang w:val="nb-NO"/>
              </w:rPr>
            </w:pPr>
            <w:r w:rsidRPr="005335CC">
              <w:rPr>
                <w:b/>
                <w:sz w:val="21"/>
                <w:lang w:val="nb-NO"/>
              </w:rPr>
              <w:t>Gelar Karya Bahan Ajar</w:t>
            </w:r>
          </w:p>
          <w:p w14:paraId="36216763" w14:textId="77777777" w:rsidR="00361849" w:rsidRPr="005335CC" w:rsidRDefault="00000000">
            <w:pPr>
              <w:spacing w:after="0" w:line="240" w:lineRule="auto"/>
              <w:rPr>
                <w:lang w:val="nb-NO"/>
              </w:rPr>
            </w:pPr>
            <w:r w:rsidRPr="005335CC">
              <w:rPr>
                <w:sz w:val="21"/>
                <w:lang w:val="nb-NO"/>
              </w:rPr>
              <w:t>Ekspose perangkat pembelajaran.</w:t>
            </w:r>
          </w:p>
          <w:p w14:paraId="3A880753" w14:textId="77777777" w:rsidR="00361849"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8DC423" w14:textId="77777777" w:rsidR="00361849" w:rsidRDefault="00000000">
            <w:pPr>
              <w:spacing w:after="0" w:line="240" w:lineRule="auto"/>
            </w:pPr>
            <w:r>
              <w:rPr>
                <w:b/>
                <w:sz w:val="21"/>
              </w:rPr>
              <w:t>LMS UNIROW:</w:t>
            </w:r>
            <w:r>
              <w:rPr>
                <w:sz w:val="21"/>
              </w:rPr>
              <w:t xml:space="preserve"> Review komprehensif materi Minggu 9-15 persiapan UAS tertulis.</w:t>
            </w:r>
          </w:p>
          <w:p w14:paraId="4CAA230B" w14:textId="77777777" w:rsidR="00361849"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0F3CE8" w14:textId="77777777" w:rsidR="00361849" w:rsidRPr="005335CC" w:rsidRDefault="00000000">
            <w:pPr>
              <w:spacing w:after="0" w:line="240" w:lineRule="auto"/>
              <w:rPr>
                <w:lang w:val="nb-NO"/>
              </w:rPr>
            </w:pPr>
            <w:r w:rsidRPr="005335CC">
              <w:rPr>
                <w:sz w:val="21"/>
                <w:lang w:val="nb-NO"/>
              </w:rPr>
              <w:t>Integrasi materi sistem hukum nasional dalam PPKn; Penguatan toleransi dan kesadaran hukum siswa.</w:t>
            </w:r>
          </w:p>
          <w:p w14:paraId="01A056F1" w14:textId="77777777" w:rsidR="00361849" w:rsidRDefault="00000000">
            <w:pPr>
              <w:spacing w:after="0" w:line="240" w:lineRule="auto"/>
            </w:pPr>
            <w:r>
              <w:rPr>
                <w:i/>
                <w:sz w:val="21"/>
              </w:rPr>
              <w:t>[Mohammad Daud Ali]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341A0A" w14:textId="77777777" w:rsidR="00361849" w:rsidRDefault="00000000">
            <w:pPr>
              <w:spacing w:after="0" w:line="240" w:lineRule="auto"/>
              <w:jc w:val="center"/>
            </w:pPr>
            <w:r>
              <w:rPr>
                <w:sz w:val="21"/>
              </w:rPr>
              <w:t>3</w:t>
            </w:r>
          </w:p>
        </w:tc>
      </w:tr>
      <w:tr w:rsidR="00AC7E2D" w:rsidRPr="0015391E" w14:paraId="770DEC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0745DE9" w14:textId="77777777" w:rsidR="00361849"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B439880" w14:textId="77777777" w:rsidR="00361849" w:rsidRDefault="00000000">
            <w:pPr>
              <w:spacing w:after="0" w:line="240" w:lineRule="auto"/>
              <w:jc w:val="center"/>
            </w:pPr>
            <w:r>
              <w:rPr>
                <w:b/>
                <w:sz w:val="21"/>
              </w:rPr>
              <w:t>UJIAN AKHIR SEMESTER (UAS)</w:t>
            </w:r>
          </w:p>
          <w:p w14:paraId="0B3E2CB6" w14:textId="77777777" w:rsidR="00361849" w:rsidRDefault="00000000">
            <w:pPr>
              <w:spacing w:after="0" w:line="240" w:lineRule="auto"/>
              <w:jc w:val="center"/>
            </w:pPr>
            <w:r>
              <w:rPr>
                <w:b/>
                <w:sz w:val="21"/>
              </w:rPr>
              <w:t>Evaluasi Komprehensif Hukum Waris, Jinayah, Muamalah, Peradilan Agama, dan Pluralisme Hukum</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B45FD29" w14:textId="77777777" w:rsidR="00361849" w:rsidRDefault="00000000">
            <w:pPr>
              <w:spacing w:after="0" w:line="240" w:lineRule="auto"/>
              <w:jc w:val="center"/>
            </w:pPr>
            <w:r>
              <w:rPr>
                <w:b/>
                <w:sz w:val="21"/>
              </w:rPr>
              <w:t>25</w:t>
            </w:r>
          </w:p>
        </w:tc>
      </w:tr>
    </w:tbl>
    <w:p w14:paraId="6C43603F" w14:textId="77777777" w:rsidR="00D87C58" w:rsidRPr="0015391E" w:rsidRDefault="00D87C58" w:rsidP="00025E52">
      <w:pPr>
        <w:pStyle w:val="NoSpacing"/>
        <w:spacing w:after="60" w:line="276" w:lineRule="auto"/>
        <w:rPr>
          <w:rFonts w:cstheme="majorHAnsi"/>
        </w:rPr>
      </w:pPr>
    </w:p>
    <w:p w14:paraId="6FD04BFE" w14:textId="77777777" w:rsidR="00E1129B" w:rsidRPr="0015391E" w:rsidRDefault="00000000">
      <w:pPr>
        <w:spacing w:after="60"/>
        <w:rPr>
          <w:rFonts w:cstheme="majorHAnsi"/>
        </w:rPr>
      </w:pPr>
      <w:r w:rsidRPr="0015391E">
        <w:rPr>
          <w:rFonts w:cstheme="majorHAnsi"/>
        </w:rPr>
        <w:br w:type="page"/>
      </w:r>
    </w:p>
    <w:p w14:paraId="250039E6"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14B9F251"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C91C506"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048970A" w14:textId="77777777" w:rsidTr="008A1044">
        <w:trPr>
          <w:cantSplit/>
          <w:jc w:val="center"/>
        </w:trPr>
        <w:tc>
          <w:tcPr>
            <w:tcW w:w="981" w:type="pct"/>
            <w:shd w:val="clear" w:color="auto" w:fill="EAECEE"/>
            <w:tcMar>
              <w:top w:w="70" w:type="dxa"/>
              <w:left w:w="100" w:type="dxa"/>
              <w:bottom w:w="70" w:type="dxa"/>
              <w:right w:w="100" w:type="dxa"/>
            </w:tcMar>
            <w:vAlign w:val="center"/>
          </w:tcPr>
          <w:p w14:paraId="3F40487A"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20294D3C"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B84B343"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5CDE0195"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4BEF8ED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73ADFB7D" w14:textId="77777777" w:rsidTr="008A1044">
        <w:trPr>
          <w:cantSplit/>
          <w:jc w:val="center"/>
        </w:trPr>
        <w:tc>
          <w:tcPr>
            <w:tcW w:w="981" w:type="pct"/>
            <w:tcMar>
              <w:top w:w="70" w:type="dxa"/>
              <w:left w:w="100" w:type="dxa"/>
              <w:bottom w:w="70" w:type="dxa"/>
              <w:right w:w="100" w:type="dxa"/>
            </w:tcMar>
            <w:vAlign w:val="center"/>
          </w:tcPr>
          <w:p w14:paraId="3BD743E8" w14:textId="77777777" w:rsidR="00361849" w:rsidRDefault="00000000">
            <w:pPr>
              <w:spacing w:after="0" w:line="240" w:lineRule="auto"/>
            </w:pPr>
            <w:r>
              <w:rPr>
                <w:b/>
                <w:sz w:val="21"/>
              </w:rPr>
              <w:t>Pemahaman Doktrin &amp; Sumber Hukum (35%)</w:t>
            </w:r>
          </w:p>
        </w:tc>
        <w:tc>
          <w:tcPr>
            <w:tcW w:w="1067" w:type="pct"/>
            <w:tcMar>
              <w:top w:w="70" w:type="dxa"/>
              <w:left w:w="100" w:type="dxa"/>
              <w:bottom w:w="70" w:type="dxa"/>
              <w:right w:w="100" w:type="dxa"/>
            </w:tcMar>
            <w:vAlign w:val="center"/>
          </w:tcPr>
          <w:p w14:paraId="4C54FCFD" w14:textId="77777777" w:rsidR="00361849" w:rsidRDefault="00000000">
            <w:pPr>
              <w:spacing w:after="0" w:line="240" w:lineRule="auto"/>
            </w:pPr>
            <w:r>
              <w:rPr>
                <w:sz w:val="21"/>
              </w:rPr>
              <w:t>Menguasai sumber hukum Islam, dalil, dan asas maqashid syariah secara mendalam, tepat mengutip rujukan KHI dan perundang-undangan.</w:t>
            </w:r>
          </w:p>
        </w:tc>
        <w:tc>
          <w:tcPr>
            <w:tcW w:w="1067" w:type="pct"/>
            <w:tcMar>
              <w:top w:w="70" w:type="dxa"/>
              <w:left w:w="100" w:type="dxa"/>
              <w:bottom w:w="70" w:type="dxa"/>
              <w:right w:w="100" w:type="dxa"/>
            </w:tcMar>
            <w:vAlign w:val="center"/>
          </w:tcPr>
          <w:p w14:paraId="737A4A5A" w14:textId="77777777" w:rsidR="00361849" w:rsidRPr="005335CC" w:rsidRDefault="00000000">
            <w:pPr>
              <w:spacing w:after="0" w:line="240" w:lineRule="auto"/>
              <w:rPr>
                <w:lang w:val="nb-NO"/>
              </w:rPr>
            </w:pPr>
            <w:r w:rsidRPr="005335CC">
              <w:rPr>
                <w:sz w:val="21"/>
                <w:lang w:val="nb-NO"/>
              </w:rPr>
              <w:t>Menguasai konsep hukum Islam dengan baik, penjelasan terstruktur dan didukung dasar hukum relevan.</w:t>
            </w:r>
          </w:p>
        </w:tc>
        <w:tc>
          <w:tcPr>
            <w:tcW w:w="1067" w:type="pct"/>
            <w:tcMar>
              <w:top w:w="70" w:type="dxa"/>
              <w:left w:w="100" w:type="dxa"/>
              <w:bottom w:w="70" w:type="dxa"/>
              <w:right w:w="100" w:type="dxa"/>
            </w:tcMar>
            <w:vAlign w:val="center"/>
          </w:tcPr>
          <w:p w14:paraId="358353BC" w14:textId="77777777" w:rsidR="00361849" w:rsidRPr="005335CC" w:rsidRDefault="00000000">
            <w:pPr>
              <w:spacing w:after="0" w:line="240" w:lineRule="auto"/>
              <w:rPr>
                <w:lang w:val="nb-NO"/>
              </w:rPr>
            </w:pPr>
            <w:r w:rsidRPr="005335CC">
              <w:rPr>
                <w:sz w:val="21"/>
                <w:lang w:val="nb-NO"/>
              </w:rPr>
              <w:t>Pemahaman konsep cukup namun analisis dalil yuridis masih terbatas atau parsial.</w:t>
            </w:r>
          </w:p>
        </w:tc>
        <w:tc>
          <w:tcPr>
            <w:tcW w:w="818" w:type="pct"/>
            <w:tcMar>
              <w:top w:w="70" w:type="dxa"/>
              <w:left w:w="100" w:type="dxa"/>
              <w:bottom w:w="70" w:type="dxa"/>
              <w:right w:w="100" w:type="dxa"/>
            </w:tcMar>
            <w:vAlign w:val="center"/>
          </w:tcPr>
          <w:p w14:paraId="0A3022A6" w14:textId="77777777" w:rsidR="00361849" w:rsidRDefault="00000000">
            <w:pPr>
              <w:spacing w:after="0" w:line="240" w:lineRule="auto"/>
              <w:jc w:val="center"/>
            </w:pPr>
            <w:r>
              <w:rPr>
                <w:sz w:val="21"/>
              </w:rPr>
              <w:t>35%</w:t>
            </w:r>
          </w:p>
        </w:tc>
      </w:tr>
      <w:tr w:rsidR="008A1044" w:rsidRPr="0015391E" w14:paraId="37AC449D" w14:textId="77777777" w:rsidTr="008A1044">
        <w:trPr>
          <w:cantSplit/>
          <w:jc w:val="center"/>
        </w:trPr>
        <w:tc>
          <w:tcPr>
            <w:tcW w:w="981" w:type="pct"/>
            <w:tcMar>
              <w:top w:w="70" w:type="dxa"/>
              <w:left w:w="100" w:type="dxa"/>
              <w:bottom w:w="70" w:type="dxa"/>
              <w:right w:w="100" w:type="dxa"/>
            </w:tcMar>
            <w:vAlign w:val="center"/>
          </w:tcPr>
          <w:p w14:paraId="7495EBA9" w14:textId="77777777" w:rsidR="00361849" w:rsidRDefault="00000000">
            <w:pPr>
              <w:spacing w:after="0" w:line="240" w:lineRule="auto"/>
            </w:pPr>
            <w:r>
              <w:rPr>
                <w:b/>
                <w:sz w:val="21"/>
              </w:rPr>
              <w:t>Penyelesaian Kasus (Perkawinan/Waris) (30%)</w:t>
            </w:r>
          </w:p>
        </w:tc>
        <w:tc>
          <w:tcPr>
            <w:tcW w:w="1067" w:type="pct"/>
            <w:tcMar>
              <w:top w:w="70" w:type="dxa"/>
              <w:left w:w="100" w:type="dxa"/>
              <w:bottom w:w="70" w:type="dxa"/>
              <w:right w:w="100" w:type="dxa"/>
            </w:tcMar>
            <w:vAlign w:val="center"/>
          </w:tcPr>
          <w:p w14:paraId="367E98F9" w14:textId="77777777" w:rsidR="00361849" w:rsidRDefault="00000000">
            <w:pPr>
              <w:spacing w:after="0" w:line="240" w:lineRule="auto"/>
            </w:pPr>
            <w:r>
              <w:rPr>
                <w:sz w:val="21"/>
              </w:rPr>
              <w:t>Mampu menyelesaikan sengketa perkawinan dan menghitung pembagian warisan faraidh secara presisi, logis, dan adil.</w:t>
            </w:r>
          </w:p>
        </w:tc>
        <w:tc>
          <w:tcPr>
            <w:tcW w:w="1067" w:type="pct"/>
            <w:tcMar>
              <w:top w:w="70" w:type="dxa"/>
              <w:left w:w="100" w:type="dxa"/>
              <w:bottom w:w="70" w:type="dxa"/>
              <w:right w:w="100" w:type="dxa"/>
            </w:tcMar>
            <w:vAlign w:val="center"/>
          </w:tcPr>
          <w:p w14:paraId="31BF558F" w14:textId="77777777" w:rsidR="00361849" w:rsidRDefault="00000000">
            <w:pPr>
              <w:spacing w:after="0" w:line="240" w:lineRule="auto"/>
            </w:pPr>
            <w:r>
              <w:rPr>
                <w:sz w:val="21"/>
              </w:rPr>
              <w:t>Mampu menyelesaikan kasus hukum dengan langkah-langkah yang cukup tepat dan runtut.</w:t>
            </w:r>
          </w:p>
        </w:tc>
        <w:tc>
          <w:tcPr>
            <w:tcW w:w="1067" w:type="pct"/>
            <w:tcMar>
              <w:top w:w="70" w:type="dxa"/>
              <w:left w:w="100" w:type="dxa"/>
              <w:bottom w:w="70" w:type="dxa"/>
              <w:right w:w="100" w:type="dxa"/>
            </w:tcMar>
            <w:vAlign w:val="center"/>
          </w:tcPr>
          <w:p w14:paraId="14422545" w14:textId="77777777" w:rsidR="00361849" w:rsidRDefault="00000000">
            <w:pPr>
              <w:spacing w:after="0" w:line="240" w:lineRule="auto"/>
            </w:pPr>
            <w:r>
              <w:rPr>
                <w:sz w:val="21"/>
              </w:rPr>
              <w:t>Penyelesaian kasus masih mengalami kekeliruan teknis minor dalam pembagian atau rujukan pasal KHI.</w:t>
            </w:r>
          </w:p>
        </w:tc>
        <w:tc>
          <w:tcPr>
            <w:tcW w:w="818" w:type="pct"/>
            <w:tcMar>
              <w:top w:w="70" w:type="dxa"/>
              <w:left w:w="100" w:type="dxa"/>
              <w:bottom w:w="70" w:type="dxa"/>
              <w:right w:w="100" w:type="dxa"/>
            </w:tcMar>
            <w:vAlign w:val="center"/>
          </w:tcPr>
          <w:p w14:paraId="489C8522" w14:textId="77777777" w:rsidR="00361849" w:rsidRDefault="00000000">
            <w:pPr>
              <w:spacing w:after="0" w:line="240" w:lineRule="auto"/>
              <w:jc w:val="center"/>
            </w:pPr>
            <w:r>
              <w:rPr>
                <w:sz w:val="21"/>
              </w:rPr>
              <w:t>30%</w:t>
            </w:r>
          </w:p>
        </w:tc>
      </w:tr>
      <w:tr w:rsidR="008A1044" w:rsidRPr="0015391E" w14:paraId="1785F4CE" w14:textId="77777777" w:rsidTr="008A1044">
        <w:trPr>
          <w:cantSplit/>
          <w:jc w:val="center"/>
        </w:trPr>
        <w:tc>
          <w:tcPr>
            <w:tcW w:w="981" w:type="pct"/>
            <w:tcMar>
              <w:top w:w="70" w:type="dxa"/>
              <w:left w:w="100" w:type="dxa"/>
              <w:bottom w:w="70" w:type="dxa"/>
              <w:right w:w="100" w:type="dxa"/>
            </w:tcMar>
            <w:vAlign w:val="center"/>
          </w:tcPr>
          <w:p w14:paraId="66D11E03" w14:textId="77777777" w:rsidR="00361849" w:rsidRDefault="00000000">
            <w:pPr>
              <w:spacing w:after="0" w:line="240" w:lineRule="auto"/>
            </w:pPr>
            <w:r>
              <w:rPr>
                <w:b/>
                <w:sz w:val="21"/>
              </w:rPr>
              <w:t>Analisis Pluralisme &amp; Relevansi PPKn (25%)</w:t>
            </w:r>
          </w:p>
        </w:tc>
        <w:tc>
          <w:tcPr>
            <w:tcW w:w="1067" w:type="pct"/>
            <w:tcMar>
              <w:top w:w="70" w:type="dxa"/>
              <w:left w:w="100" w:type="dxa"/>
              <w:bottom w:w="70" w:type="dxa"/>
              <w:right w:w="100" w:type="dxa"/>
            </w:tcMar>
            <w:vAlign w:val="center"/>
          </w:tcPr>
          <w:p w14:paraId="7F795744" w14:textId="77777777" w:rsidR="00361849" w:rsidRDefault="00000000">
            <w:pPr>
              <w:spacing w:after="0" w:line="240" w:lineRule="auto"/>
            </w:pPr>
            <w:r>
              <w:rPr>
                <w:sz w:val="21"/>
              </w:rPr>
              <w:t>Menunjukkan apresiasi pluralisme hukum sangat tinggi, menghargai keberagaman budaya, mampu mengintegrasikan materi ke PPKn secara brilian.</w:t>
            </w:r>
          </w:p>
        </w:tc>
        <w:tc>
          <w:tcPr>
            <w:tcW w:w="1067" w:type="pct"/>
            <w:tcMar>
              <w:top w:w="70" w:type="dxa"/>
              <w:left w:w="100" w:type="dxa"/>
              <w:bottom w:w="70" w:type="dxa"/>
              <w:right w:w="100" w:type="dxa"/>
            </w:tcMar>
            <w:vAlign w:val="center"/>
          </w:tcPr>
          <w:p w14:paraId="6D15C768" w14:textId="77777777" w:rsidR="00361849" w:rsidRPr="005335CC" w:rsidRDefault="00000000">
            <w:pPr>
              <w:spacing w:after="0" w:line="240" w:lineRule="auto"/>
              <w:rPr>
                <w:lang w:val="nb-NO"/>
              </w:rPr>
            </w:pPr>
            <w:r w:rsidRPr="005335CC">
              <w:rPr>
                <w:sz w:val="21"/>
                <w:lang w:val="nb-NO"/>
              </w:rPr>
              <w:t>Menunjukkan toleransi hukum dengan baik dan mampu mengaitkan materi hukum dengan materi PPKn.</w:t>
            </w:r>
          </w:p>
        </w:tc>
        <w:tc>
          <w:tcPr>
            <w:tcW w:w="1067" w:type="pct"/>
            <w:tcMar>
              <w:top w:w="70" w:type="dxa"/>
              <w:left w:w="100" w:type="dxa"/>
              <w:bottom w:w="70" w:type="dxa"/>
              <w:right w:w="100" w:type="dxa"/>
            </w:tcMar>
            <w:vAlign w:val="center"/>
          </w:tcPr>
          <w:p w14:paraId="778FDCC9" w14:textId="77777777" w:rsidR="00361849" w:rsidRPr="005335CC" w:rsidRDefault="00000000">
            <w:pPr>
              <w:spacing w:after="0" w:line="240" w:lineRule="auto"/>
              <w:rPr>
                <w:lang w:val="nb-NO"/>
              </w:rPr>
            </w:pPr>
            <w:r w:rsidRPr="005335CC">
              <w:rPr>
                <w:sz w:val="21"/>
                <w:lang w:val="nb-NO"/>
              </w:rPr>
              <w:t>Analisis pluralisme masih kaku dan cenderung eksklusif dalam memandang sistem hukum lain.</w:t>
            </w:r>
          </w:p>
        </w:tc>
        <w:tc>
          <w:tcPr>
            <w:tcW w:w="818" w:type="pct"/>
            <w:tcMar>
              <w:top w:w="70" w:type="dxa"/>
              <w:left w:w="100" w:type="dxa"/>
              <w:bottom w:w="70" w:type="dxa"/>
              <w:right w:w="100" w:type="dxa"/>
            </w:tcMar>
            <w:vAlign w:val="center"/>
          </w:tcPr>
          <w:p w14:paraId="6515FC89" w14:textId="77777777" w:rsidR="00361849" w:rsidRDefault="00000000">
            <w:pPr>
              <w:spacing w:after="0" w:line="240" w:lineRule="auto"/>
              <w:jc w:val="center"/>
            </w:pPr>
            <w:r>
              <w:rPr>
                <w:sz w:val="21"/>
              </w:rPr>
              <w:t>25%</w:t>
            </w:r>
          </w:p>
        </w:tc>
      </w:tr>
      <w:tr w:rsidR="008A1044" w:rsidRPr="0015391E" w14:paraId="32CA0B4F" w14:textId="77777777" w:rsidTr="008A1044">
        <w:trPr>
          <w:cantSplit/>
          <w:jc w:val="center"/>
        </w:trPr>
        <w:tc>
          <w:tcPr>
            <w:tcW w:w="981" w:type="pct"/>
            <w:tcMar>
              <w:top w:w="70" w:type="dxa"/>
              <w:left w:w="100" w:type="dxa"/>
              <w:bottom w:w="70" w:type="dxa"/>
              <w:right w:w="100" w:type="dxa"/>
            </w:tcMar>
            <w:vAlign w:val="center"/>
          </w:tcPr>
          <w:p w14:paraId="090D3EEF" w14:textId="77777777" w:rsidR="00361849" w:rsidRDefault="00000000">
            <w:pPr>
              <w:spacing w:after="0" w:line="240" w:lineRule="auto"/>
            </w:pPr>
            <w:r>
              <w:rPr>
                <w:b/>
                <w:sz w:val="21"/>
              </w:rPr>
              <w:t>Sistematika &amp; Komunikasi Akademik (10%)</w:t>
            </w:r>
          </w:p>
        </w:tc>
        <w:tc>
          <w:tcPr>
            <w:tcW w:w="1067" w:type="pct"/>
            <w:tcMar>
              <w:top w:w="70" w:type="dxa"/>
              <w:left w:w="100" w:type="dxa"/>
              <w:bottom w:w="70" w:type="dxa"/>
              <w:right w:w="100" w:type="dxa"/>
            </w:tcMar>
            <w:vAlign w:val="center"/>
          </w:tcPr>
          <w:p w14:paraId="5C33FDDC" w14:textId="77777777" w:rsidR="00361849" w:rsidRPr="005335CC" w:rsidRDefault="00000000">
            <w:pPr>
              <w:spacing w:after="0" w:line="240" w:lineRule="auto"/>
              <w:rPr>
                <w:lang w:val="fi-FI"/>
              </w:rPr>
            </w:pPr>
            <w:r w:rsidRPr="005335CC">
              <w:rPr>
                <w:sz w:val="21"/>
                <w:lang w:val="fi-FI"/>
              </w:rPr>
              <w:t>Tata bahasa baku, istilah hukum Islam tepat, susunan makalah sangat rapi, sitasi kepustakaan konsisten.</w:t>
            </w:r>
          </w:p>
        </w:tc>
        <w:tc>
          <w:tcPr>
            <w:tcW w:w="1067" w:type="pct"/>
            <w:tcMar>
              <w:top w:w="70" w:type="dxa"/>
              <w:left w:w="100" w:type="dxa"/>
              <w:bottom w:w="70" w:type="dxa"/>
              <w:right w:w="100" w:type="dxa"/>
            </w:tcMar>
            <w:vAlign w:val="center"/>
          </w:tcPr>
          <w:p w14:paraId="519ED31D" w14:textId="77777777" w:rsidR="00361849" w:rsidRPr="005335CC" w:rsidRDefault="00000000">
            <w:pPr>
              <w:spacing w:after="0" w:line="240" w:lineRule="auto"/>
              <w:rPr>
                <w:lang w:val="fi-FI"/>
              </w:rPr>
            </w:pPr>
            <w:r w:rsidRPr="005335CC">
              <w:rPr>
                <w:sz w:val="21"/>
                <w:lang w:val="fi-FI"/>
              </w:rPr>
              <w:t>Bahasa akademik baik dan tertata, sitasi memadai.</w:t>
            </w:r>
          </w:p>
        </w:tc>
        <w:tc>
          <w:tcPr>
            <w:tcW w:w="1067" w:type="pct"/>
            <w:tcMar>
              <w:top w:w="70" w:type="dxa"/>
              <w:left w:w="100" w:type="dxa"/>
              <w:bottom w:w="70" w:type="dxa"/>
              <w:right w:w="100" w:type="dxa"/>
            </w:tcMar>
            <w:vAlign w:val="center"/>
          </w:tcPr>
          <w:p w14:paraId="5515D27B" w14:textId="77777777" w:rsidR="00361849" w:rsidRPr="005335CC" w:rsidRDefault="00000000">
            <w:pPr>
              <w:spacing w:after="0" w:line="240" w:lineRule="auto"/>
              <w:rPr>
                <w:lang w:val="fi-FI"/>
              </w:rPr>
            </w:pPr>
            <w:r w:rsidRPr="005335CC">
              <w:rPr>
                <w:sz w:val="21"/>
                <w:lang w:val="fi-FI"/>
              </w:rPr>
              <w:t>Format cukup teratur, masih ada kesalahan penulisan transliterasi istilah Arab/hukum.</w:t>
            </w:r>
          </w:p>
        </w:tc>
        <w:tc>
          <w:tcPr>
            <w:tcW w:w="818" w:type="pct"/>
            <w:tcMar>
              <w:top w:w="70" w:type="dxa"/>
              <w:left w:w="100" w:type="dxa"/>
              <w:bottom w:w="70" w:type="dxa"/>
              <w:right w:w="100" w:type="dxa"/>
            </w:tcMar>
            <w:vAlign w:val="center"/>
          </w:tcPr>
          <w:p w14:paraId="41389572" w14:textId="77777777" w:rsidR="00361849" w:rsidRDefault="00000000">
            <w:pPr>
              <w:spacing w:after="0" w:line="240" w:lineRule="auto"/>
              <w:jc w:val="center"/>
            </w:pPr>
            <w:r>
              <w:rPr>
                <w:sz w:val="21"/>
              </w:rPr>
              <w:t>10%</w:t>
            </w:r>
          </w:p>
        </w:tc>
      </w:tr>
    </w:tbl>
    <w:p w14:paraId="0C20A7D3" w14:textId="77777777" w:rsidR="00E1129B" w:rsidRPr="0015391E" w:rsidRDefault="00E1129B">
      <w:pPr>
        <w:spacing w:after="60"/>
        <w:rPr>
          <w:rFonts w:cstheme="majorHAnsi"/>
        </w:rPr>
      </w:pPr>
    </w:p>
    <w:p w14:paraId="5BD30020"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8B8A77D" w14:textId="77777777" w:rsidR="009134D3" w:rsidRPr="005335CC" w:rsidRDefault="009134D3" w:rsidP="009134D3">
      <w:pPr>
        <w:pStyle w:val="NoSpacing"/>
        <w:numPr>
          <w:ilvl w:val="0"/>
          <w:numId w:val="10"/>
        </w:numPr>
        <w:spacing w:after="60" w:line="276" w:lineRule="auto"/>
        <w:ind w:left="284" w:hanging="284"/>
        <w:rPr>
          <w:rFonts w:cstheme="majorHAnsi"/>
        </w:rPr>
      </w:pPr>
      <w:r>
        <w:rPr>
          <w:sz w:val="21"/>
        </w:rPr>
        <w:t>Mahasiswa dinyatakan lulus mata kuliah Hukum Islam apabila memperoleh nilai akhir minimal 60 (C) dengan komponen penilaian sebagai berikut:</w:t>
      </w:r>
    </w:p>
    <w:p w14:paraId="6EFE346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92D7D5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512EE466"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0EFCFCD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1A7B96A6"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124F250A" w14:textId="77777777" w:rsidR="009134D3" w:rsidRPr="0015391E" w:rsidRDefault="009134D3" w:rsidP="009134D3">
      <w:pPr>
        <w:pStyle w:val="NoSpacing"/>
        <w:spacing w:after="60" w:line="276" w:lineRule="auto"/>
        <w:rPr>
          <w:rFonts w:cstheme="majorHAnsi"/>
          <w:lang w:val="fi-FI"/>
        </w:rPr>
      </w:pPr>
    </w:p>
    <w:p w14:paraId="014CB618"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76F278C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F11589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67818C6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6FF5021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255D498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06DA838F"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7F5AB51"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76B9F5E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571B7097" w14:textId="77777777" w:rsidR="00E1129B" w:rsidRPr="0015391E" w:rsidRDefault="00E1129B" w:rsidP="009134D3">
      <w:pPr>
        <w:pStyle w:val="NoSpacing"/>
        <w:spacing w:after="60" w:line="276" w:lineRule="auto"/>
        <w:rPr>
          <w:rFonts w:cstheme="majorHAnsi"/>
        </w:rPr>
      </w:pPr>
    </w:p>
    <w:p w14:paraId="52BB2A65" w14:textId="77777777" w:rsidR="008A1044" w:rsidRPr="005335CC" w:rsidRDefault="008A1044" w:rsidP="008A1044">
      <w:pPr>
        <w:spacing w:after="60"/>
        <w:rPr>
          <w:rFonts w:cstheme="minorHAnsi"/>
        </w:rPr>
      </w:pPr>
      <w:r>
        <w:rPr>
          <w:sz w:val="21"/>
        </w:rPr>
        <w:t xml:space="preserve">1. Jelaskan konsep </w:t>
      </w:r>
      <w:r>
        <w:rPr>
          <w:i/>
          <w:sz w:val="21"/>
        </w:rPr>
        <w:t>Maqashid al-Syari'ah</w:t>
      </w:r>
      <w:r>
        <w:rPr>
          <w:sz w:val="21"/>
        </w:rPr>
        <w:t xml:space="preserve"> (lima tujuan pokok hukum Islam) menurut Imam Asy-Syathibi! Bagaimana konsep perlindungan jiwa (</w:t>
      </w:r>
      <w:r>
        <w:rPr>
          <w:i/>
          <w:sz w:val="21"/>
        </w:rPr>
        <w:t>hifzh an-nafs</w:t>
      </w:r>
      <w:r>
        <w:rPr>
          <w:sz w:val="21"/>
        </w:rPr>
        <w:t>) dan perlindungan keturunan (</w:t>
      </w:r>
      <w:r>
        <w:rPr>
          <w:i/>
          <w:sz w:val="21"/>
        </w:rPr>
        <w:t>hifzh an-nasl</w:t>
      </w:r>
      <w:r>
        <w:rPr>
          <w:sz w:val="21"/>
        </w:rPr>
        <w:t xml:space="preserve">) diaktualisasikan dalam kebijakan penaikan batas usia minimal perkawinan menjadi 19 tahun pada UU No. 16 Tahun 2019? </w:t>
      </w:r>
      <w:r>
        <w:rPr>
          <w:i/>
          <w:sz w:val="21"/>
        </w:rPr>
        <w:t>(Bobot: 20%)</w:t>
      </w:r>
    </w:p>
    <w:p w14:paraId="715640DA" w14:textId="77777777" w:rsidR="008A1044" w:rsidRPr="005335CC" w:rsidRDefault="008A1044" w:rsidP="008A1044">
      <w:pPr>
        <w:spacing w:after="60"/>
        <w:rPr>
          <w:rFonts w:cstheme="minorHAnsi"/>
        </w:rPr>
      </w:pPr>
      <w:r>
        <w:rPr>
          <w:sz w:val="21"/>
        </w:rPr>
        <w:t xml:space="preserve">2. Seseorang wafat meninggalkan harta warisan bersih senilai Rp 240.000.000,-. Ahli waris yang ditinggalkan terdiri dari: seorang istri, ibu kandung, 1 orang anak laki-laki, dan 2 orang anak perempuan. Berdasarkan ketentuan Kompilasi Hukum Islam (KHI), hitunglah bagian masing-masing ahli waris secara terperinci! </w:t>
      </w:r>
      <w:r>
        <w:rPr>
          <w:i/>
          <w:sz w:val="21"/>
        </w:rPr>
        <w:t>(Bobot: 20%)</w:t>
      </w:r>
    </w:p>
    <w:p w14:paraId="1502D512" w14:textId="77777777" w:rsidR="008A1044" w:rsidRPr="005335CC" w:rsidRDefault="008A1044" w:rsidP="008A1044">
      <w:pPr>
        <w:spacing w:after="60"/>
        <w:rPr>
          <w:rFonts w:cstheme="minorHAnsi"/>
        </w:rPr>
      </w:pPr>
      <w:r>
        <w:rPr>
          <w:sz w:val="21"/>
        </w:rPr>
        <w:t xml:space="preserve">3. Analisislah kedudukan hukum Islam dalam tata hukum nasional Indonesia! Mengapa teori </w:t>
      </w:r>
      <w:r>
        <w:rPr>
          <w:i/>
          <w:sz w:val="21"/>
        </w:rPr>
        <w:t>Receptie in Complexu</w:t>
      </w:r>
      <w:r>
        <w:rPr>
          <w:sz w:val="21"/>
        </w:rPr>
        <w:t xml:space="preserve"> (Van den Berg) ditolak oleh para pakar hukum Islam di Indonesia, dan bagaimana teori </w:t>
      </w:r>
      <w:r>
        <w:rPr>
          <w:i/>
          <w:sz w:val="21"/>
        </w:rPr>
        <w:t>Receptio a Contrario</w:t>
      </w:r>
      <w:r>
        <w:rPr>
          <w:sz w:val="21"/>
        </w:rPr>
        <w:t xml:space="preserve"> (Sayuti Thalib) menjelaskan keberlakuan hukum Islam pasca-kemerdekaan? </w:t>
      </w:r>
      <w:r>
        <w:rPr>
          <w:i/>
          <w:sz w:val="21"/>
        </w:rPr>
        <w:t>(Bobot: 20%)</w:t>
      </w:r>
    </w:p>
    <w:p w14:paraId="28B4E058" w14:textId="77777777" w:rsidR="008A1044" w:rsidRPr="005335CC" w:rsidRDefault="008A1044" w:rsidP="008A1044">
      <w:pPr>
        <w:spacing w:after="60"/>
        <w:rPr>
          <w:rFonts w:cstheme="minorHAnsi"/>
          <w:lang w:val="fi-FI"/>
        </w:rPr>
      </w:pPr>
      <w:r>
        <w:rPr>
          <w:sz w:val="21"/>
        </w:rPr>
        <w:t>4. Bandingkan filosofi penjatuhan sanksi dalam hukum pidana Islam (</w:t>
      </w:r>
      <w:r>
        <w:rPr>
          <w:i/>
          <w:sz w:val="21"/>
        </w:rPr>
        <w:t>jinayah: hudud dan qisas</w:t>
      </w:r>
      <w:r>
        <w:rPr>
          <w:sz w:val="21"/>
        </w:rPr>
        <w:t xml:space="preserve">) dengan tujuan pemidanaan modern dalam Kitab Undang-Undang Hukum Pidana (KUHP) nasional Indonesia! </w:t>
      </w:r>
      <w:r w:rsidRPr="005335CC">
        <w:rPr>
          <w:sz w:val="21"/>
          <w:lang w:val="fi-FI"/>
        </w:rPr>
        <w:t xml:space="preserve">Bagaimana asas keadilan dan kemanfaatan dipertemukan dalam penegakan hukum? </w:t>
      </w:r>
      <w:r w:rsidRPr="005335CC">
        <w:rPr>
          <w:i/>
          <w:sz w:val="21"/>
          <w:lang w:val="fi-FI"/>
        </w:rPr>
        <w:t>(Bobot: 20%)</w:t>
      </w:r>
    </w:p>
    <w:p w14:paraId="3E0F4A6A" w14:textId="77777777" w:rsidR="008A1044" w:rsidRPr="0015391E" w:rsidRDefault="008A1044" w:rsidP="008A1044">
      <w:pPr>
        <w:spacing w:after="60"/>
        <w:rPr>
          <w:rFonts w:cstheme="minorHAnsi"/>
          <w:lang w:val="nb-NO"/>
        </w:rPr>
      </w:pPr>
      <w:r w:rsidRPr="005335CC">
        <w:rPr>
          <w:sz w:val="21"/>
          <w:lang w:val="fi-FI"/>
        </w:rPr>
        <w:t xml:space="preserve">5. Di era masyarakat majemuk Indonesia, sering terjadi persinggungan antara hukum Islam, hukum adat, dan hukum perdata Barat dalam penyelesaian sengketa harta keluarga. Bagaimanakah hakim Pengadilan Agama menyelesaikan sengketa yang melibatkan hukum adat tanpa melanggar prinsip-prinsip syariat Islam? </w:t>
      </w:r>
      <w:r>
        <w:rPr>
          <w:sz w:val="21"/>
        </w:rPr>
        <w:t xml:space="preserve">Jelaskan dengan contoh kasus konkret! </w:t>
      </w:r>
      <w:r>
        <w:rPr>
          <w:i/>
          <w:sz w:val="21"/>
        </w:rPr>
        <w:t>(Bobot: 20%)</w:t>
      </w:r>
    </w:p>
    <w:p w14:paraId="6BA6920E" w14:textId="77777777" w:rsidR="00E1129B" w:rsidRPr="0015391E" w:rsidRDefault="00E1129B" w:rsidP="009134D3">
      <w:pPr>
        <w:pStyle w:val="NoSpacing"/>
        <w:spacing w:after="60" w:line="276" w:lineRule="auto"/>
        <w:rPr>
          <w:rFonts w:cstheme="majorHAnsi"/>
          <w:lang w:val="nb-NO"/>
        </w:rPr>
      </w:pPr>
    </w:p>
    <w:p w14:paraId="703E2336" w14:textId="77777777" w:rsidR="003B02E4" w:rsidRPr="0015391E" w:rsidRDefault="003B02E4" w:rsidP="009134D3">
      <w:pPr>
        <w:pStyle w:val="NoSpacing"/>
        <w:spacing w:after="60" w:line="276" w:lineRule="auto"/>
        <w:rPr>
          <w:rFonts w:cstheme="majorHAnsi"/>
          <w:lang w:val="nb-NO"/>
        </w:rPr>
      </w:pPr>
    </w:p>
    <w:p w14:paraId="1AD9BFD6" w14:textId="77777777" w:rsidR="003B02E4" w:rsidRPr="0015391E" w:rsidRDefault="003B02E4" w:rsidP="009134D3">
      <w:pPr>
        <w:pStyle w:val="NoSpacing"/>
        <w:spacing w:after="60" w:line="276" w:lineRule="auto"/>
        <w:rPr>
          <w:rFonts w:cstheme="majorHAnsi"/>
          <w:lang w:val="nb-NO"/>
        </w:rPr>
      </w:pPr>
    </w:p>
    <w:p w14:paraId="2EA139E7" w14:textId="77777777" w:rsidR="003B02E4" w:rsidRPr="0015391E" w:rsidRDefault="003B02E4" w:rsidP="009134D3">
      <w:pPr>
        <w:pStyle w:val="NoSpacing"/>
        <w:spacing w:after="60" w:line="276" w:lineRule="auto"/>
        <w:rPr>
          <w:rFonts w:cstheme="majorHAnsi"/>
          <w:lang w:val="nb-NO"/>
        </w:rPr>
      </w:pPr>
    </w:p>
    <w:p w14:paraId="7A371F7E" w14:textId="77777777" w:rsidR="003B02E4" w:rsidRPr="0015391E" w:rsidRDefault="003B02E4" w:rsidP="009134D3">
      <w:pPr>
        <w:pStyle w:val="NoSpacing"/>
        <w:spacing w:after="60" w:line="276" w:lineRule="auto"/>
        <w:rPr>
          <w:rFonts w:cstheme="majorHAnsi"/>
          <w:lang w:val="nb-NO"/>
        </w:rPr>
      </w:pPr>
    </w:p>
    <w:p w14:paraId="2FC0170A" w14:textId="77777777" w:rsidR="003B02E4" w:rsidRPr="0015391E" w:rsidRDefault="003B02E4" w:rsidP="009134D3">
      <w:pPr>
        <w:pStyle w:val="NoSpacing"/>
        <w:spacing w:after="60" w:line="276" w:lineRule="auto"/>
        <w:rPr>
          <w:rFonts w:cstheme="majorHAnsi"/>
          <w:lang w:val="nb-NO"/>
        </w:rPr>
      </w:pPr>
    </w:p>
    <w:p w14:paraId="7740B49E" w14:textId="77777777" w:rsidR="003B02E4" w:rsidRPr="0015391E" w:rsidRDefault="003B02E4" w:rsidP="009134D3">
      <w:pPr>
        <w:pStyle w:val="NoSpacing"/>
        <w:spacing w:after="60" w:line="276" w:lineRule="auto"/>
        <w:rPr>
          <w:rFonts w:cstheme="majorHAnsi"/>
          <w:lang w:val="nb-NO"/>
        </w:rPr>
      </w:pPr>
    </w:p>
    <w:p w14:paraId="085E1760" w14:textId="77777777" w:rsidR="003B02E4" w:rsidRPr="0015391E" w:rsidRDefault="003B02E4" w:rsidP="009134D3">
      <w:pPr>
        <w:pStyle w:val="NoSpacing"/>
        <w:spacing w:after="60" w:line="276" w:lineRule="auto"/>
        <w:rPr>
          <w:rFonts w:cstheme="majorHAnsi"/>
          <w:lang w:val="nb-NO"/>
        </w:rPr>
      </w:pPr>
    </w:p>
    <w:p w14:paraId="1CB368A9" w14:textId="77777777" w:rsidR="003B02E4" w:rsidRPr="0015391E" w:rsidRDefault="003B02E4" w:rsidP="009134D3">
      <w:pPr>
        <w:pStyle w:val="NoSpacing"/>
        <w:spacing w:after="60" w:line="276" w:lineRule="auto"/>
        <w:rPr>
          <w:rFonts w:cstheme="majorHAnsi"/>
          <w:lang w:val="nb-NO"/>
        </w:rPr>
      </w:pPr>
    </w:p>
    <w:p w14:paraId="29C2EA5F" w14:textId="77777777" w:rsidR="003B02E4" w:rsidRPr="0015391E" w:rsidRDefault="003B02E4" w:rsidP="009134D3">
      <w:pPr>
        <w:pStyle w:val="NoSpacing"/>
        <w:spacing w:after="60" w:line="276" w:lineRule="auto"/>
        <w:rPr>
          <w:rFonts w:cstheme="majorHAnsi"/>
          <w:lang w:val="nb-NO"/>
        </w:rPr>
      </w:pPr>
    </w:p>
    <w:p w14:paraId="35A60339" w14:textId="77777777" w:rsidR="00E1129B" w:rsidRPr="0015391E" w:rsidRDefault="00E1129B" w:rsidP="009134D3">
      <w:pPr>
        <w:pStyle w:val="NoSpacing"/>
        <w:spacing w:after="60" w:line="276" w:lineRule="auto"/>
        <w:jc w:val="center"/>
        <w:rPr>
          <w:rFonts w:cstheme="majorHAnsi"/>
          <w:b/>
          <w:bCs/>
          <w:lang w:val="nb-NO"/>
        </w:rPr>
      </w:pPr>
    </w:p>
    <w:p w14:paraId="3CD66AD6"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08CD7860" w14:textId="77777777" w:rsidR="00E1129B" w:rsidRPr="0015391E" w:rsidRDefault="00E1129B" w:rsidP="009134D3">
      <w:pPr>
        <w:pStyle w:val="NoSpacing"/>
        <w:spacing w:after="60" w:line="276" w:lineRule="auto"/>
        <w:rPr>
          <w:rFonts w:cstheme="majorHAnsi"/>
          <w:lang w:val="fi-FI"/>
        </w:rPr>
      </w:pPr>
    </w:p>
    <w:p w14:paraId="4D8FAC2D" w14:textId="77777777" w:rsidR="00E1129B" w:rsidRPr="0015391E" w:rsidRDefault="00E1129B" w:rsidP="009134D3">
      <w:pPr>
        <w:pStyle w:val="NoSpacing"/>
        <w:spacing w:after="60" w:line="276" w:lineRule="auto"/>
        <w:rPr>
          <w:rFonts w:cstheme="majorHAnsi"/>
          <w:lang w:val="fi-FI"/>
        </w:rPr>
      </w:pPr>
    </w:p>
    <w:p w14:paraId="1BCD281F" w14:textId="77777777" w:rsidR="00361849" w:rsidRDefault="00361849">
      <w:pPr>
        <w:spacing w:after="60"/>
      </w:pPr>
    </w:p>
    <w:p w14:paraId="53FA5435" w14:textId="77777777" w:rsidR="005335CC" w:rsidRDefault="005335CC">
      <w:pPr>
        <w:spacing w:after="60"/>
      </w:pPr>
    </w:p>
    <w:p w14:paraId="2888E4B6" w14:textId="77777777" w:rsidR="00361849" w:rsidRDefault="00000000">
      <w:pPr>
        <w:spacing w:before="280" w:after="80"/>
        <w:jc w:val="center"/>
      </w:pPr>
      <w:r>
        <w:rPr>
          <w:rFonts w:cs="Cambria"/>
          <w:b/>
          <w:sz w:val="24"/>
          <w:szCs w:val="24"/>
        </w:rPr>
        <w:lastRenderedPageBreak/>
        <w:t>LEMBAR VALIDASI RENCANA PEMBELAJARAN SEMESTER (RPS)</w:t>
      </w:r>
    </w:p>
    <w:p w14:paraId="26BADD7B" w14:textId="77777777" w:rsidR="00361849" w:rsidRDefault="00000000">
      <w:pPr>
        <w:spacing w:after="60"/>
        <w:jc w:val="both"/>
      </w:pPr>
      <w:r>
        <w:rPr>
          <w:sz w:val="21"/>
        </w:rPr>
        <w:t>Rencana Pembelajaran Semester (RPS) mata kuliah Hukum Islam ini telah divalidasi dan dinyatakan memenuhi standar mutu kurikulum OBE Universitas PGRI Ronggolawe (UNIROW) Tuban.</w:t>
      </w:r>
    </w:p>
    <w:p w14:paraId="69CF7679" w14:textId="77777777" w:rsidR="00361849" w:rsidRDefault="00000000">
      <w:pPr>
        <w:spacing w:before="80"/>
        <w:jc w:val="center"/>
      </w:pPr>
      <w:r>
        <w:rPr>
          <w:sz w:val="21"/>
        </w:rPr>
        <w:t>Divalidasi di Tuban, pada tanggal: 07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361849" w:rsidRPr="005335CC" w14:paraId="1843BCD6" w14:textId="77777777">
        <w:trPr>
          <w:cantSplit/>
          <w:jc w:val="center"/>
        </w:trPr>
        <w:tc>
          <w:tcPr>
            <w:tcW w:w="6480" w:type="dxa"/>
            <w:shd w:val="clear" w:color="auto" w:fill="FAFAFA"/>
            <w:tcMar>
              <w:top w:w="100" w:type="dxa"/>
              <w:left w:w="150" w:type="dxa"/>
              <w:bottom w:w="100" w:type="dxa"/>
              <w:right w:w="150" w:type="dxa"/>
            </w:tcMar>
          </w:tcPr>
          <w:p w14:paraId="5700E209" w14:textId="77777777" w:rsidR="00361849" w:rsidRPr="005335CC" w:rsidRDefault="00000000">
            <w:pPr>
              <w:spacing w:after="0" w:line="240" w:lineRule="auto"/>
              <w:jc w:val="center"/>
              <w:rPr>
                <w:lang w:val="nb-NO"/>
              </w:rPr>
            </w:pPr>
            <w:r w:rsidRPr="005335CC">
              <w:rPr>
                <w:b/>
                <w:sz w:val="21"/>
                <w:lang w:val="nb-NO"/>
              </w:rPr>
              <w:t>Menyetujui,</w:t>
            </w:r>
          </w:p>
          <w:p w14:paraId="57EC6A8E" w14:textId="77777777" w:rsidR="00361849" w:rsidRPr="005335CC" w:rsidRDefault="00000000">
            <w:pPr>
              <w:spacing w:after="0" w:line="240" w:lineRule="auto"/>
              <w:jc w:val="center"/>
              <w:rPr>
                <w:lang w:val="nb-NO"/>
              </w:rPr>
            </w:pPr>
            <w:r w:rsidRPr="005335CC">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23C0AA05" w14:textId="77777777" w:rsidR="00361849" w:rsidRPr="005335CC" w:rsidRDefault="00000000">
            <w:pPr>
              <w:spacing w:after="0" w:line="240" w:lineRule="auto"/>
              <w:jc w:val="center"/>
              <w:rPr>
                <w:lang w:val="fi-FI"/>
              </w:rPr>
            </w:pPr>
            <w:r w:rsidRPr="005335CC">
              <w:rPr>
                <w:b/>
                <w:sz w:val="21"/>
                <w:lang w:val="fi-FI"/>
              </w:rPr>
              <w:t>Mengetahui,</w:t>
            </w:r>
          </w:p>
          <w:p w14:paraId="314752E4" w14:textId="77777777" w:rsidR="00361849" w:rsidRPr="005335CC" w:rsidRDefault="00000000">
            <w:pPr>
              <w:spacing w:after="0" w:line="240" w:lineRule="auto"/>
              <w:jc w:val="center"/>
              <w:rPr>
                <w:lang w:val="fi-FI"/>
              </w:rPr>
            </w:pPr>
            <w:r w:rsidRPr="005335CC">
              <w:rPr>
                <w:b/>
                <w:sz w:val="21"/>
                <w:lang w:val="fi-FI"/>
              </w:rPr>
              <w:t>Unit Jaminan Mutu (UJM) Prodi Pendidikan Pancasila dan Kewarganegaraan</w:t>
            </w:r>
          </w:p>
        </w:tc>
      </w:tr>
      <w:tr w:rsidR="00361849" w14:paraId="2F092C47" w14:textId="77777777">
        <w:trPr>
          <w:cantSplit/>
          <w:jc w:val="center"/>
        </w:trPr>
        <w:tc>
          <w:tcPr>
            <w:tcW w:w="6480" w:type="dxa"/>
            <w:shd w:val="clear" w:color="auto" w:fill="FAFAFA"/>
            <w:tcMar>
              <w:top w:w="100" w:type="dxa"/>
              <w:left w:w="150" w:type="dxa"/>
              <w:bottom w:w="100" w:type="dxa"/>
              <w:right w:w="150" w:type="dxa"/>
            </w:tcMar>
          </w:tcPr>
          <w:p w14:paraId="79B02692" w14:textId="77777777" w:rsidR="00361849" w:rsidRPr="005335CC" w:rsidRDefault="00361849">
            <w:pPr>
              <w:spacing w:after="0" w:line="240" w:lineRule="auto"/>
              <w:rPr>
                <w:lang w:val="fi-FI"/>
              </w:rPr>
            </w:pPr>
          </w:p>
          <w:p w14:paraId="75C49E28" w14:textId="77777777" w:rsidR="00361849" w:rsidRPr="005335CC" w:rsidRDefault="00361849">
            <w:pPr>
              <w:spacing w:after="0" w:line="240" w:lineRule="auto"/>
              <w:rPr>
                <w:lang w:val="fi-FI"/>
              </w:rPr>
            </w:pPr>
          </w:p>
          <w:p w14:paraId="12F44CC2" w14:textId="77777777" w:rsidR="00361849" w:rsidRPr="005335CC" w:rsidRDefault="00361849">
            <w:pPr>
              <w:spacing w:after="0" w:line="240" w:lineRule="auto"/>
              <w:rPr>
                <w:lang w:val="fi-FI"/>
              </w:rPr>
            </w:pPr>
          </w:p>
          <w:p w14:paraId="41317B6E" w14:textId="77777777" w:rsidR="00361849" w:rsidRDefault="00000000">
            <w:pPr>
              <w:spacing w:after="0" w:line="240" w:lineRule="auto"/>
            </w:pPr>
            <w:r w:rsidRPr="005335CC">
              <w:rPr>
                <w:b/>
                <w:sz w:val="21"/>
                <w:lang w:val="fi-FI"/>
              </w:rPr>
              <w:t xml:space="preserve">    </w:t>
            </w:r>
            <w:r>
              <w:rPr>
                <w:b/>
                <w:sz w:val="21"/>
              </w:rPr>
              <w:t>Mario Fahmi Syahrial, M.Pd.</w:t>
            </w:r>
          </w:p>
          <w:p w14:paraId="2258F358" w14:textId="457D4953" w:rsidR="00361849" w:rsidRDefault="00361849">
            <w:pPr>
              <w:spacing w:after="0" w:line="240" w:lineRule="auto"/>
            </w:pPr>
          </w:p>
        </w:tc>
        <w:tc>
          <w:tcPr>
            <w:tcW w:w="6480" w:type="dxa"/>
            <w:shd w:val="clear" w:color="auto" w:fill="FAFAFA"/>
            <w:tcMar>
              <w:top w:w="100" w:type="dxa"/>
              <w:left w:w="150" w:type="dxa"/>
              <w:bottom w:w="100" w:type="dxa"/>
              <w:right w:w="150" w:type="dxa"/>
            </w:tcMar>
          </w:tcPr>
          <w:p w14:paraId="497C3C47" w14:textId="77777777" w:rsidR="00361849" w:rsidRPr="005335CC" w:rsidRDefault="00361849">
            <w:pPr>
              <w:spacing w:after="0" w:line="240" w:lineRule="auto"/>
              <w:rPr>
                <w:lang w:val="fi-FI"/>
              </w:rPr>
            </w:pPr>
          </w:p>
          <w:p w14:paraId="3E214A4F" w14:textId="77777777" w:rsidR="00361849" w:rsidRPr="005335CC" w:rsidRDefault="00361849">
            <w:pPr>
              <w:spacing w:after="0" w:line="240" w:lineRule="auto"/>
              <w:rPr>
                <w:lang w:val="fi-FI"/>
              </w:rPr>
            </w:pPr>
          </w:p>
          <w:p w14:paraId="1E2C7C5D" w14:textId="77777777" w:rsidR="00361849" w:rsidRPr="005335CC" w:rsidRDefault="00361849">
            <w:pPr>
              <w:spacing w:after="0" w:line="240" w:lineRule="auto"/>
              <w:rPr>
                <w:lang w:val="fi-FI"/>
              </w:rPr>
            </w:pPr>
          </w:p>
          <w:p w14:paraId="748F0D96" w14:textId="6C886BDF" w:rsidR="00361849" w:rsidRDefault="005335CC">
            <w:pPr>
              <w:spacing w:after="0" w:line="240" w:lineRule="auto"/>
            </w:pPr>
            <w:r>
              <w:rPr>
                <w:b/>
                <w:sz w:val="21"/>
                <w:lang w:val="fi-FI"/>
              </w:rPr>
              <w:t>______________________________________________________</w:t>
            </w:r>
          </w:p>
        </w:tc>
      </w:tr>
    </w:tbl>
    <w:p w14:paraId="0DF47224" w14:textId="77777777" w:rsidR="005400A9" w:rsidRDefault="005400A9"/>
    <w:sectPr w:rsidR="005400A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1635D6"/>
    <w:rsid w:val="0029639D"/>
    <w:rsid w:val="002E1F0D"/>
    <w:rsid w:val="00326F90"/>
    <w:rsid w:val="0034502A"/>
    <w:rsid w:val="00361849"/>
    <w:rsid w:val="003B02E4"/>
    <w:rsid w:val="003E0617"/>
    <w:rsid w:val="0053241F"/>
    <w:rsid w:val="005335CC"/>
    <w:rsid w:val="005400A9"/>
    <w:rsid w:val="00564AF0"/>
    <w:rsid w:val="005A3D89"/>
    <w:rsid w:val="006463C4"/>
    <w:rsid w:val="0076208B"/>
    <w:rsid w:val="007B3320"/>
    <w:rsid w:val="007E0DF9"/>
    <w:rsid w:val="008A1044"/>
    <w:rsid w:val="009134D3"/>
    <w:rsid w:val="00AA1D8D"/>
    <w:rsid w:val="00AC7E2D"/>
    <w:rsid w:val="00AF05F4"/>
    <w:rsid w:val="00B0477F"/>
    <w:rsid w:val="00B2181B"/>
    <w:rsid w:val="00B252FB"/>
    <w:rsid w:val="00B47730"/>
    <w:rsid w:val="00BB48F4"/>
    <w:rsid w:val="00BF4081"/>
    <w:rsid w:val="00C47CE2"/>
    <w:rsid w:val="00CB0664"/>
    <w:rsid w:val="00D37D97"/>
    <w:rsid w:val="00D87C58"/>
    <w:rsid w:val="00DF30E5"/>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1C9D3"/>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2026-09-25T12:36:00Z</dcterms:modified>
  <cp:category/>
</cp:coreProperties>
</file>