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76"/>
        <w:gridCol w:w="2260"/>
        <w:gridCol w:w="1520"/>
        <w:gridCol w:w="1921"/>
        <w:gridCol w:w="1733"/>
        <w:gridCol w:w="1749"/>
        <w:gridCol w:w="2212"/>
      </w:tblGrid>
      <w:tr w:rsidR="00AC7E2D" w:rsidRPr="00D00975" w14:paraId="7E127BC9"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59CA45B3"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3FE0DA44" w14:textId="77777777" w:rsidR="00065ED2" w:rsidRDefault="00000000">
            <w:pPr>
              <w:spacing w:after="0" w:line="240" w:lineRule="auto"/>
              <w:jc w:val="center"/>
            </w:pPr>
            <w:r>
              <w:rPr>
                <w:b/>
              </w:rPr>
              <w:t>UNIVERSITAS PGRI RONGGOLAWE TUBAN</w:t>
            </w:r>
          </w:p>
          <w:p w14:paraId="30222E4F" w14:textId="77777777" w:rsidR="00065ED2" w:rsidRDefault="00000000">
            <w:pPr>
              <w:spacing w:after="0" w:line="240" w:lineRule="auto"/>
              <w:jc w:val="center"/>
            </w:pPr>
            <w:r>
              <w:rPr>
                <w:b/>
              </w:rPr>
              <w:t>FAKULTAS KEGURUAN DAN ILMU PENDIDIKAN</w:t>
            </w:r>
          </w:p>
          <w:p w14:paraId="2A574ABE" w14:textId="77777777" w:rsidR="00065ED2"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71DB1DC8" w14:textId="77777777" w:rsidR="00065ED2" w:rsidRPr="00D00975" w:rsidRDefault="00000000">
            <w:pPr>
              <w:spacing w:after="0" w:line="240" w:lineRule="auto"/>
              <w:jc w:val="center"/>
              <w:rPr>
                <w:lang w:val="nb-NO"/>
              </w:rPr>
            </w:pPr>
            <w:r w:rsidRPr="00D00975">
              <w:rPr>
                <w:b/>
                <w:sz w:val="21"/>
                <w:lang w:val="nb-NO"/>
              </w:rPr>
              <w:t>PPKn/VI/PKN/MKK PPKn</w:t>
            </w:r>
          </w:p>
        </w:tc>
      </w:tr>
      <w:tr w:rsidR="00AC7E2D" w:rsidRPr="0015391E" w14:paraId="471E2D48"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623D139"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5997DA6C"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BBBF81F"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52ABCB7"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3969145"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24FE745"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E682EC9"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DD7C46F"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2B5F2F82"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A34411" w14:textId="77777777" w:rsidR="00065ED2" w:rsidRPr="00D00975" w:rsidRDefault="00000000">
            <w:pPr>
              <w:spacing w:after="0" w:line="240" w:lineRule="auto"/>
              <w:rPr>
                <w:lang w:val="nb-NO"/>
              </w:rPr>
            </w:pPr>
            <w:r w:rsidRPr="00D00975">
              <w:rPr>
                <w:b/>
                <w:sz w:val="21"/>
                <w:lang w:val="nb-NO"/>
              </w:rPr>
              <w:t>Psikologi Pendidikan dan Dinamika Kelompok</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770A0E" w14:textId="77777777" w:rsidR="00065ED2" w:rsidRDefault="00000000">
            <w:pPr>
              <w:spacing w:after="0" w:line="240" w:lineRule="auto"/>
              <w:jc w:val="center"/>
            </w:pPr>
            <w:r>
              <w:rPr>
                <w:sz w:val="21"/>
              </w:rPr>
              <w:t>PKN2184</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C998AB" w14:textId="02E97FAE" w:rsidR="00065ED2" w:rsidRPr="00D00975" w:rsidRDefault="00D00975">
            <w:pPr>
              <w:spacing w:after="0" w:line="240" w:lineRule="auto"/>
              <w:rPr>
                <w:lang w:val="fi-FI"/>
              </w:rPr>
            </w:pPr>
            <w:r w:rsidRPr="00D00975">
              <w:rPr>
                <w:sz w:val="21"/>
                <w:lang w:val="fi-FI"/>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F2D34D" w14:textId="77777777" w:rsidR="00065ED2"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A1227E" w14:textId="77777777" w:rsidR="00065ED2" w:rsidRDefault="00000000">
            <w:pPr>
              <w:spacing w:after="0" w:line="240" w:lineRule="auto"/>
              <w:jc w:val="center"/>
            </w:pPr>
            <w:r>
              <w:rPr>
                <w:sz w:val="21"/>
              </w:rPr>
              <w:t>6</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B4F672" w14:textId="77777777" w:rsidR="00065ED2" w:rsidRDefault="00000000">
            <w:pPr>
              <w:spacing w:after="0" w:line="240" w:lineRule="auto"/>
              <w:jc w:val="center"/>
            </w:pPr>
            <w:r>
              <w:rPr>
                <w:sz w:val="21"/>
              </w:rPr>
              <w:t>Februari 2026</w:t>
            </w:r>
          </w:p>
        </w:tc>
      </w:tr>
      <w:tr w:rsidR="0053241F" w:rsidRPr="0015391E" w14:paraId="3DEA7453"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7DAE5BA0"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4FDFB51"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E9F255F"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A698A45"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2EA95D60"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667D6659"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B7BFD2" w14:textId="77777777" w:rsidR="00065ED2" w:rsidRDefault="00065ED2">
            <w:pPr>
              <w:spacing w:after="0" w:line="240" w:lineRule="auto"/>
              <w:jc w:val="center"/>
              <w:rPr>
                <w:sz w:val="21"/>
                <w:lang w:val="nb-NO"/>
              </w:rPr>
            </w:pPr>
          </w:p>
          <w:p w14:paraId="064F5F4E" w14:textId="77777777" w:rsidR="00D00975" w:rsidRDefault="00D00975">
            <w:pPr>
              <w:spacing w:after="0" w:line="240" w:lineRule="auto"/>
              <w:jc w:val="center"/>
              <w:rPr>
                <w:sz w:val="21"/>
                <w:lang w:val="nb-NO"/>
              </w:rPr>
            </w:pPr>
          </w:p>
          <w:p w14:paraId="73CC4822" w14:textId="08622DC3" w:rsidR="00D00975" w:rsidRPr="00D00975" w:rsidRDefault="00D00975">
            <w:pPr>
              <w:spacing w:after="0" w:line="240" w:lineRule="auto"/>
              <w:jc w:val="center"/>
              <w:rPr>
                <w:lang w:val="nb-NO"/>
              </w:rPr>
            </w:pPr>
            <w:r>
              <w:rPr>
                <w:sz w:val="21"/>
                <w:lang w:val="nb-NO"/>
              </w:rPr>
              <w:t>Dr. Sukisno,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F7E842" w14:textId="77777777" w:rsidR="00D00975" w:rsidRPr="00D00975" w:rsidRDefault="00D00975">
            <w:pPr>
              <w:spacing w:after="0" w:line="240" w:lineRule="auto"/>
              <w:jc w:val="center"/>
              <w:rPr>
                <w:sz w:val="21"/>
                <w:lang w:val="fi-FI"/>
              </w:rPr>
            </w:pPr>
          </w:p>
          <w:p w14:paraId="507B8AD7" w14:textId="77777777" w:rsidR="00D00975" w:rsidRPr="00D00975" w:rsidRDefault="00D00975">
            <w:pPr>
              <w:spacing w:after="0" w:line="240" w:lineRule="auto"/>
              <w:jc w:val="center"/>
              <w:rPr>
                <w:sz w:val="21"/>
                <w:lang w:val="fi-FI"/>
              </w:rPr>
            </w:pPr>
          </w:p>
          <w:p w14:paraId="7EF83E74" w14:textId="6C95F8ED" w:rsidR="00065ED2" w:rsidRPr="00D00975" w:rsidRDefault="00000000">
            <w:pPr>
              <w:spacing w:after="0" w:line="240" w:lineRule="auto"/>
              <w:jc w:val="center"/>
              <w:rPr>
                <w:lang w:val="fi-FI"/>
              </w:rPr>
            </w:pPr>
            <w:r w:rsidRPr="00D00975">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A97D8D" w14:textId="77777777" w:rsidR="00D00975" w:rsidRPr="00D00975" w:rsidRDefault="00D00975">
            <w:pPr>
              <w:spacing w:after="0" w:line="240" w:lineRule="auto"/>
              <w:jc w:val="center"/>
              <w:rPr>
                <w:sz w:val="21"/>
                <w:lang w:val="fi-FI"/>
              </w:rPr>
            </w:pPr>
          </w:p>
          <w:p w14:paraId="77767FFD" w14:textId="77777777" w:rsidR="00D00975" w:rsidRPr="00D00975" w:rsidRDefault="00D00975">
            <w:pPr>
              <w:spacing w:after="0" w:line="240" w:lineRule="auto"/>
              <w:jc w:val="center"/>
              <w:rPr>
                <w:sz w:val="21"/>
                <w:lang w:val="fi-FI"/>
              </w:rPr>
            </w:pPr>
          </w:p>
          <w:p w14:paraId="1480DCF5" w14:textId="464245A4" w:rsidR="00065ED2" w:rsidRDefault="00000000">
            <w:pPr>
              <w:spacing w:after="0" w:line="240" w:lineRule="auto"/>
              <w:jc w:val="center"/>
            </w:pPr>
            <w:r>
              <w:rPr>
                <w:sz w:val="21"/>
              </w:rPr>
              <w:t>Mario Fahmi Syahrial, M.Pd.</w:t>
            </w:r>
          </w:p>
        </w:tc>
      </w:tr>
      <w:tr w:rsidR="00AC7E2D" w:rsidRPr="00D00975" w14:paraId="45D9D6A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26FF275"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BB55064"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D00975" w14:paraId="1193038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10CCC10"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2FD6444" w14:textId="77777777" w:rsidR="00065ED2" w:rsidRPr="00D00975" w:rsidRDefault="00000000">
            <w:pPr>
              <w:spacing w:after="0" w:line="240" w:lineRule="auto"/>
              <w:rPr>
                <w:lang w:val="nb-NO"/>
              </w:rPr>
            </w:pPr>
            <w:r w:rsidRPr="00D00975">
              <w:rPr>
                <w:sz w:val="21"/>
                <w:lang w:val="nb-NO"/>
              </w:rPr>
              <w:t>CPL1: Memiliki empati, kepekaan sosial, penghormatan atas perbedaan karakteristik individual peserta didik, dan dedikasi mendidik dengan pendekatan humanis.</w:t>
            </w:r>
          </w:p>
          <w:p w14:paraId="7DFC7877" w14:textId="77777777" w:rsidR="00065ED2" w:rsidRPr="00D00975" w:rsidRDefault="00065ED2">
            <w:pPr>
              <w:spacing w:after="0" w:line="240" w:lineRule="auto"/>
              <w:rPr>
                <w:lang w:val="nb-NO"/>
              </w:rPr>
            </w:pPr>
          </w:p>
          <w:p w14:paraId="59A65F7F" w14:textId="77777777" w:rsidR="00065ED2" w:rsidRPr="00D00975" w:rsidRDefault="00000000">
            <w:pPr>
              <w:spacing w:after="0" w:line="240" w:lineRule="auto"/>
              <w:rPr>
                <w:lang w:val="nb-NO"/>
              </w:rPr>
            </w:pPr>
            <w:r w:rsidRPr="00D00975">
              <w:rPr>
                <w:sz w:val="21"/>
                <w:lang w:val="nb-NO"/>
              </w:rPr>
              <w:t>CPL3: Mampu menerapkan prinsip-prinsip psikologi perkembangan dan teori dinamika kelompok dalam mengelola iklim kelas yang kondusif.</w:t>
            </w:r>
          </w:p>
          <w:p w14:paraId="5EAA6520" w14:textId="77777777" w:rsidR="00065ED2" w:rsidRPr="00D00975" w:rsidRDefault="00065ED2">
            <w:pPr>
              <w:spacing w:after="0" w:line="240" w:lineRule="auto"/>
              <w:rPr>
                <w:lang w:val="nb-NO"/>
              </w:rPr>
            </w:pPr>
          </w:p>
          <w:p w14:paraId="49F65C3C" w14:textId="77777777" w:rsidR="00065ED2" w:rsidRPr="00D00975" w:rsidRDefault="00000000">
            <w:pPr>
              <w:spacing w:after="0" w:line="240" w:lineRule="auto"/>
              <w:rPr>
                <w:lang w:val="nb-NO"/>
              </w:rPr>
            </w:pPr>
            <w:r w:rsidRPr="00D00975">
              <w:rPr>
                <w:sz w:val="21"/>
                <w:lang w:val="nb-NO"/>
              </w:rPr>
              <w:t>CPL5: Mampu merancang strategi bimbingan psikologis-edukatif, mediasi konflik antarkelompok pelajar, dan teknik pembelajaran kooperatif PPKn yang inklusif.</w:t>
            </w:r>
          </w:p>
          <w:p w14:paraId="0B3D3AF3" w14:textId="77777777" w:rsidR="00065ED2" w:rsidRPr="00D00975" w:rsidRDefault="00065ED2">
            <w:pPr>
              <w:spacing w:after="0" w:line="240" w:lineRule="auto"/>
              <w:rPr>
                <w:lang w:val="nb-NO"/>
              </w:rPr>
            </w:pPr>
          </w:p>
          <w:p w14:paraId="470B24E3" w14:textId="77777777" w:rsidR="00065ED2" w:rsidRPr="00D00975" w:rsidRDefault="00000000">
            <w:pPr>
              <w:spacing w:after="0" w:line="240" w:lineRule="auto"/>
              <w:rPr>
                <w:lang w:val="nb-NO"/>
              </w:rPr>
            </w:pPr>
            <w:r w:rsidRPr="00D00975">
              <w:rPr>
                <w:sz w:val="21"/>
                <w:lang w:val="nb-NO"/>
              </w:rPr>
              <w:t>CPL8: Menguasai secara mendalam teori belajar (Behavioristik, Kognitif Piaget/Bruner, Konstruktivisme Vygotsky, Humanistik Rogers), perkembangan moral Kohlberg, motivasi belajar, kecerdasan majemuk (Gardner), tahapan perkembangan kelompok Tuckman, kohesivitas, konformitas sosial, dan resolusi konflik.</w:t>
            </w:r>
          </w:p>
        </w:tc>
      </w:tr>
      <w:tr w:rsidR="00AC7E2D" w:rsidRPr="00D00975" w14:paraId="5032F5C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4FFB8E43"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08D84F9"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D00975" w14:paraId="32316190"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E0B013F"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73BB72A" w14:textId="77777777" w:rsidR="00065ED2" w:rsidRPr="00D00975" w:rsidRDefault="00000000">
            <w:pPr>
              <w:spacing w:after="0" w:line="240" w:lineRule="auto"/>
              <w:rPr>
                <w:lang w:val="fi-FI"/>
              </w:rPr>
            </w:pPr>
            <w:r w:rsidRPr="00D00975">
              <w:rPr>
                <w:sz w:val="21"/>
                <w:lang w:val="fi-FI"/>
              </w:rPr>
              <w:t>CPMK1</w:t>
            </w:r>
            <w:r w:rsidRPr="00D00975">
              <w:rPr>
                <w:sz w:val="21"/>
                <w:lang w:val="fi-FI"/>
              </w:rPr>
              <w:tab/>
              <w:t>Mampu memahami hakikat, ruang lingkup, manfaat psikologi pendidikan bagi guru, dan teori-teori perkembangan kognitif, emosional, serta moral peserta didik.</w:t>
            </w:r>
          </w:p>
          <w:p w14:paraId="68EE8199" w14:textId="77777777" w:rsidR="00065ED2" w:rsidRPr="00D00975" w:rsidRDefault="00000000">
            <w:pPr>
              <w:spacing w:after="0" w:line="240" w:lineRule="auto"/>
              <w:rPr>
                <w:lang w:val="fi-FI"/>
              </w:rPr>
            </w:pPr>
            <w:r w:rsidRPr="00D00975">
              <w:rPr>
                <w:sz w:val="21"/>
                <w:lang w:val="fi-FI"/>
              </w:rPr>
              <w:t>CPMK2</w:t>
            </w:r>
            <w:r w:rsidRPr="00D00975">
              <w:rPr>
                <w:sz w:val="21"/>
                <w:lang w:val="fi-FI"/>
              </w:rPr>
              <w:tab/>
              <w:t>Mampu menganalisis teori-teori belajar klasik dan kontemporer serta penerapannya dalam pembelajaran Pendidikan Pancasila dan Kewarganegaraan.</w:t>
            </w:r>
          </w:p>
          <w:p w14:paraId="20EEC564" w14:textId="77777777" w:rsidR="00065ED2" w:rsidRPr="00D00975" w:rsidRDefault="00000000">
            <w:pPr>
              <w:spacing w:after="0" w:line="240" w:lineRule="auto"/>
              <w:rPr>
                <w:lang w:val="fi-FI"/>
              </w:rPr>
            </w:pPr>
            <w:r w:rsidRPr="00D00975">
              <w:rPr>
                <w:sz w:val="21"/>
                <w:lang w:val="fi-FI"/>
              </w:rPr>
              <w:t>CPMK3</w:t>
            </w:r>
            <w:r w:rsidRPr="00D00975">
              <w:rPr>
                <w:sz w:val="21"/>
                <w:lang w:val="fi-FI"/>
              </w:rPr>
              <w:tab/>
              <w:t>Mampu menganalisis perbedaan individual (gaya belajar, kecerdasan majemuk, self-efficacy, motivasi berprestasi) dan manajemen kelas yang inklusif.</w:t>
            </w:r>
          </w:p>
          <w:p w14:paraId="03175C02" w14:textId="77777777" w:rsidR="00065ED2" w:rsidRPr="00D00975" w:rsidRDefault="00000000">
            <w:pPr>
              <w:spacing w:after="0" w:line="240" w:lineRule="auto"/>
              <w:rPr>
                <w:lang w:val="fi-FI"/>
              </w:rPr>
            </w:pPr>
            <w:r w:rsidRPr="00D00975">
              <w:rPr>
                <w:sz w:val="21"/>
                <w:lang w:val="fi-FI"/>
              </w:rPr>
              <w:t>CPMK4</w:t>
            </w:r>
            <w:r w:rsidRPr="00D00975">
              <w:rPr>
                <w:sz w:val="21"/>
                <w:lang w:val="fi-FI"/>
              </w:rPr>
              <w:tab/>
              <w:t>Mampu mengevaluasi konsep dinamika kelompok (tahapan Tuckman, kepemimpinan kelompok, konformitas, prasangka sosial), mengelola teknik resolusi konflik pelajar, serta merancang skenario pembelajaran berbasis kelompok kooperatif.</w:t>
            </w:r>
          </w:p>
        </w:tc>
      </w:tr>
      <w:tr w:rsidR="00AC7E2D" w:rsidRPr="00D00975" w14:paraId="3BA6F41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B78AAEE" w14:textId="77777777" w:rsidR="00AC7E2D" w:rsidRPr="00D00975"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F42403B" w14:textId="77777777" w:rsidR="00AC7E2D" w:rsidRPr="00D00975" w:rsidRDefault="00000000" w:rsidP="00025E52">
            <w:pPr>
              <w:pStyle w:val="NoSpacing"/>
              <w:rPr>
                <w:rFonts w:cstheme="majorHAnsi"/>
                <w:b/>
                <w:bCs/>
                <w:lang w:val="fi-FI"/>
              </w:rPr>
            </w:pPr>
            <w:r w:rsidRPr="00D00975">
              <w:rPr>
                <w:rFonts w:cstheme="majorHAnsi"/>
                <w:b/>
                <w:bCs/>
                <w:lang w:val="fi-FI"/>
              </w:rPr>
              <w:t>Kemampuan akhir tiap tahapan belajar (Sub-CPMK)</w:t>
            </w:r>
          </w:p>
        </w:tc>
      </w:tr>
      <w:tr w:rsidR="00AC7E2D" w:rsidRPr="00B2181B" w14:paraId="7D99A2B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EF01731" w14:textId="77777777" w:rsidR="00AC7E2D" w:rsidRPr="00D00975"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BB662AE" w14:textId="77777777" w:rsidR="00065ED2" w:rsidRPr="00D00975" w:rsidRDefault="00000000">
            <w:pPr>
              <w:spacing w:after="0" w:line="240" w:lineRule="auto"/>
              <w:rPr>
                <w:lang w:val="fi-FI"/>
              </w:rPr>
            </w:pPr>
            <w:r w:rsidRPr="00D00975">
              <w:rPr>
                <w:sz w:val="21"/>
                <w:lang w:val="fi-FI"/>
              </w:rPr>
              <w:t>Sub-CPMK 1 [C2, A2]: Mahasiswa mampu menjelaskan pengertian, ruang lingkup, objek kajian, dan urgensi psikologi pendidikan bagi kompetensi pedagogik guru PPKn.</w:t>
            </w:r>
          </w:p>
          <w:p w14:paraId="0EF489AD" w14:textId="77777777" w:rsidR="00065ED2" w:rsidRPr="00D00975" w:rsidRDefault="00000000">
            <w:pPr>
              <w:spacing w:after="0" w:line="240" w:lineRule="auto"/>
              <w:rPr>
                <w:lang w:val="fi-FI"/>
              </w:rPr>
            </w:pPr>
            <w:r w:rsidRPr="00D00975">
              <w:rPr>
                <w:sz w:val="21"/>
                <w:lang w:val="fi-FI"/>
              </w:rPr>
              <w:t>Sub-CPMK 2 [C2, A2]: Mahasiswa mampu menganalisis tahapan perkembangan kognitif Jean Piaget dan konsep Scaffolding / Zone of Proximal Development (ZPD) Lev Vygotsky.</w:t>
            </w:r>
          </w:p>
          <w:p w14:paraId="56526ADE" w14:textId="77777777" w:rsidR="00065ED2" w:rsidRPr="00D00975" w:rsidRDefault="00000000">
            <w:pPr>
              <w:spacing w:after="0" w:line="240" w:lineRule="auto"/>
              <w:rPr>
                <w:lang w:val="fi-FI"/>
              </w:rPr>
            </w:pPr>
            <w:r w:rsidRPr="00D00975">
              <w:rPr>
                <w:sz w:val="21"/>
                <w:lang w:val="fi-FI"/>
              </w:rPr>
              <w:t>Sub-CPMK 3 [C4, A3]: Mahasiswa mampu menelaah tahapan perkembangan moral Lawrence Kohlberg (Pra-konvensional, Konvensional, Pasca-konvensional) dan implementasinya dalam pendidikan karakter.</w:t>
            </w:r>
          </w:p>
          <w:p w14:paraId="32DAA941" w14:textId="77777777" w:rsidR="00065ED2" w:rsidRPr="00D00975" w:rsidRDefault="00000000">
            <w:pPr>
              <w:spacing w:after="0" w:line="240" w:lineRule="auto"/>
              <w:rPr>
                <w:lang w:val="fi-FI"/>
              </w:rPr>
            </w:pPr>
            <w:r w:rsidRPr="00D00975">
              <w:rPr>
                <w:sz w:val="21"/>
                <w:lang w:val="fi-FI"/>
              </w:rPr>
              <w:t>Sub-CPMK 4 [C4, A3]: Mahasiswa mampu menganalisis teori belajar Behavioristik (Thorndike, Pavlov, Skinner) dan aplikasinya pada pembiasaan disiplin positif di sekolah.</w:t>
            </w:r>
          </w:p>
          <w:p w14:paraId="099BFDF4" w14:textId="77777777" w:rsidR="00065ED2" w:rsidRPr="00D00975" w:rsidRDefault="00000000">
            <w:pPr>
              <w:spacing w:after="0" w:line="240" w:lineRule="auto"/>
              <w:rPr>
                <w:lang w:val="fi-FI"/>
              </w:rPr>
            </w:pPr>
            <w:r w:rsidRPr="00D00975">
              <w:rPr>
                <w:sz w:val="21"/>
                <w:lang w:val="fi-FI"/>
              </w:rPr>
              <w:t>Sub-CPMK 5 [C4, A3]: Mahasiswa mampu menganalisis teori belajar Kognitif dan Konstruktivisme dalam perancangan pembelajaran PPKn yang bermakna (</w:t>
            </w:r>
            <w:r w:rsidRPr="00D00975">
              <w:rPr>
                <w:i/>
                <w:sz w:val="21"/>
                <w:lang w:val="fi-FI"/>
              </w:rPr>
              <w:t>meaningful learning</w:t>
            </w:r>
            <w:r w:rsidRPr="00D00975">
              <w:rPr>
                <w:sz w:val="21"/>
                <w:lang w:val="fi-FI"/>
              </w:rPr>
              <w:t>).</w:t>
            </w:r>
          </w:p>
          <w:p w14:paraId="406A3D3A" w14:textId="77777777" w:rsidR="00065ED2" w:rsidRDefault="00000000">
            <w:pPr>
              <w:spacing w:after="0" w:line="240" w:lineRule="auto"/>
            </w:pPr>
            <w:r>
              <w:rPr>
                <w:sz w:val="21"/>
              </w:rPr>
              <w:t xml:space="preserve">Sub-CPMK 6 [C4, A3]: Mahasiswa mampu menelaah teori belajar Humanistik (Carl Rogers, Abraham Maslow) dan pendekatan </w:t>
            </w:r>
            <w:r>
              <w:rPr>
                <w:i/>
                <w:sz w:val="21"/>
              </w:rPr>
              <w:t>student-centered learning</w:t>
            </w:r>
            <w:r>
              <w:rPr>
                <w:sz w:val="21"/>
              </w:rPr>
              <w:t>.</w:t>
            </w:r>
          </w:p>
          <w:p w14:paraId="46BBADC4" w14:textId="77777777" w:rsidR="00065ED2" w:rsidRDefault="00000000">
            <w:pPr>
              <w:spacing w:after="0" w:line="240" w:lineRule="auto"/>
            </w:pPr>
            <w:r>
              <w:rPr>
                <w:sz w:val="21"/>
              </w:rPr>
              <w:t>Sub-CPMK 7 [C4, A3]: Mahasiswa mampu mengidentifikasi keberagaman karakteristik peserta didik: Multiple Intelligences Howard Gardner dan gaya belajar (Visual, Auditori, Kinestetik).</w:t>
            </w:r>
          </w:p>
          <w:p w14:paraId="29060DEC" w14:textId="77777777" w:rsidR="00065ED2" w:rsidRDefault="00000000">
            <w:pPr>
              <w:spacing w:after="0" w:line="240" w:lineRule="auto"/>
            </w:pPr>
            <w:r>
              <w:rPr>
                <w:sz w:val="21"/>
              </w:rPr>
              <w:t xml:space="preserve">Sub-CPMK 8 [C4, A3]: Mahasiswa mampu menganalisis faktor motivasi belajar (Teori Determinasi Diri: Motivasi Intrinsik vs Ekstrinsik) dan konsep </w:t>
            </w:r>
            <w:r>
              <w:rPr>
                <w:i/>
                <w:sz w:val="21"/>
              </w:rPr>
              <w:t>Self-Efficacy</w:t>
            </w:r>
            <w:r>
              <w:rPr>
                <w:sz w:val="21"/>
              </w:rPr>
              <w:t xml:space="preserve"> Albert Bandura.</w:t>
            </w:r>
          </w:p>
          <w:p w14:paraId="6850E8C7" w14:textId="77777777" w:rsidR="00065ED2" w:rsidRDefault="00000000">
            <w:pPr>
              <w:spacing w:after="0" w:line="240" w:lineRule="auto"/>
            </w:pPr>
            <w:r>
              <w:rPr>
                <w:sz w:val="21"/>
              </w:rPr>
              <w:t>Sub-CPMK 9 [C5, A3]: Mahasiswa mampu menjelaskan hakikat, fungsi, dan 5 tahap perkembangan kelompok menurut Bruce Tuckman (Forming, Storming, Norming, Performing, Adjourning).</w:t>
            </w:r>
          </w:p>
          <w:p w14:paraId="02FF1687" w14:textId="77777777" w:rsidR="00065ED2" w:rsidRDefault="00000000">
            <w:pPr>
              <w:spacing w:after="0" w:line="240" w:lineRule="auto"/>
            </w:pPr>
            <w:r>
              <w:rPr>
                <w:sz w:val="21"/>
              </w:rPr>
              <w:t xml:space="preserve">Sub-CPMK 10 [C5, A3]: Mahasiswa mampu menganalisis faktor pembentuk kohesivitas kelompok dan bahaya </w:t>
            </w:r>
            <w:r>
              <w:rPr>
                <w:i/>
                <w:sz w:val="21"/>
              </w:rPr>
              <w:t>Groupthink</w:t>
            </w:r>
            <w:r>
              <w:rPr>
                <w:sz w:val="21"/>
              </w:rPr>
              <w:t xml:space="preserve"> dalam pengambilan keputusan kelas.</w:t>
            </w:r>
          </w:p>
          <w:p w14:paraId="0F0FF2AB" w14:textId="77777777" w:rsidR="00065ED2" w:rsidRDefault="00000000">
            <w:pPr>
              <w:spacing w:after="0" w:line="240" w:lineRule="auto"/>
            </w:pPr>
            <w:r>
              <w:rPr>
                <w:sz w:val="21"/>
              </w:rPr>
              <w:t>Sub-CPMK 11 [C5, A3]: Mahasiswa mampu mengevaluasi fenomena konformitas kelompok (</w:t>
            </w:r>
            <w:r>
              <w:rPr>
                <w:i/>
                <w:sz w:val="21"/>
              </w:rPr>
              <w:t>Asch conformity experiment</w:t>
            </w:r>
            <w:r>
              <w:rPr>
                <w:sz w:val="21"/>
              </w:rPr>
              <w:t>), tekanan teman sebaya (</w:t>
            </w:r>
            <w:r>
              <w:rPr>
                <w:i/>
                <w:sz w:val="21"/>
              </w:rPr>
              <w:t>peer pressure</w:t>
            </w:r>
            <w:r>
              <w:rPr>
                <w:sz w:val="21"/>
              </w:rPr>
              <w:t>), dan polarisasi kelompok remaja.</w:t>
            </w:r>
          </w:p>
          <w:p w14:paraId="71DD3162" w14:textId="77777777" w:rsidR="00065ED2" w:rsidRDefault="00000000">
            <w:pPr>
              <w:spacing w:after="0" w:line="240" w:lineRule="auto"/>
            </w:pPr>
            <w:r>
              <w:rPr>
                <w:sz w:val="21"/>
              </w:rPr>
              <w:t>Sub-CPMK 12 [C5, A3]: Mahasiswa mampu menganalisis gaya kepemimpinan dalam kelompok (Otoriter, Demokratis, Laissez-faire) dan peran komunikasi interpersonal yang efektif.</w:t>
            </w:r>
          </w:p>
          <w:p w14:paraId="4DBC7456" w14:textId="77777777" w:rsidR="00065ED2" w:rsidRDefault="00000000">
            <w:pPr>
              <w:spacing w:after="0" w:line="240" w:lineRule="auto"/>
            </w:pPr>
            <w:r>
              <w:rPr>
                <w:sz w:val="21"/>
              </w:rPr>
              <w:t>Sub-CPMK 13 [C5, A3]: Mahasiswa mampu merancang strategi resolusi konflik antarkelompok pelajar (mediasi teman sebaya, negosiasi integratif, dan de-eskalasi tawuran).</w:t>
            </w:r>
          </w:p>
          <w:p w14:paraId="51C7EB45" w14:textId="77777777" w:rsidR="00065ED2" w:rsidRDefault="00000000">
            <w:pPr>
              <w:spacing w:after="0" w:line="240" w:lineRule="auto"/>
            </w:pPr>
            <w:r>
              <w:rPr>
                <w:sz w:val="21"/>
              </w:rPr>
              <w:t>Sub-CPMK 14 [C6, P4]: Mahasiswa mampu merancang skenario pembelajaran kooperatif PPKn (STAD, Jigsaw, TGT) yang memanfaatkan dinamika kelompok secara produktif.</w:t>
            </w:r>
          </w:p>
        </w:tc>
      </w:tr>
      <w:tr w:rsidR="00AC7E2D" w:rsidRPr="0015391E" w14:paraId="7AA7CDE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A04087F" w14:textId="77777777" w:rsidR="00AC7E2D" w:rsidRPr="00D00975" w:rsidRDefault="00AC7E2D" w:rsidP="007E0DF9">
            <w:pPr>
              <w:pStyle w:val="NoSpacing"/>
              <w:rPr>
                <w:rFonts w:cstheme="majorHAns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57C6A4A9"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7D639D5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1292B69E"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21747895" w14:textId="77777777" w:rsidR="00065ED2" w:rsidRDefault="00065ED2"/>
          <w:p w14:paraId="0C42B3EA" w14:textId="77777777" w:rsidR="00065ED2" w:rsidRDefault="00065ED2"/>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065ED2" w14:paraId="7252E25F" w14:textId="77777777">
              <w:tc>
                <w:tcPr>
                  <w:tcW w:w="2234" w:type="dxa"/>
                  <w:shd w:val="clear" w:color="auto" w:fill="EAECEE"/>
                  <w:tcMar>
                    <w:top w:w="100" w:type="dxa"/>
                    <w:left w:w="140" w:type="dxa"/>
                    <w:bottom w:w="100" w:type="dxa"/>
                    <w:right w:w="140" w:type="dxa"/>
                  </w:tcMar>
                </w:tcPr>
                <w:p w14:paraId="75FCCBEE" w14:textId="77777777" w:rsidR="00065ED2"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7E2864F0" w14:textId="77777777" w:rsidR="00065ED2"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6EB55893" w14:textId="77777777" w:rsidR="00065ED2"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3E13F650" w14:textId="77777777" w:rsidR="00065ED2" w:rsidRDefault="00000000">
                  <w:pPr>
                    <w:spacing w:after="0" w:line="240" w:lineRule="auto"/>
                    <w:jc w:val="center"/>
                  </w:pPr>
                  <w:r>
                    <w:rPr>
                      <w:b/>
                      <w:sz w:val="21"/>
                    </w:rPr>
                    <w:t>CPL 5 (%)</w:t>
                  </w:r>
                </w:p>
              </w:tc>
              <w:tc>
                <w:tcPr>
                  <w:tcW w:w="2234" w:type="dxa"/>
                  <w:shd w:val="clear" w:color="auto" w:fill="EAECEE"/>
                  <w:tcMar>
                    <w:top w:w="100" w:type="dxa"/>
                    <w:left w:w="140" w:type="dxa"/>
                    <w:bottom w:w="100" w:type="dxa"/>
                    <w:right w:w="140" w:type="dxa"/>
                  </w:tcMar>
                </w:tcPr>
                <w:p w14:paraId="1EDD3F18" w14:textId="77777777" w:rsidR="00065ED2"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28CA4201" w14:textId="77777777" w:rsidR="00065ED2" w:rsidRDefault="00000000">
                  <w:pPr>
                    <w:spacing w:after="0" w:line="240" w:lineRule="auto"/>
                    <w:jc w:val="center"/>
                  </w:pPr>
                  <w:r>
                    <w:rPr>
                      <w:b/>
                      <w:sz w:val="21"/>
                    </w:rPr>
                    <w:t>Bobot Penilaian (%)</w:t>
                  </w:r>
                </w:p>
              </w:tc>
            </w:tr>
            <w:tr w:rsidR="00065ED2" w14:paraId="69A99D46" w14:textId="77777777">
              <w:tc>
                <w:tcPr>
                  <w:tcW w:w="2234" w:type="dxa"/>
                  <w:tcMar>
                    <w:top w:w="100" w:type="dxa"/>
                    <w:left w:w="140" w:type="dxa"/>
                    <w:bottom w:w="100" w:type="dxa"/>
                    <w:right w:w="140" w:type="dxa"/>
                  </w:tcMar>
                </w:tcPr>
                <w:p w14:paraId="70C357AF" w14:textId="77777777" w:rsidR="00065ED2" w:rsidRDefault="00000000">
                  <w:pPr>
                    <w:spacing w:after="0" w:line="240" w:lineRule="auto"/>
                  </w:pPr>
                  <w:r>
                    <w:rPr>
                      <w:sz w:val="21"/>
                    </w:rPr>
                    <w:t>Sub-CPMK 1</w:t>
                  </w:r>
                </w:p>
              </w:tc>
              <w:tc>
                <w:tcPr>
                  <w:tcW w:w="2234" w:type="dxa"/>
                  <w:tcMar>
                    <w:top w:w="100" w:type="dxa"/>
                    <w:left w:w="140" w:type="dxa"/>
                    <w:bottom w:w="100" w:type="dxa"/>
                    <w:right w:w="140" w:type="dxa"/>
                  </w:tcMar>
                </w:tcPr>
                <w:p w14:paraId="1107DA79"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75551E35"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5D74D7AE" w14:textId="77777777" w:rsidR="00065ED2" w:rsidRDefault="00000000">
                  <w:pPr>
                    <w:spacing w:after="0" w:line="240" w:lineRule="auto"/>
                    <w:jc w:val="center"/>
                  </w:pPr>
                  <w:r>
                    <w:rPr>
                      <w:sz w:val="21"/>
                    </w:rPr>
                    <w:t>20</w:t>
                  </w:r>
                </w:p>
              </w:tc>
              <w:tc>
                <w:tcPr>
                  <w:tcW w:w="2234" w:type="dxa"/>
                  <w:tcMar>
                    <w:top w:w="100" w:type="dxa"/>
                    <w:left w:w="140" w:type="dxa"/>
                    <w:bottom w:w="100" w:type="dxa"/>
                    <w:right w:w="140" w:type="dxa"/>
                  </w:tcMar>
                </w:tcPr>
                <w:p w14:paraId="668314F0" w14:textId="77777777" w:rsidR="00065ED2" w:rsidRDefault="00000000">
                  <w:pPr>
                    <w:spacing w:after="0" w:line="240" w:lineRule="auto"/>
                    <w:jc w:val="center"/>
                  </w:pPr>
                  <w:r>
                    <w:rPr>
                      <w:sz w:val="21"/>
                    </w:rPr>
                    <w:t>30</w:t>
                  </w:r>
                </w:p>
              </w:tc>
              <w:tc>
                <w:tcPr>
                  <w:tcW w:w="2234" w:type="dxa"/>
                  <w:tcMar>
                    <w:top w:w="100" w:type="dxa"/>
                    <w:left w:w="140" w:type="dxa"/>
                    <w:bottom w:w="100" w:type="dxa"/>
                    <w:right w:w="140" w:type="dxa"/>
                  </w:tcMar>
                </w:tcPr>
                <w:p w14:paraId="4DC71626" w14:textId="77777777" w:rsidR="00065ED2" w:rsidRDefault="00000000">
                  <w:pPr>
                    <w:spacing w:after="0" w:line="240" w:lineRule="auto"/>
                    <w:jc w:val="center"/>
                  </w:pPr>
                  <w:r>
                    <w:rPr>
                      <w:sz w:val="21"/>
                    </w:rPr>
                    <w:t>3%</w:t>
                  </w:r>
                </w:p>
              </w:tc>
            </w:tr>
            <w:tr w:rsidR="00065ED2" w14:paraId="67DD5CCB" w14:textId="77777777">
              <w:tc>
                <w:tcPr>
                  <w:tcW w:w="2234" w:type="dxa"/>
                  <w:tcMar>
                    <w:top w:w="100" w:type="dxa"/>
                    <w:left w:w="140" w:type="dxa"/>
                    <w:bottom w:w="100" w:type="dxa"/>
                    <w:right w:w="140" w:type="dxa"/>
                  </w:tcMar>
                </w:tcPr>
                <w:p w14:paraId="2B036EBB" w14:textId="77777777" w:rsidR="00065ED2" w:rsidRDefault="00000000">
                  <w:pPr>
                    <w:spacing w:after="0" w:line="240" w:lineRule="auto"/>
                  </w:pPr>
                  <w:r>
                    <w:rPr>
                      <w:sz w:val="21"/>
                    </w:rPr>
                    <w:t>Sub-CPMK 2</w:t>
                  </w:r>
                </w:p>
              </w:tc>
              <w:tc>
                <w:tcPr>
                  <w:tcW w:w="2234" w:type="dxa"/>
                  <w:tcMar>
                    <w:top w:w="100" w:type="dxa"/>
                    <w:left w:w="140" w:type="dxa"/>
                    <w:bottom w:w="100" w:type="dxa"/>
                    <w:right w:w="140" w:type="dxa"/>
                  </w:tcMar>
                </w:tcPr>
                <w:p w14:paraId="3DBBCFC7" w14:textId="77777777" w:rsidR="00065ED2" w:rsidRDefault="00000000">
                  <w:pPr>
                    <w:spacing w:after="0" w:line="240" w:lineRule="auto"/>
                    <w:jc w:val="center"/>
                  </w:pPr>
                  <w:r>
                    <w:rPr>
                      <w:sz w:val="21"/>
                    </w:rPr>
                    <w:t>20</w:t>
                  </w:r>
                </w:p>
              </w:tc>
              <w:tc>
                <w:tcPr>
                  <w:tcW w:w="2234" w:type="dxa"/>
                  <w:tcMar>
                    <w:top w:w="100" w:type="dxa"/>
                    <w:left w:w="140" w:type="dxa"/>
                    <w:bottom w:w="100" w:type="dxa"/>
                    <w:right w:w="140" w:type="dxa"/>
                  </w:tcMar>
                </w:tcPr>
                <w:p w14:paraId="691EE8F2" w14:textId="77777777" w:rsidR="00065ED2" w:rsidRDefault="00000000">
                  <w:pPr>
                    <w:spacing w:after="0" w:line="240" w:lineRule="auto"/>
                    <w:jc w:val="center"/>
                  </w:pPr>
                  <w:r>
                    <w:rPr>
                      <w:sz w:val="21"/>
                    </w:rPr>
                    <w:t>30</w:t>
                  </w:r>
                </w:p>
              </w:tc>
              <w:tc>
                <w:tcPr>
                  <w:tcW w:w="2234" w:type="dxa"/>
                  <w:tcMar>
                    <w:top w:w="100" w:type="dxa"/>
                    <w:left w:w="140" w:type="dxa"/>
                    <w:bottom w:w="100" w:type="dxa"/>
                    <w:right w:w="140" w:type="dxa"/>
                  </w:tcMar>
                </w:tcPr>
                <w:p w14:paraId="61DB7C14" w14:textId="77777777" w:rsidR="00065ED2" w:rsidRDefault="00000000">
                  <w:pPr>
                    <w:spacing w:after="0" w:line="240" w:lineRule="auto"/>
                    <w:jc w:val="center"/>
                  </w:pPr>
                  <w:r>
                    <w:rPr>
                      <w:sz w:val="21"/>
                    </w:rPr>
                    <w:t>20</w:t>
                  </w:r>
                </w:p>
              </w:tc>
              <w:tc>
                <w:tcPr>
                  <w:tcW w:w="2234" w:type="dxa"/>
                  <w:tcMar>
                    <w:top w:w="100" w:type="dxa"/>
                    <w:left w:w="140" w:type="dxa"/>
                    <w:bottom w:w="100" w:type="dxa"/>
                    <w:right w:w="140" w:type="dxa"/>
                  </w:tcMar>
                </w:tcPr>
                <w:p w14:paraId="3C34083F" w14:textId="77777777" w:rsidR="00065ED2" w:rsidRDefault="00000000">
                  <w:pPr>
                    <w:spacing w:after="0" w:line="240" w:lineRule="auto"/>
                    <w:jc w:val="center"/>
                  </w:pPr>
                  <w:r>
                    <w:rPr>
                      <w:sz w:val="21"/>
                    </w:rPr>
                    <w:t>30</w:t>
                  </w:r>
                </w:p>
              </w:tc>
              <w:tc>
                <w:tcPr>
                  <w:tcW w:w="2234" w:type="dxa"/>
                  <w:tcMar>
                    <w:top w:w="100" w:type="dxa"/>
                    <w:left w:w="140" w:type="dxa"/>
                    <w:bottom w:w="100" w:type="dxa"/>
                    <w:right w:w="140" w:type="dxa"/>
                  </w:tcMar>
                </w:tcPr>
                <w:p w14:paraId="332D31D4" w14:textId="77777777" w:rsidR="00065ED2" w:rsidRDefault="00000000">
                  <w:pPr>
                    <w:spacing w:after="0" w:line="240" w:lineRule="auto"/>
                    <w:jc w:val="center"/>
                  </w:pPr>
                  <w:r>
                    <w:rPr>
                      <w:sz w:val="21"/>
                    </w:rPr>
                    <w:t>3%</w:t>
                  </w:r>
                </w:p>
              </w:tc>
            </w:tr>
            <w:tr w:rsidR="00065ED2" w14:paraId="2120A99C" w14:textId="77777777">
              <w:tc>
                <w:tcPr>
                  <w:tcW w:w="2234" w:type="dxa"/>
                  <w:tcMar>
                    <w:top w:w="100" w:type="dxa"/>
                    <w:left w:w="140" w:type="dxa"/>
                    <w:bottom w:w="100" w:type="dxa"/>
                    <w:right w:w="140" w:type="dxa"/>
                  </w:tcMar>
                </w:tcPr>
                <w:p w14:paraId="323DBC3A" w14:textId="77777777" w:rsidR="00065ED2" w:rsidRDefault="00000000">
                  <w:pPr>
                    <w:spacing w:after="0" w:line="240" w:lineRule="auto"/>
                  </w:pPr>
                  <w:r>
                    <w:rPr>
                      <w:sz w:val="21"/>
                    </w:rPr>
                    <w:t>Sub-CPMK 3</w:t>
                  </w:r>
                </w:p>
              </w:tc>
              <w:tc>
                <w:tcPr>
                  <w:tcW w:w="2234" w:type="dxa"/>
                  <w:tcMar>
                    <w:top w:w="100" w:type="dxa"/>
                    <w:left w:w="140" w:type="dxa"/>
                    <w:bottom w:w="100" w:type="dxa"/>
                    <w:right w:w="140" w:type="dxa"/>
                  </w:tcMar>
                </w:tcPr>
                <w:p w14:paraId="056AC6CE" w14:textId="77777777" w:rsidR="00065ED2" w:rsidRDefault="00000000">
                  <w:pPr>
                    <w:spacing w:after="0" w:line="240" w:lineRule="auto"/>
                    <w:jc w:val="center"/>
                  </w:pPr>
                  <w:r>
                    <w:rPr>
                      <w:sz w:val="21"/>
                    </w:rPr>
                    <w:t>30</w:t>
                  </w:r>
                </w:p>
              </w:tc>
              <w:tc>
                <w:tcPr>
                  <w:tcW w:w="2234" w:type="dxa"/>
                  <w:tcMar>
                    <w:top w:w="100" w:type="dxa"/>
                    <w:left w:w="140" w:type="dxa"/>
                    <w:bottom w:w="100" w:type="dxa"/>
                    <w:right w:w="140" w:type="dxa"/>
                  </w:tcMar>
                </w:tcPr>
                <w:p w14:paraId="6C59761E"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3F156053" w14:textId="77777777" w:rsidR="00065ED2" w:rsidRDefault="00000000">
                  <w:pPr>
                    <w:spacing w:after="0" w:line="240" w:lineRule="auto"/>
                    <w:jc w:val="center"/>
                  </w:pPr>
                  <w:r>
                    <w:rPr>
                      <w:sz w:val="21"/>
                    </w:rPr>
                    <w:t>20</w:t>
                  </w:r>
                </w:p>
              </w:tc>
              <w:tc>
                <w:tcPr>
                  <w:tcW w:w="2234" w:type="dxa"/>
                  <w:tcMar>
                    <w:top w:w="100" w:type="dxa"/>
                    <w:left w:w="140" w:type="dxa"/>
                    <w:bottom w:w="100" w:type="dxa"/>
                    <w:right w:w="140" w:type="dxa"/>
                  </w:tcMar>
                </w:tcPr>
                <w:p w14:paraId="321D1AB5"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21966154" w14:textId="77777777" w:rsidR="00065ED2" w:rsidRDefault="00000000">
                  <w:pPr>
                    <w:spacing w:after="0" w:line="240" w:lineRule="auto"/>
                    <w:jc w:val="center"/>
                  </w:pPr>
                  <w:r>
                    <w:rPr>
                      <w:sz w:val="21"/>
                    </w:rPr>
                    <w:t>4%</w:t>
                  </w:r>
                </w:p>
              </w:tc>
            </w:tr>
            <w:tr w:rsidR="00065ED2" w14:paraId="452E8C16" w14:textId="77777777">
              <w:tc>
                <w:tcPr>
                  <w:tcW w:w="2234" w:type="dxa"/>
                  <w:tcMar>
                    <w:top w:w="100" w:type="dxa"/>
                    <w:left w:w="140" w:type="dxa"/>
                    <w:bottom w:w="100" w:type="dxa"/>
                    <w:right w:w="140" w:type="dxa"/>
                  </w:tcMar>
                </w:tcPr>
                <w:p w14:paraId="7D179431" w14:textId="77777777" w:rsidR="00065ED2" w:rsidRDefault="00000000">
                  <w:pPr>
                    <w:spacing w:after="0" w:line="240" w:lineRule="auto"/>
                  </w:pPr>
                  <w:r>
                    <w:rPr>
                      <w:sz w:val="21"/>
                    </w:rPr>
                    <w:t>Sub-CPMK 4</w:t>
                  </w:r>
                </w:p>
              </w:tc>
              <w:tc>
                <w:tcPr>
                  <w:tcW w:w="2234" w:type="dxa"/>
                  <w:tcMar>
                    <w:top w:w="100" w:type="dxa"/>
                    <w:left w:w="140" w:type="dxa"/>
                    <w:bottom w:w="100" w:type="dxa"/>
                    <w:right w:w="140" w:type="dxa"/>
                  </w:tcMar>
                </w:tcPr>
                <w:p w14:paraId="0C9D29CB" w14:textId="77777777" w:rsidR="00065ED2" w:rsidRDefault="00000000">
                  <w:pPr>
                    <w:spacing w:after="0" w:line="240" w:lineRule="auto"/>
                    <w:jc w:val="center"/>
                  </w:pPr>
                  <w:r>
                    <w:rPr>
                      <w:sz w:val="21"/>
                    </w:rPr>
                    <w:t>20</w:t>
                  </w:r>
                </w:p>
              </w:tc>
              <w:tc>
                <w:tcPr>
                  <w:tcW w:w="2234" w:type="dxa"/>
                  <w:tcMar>
                    <w:top w:w="100" w:type="dxa"/>
                    <w:left w:w="140" w:type="dxa"/>
                    <w:bottom w:w="100" w:type="dxa"/>
                    <w:right w:w="140" w:type="dxa"/>
                  </w:tcMar>
                </w:tcPr>
                <w:p w14:paraId="04590C51"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673A4269"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41129ED2" w14:textId="77777777" w:rsidR="00065ED2" w:rsidRDefault="00000000">
                  <w:pPr>
                    <w:spacing w:after="0" w:line="240" w:lineRule="auto"/>
                    <w:jc w:val="center"/>
                  </w:pPr>
                  <w:r>
                    <w:rPr>
                      <w:sz w:val="21"/>
                    </w:rPr>
                    <w:t>30</w:t>
                  </w:r>
                </w:p>
              </w:tc>
              <w:tc>
                <w:tcPr>
                  <w:tcW w:w="2234" w:type="dxa"/>
                  <w:tcMar>
                    <w:top w:w="100" w:type="dxa"/>
                    <w:left w:w="140" w:type="dxa"/>
                    <w:bottom w:w="100" w:type="dxa"/>
                    <w:right w:w="140" w:type="dxa"/>
                  </w:tcMar>
                </w:tcPr>
                <w:p w14:paraId="0263AE9E" w14:textId="77777777" w:rsidR="00065ED2" w:rsidRDefault="00000000">
                  <w:pPr>
                    <w:spacing w:after="0" w:line="240" w:lineRule="auto"/>
                    <w:jc w:val="center"/>
                  </w:pPr>
                  <w:r>
                    <w:rPr>
                      <w:sz w:val="21"/>
                    </w:rPr>
                    <w:t>4%</w:t>
                  </w:r>
                </w:p>
              </w:tc>
            </w:tr>
            <w:tr w:rsidR="00065ED2" w14:paraId="546EF555" w14:textId="77777777">
              <w:tc>
                <w:tcPr>
                  <w:tcW w:w="2234" w:type="dxa"/>
                  <w:tcMar>
                    <w:top w:w="100" w:type="dxa"/>
                    <w:left w:w="140" w:type="dxa"/>
                    <w:bottom w:w="100" w:type="dxa"/>
                    <w:right w:w="140" w:type="dxa"/>
                  </w:tcMar>
                </w:tcPr>
                <w:p w14:paraId="25C0F3AD" w14:textId="77777777" w:rsidR="00065ED2" w:rsidRDefault="00000000">
                  <w:pPr>
                    <w:spacing w:after="0" w:line="240" w:lineRule="auto"/>
                  </w:pPr>
                  <w:r>
                    <w:rPr>
                      <w:sz w:val="21"/>
                    </w:rPr>
                    <w:t>Sub-CPMK 5</w:t>
                  </w:r>
                </w:p>
              </w:tc>
              <w:tc>
                <w:tcPr>
                  <w:tcW w:w="2234" w:type="dxa"/>
                  <w:tcMar>
                    <w:top w:w="100" w:type="dxa"/>
                    <w:left w:w="140" w:type="dxa"/>
                    <w:bottom w:w="100" w:type="dxa"/>
                    <w:right w:w="140" w:type="dxa"/>
                  </w:tcMar>
                </w:tcPr>
                <w:p w14:paraId="7650E97E" w14:textId="77777777" w:rsidR="00065ED2" w:rsidRDefault="00000000">
                  <w:pPr>
                    <w:spacing w:after="0" w:line="240" w:lineRule="auto"/>
                    <w:jc w:val="center"/>
                  </w:pPr>
                  <w:r>
                    <w:rPr>
                      <w:sz w:val="21"/>
                    </w:rPr>
                    <w:t>20</w:t>
                  </w:r>
                </w:p>
              </w:tc>
              <w:tc>
                <w:tcPr>
                  <w:tcW w:w="2234" w:type="dxa"/>
                  <w:tcMar>
                    <w:top w:w="100" w:type="dxa"/>
                    <w:left w:w="140" w:type="dxa"/>
                    <w:bottom w:w="100" w:type="dxa"/>
                    <w:right w:w="140" w:type="dxa"/>
                  </w:tcMar>
                </w:tcPr>
                <w:p w14:paraId="191A8914" w14:textId="77777777" w:rsidR="00065ED2" w:rsidRDefault="00000000">
                  <w:pPr>
                    <w:spacing w:after="0" w:line="240" w:lineRule="auto"/>
                    <w:jc w:val="center"/>
                  </w:pPr>
                  <w:r>
                    <w:rPr>
                      <w:sz w:val="21"/>
                    </w:rPr>
                    <w:t>30</w:t>
                  </w:r>
                </w:p>
              </w:tc>
              <w:tc>
                <w:tcPr>
                  <w:tcW w:w="2234" w:type="dxa"/>
                  <w:tcMar>
                    <w:top w:w="100" w:type="dxa"/>
                    <w:left w:w="140" w:type="dxa"/>
                    <w:bottom w:w="100" w:type="dxa"/>
                    <w:right w:w="140" w:type="dxa"/>
                  </w:tcMar>
                </w:tcPr>
                <w:p w14:paraId="2A0972F3"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478B8DF9"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4FD25E0D" w14:textId="77777777" w:rsidR="00065ED2" w:rsidRDefault="00000000">
                  <w:pPr>
                    <w:spacing w:after="0" w:line="240" w:lineRule="auto"/>
                    <w:jc w:val="center"/>
                  </w:pPr>
                  <w:r>
                    <w:rPr>
                      <w:sz w:val="21"/>
                    </w:rPr>
                    <w:t>4%</w:t>
                  </w:r>
                </w:p>
              </w:tc>
            </w:tr>
            <w:tr w:rsidR="00065ED2" w14:paraId="35288160" w14:textId="77777777">
              <w:tc>
                <w:tcPr>
                  <w:tcW w:w="2234" w:type="dxa"/>
                  <w:tcMar>
                    <w:top w:w="100" w:type="dxa"/>
                    <w:left w:w="140" w:type="dxa"/>
                    <w:bottom w:w="100" w:type="dxa"/>
                    <w:right w:w="140" w:type="dxa"/>
                  </w:tcMar>
                </w:tcPr>
                <w:p w14:paraId="3FC6AB33" w14:textId="77777777" w:rsidR="00065ED2" w:rsidRDefault="00000000">
                  <w:pPr>
                    <w:spacing w:after="0" w:line="240" w:lineRule="auto"/>
                  </w:pPr>
                  <w:r>
                    <w:rPr>
                      <w:sz w:val="21"/>
                    </w:rPr>
                    <w:t>Sub-CPMK 6</w:t>
                  </w:r>
                </w:p>
              </w:tc>
              <w:tc>
                <w:tcPr>
                  <w:tcW w:w="2234" w:type="dxa"/>
                  <w:tcMar>
                    <w:top w:w="100" w:type="dxa"/>
                    <w:left w:w="140" w:type="dxa"/>
                    <w:bottom w:w="100" w:type="dxa"/>
                    <w:right w:w="140" w:type="dxa"/>
                  </w:tcMar>
                </w:tcPr>
                <w:p w14:paraId="43A29DE4"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50900FEA"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41BF66EA"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66DBEFDA"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1E8D7E06" w14:textId="77777777" w:rsidR="00065ED2" w:rsidRDefault="00000000">
                  <w:pPr>
                    <w:spacing w:after="0" w:line="240" w:lineRule="auto"/>
                    <w:jc w:val="center"/>
                  </w:pPr>
                  <w:r>
                    <w:rPr>
                      <w:sz w:val="21"/>
                    </w:rPr>
                    <w:t>4%</w:t>
                  </w:r>
                </w:p>
              </w:tc>
            </w:tr>
            <w:tr w:rsidR="00065ED2" w14:paraId="3C83609B" w14:textId="77777777">
              <w:tc>
                <w:tcPr>
                  <w:tcW w:w="2234" w:type="dxa"/>
                  <w:tcMar>
                    <w:top w:w="100" w:type="dxa"/>
                    <w:left w:w="140" w:type="dxa"/>
                    <w:bottom w:w="100" w:type="dxa"/>
                    <w:right w:w="140" w:type="dxa"/>
                  </w:tcMar>
                </w:tcPr>
                <w:p w14:paraId="6DF80781" w14:textId="77777777" w:rsidR="00065ED2" w:rsidRDefault="00000000">
                  <w:pPr>
                    <w:spacing w:after="0" w:line="240" w:lineRule="auto"/>
                  </w:pPr>
                  <w:r>
                    <w:rPr>
                      <w:sz w:val="21"/>
                    </w:rPr>
                    <w:t>Sub-CPMK 7</w:t>
                  </w:r>
                </w:p>
              </w:tc>
              <w:tc>
                <w:tcPr>
                  <w:tcW w:w="2234" w:type="dxa"/>
                  <w:tcMar>
                    <w:top w:w="100" w:type="dxa"/>
                    <w:left w:w="140" w:type="dxa"/>
                    <w:bottom w:w="100" w:type="dxa"/>
                    <w:right w:w="140" w:type="dxa"/>
                  </w:tcMar>
                </w:tcPr>
                <w:p w14:paraId="5F44D294"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6E4F5533"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748472C5"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1833E97A"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1A90B52E" w14:textId="77777777" w:rsidR="00065ED2" w:rsidRDefault="00000000">
                  <w:pPr>
                    <w:spacing w:after="0" w:line="240" w:lineRule="auto"/>
                    <w:jc w:val="center"/>
                  </w:pPr>
                  <w:r>
                    <w:rPr>
                      <w:sz w:val="21"/>
                    </w:rPr>
                    <w:t>3%</w:t>
                  </w:r>
                </w:p>
              </w:tc>
            </w:tr>
            <w:tr w:rsidR="00065ED2" w14:paraId="2B987DEF" w14:textId="77777777">
              <w:tc>
                <w:tcPr>
                  <w:tcW w:w="2234" w:type="dxa"/>
                  <w:tcMar>
                    <w:top w:w="100" w:type="dxa"/>
                    <w:left w:w="140" w:type="dxa"/>
                    <w:bottom w:w="100" w:type="dxa"/>
                    <w:right w:w="140" w:type="dxa"/>
                  </w:tcMar>
                </w:tcPr>
                <w:p w14:paraId="171DEB4F" w14:textId="77777777" w:rsidR="00065ED2"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71D8F6BC"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2B7E7D9D"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2EA5B87E"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26A3860D"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6A5A771D" w14:textId="77777777" w:rsidR="00065ED2" w:rsidRDefault="00000000">
                  <w:pPr>
                    <w:spacing w:after="0" w:line="240" w:lineRule="auto"/>
                    <w:jc w:val="center"/>
                  </w:pPr>
                  <w:r>
                    <w:rPr>
                      <w:sz w:val="21"/>
                    </w:rPr>
                    <w:t>25%</w:t>
                  </w:r>
                </w:p>
              </w:tc>
            </w:tr>
            <w:tr w:rsidR="00065ED2" w14:paraId="53BA0E49" w14:textId="77777777">
              <w:tc>
                <w:tcPr>
                  <w:tcW w:w="2234" w:type="dxa"/>
                  <w:tcMar>
                    <w:top w:w="100" w:type="dxa"/>
                    <w:left w:w="140" w:type="dxa"/>
                    <w:bottom w:w="100" w:type="dxa"/>
                    <w:right w:w="140" w:type="dxa"/>
                  </w:tcMar>
                </w:tcPr>
                <w:p w14:paraId="142410F8" w14:textId="77777777" w:rsidR="00065ED2" w:rsidRDefault="00000000">
                  <w:pPr>
                    <w:spacing w:after="0" w:line="240" w:lineRule="auto"/>
                  </w:pPr>
                  <w:r>
                    <w:rPr>
                      <w:sz w:val="21"/>
                    </w:rPr>
                    <w:t>Sub-CPMK 8</w:t>
                  </w:r>
                </w:p>
              </w:tc>
              <w:tc>
                <w:tcPr>
                  <w:tcW w:w="2234" w:type="dxa"/>
                  <w:tcMar>
                    <w:top w:w="100" w:type="dxa"/>
                    <w:left w:w="140" w:type="dxa"/>
                    <w:bottom w:w="100" w:type="dxa"/>
                    <w:right w:w="140" w:type="dxa"/>
                  </w:tcMar>
                </w:tcPr>
                <w:p w14:paraId="46ABB716" w14:textId="77777777" w:rsidR="00065ED2" w:rsidRDefault="00000000">
                  <w:pPr>
                    <w:spacing w:after="0" w:line="240" w:lineRule="auto"/>
                    <w:jc w:val="center"/>
                  </w:pPr>
                  <w:r>
                    <w:rPr>
                      <w:sz w:val="21"/>
                    </w:rPr>
                    <w:t>20</w:t>
                  </w:r>
                </w:p>
              </w:tc>
              <w:tc>
                <w:tcPr>
                  <w:tcW w:w="2234" w:type="dxa"/>
                  <w:tcMar>
                    <w:top w:w="100" w:type="dxa"/>
                    <w:left w:w="140" w:type="dxa"/>
                    <w:bottom w:w="100" w:type="dxa"/>
                    <w:right w:w="140" w:type="dxa"/>
                  </w:tcMar>
                </w:tcPr>
                <w:p w14:paraId="449B9B49" w14:textId="77777777" w:rsidR="00065ED2" w:rsidRDefault="00000000">
                  <w:pPr>
                    <w:spacing w:after="0" w:line="240" w:lineRule="auto"/>
                    <w:jc w:val="center"/>
                  </w:pPr>
                  <w:r>
                    <w:rPr>
                      <w:sz w:val="21"/>
                    </w:rPr>
                    <w:t>30</w:t>
                  </w:r>
                </w:p>
              </w:tc>
              <w:tc>
                <w:tcPr>
                  <w:tcW w:w="2234" w:type="dxa"/>
                  <w:tcMar>
                    <w:top w:w="100" w:type="dxa"/>
                    <w:left w:w="140" w:type="dxa"/>
                    <w:bottom w:w="100" w:type="dxa"/>
                    <w:right w:w="140" w:type="dxa"/>
                  </w:tcMar>
                </w:tcPr>
                <w:p w14:paraId="20A126A0"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61537934"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5A5D98C1" w14:textId="77777777" w:rsidR="00065ED2" w:rsidRDefault="00000000">
                  <w:pPr>
                    <w:spacing w:after="0" w:line="240" w:lineRule="auto"/>
                    <w:jc w:val="center"/>
                  </w:pPr>
                  <w:r>
                    <w:rPr>
                      <w:sz w:val="21"/>
                    </w:rPr>
                    <w:t>4%</w:t>
                  </w:r>
                </w:p>
              </w:tc>
            </w:tr>
            <w:tr w:rsidR="00065ED2" w14:paraId="16E98FA9" w14:textId="77777777">
              <w:tc>
                <w:tcPr>
                  <w:tcW w:w="2234" w:type="dxa"/>
                  <w:tcMar>
                    <w:top w:w="100" w:type="dxa"/>
                    <w:left w:w="140" w:type="dxa"/>
                    <w:bottom w:w="100" w:type="dxa"/>
                    <w:right w:w="140" w:type="dxa"/>
                  </w:tcMar>
                </w:tcPr>
                <w:p w14:paraId="23C2EF1F" w14:textId="77777777" w:rsidR="00065ED2" w:rsidRDefault="00000000">
                  <w:pPr>
                    <w:spacing w:after="0" w:line="240" w:lineRule="auto"/>
                  </w:pPr>
                  <w:r>
                    <w:rPr>
                      <w:sz w:val="21"/>
                    </w:rPr>
                    <w:t>Sub-CPMK 9</w:t>
                  </w:r>
                </w:p>
              </w:tc>
              <w:tc>
                <w:tcPr>
                  <w:tcW w:w="2234" w:type="dxa"/>
                  <w:tcMar>
                    <w:top w:w="100" w:type="dxa"/>
                    <w:left w:w="140" w:type="dxa"/>
                    <w:bottom w:w="100" w:type="dxa"/>
                    <w:right w:w="140" w:type="dxa"/>
                  </w:tcMar>
                </w:tcPr>
                <w:p w14:paraId="085C419F" w14:textId="77777777" w:rsidR="00065ED2" w:rsidRDefault="00000000">
                  <w:pPr>
                    <w:spacing w:after="0" w:line="240" w:lineRule="auto"/>
                    <w:jc w:val="center"/>
                  </w:pPr>
                  <w:r>
                    <w:rPr>
                      <w:sz w:val="21"/>
                    </w:rPr>
                    <w:t>20</w:t>
                  </w:r>
                </w:p>
              </w:tc>
              <w:tc>
                <w:tcPr>
                  <w:tcW w:w="2234" w:type="dxa"/>
                  <w:tcMar>
                    <w:top w:w="100" w:type="dxa"/>
                    <w:left w:w="140" w:type="dxa"/>
                    <w:bottom w:w="100" w:type="dxa"/>
                    <w:right w:w="140" w:type="dxa"/>
                  </w:tcMar>
                </w:tcPr>
                <w:p w14:paraId="564E1D91"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0DD13558"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2DF83980" w14:textId="77777777" w:rsidR="00065ED2" w:rsidRDefault="00000000">
                  <w:pPr>
                    <w:spacing w:after="0" w:line="240" w:lineRule="auto"/>
                    <w:jc w:val="center"/>
                  </w:pPr>
                  <w:r>
                    <w:rPr>
                      <w:sz w:val="21"/>
                    </w:rPr>
                    <w:t>30</w:t>
                  </w:r>
                </w:p>
              </w:tc>
              <w:tc>
                <w:tcPr>
                  <w:tcW w:w="2234" w:type="dxa"/>
                  <w:tcMar>
                    <w:top w:w="100" w:type="dxa"/>
                    <w:left w:w="140" w:type="dxa"/>
                    <w:bottom w:w="100" w:type="dxa"/>
                    <w:right w:w="140" w:type="dxa"/>
                  </w:tcMar>
                </w:tcPr>
                <w:p w14:paraId="26C2B6BF" w14:textId="77777777" w:rsidR="00065ED2" w:rsidRDefault="00000000">
                  <w:pPr>
                    <w:spacing w:after="0" w:line="240" w:lineRule="auto"/>
                    <w:jc w:val="center"/>
                  </w:pPr>
                  <w:r>
                    <w:rPr>
                      <w:sz w:val="21"/>
                    </w:rPr>
                    <w:t>4%</w:t>
                  </w:r>
                </w:p>
              </w:tc>
            </w:tr>
            <w:tr w:rsidR="00065ED2" w14:paraId="1A9541EF" w14:textId="77777777">
              <w:tc>
                <w:tcPr>
                  <w:tcW w:w="2234" w:type="dxa"/>
                  <w:tcMar>
                    <w:top w:w="100" w:type="dxa"/>
                    <w:left w:w="140" w:type="dxa"/>
                    <w:bottom w:w="100" w:type="dxa"/>
                    <w:right w:w="140" w:type="dxa"/>
                  </w:tcMar>
                </w:tcPr>
                <w:p w14:paraId="19390ACF" w14:textId="77777777" w:rsidR="00065ED2" w:rsidRDefault="00000000">
                  <w:pPr>
                    <w:spacing w:after="0" w:line="240" w:lineRule="auto"/>
                  </w:pPr>
                  <w:r>
                    <w:rPr>
                      <w:sz w:val="21"/>
                    </w:rPr>
                    <w:t>Sub-CPMK 10</w:t>
                  </w:r>
                </w:p>
              </w:tc>
              <w:tc>
                <w:tcPr>
                  <w:tcW w:w="2234" w:type="dxa"/>
                  <w:tcMar>
                    <w:top w:w="100" w:type="dxa"/>
                    <w:left w:w="140" w:type="dxa"/>
                    <w:bottom w:w="100" w:type="dxa"/>
                    <w:right w:w="140" w:type="dxa"/>
                  </w:tcMar>
                </w:tcPr>
                <w:p w14:paraId="3C605475"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5694DB41"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27AC22C8"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11BF2827"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6D741D4F" w14:textId="77777777" w:rsidR="00065ED2" w:rsidRDefault="00000000">
                  <w:pPr>
                    <w:spacing w:after="0" w:line="240" w:lineRule="auto"/>
                    <w:jc w:val="center"/>
                  </w:pPr>
                  <w:r>
                    <w:rPr>
                      <w:sz w:val="21"/>
                    </w:rPr>
                    <w:t>4%</w:t>
                  </w:r>
                </w:p>
              </w:tc>
            </w:tr>
            <w:tr w:rsidR="00065ED2" w14:paraId="53219201" w14:textId="77777777">
              <w:tc>
                <w:tcPr>
                  <w:tcW w:w="2234" w:type="dxa"/>
                  <w:tcMar>
                    <w:top w:w="100" w:type="dxa"/>
                    <w:left w:w="140" w:type="dxa"/>
                    <w:bottom w:w="100" w:type="dxa"/>
                    <w:right w:w="140" w:type="dxa"/>
                  </w:tcMar>
                </w:tcPr>
                <w:p w14:paraId="6B0F2665" w14:textId="77777777" w:rsidR="00065ED2" w:rsidRDefault="00000000">
                  <w:pPr>
                    <w:spacing w:after="0" w:line="240" w:lineRule="auto"/>
                  </w:pPr>
                  <w:r>
                    <w:rPr>
                      <w:sz w:val="21"/>
                    </w:rPr>
                    <w:t>Sub-CPMK 11</w:t>
                  </w:r>
                </w:p>
              </w:tc>
              <w:tc>
                <w:tcPr>
                  <w:tcW w:w="2234" w:type="dxa"/>
                  <w:tcMar>
                    <w:top w:w="100" w:type="dxa"/>
                    <w:left w:w="140" w:type="dxa"/>
                    <w:bottom w:w="100" w:type="dxa"/>
                    <w:right w:w="140" w:type="dxa"/>
                  </w:tcMar>
                </w:tcPr>
                <w:p w14:paraId="3F40CFDA"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3472AC0C" w14:textId="77777777" w:rsidR="00065ED2" w:rsidRDefault="00000000">
                  <w:pPr>
                    <w:spacing w:after="0" w:line="240" w:lineRule="auto"/>
                    <w:jc w:val="center"/>
                  </w:pPr>
                  <w:r>
                    <w:rPr>
                      <w:sz w:val="21"/>
                    </w:rPr>
                    <w:t>30</w:t>
                  </w:r>
                </w:p>
              </w:tc>
              <w:tc>
                <w:tcPr>
                  <w:tcW w:w="2234" w:type="dxa"/>
                  <w:tcMar>
                    <w:top w:w="100" w:type="dxa"/>
                    <w:left w:w="140" w:type="dxa"/>
                    <w:bottom w:w="100" w:type="dxa"/>
                    <w:right w:w="140" w:type="dxa"/>
                  </w:tcMar>
                </w:tcPr>
                <w:p w14:paraId="2E3F17A3"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457A826F" w14:textId="77777777" w:rsidR="00065ED2" w:rsidRDefault="00000000">
                  <w:pPr>
                    <w:spacing w:after="0" w:line="240" w:lineRule="auto"/>
                    <w:jc w:val="center"/>
                  </w:pPr>
                  <w:r>
                    <w:rPr>
                      <w:sz w:val="21"/>
                    </w:rPr>
                    <w:t>20</w:t>
                  </w:r>
                </w:p>
              </w:tc>
              <w:tc>
                <w:tcPr>
                  <w:tcW w:w="2234" w:type="dxa"/>
                  <w:tcMar>
                    <w:top w:w="100" w:type="dxa"/>
                    <w:left w:w="140" w:type="dxa"/>
                    <w:bottom w:w="100" w:type="dxa"/>
                    <w:right w:w="140" w:type="dxa"/>
                  </w:tcMar>
                </w:tcPr>
                <w:p w14:paraId="07EABB56" w14:textId="77777777" w:rsidR="00065ED2" w:rsidRDefault="00000000">
                  <w:pPr>
                    <w:spacing w:after="0" w:line="240" w:lineRule="auto"/>
                    <w:jc w:val="center"/>
                  </w:pPr>
                  <w:r>
                    <w:rPr>
                      <w:sz w:val="21"/>
                    </w:rPr>
                    <w:t>4%</w:t>
                  </w:r>
                </w:p>
              </w:tc>
            </w:tr>
            <w:tr w:rsidR="00065ED2" w14:paraId="6DFEB4F6" w14:textId="77777777">
              <w:tc>
                <w:tcPr>
                  <w:tcW w:w="2234" w:type="dxa"/>
                  <w:tcMar>
                    <w:top w:w="100" w:type="dxa"/>
                    <w:left w:w="140" w:type="dxa"/>
                    <w:bottom w:w="100" w:type="dxa"/>
                    <w:right w:w="140" w:type="dxa"/>
                  </w:tcMar>
                </w:tcPr>
                <w:p w14:paraId="49EB204E" w14:textId="77777777" w:rsidR="00065ED2" w:rsidRDefault="00000000">
                  <w:pPr>
                    <w:spacing w:after="0" w:line="240" w:lineRule="auto"/>
                  </w:pPr>
                  <w:r>
                    <w:rPr>
                      <w:sz w:val="21"/>
                    </w:rPr>
                    <w:t>Sub-CPMK 12</w:t>
                  </w:r>
                </w:p>
              </w:tc>
              <w:tc>
                <w:tcPr>
                  <w:tcW w:w="2234" w:type="dxa"/>
                  <w:tcMar>
                    <w:top w:w="100" w:type="dxa"/>
                    <w:left w:w="140" w:type="dxa"/>
                    <w:bottom w:w="100" w:type="dxa"/>
                    <w:right w:w="140" w:type="dxa"/>
                  </w:tcMar>
                </w:tcPr>
                <w:p w14:paraId="5C433869"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19D7F973"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0D897A6F"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6E2ABD01"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78A1B08B" w14:textId="77777777" w:rsidR="00065ED2" w:rsidRDefault="00000000">
                  <w:pPr>
                    <w:spacing w:after="0" w:line="240" w:lineRule="auto"/>
                    <w:jc w:val="center"/>
                  </w:pPr>
                  <w:r>
                    <w:rPr>
                      <w:sz w:val="21"/>
                    </w:rPr>
                    <w:t>3%</w:t>
                  </w:r>
                </w:p>
              </w:tc>
            </w:tr>
            <w:tr w:rsidR="00065ED2" w14:paraId="33A8B64D" w14:textId="77777777">
              <w:tc>
                <w:tcPr>
                  <w:tcW w:w="2234" w:type="dxa"/>
                  <w:tcMar>
                    <w:top w:w="100" w:type="dxa"/>
                    <w:left w:w="140" w:type="dxa"/>
                    <w:bottom w:w="100" w:type="dxa"/>
                    <w:right w:w="140" w:type="dxa"/>
                  </w:tcMar>
                </w:tcPr>
                <w:p w14:paraId="5F7133EE" w14:textId="77777777" w:rsidR="00065ED2" w:rsidRDefault="00000000">
                  <w:pPr>
                    <w:spacing w:after="0" w:line="240" w:lineRule="auto"/>
                  </w:pPr>
                  <w:r>
                    <w:rPr>
                      <w:sz w:val="21"/>
                    </w:rPr>
                    <w:t>Sub-CPMK 13</w:t>
                  </w:r>
                </w:p>
              </w:tc>
              <w:tc>
                <w:tcPr>
                  <w:tcW w:w="2234" w:type="dxa"/>
                  <w:tcMar>
                    <w:top w:w="100" w:type="dxa"/>
                    <w:left w:w="140" w:type="dxa"/>
                    <w:bottom w:w="100" w:type="dxa"/>
                    <w:right w:w="140" w:type="dxa"/>
                  </w:tcMar>
                </w:tcPr>
                <w:p w14:paraId="14E22753"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430B6A47"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27F8F871" w14:textId="77777777" w:rsidR="00065ED2" w:rsidRDefault="00000000">
                  <w:pPr>
                    <w:spacing w:after="0" w:line="240" w:lineRule="auto"/>
                    <w:jc w:val="center"/>
                  </w:pPr>
                  <w:r>
                    <w:rPr>
                      <w:sz w:val="21"/>
                    </w:rPr>
                    <w:t>35</w:t>
                  </w:r>
                </w:p>
              </w:tc>
              <w:tc>
                <w:tcPr>
                  <w:tcW w:w="2234" w:type="dxa"/>
                  <w:tcMar>
                    <w:top w:w="100" w:type="dxa"/>
                    <w:left w:w="140" w:type="dxa"/>
                    <w:bottom w:w="100" w:type="dxa"/>
                    <w:right w:w="140" w:type="dxa"/>
                  </w:tcMar>
                </w:tcPr>
                <w:p w14:paraId="155FC7F1" w14:textId="77777777" w:rsidR="00065ED2" w:rsidRDefault="00000000">
                  <w:pPr>
                    <w:spacing w:after="0" w:line="240" w:lineRule="auto"/>
                    <w:jc w:val="center"/>
                  </w:pPr>
                  <w:r>
                    <w:rPr>
                      <w:sz w:val="21"/>
                    </w:rPr>
                    <w:t>15</w:t>
                  </w:r>
                </w:p>
              </w:tc>
              <w:tc>
                <w:tcPr>
                  <w:tcW w:w="2234" w:type="dxa"/>
                  <w:tcMar>
                    <w:top w:w="100" w:type="dxa"/>
                    <w:left w:w="140" w:type="dxa"/>
                    <w:bottom w:w="100" w:type="dxa"/>
                    <w:right w:w="140" w:type="dxa"/>
                  </w:tcMar>
                </w:tcPr>
                <w:p w14:paraId="16862791" w14:textId="77777777" w:rsidR="00065ED2" w:rsidRDefault="00000000">
                  <w:pPr>
                    <w:spacing w:after="0" w:line="240" w:lineRule="auto"/>
                    <w:jc w:val="center"/>
                  </w:pPr>
                  <w:r>
                    <w:rPr>
                      <w:sz w:val="21"/>
                    </w:rPr>
                    <w:t>3%</w:t>
                  </w:r>
                </w:p>
              </w:tc>
            </w:tr>
            <w:tr w:rsidR="00065ED2" w14:paraId="02A5D9E6" w14:textId="77777777">
              <w:tc>
                <w:tcPr>
                  <w:tcW w:w="2234" w:type="dxa"/>
                  <w:tcMar>
                    <w:top w:w="100" w:type="dxa"/>
                    <w:left w:w="140" w:type="dxa"/>
                    <w:bottom w:w="100" w:type="dxa"/>
                    <w:right w:w="140" w:type="dxa"/>
                  </w:tcMar>
                </w:tcPr>
                <w:p w14:paraId="6A666C88" w14:textId="77777777" w:rsidR="00065ED2" w:rsidRDefault="00000000">
                  <w:pPr>
                    <w:spacing w:after="0" w:line="240" w:lineRule="auto"/>
                  </w:pPr>
                  <w:r>
                    <w:rPr>
                      <w:sz w:val="21"/>
                    </w:rPr>
                    <w:t>Sub-CPMK 14</w:t>
                  </w:r>
                </w:p>
              </w:tc>
              <w:tc>
                <w:tcPr>
                  <w:tcW w:w="2234" w:type="dxa"/>
                  <w:tcMar>
                    <w:top w:w="100" w:type="dxa"/>
                    <w:left w:w="140" w:type="dxa"/>
                    <w:bottom w:w="100" w:type="dxa"/>
                    <w:right w:w="140" w:type="dxa"/>
                  </w:tcMar>
                </w:tcPr>
                <w:p w14:paraId="765E7EF6" w14:textId="77777777" w:rsidR="00065ED2" w:rsidRDefault="00000000">
                  <w:pPr>
                    <w:spacing w:after="0" w:line="240" w:lineRule="auto"/>
                    <w:jc w:val="center"/>
                  </w:pPr>
                  <w:r>
                    <w:rPr>
                      <w:sz w:val="21"/>
                    </w:rPr>
                    <w:t>20</w:t>
                  </w:r>
                </w:p>
              </w:tc>
              <w:tc>
                <w:tcPr>
                  <w:tcW w:w="2234" w:type="dxa"/>
                  <w:tcMar>
                    <w:top w:w="100" w:type="dxa"/>
                    <w:left w:w="140" w:type="dxa"/>
                    <w:bottom w:w="100" w:type="dxa"/>
                    <w:right w:w="140" w:type="dxa"/>
                  </w:tcMar>
                </w:tcPr>
                <w:p w14:paraId="2239903D" w14:textId="77777777" w:rsidR="00065ED2" w:rsidRDefault="00000000">
                  <w:pPr>
                    <w:spacing w:after="0" w:line="240" w:lineRule="auto"/>
                    <w:jc w:val="center"/>
                  </w:pPr>
                  <w:r>
                    <w:rPr>
                      <w:sz w:val="21"/>
                    </w:rPr>
                    <w:t>20</w:t>
                  </w:r>
                </w:p>
              </w:tc>
              <w:tc>
                <w:tcPr>
                  <w:tcW w:w="2234" w:type="dxa"/>
                  <w:tcMar>
                    <w:top w:w="100" w:type="dxa"/>
                    <w:left w:w="140" w:type="dxa"/>
                    <w:bottom w:w="100" w:type="dxa"/>
                    <w:right w:w="140" w:type="dxa"/>
                  </w:tcMar>
                </w:tcPr>
                <w:p w14:paraId="155F4B28" w14:textId="77777777" w:rsidR="00065ED2" w:rsidRDefault="00000000">
                  <w:pPr>
                    <w:spacing w:after="0" w:line="240" w:lineRule="auto"/>
                    <w:jc w:val="center"/>
                  </w:pPr>
                  <w:r>
                    <w:rPr>
                      <w:sz w:val="21"/>
                    </w:rPr>
                    <w:t>45</w:t>
                  </w:r>
                </w:p>
              </w:tc>
              <w:tc>
                <w:tcPr>
                  <w:tcW w:w="2234" w:type="dxa"/>
                  <w:tcMar>
                    <w:top w:w="100" w:type="dxa"/>
                    <w:left w:w="140" w:type="dxa"/>
                    <w:bottom w:w="100" w:type="dxa"/>
                    <w:right w:w="140" w:type="dxa"/>
                  </w:tcMar>
                </w:tcPr>
                <w:p w14:paraId="03D2EC97" w14:textId="77777777" w:rsidR="00065ED2" w:rsidRDefault="00000000">
                  <w:pPr>
                    <w:spacing w:after="0" w:line="240" w:lineRule="auto"/>
                    <w:jc w:val="center"/>
                  </w:pPr>
                  <w:r>
                    <w:rPr>
                      <w:sz w:val="21"/>
                    </w:rPr>
                    <w:t>15</w:t>
                  </w:r>
                </w:p>
              </w:tc>
              <w:tc>
                <w:tcPr>
                  <w:tcW w:w="2234" w:type="dxa"/>
                  <w:tcMar>
                    <w:top w:w="100" w:type="dxa"/>
                    <w:left w:w="140" w:type="dxa"/>
                    <w:bottom w:w="100" w:type="dxa"/>
                    <w:right w:w="140" w:type="dxa"/>
                  </w:tcMar>
                </w:tcPr>
                <w:p w14:paraId="4DCB1307" w14:textId="77777777" w:rsidR="00065ED2" w:rsidRDefault="00000000">
                  <w:pPr>
                    <w:spacing w:after="0" w:line="240" w:lineRule="auto"/>
                    <w:jc w:val="center"/>
                  </w:pPr>
                  <w:r>
                    <w:rPr>
                      <w:sz w:val="21"/>
                    </w:rPr>
                    <w:t>3%</w:t>
                  </w:r>
                </w:p>
              </w:tc>
            </w:tr>
            <w:tr w:rsidR="00065ED2" w14:paraId="774DC2C6" w14:textId="77777777">
              <w:tc>
                <w:tcPr>
                  <w:tcW w:w="2234" w:type="dxa"/>
                  <w:tcMar>
                    <w:top w:w="100" w:type="dxa"/>
                    <w:left w:w="140" w:type="dxa"/>
                    <w:bottom w:w="100" w:type="dxa"/>
                    <w:right w:w="140" w:type="dxa"/>
                  </w:tcMar>
                </w:tcPr>
                <w:p w14:paraId="2FA504AD" w14:textId="77777777" w:rsidR="00065ED2"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68B13C8F"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726D3760"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62F260A0"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0771B29E" w14:textId="77777777" w:rsidR="00065ED2" w:rsidRDefault="00000000">
                  <w:pPr>
                    <w:spacing w:after="0" w:line="240" w:lineRule="auto"/>
                    <w:jc w:val="center"/>
                  </w:pPr>
                  <w:r>
                    <w:rPr>
                      <w:sz w:val="21"/>
                    </w:rPr>
                    <w:t>25</w:t>
                  </w:r>
                </w:p>
              </w:tc>
              <w:tc>
                <w:tcPr>
                  <w:tcW w:w="2234" w:type="dxa"/>
                  <w:tcMar>
                    <w:top w:w="100" w:type="dxa"/>
                    <w:left w:w="140" w:type="dxa"/>
                    <w:bottom w:w="100" w:type="dxa"/>
                    <w:right w:w="140" w:type="dxa"/>
                  </w:tcMar>
                </w:tcPr>
                <w:p w14:paraId="2FDE1EBB" w14:textId="77777777" w:rsidR="00065ED2" w:rsidRDefault="00000000">
                  <w:pPr>
                    <w:spacing w:after="0" w:line="240" w:lineRule="auto"/>
                    <w:jc w:val="center"/>
                  </w:pPr>
                  <w:r>
                    <w:rPr>
                      <w:sz w:val="21"/>
                    </w:rPr>
                    <w:t>25%</w:t>
                  </w:r>
                </w:p>
              </w:tc>
            </w:tr>
            <w:tr w:rsidR="00065ED2" w14:paraId="1953D8E9" w14:textId="77777777">
              <w:tc>
                <w:tcPr>
                  <w:tcW w:w="2234" w:type="dxa"/>
                  <w:shd w:val="clear" w:color="auto" w:fill="EAECEE"/>
                  <w:tcMar>
                    <w:top w:w="100" w:type="dxa"/>
                    <w:left w:w="140" w:type="dxa"/>
                    <w:bottom w:w="100" w:type="dxa"/>
                    <w:right w:w="140" w:type="dxa"/>
                  </w:tcMar>
                </w:tcPr>
                <w:p w14:paraId="7D3613C5" w14:textId="77777777" w:rsidR="00065ED2"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1EA177DC" w14:textId="77777777" w:rsidR="00065ED2" w:rsidRDefault="00065ED2">
                  <w:pPr>
                    <w:spacing w:after="0" w:line="240" w:lineRule="auto"/>
                    <w:jc w:val="center"/>
                  </w:pPr>
                </w:p>
              </w:tc>
              <w:tc>
                <w:tcPr>
                  <w:tcW w:w="2234" w:type="dxa"/>
                  <w:shd w:val="clear" w:color="auto" w:fill="EAECEE"/>
                  <w:tcMar>
                    <w:top w:w="100" w:type="dxa"/>
                    <w:left w:w="140" w:type="dxa"/>
                    <w:bottom w:w="100" w:type="dxa"/>
                    <w:right w:w="140" w:type="dxa"/>
                  </w:tcMar>
                </w:tcPr>
                <w:p w14:paraId="3380002D" w14:textId="77777777" w:rsidR="00065ED2" w:rsidRDefault="00065ED2">
                  <w:pPr>
                    <w:spacing w:after="0" w:line="240" w:lineRule="auto"/>
                    <w:jc w:val="center"/>
                  </w:pPr>
                </w:p>
              </w:tc>
              <w:tc>
                <w:tcPr>
                  <w:tcW w:w="2234" w:type="dxa"/>
                  <w:shd w:val="clear" w:color="auto" w:fill="EAECEE"/>
                  <w:tcMar>
                    <w:top w:w="100" w:type="dxa"/>
                    <w:left w:w="140" w:type="dxa"/>
                    <w:bottom w:w="100" w:type="dxa"/>
                    <w:right w:w="140" w:type="dxa"/>
                  </w:tcMar>
                </w:tcPr>
                <w:p w14:paraId="50937C3D" w14:textId="77777777" w:rsidR="00065ED2" w:rsidRDefault="00065ED2">
                  <w:pPr>
                    <w:spacing w:after="0" w:line="240" w:lineRule="auto"/>
                    <w:jc w:val="center"/>
                  </w:pPr>
                </w:p>
              </w:tc>
              <w:tc>
                <w:tcPr>
                  <w:tcW w:w="2234" w:type="dxa"/>
                  <w:shd w:val="clear" w:color="auto" w:fill="EAECEE"/>
                  <w:tcMar>
                    <w:top w:w="100" w:type="dxa"/>
                    <w:left w:w="140" w:type="dxa"/>
                    <w:bottom w:w="100" w:type="dxa"/>
                    <w:right w:w="140" w:type="dxa"/>
                  </w:tcMar>
                </w:tcPr>
                <w:p w14:paraId="45120B59" w14:textId="77777777" w:rsidR="00065ED2" w:rsidRDefault="00065ED2">
                  <w:pPr>
                    <w:spacing w:after="0" w:line="240" w:lineRule="auto"/>
                    <w:jc w:val="center"/>
                  </w:pPr>
                </w:p>
              </w:tc>
              <w:tc>
                <w:tcPr>
                  <w:tcW w:w="2234" w:type="dxa"/>
                  <w:shd w:val="clear" w:color="auto" w:fill="EAECEE"/>
                  <w:tcMar>
                    <w:top w:w="100" w:type="dxa"/>
                    <w:left w:w="140" w:type="dxa"/>
                    <w:bottom w:w="100" w:type="dxa"/>
                    <w:right w:w="140" w:type="dxa"/>
                  </w:tcMar>
                </w:tcPr>
                <w:p w14:paraId="604A3158" w14:textId="77777777" w:rsidR="00065ED2" w:rsidRDefault="00000000">
                  <w:pPr>
                    <w:spacing w:after="0" w:line="240" w:lineRule="auto"/>
                    <w:jc w:val="center"/>
                  </w:pPr>
                  <w:r>
                    <w:rPr>
                      <w:b/>
                      <w:sz w:val="21"/>
                    </w:rPr>
                    <w:t>100%</w:t>
                  </w:r>
                </w:p>
              </w:tc>
            </w:tr>
          </w:tbl>
          <w:p w14:paraId="40B51140" w14:textId="77777777" w:rsidR="00065ED2" w:rsidRDefault="00065ED2"/>
        </w:tc>
      </w:tr>
      <w:tr w:rsidR="00AC7E2D" w:rsidRPr="00D00975" w14:paraId="5C9B281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197EB51"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C2B8506" w14:textId="77777777" w:rsidR="00065ED2" w:rsidRPr="00D00975" w:rsidRDefault="00000000">
            <w:pPr>
              <w:spacing w:after="0" w:line="240" w:lineRule="auto"/>
              <w:rPr>
                <w:lang w:val="nb-NO"/>
              </w:rPr>
            </w:pPr>
            <w:r w:rsidRPr="00D00975">
              <w:rPr>
                <w:sz w:val="21"/>
                <w:lang w:val="nb-NO"/>
              </w:rPr>
              <w:t>Mata kuliah Psikologi Pendidikan dan Dinamika Kelompok (2 SKS) mengkaji prinsip-prinsip psikologis proses belajar mengajar serta interaksi sosial kelompok dalam lingkungan pendidikan. Pembahasan mencakup peran strategis psikologi bagi pendidik; perkembangan kognitif Piaget dan sosio-kultural Vygotsky; tahapan pertimbangan moral Kohlberg; mazhab teori belajar (behaviorisme, kognitivisme, konstruktivisme, humanisme); diferensiasi kecerdasan majemuk dan gaya belajar; motivasi berprestasi; hakikat kelompok dan tahapan evolusi Tuckman; kohesivitas dan fenomena groupthink; konformitas dan peer pressure remaja; gaya kepemimpinan guru; penanganan konflik dan perundungan antarpelajar; serta perancangan model pembelajaran kooperatif PPKn berbasis dinamika kelompok.</w:t>
            </w:r>
          </w:p>
        </w:tc>
      </w:tr>
      <w:tr w:rsidR="00AC7E2D" w:rsidRPr="0015391E" w14:paraId="3D1D7D2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75E16BB"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F9AE0FE" w14:textId="77777777" w:rsidR="00065ED2" w:rsidRPr="00D00975" w:rsidRDefault="00000000">
            <w:pPr>
              <w:spacing w:after="0" w:line="240" w:lineRule="auto"/>
              <w:rPr>
                <w:lang w:val="nb-NO"/>
              </w:rPr>
            </w:pPr>
            <w:r w:rsidRPr="00D00975">
              <w:rPr>
                <w:sz w:val="21"/>
                <w:lang w:val="nb-NO"/>
              </w:rPr>
              <w:t>1. Konsep Dasar Psikologi Pendidikan: Definisi, Sejarah, Objek Kajian, dan Peran Penting dalam Kompetensi Guru Profesional</w:t>
            </w:r>
          </w:p>
          <w:p w14:paraId="73B6610A" w14:textId="77777777" w:rsidR="00065ED2" w:rsidRPr="00D00975" w:rsidRDefault="00000000">
            <w:pPr>
              <w:spacing w:after="0" w:line="240" w:lineRule="auto"/>
              <w:rPr>
                <w:lang w:val="nb-NO"/>
              </w:rPr>
            </w:pPr>
            <w:r w:rsidRPr="00D00975">
              <w:rPr>
                <w:sz w:val="21"/>
                <w:lang w:val="nb-NO"/>
              </w:rPr>
              <w:t>2. Teori Perkembangan Kognitif: Tahapan Sensorimotor s.d. Operasional Formal Jean Piaget dan Konsep Scaffolding Vygotsky</w:t>
            </w:r>
          </w:p>
          <w:p w14:paraId="36B5A4B6" w14:textId="77777777" w:rsidR="00065ED2" w:rsidRPr="00D00975" w:rsidRDefault="00000000">
            <w:pPr>
              <w:spacing w:after="0" w:line="240" w:lineRule="auto"/>
              <w:rPr>
                <w:lang w:val="nb-NO"/>
              </w:rPr>
            </w:pPr>
            <w:r w:rsidRPr="00D00975">
              <w:rPr>
                <w:sz w:val="21"/>
                <w:lang w:val="nb-NO"/>
              </w:rPr>
              <w:t>3. Teori Perkembangan Moral Lawrence Kohlberg: Tingkat Pra-Konvensional, Konvensional, dan Pasca-Konvensional</w:t>
            </w:r>
          </w:p>
          <w:p w14:paraId="717C9921" w14:textId="77777777" w:rsidR="00065ED2" w:rsidRDefault="00000000">
            <w:pPr>
              <w:spacing w:after="0" w:line="240" w:lineRule="auto"/>
            </w:pPr>
            <w:r>
              <w:rPr>
                <w:sz w:val="21"/>
              </w:rPr>
              <w:t>4. Mazhab Belajar Behavioristik: Classical Conditioning Pavlov, Law of Effect Thorndike, dan Operant Conditioning B.F. Skinner</w:t>
            </w:r>
          </w:p>
          <w:p w14:paraId="540B7DF9" w14:textId="77777777" w:rsidR="00065ED2" w:rsidRDefault="00000000">
            <w:pPr>
              <w:spacing w:after="0" w:line="240" w:lineRule="auto"/>
            </w:pPr>
            <w:r>
              <w:rPr>
                <w:sz w:val="21"/>
              </w:rPr>
              <w:t>5. Mazhab Belajar Kognitif dan Konstruktivisme: Pemrosesan Informasi, Belajar Bermakna Ausubel, dan Discovery Learning Bruner</w:t>
            </w:r>
          </w:p>
          <w:p w14:paraId="57ECA461" w14:textId="77777777" w:rsidR="00065ED2" w:rsidRDefault="00000000">
            <w:pPr>
              <w:spacing w:after="0" w:line="240" w:lineRule="auto"/>
            </w:pPr>
            <w:r>
              <w:rPr>
                <w:sz w:val="21"/>
              </w:rPr>
              <w:t>6. Mazhab Belajar Humanistik: Hierarki Kebutuhan Abraham Maslow dan Prinsip Pembelajaran Berpusat pada Siswa Carl Rogers</w:t>
            </w:r>
          </w:p>
          <w:p w14:paraId="2C6AFECC" w14:textId="77777777" w:rsidR="00065ED2" w:rsidRDefault="00000000">
            <w:pPr>
              <w:spacing w:after="0" w:line="240" w:lineRule="auto"/>
            </w:pPr>
            <w:r>
              <w:rPr>
                <w:sz w:val="21"/>
              </w:rPr>
              <w:t>7. Keberagaman Karakteristik Individu: Teori Kecerdasan Majemuk Howard Gardner (8 Kecerdasan) dan Gaya Belajar VAK</w:t>
            </w:r>
          </w:p>
          <w:p w14:paraId="1FBD9E9F" w14:textId="77777777" w:rsidR="00065ED2" w:rsidRDefault="00000000">
            <w:pPr>
              <w:spacing w:after="0" w:line="240" w:lineRule="auto"/>
            </w:pPr>
            <w:r>
              <w:rPr>
                <w:sz w:val="21"/>
              </w:rPr>
              <w:t>8. Motivasi Belajar Peserta Didik: Teori Self-Determination, Motivasi Intrinsik/Ekstrinsik, dan Efikasi Diri Albert Bandura</w:t>
            </w:r>
          </w:p>
          <w:p w14:paraId="487AEA51" w14:textId="77777777" w:rsidR="00065ED2" w:rsidRDefault="00000000">
            <w:pPr>
              <w:spacing w:after="0" w:line="240" w:lineRule="auto"/>
            </w:pPr>
            <w:r>
              <w:rPr>
                <w:sz w:val="21"/>
              </w:rPr>
              <w:t>9. Konsep Dasar Dinamika Kelompok: Definisi Kelompok, Norma Kelompok, dan 5 Tahapan Perkembangan Kelompok Bruce Tuckman</w:t>
            </w:r>
          </w:p>
          <w:p w14:paraId="2E7BF3E1" w14:textId="77777777" w:rsidR="00065ED2" w:rsidRDefault="00000000">
            <w:pPr>
              <w:spacing w:after="0" w:line="240" w:lineRule="auto"/>
            </w:pPr>
            <w:r>
              <w:rPr>
                <w:sz w:val="21"/>
              </w:rPr>
              <w:t>10. Kohesivitas dan Gejala Groupthink: Faktor Perekat Kelompok, Bahaya Ilusi Kebal, dan Kesalahan Pengambilan Keputusan</w:t>
            </w:r>
          </w:p>
          <w:p w14:paraId="6447B908" w14:textId="77777777" w:rsidR="00065ED2" w:rsidRDefault="00000000">
            <w:pPr>
              <w:spacing w:after="0" w:line="240" w:lineRule="auto"/>
            </w:pPr>
            <w:r>
              <w:rPr>
                <w:sz w:val="21"/>
              </w:rPr>
              <w:t>11. Konformitas Sosial dan Dinamika Remaja: Eksperimen Asch, Tekanan Teman Sebaya (</w:t>
            </w:r>
            <w:r>
              <w:rPr>
                <w:i/>
                <w:sz w:val="21"/>
              </w:rPr>
              <w:t>Peer Pressure</w:t>
            </w:r>
            <w:r>
              <w:rPr>
                <w:sz w:val="21"/>
              </w:rPr>
              <w:t>), dan Pembentukan Geng Sekolah</w:t>
            </w:r>
          </w:p>
          <w:p w14:paraId="2E924DE3" w14:textId="77777777" w:rsidR="00065ED2" w:rsidRDefault="00000000">
            <w:pPr>
              <w:spacing w:after="0" w:line="240" w:lineRule="auto"/>
            </w:pPr>
            <w:r>
              <w:rPr>
                <w:sz w:val="21"/>
              </w:rPr>
              <w:t>12. Kepemimpinan dan Komunikasi dalam Kelompok: Tipe Otoriter, Demokratis, Laissez-Faire, dan Keterampilan Mendengar Aktif</w:t>
            </w:r>
          </w:p>
          <w:p w14:paraId="3DC2B91C" w14:textId="77777777" w:rsidR="00065ED2" w:rsidRDefault="00000000">
            <w:pPr>
              <w:spacing w:after="0" w:line="240" w:lineRule="auto"/>
            </w:pPr>
            <w:r>
              <w:rPr>
                <w:sz w:val="21"/>
              </w:rPr>
              <w:t>13. Resolusi Konflik Kelompok Pelajar: Sumber Konflik, Gaya Manajemen Konflik (Thomas-Kilmann), Mediasi Teman Sebaya</w:t>
            </w:r>
          </w:p>
          <w:p w14:paraId="72443120" w14:textId="77777777" w:rsidR="00065ED2" w:rsidRDefault="00000000">
            <w:pPr>
              <w:spacing w:after="0" w:line="240" w:lineRule="auto"/>
            </w:pPr>
            <w:r>
              <w:rPr>
                <w:sz w:val="21"/>
              </w:rPr>
              <w:t>14. Aplikasi Pembelajaran Kooperatif PPKn: Implementasi Model STAD, Jigsaw, dan Group Investigation dalam Membangun Solidaritas Kebinekaan</w:t>
            </w:r>
          </w:p>
        </w:tc>
      </w:tr>
      <w:tr w:rsidR="008A1044" w:rsidRPr="0015391E" w14:paraId="2DEAC1C5"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2F581E8F"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2992D69"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97010B4" w14:textId="77777777" w:rsidR="00065ED2" w:rsidRDefault="00000000">
            <w:pPr>
              <w:spacing w:after="0" w:line="240" w:lineRule="auto"/>
            </w:pPr>
            <w:r>
              <w:rPr>
                <w:sz w:val="21"/>
              </w:rPr>
              <w:t xml:space="preserve">1. Santrock, John W. (2018). </w:t>
            </w:r>
            <w:r>
              <w:rPr>
                <w:i/>
                <w:sz w:val="21"/>
              </w:rPr>
              <w:t>Psikologi Pendidikan (Educational Psychology, Edisi 5)</w:t>
            </w:r>
            <w:r>
              <w:rPr>
                <w:sz w:val="21"/>
              </w:rPr>
              <w:t>. Jakarta: Salemba Humanika.</w:t>
            </w:r>
          </w:p>
          <w:p w14:paraId="4B3D9106" w14:textId="77777777" w:rsidR="00065ED2" w:rsidRDefault="00000000">
            <w:pPr>
              <w:spacing w:after="0" w:line="240" w:lineRule="auto"/>
            </w:pPr>
            <w:r>
              <w:rPr>
                <w:sz w:val="21"/>
              </w:rPr>
              <w:t xml:space="preserve">2. Slavin, Robert E. (2018). </w:t>
            </w:r>
            <w:r>
              <w:rPr>
                <w:i/>
                <w:sz w:val="21"/>
              </w:rPr>
              <w:t>Educational Psychology: Theory and Practice (12th ed.)</w:t>
            </w:r>
            <w:r>
              <w:rPr>
                <w:sz w:val="21"/>
              </w:rPr>
              <w:t>. Boston: Pearson.</w:t>
            </w:r>
          </w:p>
          <w:p w14:paraId="13F15F89" w14:textId="77777777" w:rsidR="00065ED2" w:rsidRDefault="00000000">
            <w:pPr>
              <w:spacing w:after="0" w:line="240" w:lineRule="auto"/>
            </w:pPr>
            <w:r>
              <w:rPr>
                <w:sz w:val="21"/>
              </w:rPr>
              <w:t xml:space="preserve">3. Forsyth, Donelson R. (2018). </w:t>
            </w:r>
            <w:r>
              <w:rPr>
                <w:i/>
                <w:sz w:val="21"/>
              </w:rPr>
              <w:t>Group Dynamics (7th ed.)</w:t>
            </w:r>
            <w:r>
              <w:rPr>
                <w:sz w:val="21"/>
              </w:rPr>
              <w:t>. Boston: Cengage Learning.</w:t>
            </w:r>
          </w:p>
        </w:tc>
      </w:tr>
      <w:tr w:rsidR="008A1044" w:rsidRPr="00B2181B" w14:paraId="5BFCA214"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2218627B"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C86E034"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D53E45B" w14:textId="77777777" w:rsidR="00065ED2" w:rsidRDefault="00000000">
            <w:pPr>
              <w:spacing w:after="0" w:line="240" w:lineRule="auto"/>
            </w:pPr>
            <w:r>
              <w:rPr>
                <w:sz w:val="21"/>
              </w:rPr>
              <w:t xml:space="preserve">1. Ormrod, J. E. (2019). </w:t>
            </w:r>
            <w:r>
              <w:rPr>
                <w:i/>
                <w:sz w:val="21"/>
              </w:rPr>
              <w:t>Psikologi Pendidikan: Membantu Siswa Tumbuh dan Berkembang</w:t>
            </w:r>
            <w:r>
              <w:rPr>
                <w:sz w:val="21"/>
              </w:rPr>
              <w:t>. Jakarta: Erlangga.</w:t>
            </w:r>
          </w:p>
          <w:p w14:paraId="166C837A" w14:textId="77777777" w:rsidR="00065ED2" w:rsidRDefault="00000000">
            <w:pPr>
              <w:spacing w:after="0" w:line="240" w:lineRule="auto"/>
            </w:pPr>
            <w:r>
              <w:rPr>
                <w:sz w:val="21"/>
              </w:rPr>
              <w:t xml:space="preserve">2. Johnson, D. W., &amp; Johnson, F. P. (2017). </w:t>
            </w:r>
            <w:r>
              <w:rPr>
                <w:i/>
                <w:sz w:val="21"/>
              </w:rPr>
              <w:t>Joining Together: Group Theory and Group Skills (12th ed.)</w:t>
            </w:r>
            <w:r>
              <w:rPr>
                <w:sz w:val="21"/>
              </w:rPr>
              <w:t>. Boston: Pearson.</w:t>
            </w:r>
          </w:p>
        </w:tc>
      </w:tr>
      <w:tr w:rsidR="00AC7E2D" w:rsidRPr="0015391E" w14:paraId="23BF62F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5E2D367"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9D4CCBD" w14:textId="77777777" w:rsidR="00065ED2" w:rsidRDefault="00000000">
            <w:pPr>
              <w:spacing w:after="0" w:line="240" w:lineRule="auto"/>
            </w:pPr>
            <w:r>
              <w:rPr>
                <w:sz w:val="21"/>
              </w:rPr>
              <w:t>Tim Dosen Psikologi Pendidikan Program Studi PPKn UNIROW Tuban</w:t>
            </w:r>
          </w:p>
        </w:tc>
      </w:tr>
      <w:tr w:rsidR="00AC7E2D" w:rsidRPr="0015391E" w14:paraId="47483DA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043DA86"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622FCC7" w14:textId="77777777" w:rsidR="00065ED2" w:rsidRDefault="00000000">
            <w:pPr>
              <w:spacing w:after="0" w:line="240" w:lineRule="auto"/>
            </w:pPr>
            <w:r>
              <w:rPr>
                <w:sz w:val="21"/>
              </w:rPr>
              <w:t>Perkembangan Peserta Didik / Pengantar Pendidikan</w:t>
            </w:r>
          </w:p>
        </w:tc>
      </w:tr>
    </w:tbl>
    <w:p w14:paraId="397306D7"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4"/>
        <w:gridCol w:w="2495"/>
        <w:gridCol w:w="2086"/>
        <w:gridCol w:w="1793"/>
        <w:gridCol w:w="2010"/>
        <w:gridCol w:w="2346"/>
        <w:gridCol w:w="2283"/>
        <w:gridCol w:w="1159"/>
      </w:tblGrid>
      <w:tr w:rsidR="00AC7E2D" w:rsidRPr="0015391E" w14:paraId="2A40E03C"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CDA3CA7"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B557E47" w14:textId="77777777" w:rsidR="00065ED2"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9DA38B2"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3BDC268"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1D7DD08"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147602A"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123EC321"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5E72163"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EF88BCC"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017F57B"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2311BBE"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1021A60" w14:textId="77777777" w:rsidR="00065ED2"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8BA8786" w14:textId="77777777" w:rsidR="00065ED2"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6EE17CA"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71380BF" w14:textId="77777777" w:rsidR="00AC7E2D" w:rsidRPr="0015391E" w:rsidRDefault="00AC7E2D" w:rsidP="009134D3">
            <w:pPr>
              <w:pStyle w:val="NoSpacing"/>
              <w:spacing w:after="40" w:line="259" w:lineRule="auto"/>
              <w:jc w:val="center"/>
              <w:rPr>
                <w:rFonts w:cstheme="majorHAnsi"/>
              </w:rPr>
            </w:pPr>
          </w:p>
        </w:tc>
      </w:tr>
      <w:tr w:rsidR="008A1044" w:rsidRPr="0015391E" w14:paraId="523630C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CD0951E"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8F5685B"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9B13756"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EA4B4A2"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FB2953F"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1148F65"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CCDD2C1"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F1B37BC"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73CF7AC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FA9B37" w14:textId="77777777" w:rsidR="00065ED2"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213AB0" w14:textId="77777777" w:rsidR="00065ED2" w:rsidRDefault="00000000">
            <w:pPr>
              <w:spacing w:after="0" w:line="240" w:lineRule="auto"/>
            </w:pPr>
            <w:r>
              <w:rPr>
                <w:sz w:val="21"/>
              </w:rPr>
              <w:t>Sub-CPMK 1: Menjelaskan konsep dasar dan manfaat psikologi pendidikan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D54422" w14:textId="77777777" w:rsidR="00065ED2" w:rsidRDefault="00000000">
            <w:pPr>
              <w:spacing w:after="0" w:line="240" w:lineRule="auto"/>
            </w:pPr>
            <w:r>
              <w:rPr>
                <w:sz w:val="21"/>
              </w:rPr>
              <w:t>Ketepatan menjelaskan kontribusi psikologi dalam mendiagnosis kesulitan belajar siswa.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A3B027" w14:textId="77777777" w:rsidR="00065ED2" w:rsidRDefault="00000000">
            <w:pPr>
              <w:spacing w:after="0" w:line="240" w:lineRule="auto"/>
            </w:pPr>
            <w:r>
              <w:rPr>
                <w:sz w:val="21"/>
              </w:rPr>
              <w:t>Kriteria: Rubrik Konseptual Psikologi</w:t>
            </w:r>
          </w:p>
          <w:p w14:paraId="2FA9C646" w14:textId="77777777" w:rsidR="00065ED2" w:rsidRDefault="00000000">
            <w:pPr>
              <w:spacing w:after="0" w:line="240" w:lineRule="auto"/>
            </w:pPr>
            <w:r>
              <w:rPr>
                <w:sz w:val="21"/>
              </w:rPr>
              <w:t>Bentuk: Ringkasan pemahaman materi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2839E2" w14:textId="77777777" w:rsidR="00065ED2" w:rsidRDefault="00000000">
            <w:pPr>
              <w:spacing w:after="0" w:line="240" w:lineRule="auto"/>
            </w:pPr>
            <w:r>
              <w:rPr>
                <w:b/>
                <w:sz w:val="21"/>
              </w:rPr>
              <w:t>Bentuk</w:t>
            </w:r>
            <w:r>
              <w:rPr>
                <w:sz w:val="21"/>
              </w:rPr>
              <w:t>: Kuliah Tatap Muka &amp; Diskusi</w:t>
            </w:r>
          </w:p>
          <w:p w14:paraId="65414D65" w14:textId="77777777" w:rsidR="00065ED2" w:rsidRDefault="00000000">
            <w:pPr>
              <w:spacing w:after="0" w:line="240" w:lineRule="auto"/>
            </w:pPr>
            <w:r>
              <w:rPr>
                <w:b/>
                <w:sz w:val="21"/>
              </w:rPr>
              <w:t>Metode</w:t>
            </w:r>
            <w:r>
              <w:rPr>
                <w:sz w:val="21"/>
              </w:rPr>
              <w:t>: Interactive Lecture</w:t>
            </w:r>
          </w:p>
          <w:p w14:paraId="154301AC" w14:textId="77777777" w:rsidR="00065ED2" w:rsidRDefault="00000000">
            <w:pPr>
              <w:spacing w:after="0" w:line="240" w:lineRule="auto"/>
            </w:pPr>
            <w:r>
              <w:rPr>
                <w:b/>
                <w:sz w:val="21"/>
              </w:rPr>
              <w:t>Penugasan</w:t>
            </w:r>
            <w:r>
              <w:rPr>
                <w:sz w:val="21"/>
              </w:rPr>
              <w:t>: Resume peran psikologi dalam merancang interaksi edukatif yang humanis di kelas</w:t>
            </w:r>
          </w:p>
          <w:p w14:paraId="46A3DF21" w14:textId="77777777" w:rsidR="00065ED2"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B3BEF2" w14:textId="77777777" w:rsidR="00065ED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B1081A" w14:textId="77777777" w:rsidR="00065ED2" w:rsidRDefault="00000000">
            <w:pPr>
              <w:spacing w:after="0" w:line="240" w:lineRule="auto"/>
            </w:pPr>
            <w:r>
              <w:rPr>
                <w:sz w:val="21"/>
              </w:rPr>
              <w:t>Pengertian psikologi pendidikan, ruang lingkup, peran guru sebagai pembimbing belajar [Santrock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90C481" w14:textId="77777777" w:rsidR="00065ED2" w:rsidRDefault="00000000">
            <w:pPr>
              <w:spacing w:after="0" w:line="240" w:lineRule="auto"/>
              <w:jc w:val="center"/>
            </w:pPr>
            <w:r>
              <w:rPr>
                <w:sz w:val="21"/>
              </w:rPr>
              <w:t>3</w:t>
            </w:r>
          </w:p>
        </w:tc>
      </w:tr>
      <w:tr w:rsidR="008A1044" w:rsidRPr="0015391E" w14:paraId="70C1DCC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A51B8C" w14:textId="77777777" w:rsidR="00065ED2" w:rsidRDefault="00000000">
            <w:pPr>
              <w:spacing w:after="0" w:line="240" w:lineRule="auto"/>
              <w:jc w:val="center"/>
            </w:pPr>
            <w:r>
              <w:rPr>
                <w:sz w:val="21"/>
              </w:rPr>
              <w:lastRenderedPageBreak/>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1EB72E" w14:textId="77777777" w:rsidR="00065ED2" w:rsidRDefault="00000000">
            <w:pPr>
              <w:spacing w:after="0" w:line="240" w:lineRule="auto"/>
            </w:pPr>
            <w:r>
              <w:rPr>
                <w:sz w:val="21"/>
              </w:rPr>
              <w:t>Sub-CPMK 2: Menganalisis tahapan perkembangan kognitif Piaget dan ZPD Vygotsky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663A27" w14:textId="77777777" w:rsidR="00065ED2" w:rsidRDefault="00000000">
            <w:pPr>
              <w:spacing w:after="0" w:line="240" w:lineRule="auto"/>
            </w:pPr>
            <w:r>
              <w:rPr>
                <w:sz w:val="21"/>
              </w:rPr>
              <w:t>Pemahaman perbedaan asimilasi-akomodasi Piaget vs konstruktivisme sosial dan scaffolding Vygotsky.</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D1A6DC" w14:textId="77777777" w:rsidR="00065ED2" w:rsidRDefault="00000000">
            <w:pPr>
              <w:spacing w:after="0" w:line="240" w:lineRule="auto"/>
            </w:pPr>
            <w:r>
              <w:rPr>
                <w:sz w:val="21"/>
              </w:rPr>
              <w:t>Kriteria: Rubrik Perkembangan Kognitif</w:t>
            </w:r>
          </w:p>
          <w:p w14:paraId="64FB24B4" w14:textId="77777777" w:rsidR="00065ED2" w:rsidRDefault="00000000">
            <w:pPr>
              <w:spacing w:after="0" w:line="240" w:lineRule="auto"/>
            </w:pPr>
            <w:r>
              <w:rPr>
                <w:sz w:val="21"/>
              </w:rPr>
              <w:t>Bentuk: Lembar kerja analisis perkembangan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BC050E" w14:textId="77777777" w:rsidR="00065ED2" w:rsidRDefault="00000000">
            <w:pPr>
              <w:spacing w:after="0" w:line="240" w:lineRule="auto"/>
            </w:pPr>
            <w:r>
              <w:rPr>
                <w:b/>
                <w:sz w:val="21"/>
              </w:rPr>
              <w:t>Bentuk</w:t>
            </w:r>
            <w:r>
              <w:rPr>
                <w:sz w:val="21"/>
              </w:rPr>
              <w:t>: Kuliah Interaktif &amp; Studi Kasus Berpikir Remaja</w:t>
            </w:r>
          </w:p>
          <w:p w14:paraId="751AA0A1" w14:textId="77777777" w:rsidR="00065ED2" w:rsidRDefault="00000000">
            <w:pPr>
              <w:spacing w:after="0" w:line="240" w:lineRule="auto"/>
            </w:pPr>
            <w:r>
              <w:rPr>
                <w:b/>
                <w:sz w:val="21"/>
              </w:rPr>
              <w:t>Metode</w:t>
            </w:r>
            <w:r>
              <w:rPr>
                <w:sz w:val="21"/>
              </w:rPr>
              <w:t>: Contextual Instruction</w:t>
            </w:r>
          </w:p>
          <w:p w14:paraId="199149AF" w14:textId="77777777" w:rsidR="00065ED2" w:rsidRDefault="00000000">
            <w:pPr>
              <w:spacing w:after="0" w:line="240" w:lineRule="auto"/>
            </w:pPr>
            <w:r>
              <w:rPr>
                <w:b/>
                <w:sz w:val="21"/>
              </w:rPr>
              <w:t>Penugasan</w:t>
            </w:r>
            <w:r>
              <w:rPr>
                <w:sz w:val="21"/>
              </w:rPr>
              <w:t>: Analisis kemampuan berpikir abstrak operasional formal siswa SMP/SMA dalam memahami konsep konstitusi</w:t>
            </w:r>
          </w:p>
          <w:p w14:paraId="75C48887" w14:textId="77777777" w:rsidR="00065ED2"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B6879A" w14:textId="77777777" w:rsidR="00065ED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7CC96D" w14:textId="77777777" w:rsidR="00065ED2" w:rsidRDefault="00000000">
            <w:pPr>
              <w:spacing w:after="0" w:line="240" w:lineRule="auto"/>
            </w:pPr>
            <w:r>
              <w:rPr>
                <w:sz w:val="21"/>
              </w:rPr>
              <w:t>Teori perkembangan kognitif Piaget dan teori sosial-kultural Vygotsky [Slavin Bab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485A6E" w14:textId="77777777" w:rsidR="00065ED2" w:rsidRDefault="00000000">
            <w:pPr>
              <w:spacing w:after="0" w:line="240" w:lineRule="auto"/>
              <w:jc w:val="center"/>
            </w:pPr>
            <w:r>
              <w:rPr>
                <w:sz w:val="21"/>
              </w:rPr>
              <w:t>3</w:t>
            </w:r>
          </w:p>
        </w:tc>
      </w:tr>
      <w:tr w:rsidR="008A1044" w:rsidRPr="0015391E" w14:paraId="72A2E33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401F60" w14:textId="77777777" w:rsidR="00065ED2" w:rsidRDefault="00000000">
            <w:pPr>
              <w:spacing w:after="0" w:line="240" w:lineRule="auto"/>
              <w:jc w:val="center"/>
            </w:pPr>
            <w:r>
              <w:rPr>
                <w:sz w:val="21"/>
              </w:rPr>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009897" w14:textId="77777777" w:rsidR="00065ED2" w:rsidRDefault="00000000">
            <w:pPr>
              <w:spacing w:after="0" w:line="240" w:lineRule="auto"/>
            </w:pPr>
            <w:r>
              <w:rPr>
                <w:sz w:val="21"/>
              </w:rPr>
              <w:t>Sub-CPMK 3: Menelaah tahapan perkembangan pertimbangan moral Lawrence Kohlberg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EAB637" w14:textId="77777777" w:rsidR="00065ED2" w:rsidRDefault="00000000">
            <w:pPr>
              <w:spacing w:after="0" w:line="240" w:lineRule="auto"/>
            </w:pPr>
            <w:r>
              <w:rPr>
                <w:sz w:val="21"/>
              </w:rPr>
              <w:t>Ketajaman memetakan orientasi ketaatan/hukuman, konvensi sosial, hingga prinsip etika universal.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5D4241" w14:textId="77777777" w:rsidR="00065ED2" w:rsidRDefault="00000000">
            <w:pPr>
              <w:spacing w:after="0" w:line="240" w:lineRule="auto"/>
            </w:pPr>
            <w:r>
              <w:rPr>
                <w:sz w:val="21"/>
              </w:rPr>
              <w:t>Kriteria: Rubrik Perkembangan Moral</w:t>
            </w:r>
          </w:p>
          <w:p w14:paraId="43C3B57E" w14:textId="77777777" w:rsidR="00065ED2" w:rsidRDefault="00000000">
            <w:pPr>
              <w:spacing w:after="0" w:line="240" w:lineRule="auto"/>
            </w:pPr>
            <w:r>
              <w:rPr>
                <w:sz w:val="21"/>
              </w:rPr>
              <w:t>Bentuk: Makalah telaah dilema moral Heinz</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16829B" w14:textId="77777777" w:rsidR="00065ED2" w:rsidRDefault="00000000">
            <w:pPr>
              <w:spacing w:after="0" w:line="240" w:lineRule="auto"/>
            </w:pPr>
            <w:r>
              <w:rPr>
                <w:b/>
                <w:sz w:val="21"/>
              </w:rPr>
              <w:t>Bentuk</w:t>
            </w:r>
            <w:r>
              <w:rPr>
                <w:sz w:val="21"/>
              </w:rPr>
              <w:t>: Seminar Kelas Bedah Dilema Heinz</w:t>
            </w:r>
          </w:p>
          <w:p w14:paraId="689D5A5C" w14:textId="77777777" w:rsidR="00065ED2" w:rsidRDefault="00000000">
            <w:pPr>
              <w:spacing w:after="0" w:line="240" w:lineRule="auto"/>
            </w:pPr>
            <w:r>
              <w:rPr>
                <w:b/>
                <w:sz w:val="21"/>
              </w:rPr>
              <w:t>Metode</w:t>
            </w:r>
            <w:r>
              <w:rPr>
                <w:sz w:val="21"/>
              </w:rPr>
              <w:t>: Problem-Based Learning</w:t>
            </w:r>
          </w:p>
          <w:p w14:paraId="77A06465" w14:textId="77777777" w:rsidR="00065ED2" w:rsidRDefault="00000000">
            <w:pPr>
              <w:spacing w:after="0" w:line="240" w:lineRule="auto"/>
            </w:pPr>
            <w:r>
              <w:rPr>
                <w:b/>
                <w:sz w:val="21"/>
              </w:rPr>
              <w:t>Penugasan</w:t>
            </w:r>
            <w:r>
              <w:rPr>
                <w:sz w:val="21"/>
              </w:rPr>
              <w:t>: Analisis tingkat penalaran moral siswa SMA ketika dihadapkan pada dilema menyontek demi kelulusan</w:t>
            </w:r>
          </w:p>
          <w:p w14:paraId="5F3862E3" w14:textId="77777777" w:rsidR="00065ED2"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368365" w14:textId="77777777" w:rsidR="00065ED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5B86DD" w14:textId="77777777" w:rsidR="00065ED2" w:rsidRDefault="00000000">
            <w:pPr>
              <w:spacing w:after="0" w:line="240" w:lineRule="auto"/>
            </w:pPr>
            <w:r>
              <w:rPr>
                <w:sz w:val="21"/>
              </w:rPr>
              <w:t>Teori perkembangan moral Lawrence Kohlberg: 3 level 6 tahapan pertimbangan moral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51CFF0" w14:textId="77777777" w:rsidR="00065ED2" w:rsidRDefault="00000000">
            <w:pPr>
              <w:spacing w:after="0" w:line="240" w:lineRule="auto"/>
              <w:jc w:val="center"/>
            </w:pPr>
            <w:r>
              <w:rPr>
                <w:sz w:val="21"/>
              </w:rPr>
              <w:t>4</w:t>
            </w:r>
          </w:p>
        </w:tc>
      </w:tr>
      <w:tr w:rsidR="008A1044" w:rsidRPr="0015391E" w14:paraId="6FE5E6A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F34ADB" w14:textId="77777777" w:rsidR="00065ED2" w:rsidRDefault="00000000">
            <w:pPr>
              <w:spacing w:after="0" w:line="240" w:lineRule="auto"/>
              <w:jc w:val="center"/>
            </w:pPr>
            <w:r>
              <w:rPr>
                <w:sz w:val="21"/>
              </w:rPr>
              <w:lastRenderedPageBreak/>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8BB543" w14:textId="77777777" w:rsidR="00065ED2" w:rsidRDefault="00000000">
            <w:pPr>
              <w:spacing w:after="0" w:line="240" w:lineRule="auto"/>
            </w:pPr>
            <w:r>
              <w:rPr>
                <w:sz w:val="21"/>
              </w:rPr>
              <w:t>Sub-CPMK 4: Menganalisis teori behavioristik dan pembiasaan disiplin positif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B58EFF" w14:textId="77777777" w:rsidR="00065ED2" w:rsidRDefault="00000000">
            <w:pPr>
              <w:spacing w:after="0" w:line="240" w:lineRule="auto"/>
            </w:pPr>
            <w:r>
              <w:rPr>
                <w:sz w:val="21"/>
              </w:rPr>
              <w:t>Ketepatan membedakan penguatan positif, penguatan negatif, dan bahaya hukuman fisik (</w:t>
            </w:r>
            <w:r>
              <w:rPr>
                <w:i/>
                <w:sz w:val="21"/>
              </w:rPr>
              <w:t>punishment</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3BCDAA" w14:textId="77777777" w:rsidR="00065ED2" w:rsidRDefault="00000000">
            <w:pPr>
              <w:spacing w:after="0" w:line="240" w:lineRule="auto"/>
            </w:pPr>
            <w:r>
              <w:rPr>
                <w:sz w:val="21"/>
              </w:rPr>
              <w:t>Kriteria: Rubrik Teori Behavioristik</w:t>
            </w:r>
          </w:p>
          <w:p w14:paraId="484DC481" w14:textId="77777777" w:rsidR="00065ED2" w:rsidRDefault="00000000">
            <w:pPr>
              <w:spacing w:after="0" w:line="240" w:lineRule="auto"/>
            </w:pPr>
            <w:r>
              <w:rPr>
                <w:sz w:val="21"/>
              </w:rPr>
              <w:t>Bentuk: Rencana modifikasi perilaku kelas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786938" w14:textId="77777777" w:rsidR="00065ED2" w:rsidRDefault="00000000">
            <w:pPr>
              <w:spacing w:after="0" w:line="240" w:lineRule="auto"/>
            </w:pPr>
            <w:r>
              <w:rPr>
                <w:b/>
                <w:sz w:val="21"/>
              </w:rPr>
              <w:t>Bentuk</w:t>
            </w:r>
            <w:r>
              <w:rPr>
                <w:sz w:val="21"/>
              </w:rPr>
              <w:t>: Kuliah &amp; Analisis Teknik Modifikasi Perilaku</w:t>
            </w:r>
          </w:p>
          <w:p w14:paraId="286979D0" w14:textId="77777777" w:rsidR="00065ED2" w:rsidRDefault="00000000">
            <w:pPr>
              <w:spacing w:after="0" w:line="240" w:lineRule="auto"/>
            </w:pPr>
            <w:r>
              <w:rPr>
                <w:b/>
                <w:sz w:val="21"/>
              </w:rPr>
              <w:t>Metode</w:t>
            </w:r>
            <w:r>
              <w:rPr>
                <w:sz w:val="21"/>
              </w:rPr>
              <w:t>: Case Method</w:t>
            </w:r>
          </w:p>
          <w:p w14:paraId="7172ECB0" w14:textId="77777777" w:rsidR="00065ED2" w:rsidRDefault="00000000">
            <w:pPr>
              <w:spacing w:after="0" w:line="240" w:lineRule="auto"/>
            </w:pPr>
            <w:r>
              <w:rPr>
                <w:b/>
                <w:sz w:val="21"/>
              </w:rPr>
              <w:t>Penugasan</w:t>
            </w:r>
            <w:r>
              <w:rPr>
                <w:sz w:val="21"/>
              </w:rPr>
              <w:t>: Perancangan skema penguatan positif (</w:t>
            </w:r>
            <w:r>
              <w:rPr>
                <w:i/>
                <w:sz w:val="21"/>
              </w:rPr>
              <w:t>positive reinforcement</w:t>
            </w:r>
            <w:r>
              <w:rPr>
                <w:sz w:val="21"/>
              </w:rPr>
              <w:t>) untuk meningkatkan partisipasi diskusi PPKn</w:t>
            </w:r>
          </w:p>
          <w:p w14:paraId="60EF0AC1" w14:textId="77777777" w:rsidR="00065ED2"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7C80D4" w14:textId="77777777" w:rsidR="00065ED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672260" w14:textId="77777777" w:rsidR="00065ED2" w:rsidRDefault="00000000">
            <w:pPr>
              <w:spacing w:after="0" w:line="240" w:lineRule="auto"/>
            </w:pPr>
            <w:r>
              <w:rPr>
                <w:sz w:val="21"/>
              </w:rPr>
              <w:t>Teori belajar Behaviorisme: Classical conditioning, Operant conditioning Skinner, jadwal penguatan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9EA327" w14:textId="77777777" w:rsidR="00065ED2" w:rsidRDefault="00000000">
            <w:pPr>
              <w:spacing w:after="0" w:line="240" w:lineRule="auto"/>
              <w:jc w:val="center"/>
            </w:pPr>
            <w:r>
              <w:rPr>
                <w:sz w:val="21"/>
              </w:rPr>
              <w:t>4</w:t>
            </w:r>
          </w:p>
        </w:tc>
      </w:tr>
      <w:tr w:rsidR="008A1044" w:rsidRPr="0015391E" w14:paraId="52F3A48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CFA768" w14:textId="77777777" w:rsidR="00065ED2"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5626E8" w14:textId="77777777" w:rsidR="00065ED2" w:rsidRDefault="00000000">
            <w:pPr>
              <w:spacing w:after="0" w:line="240" w:lineRule="auto"/>
            </w:pPr>
            <w:r>
              <w:rPr>
                <w:sz w:val="21"/>
              </w:rPr>
              <w:t>Sub-CPMK 5: Menganalisis teori belajar kognitif dan konstruktivisme dalam PPKn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1F8239" w14:textId="77777777" w:rsidR="00065ED2" w:rsidRDefault="00000000">
            <w:pPr>
              <w:spacing w:after="0" w:line="240" w:lineRule="auto"/>
            </w:pPr>
            <w:r>
              <w:rPr>
                <w:sz w:val="21"/>
              </w:rPr>
              <w:t>Kemampuan merancang pembelajaran yang memfasilitasi siswa membangun pengetahuannya sendiri secara aktif.</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D3ACEE" w14:textId="77777777" w:rsidR="00065ED2" w:rsidRDefault="00000000">
            <w:pPr>
              <w:spacing w:after="0" w:line="240" w:lineRule="auto"/>
            </w:pPr>
            <w:r>
              <w:rPr>
                <w:sz w:val="21"/>
              </w:rPr>
              <w:t>Kriteria: Rubrik Belajar Konstruktivis</w:t>
            </w:r>
          </w:p>
          <w:p w14:paraId="6C9E19B3" w14:textId="77777777" w:rsidR="00065ED2" w:rsidRDefault="00000000">
            <w:pPr>
              <w:spacing w:after="0" w:line="240" w:lineRule="auto"/>
            </w:pPr>
            <w:r>
              <w:rPr>
                <w:sz w:val="21"/>
              </w:rPr>
              <w:t>Bentuk: Draf skenario pembelajaran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4CCFF5" w14:textId="77777777" w:rsidR="00065ED2" w:rsidRDefault="00000000">
            <w:pPr>
              <w:spacing w:after="0" w:line="240" w:lineRule="auto"/>
            </w:pPr>
            <w:r>
              <w:rPr>
                <w:b/>
                <w:sz w:val="21"/>
              </w:rPr>
              <w:t>Bentuk</w:t>
            </w:r>
            <w:r>
              <w:rPr>
                <w:sz w:val="21"/>
              </w:rPr>
              <w:t>: Workshop Desain Pembelajaran Konstruktivistik</w:t>
            </w:r>
          </w:p>
          <w:p w14:paraId="05D29B16" w14:textId="77777777" w:rsidR="00065ED2" w:rsidRDefault="00000000">
            <w:pPr>
              <w:spacing w:after="0" w:line="240" w:lineRule="auto"/>
            </w:pPr>
            <w:r>
              <w:rPr>
                <w:b/>
                <w:sz w:val="21"/>
              </w:rPr>
              <w:t>Metode</w:t>
            </w:r>
            <w:r>
              <w:rPr>
                <w:sz w:val="21"/>
              </w:rPr>
              <w:t>: Discovery Learning</w:t>
            </w:r>
          </w:p>
          <w:p w14:paraId="7B944D7E" w14:textId="77777777" w:rsidR="00065ED2" w:rsidRDefault="00000000">
            <w:pPr>
              <w:spacing w:after="0" w:line="240" w:lineRule="auto"/>
            </w:pPr>
            <w:r>
              <w:rPr>
                <w:b/>
                <w:sz w:val="21"/>
              </w:rPr>
              <w:t>Penugasan</w:t>
            </w:r>
            <w:r>
              <w:rPr>
                <w:sz w:val="21"/>
              </w:rPr>
              <w:t>: Rencana aktivitas belajar penemuan (</w:t>
            </w:r>
            <w:r>
              <w:rPr>
                <w:i/>
                <w:sz w:val="21"/>
              </w:rPr>
              <w:t>discovery learning</w:t>
            </w:r>
            <w:r>
              <w:rPr>
                <w:sz w:val="21"/>
              </w:rPr>
              <w:t>) konsep hak asasi manusia berbasis pengalaman nyata siswa</w:t>
            </w:r>
          </w:p>
          <w:p w14:paraId="036DC4F3" w14:textId="77777777" w:rsidR="00065ED2"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296097" w14:textId="77777777" w:rsidR="00065ED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6B512E" w14:textId="77777777" w:rsidR="00065ED2" w:rsidRDefault="00000000">
            <w:pPr>
              <w:spacing w:after="0" w:line="240" w:lineRule="auto"/>
            </w:pPr>
            <w:r>
              <w:rPr>
                <w:sz w:val="21"/>
              </w:rPr>
              <w:t>Teori pemrosesan informasi, belajar bermakna David Ausubel, dan penemuan terbimbing Bruner</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1620C3" w14:textId="77777777" w:rsidR="00065ED2" w:rsidRDefault="00000000">
            <w:pPr>
              <w:spacing w:after="0" w:line="240" w:lineRule="auto"/>
              <w:jc w:val="center"/>
            </w:pPr>
            <w:r>
              <w:rPr>
                <w:sz w:val="21"/>
              </w:rPr>
              <w:t>4</w:t>
            </w:r>
          </w:p>
        </w:tc>
      </w:tr>
      <w:tr w:rsidR="008A1044" w:rsidRPr="0015391E" w14:paraId="0B7A174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FB4753" w14:textId="77777777" w:rsidR="00065ED2" w:rsidRDefault="00000000">
            <w:pPr>
              <w:spacing w:after="0" w:line="240" w:lineRule="auto"/>
              <w:jc w:val="center"/>
            </w:pPr>
            <w:r>
              <w:rPr>
                <w:sz w:val="21"/>
              </w:rPr>
              <w:lastRenderedPageBreak/>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EC2028" w14:textId="77777777" w:rsidR="00065ED2" w:rsidRDefault="00000000">
            <w:pPr>
              <w:spacing w:after="0" w:line="240" w:lineRule="auto"/>
            </w:pPr>
            <w:r>
              <w:rPr>
                <w:sz w:val="21"/>
              </w:rPr>
              <w:t>Sub-CPMK 6: Menelaah teori belajar humanistik Rogers dan piramida kebutuhan Maslow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9A72AD" w14:textId="77777777" w:rsidR="00065ED2" w:rsidRDefault="00000000">
            <w:pPr>
              <w:spacing w:after="0" w:line="240" w:lineRule="auto"/>
            </w:pPr>
            <w:r>
              <w:rPr>
                <w:sz w:val="21"/>
              </w:rPr>
              <w:t>Pemahaman bahwa aktualisasi diri dan belajar optimal hanya terjadi jika kebutuhan fisiologis/psikologis dasar terpenuhi.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2E3002" w14:textId="77777777" w:rsidR="00065ED2" w:rsidRDefault="00000000">
            <w:pPr>
              <w:spacing w:after="0" w:line="240" w:lineRule="auto"/>
            </w:pPr>
            <w:r>
              <w:rPr>
                <w:sz w:val="21"/>
              </w:rPr>
              <w:t>Kriteria: Rubrik Psikologi Humanistik</w:t>
            </w:r>
          </w:p>
          <w:p w14:paraId="4CF4C2C6" w14:textId="77777777" w:rsidR="00065ED2" w:rsidRDefault="00000000">
            <w:pPr>
              <w:spacing w:after="0" w:line="240" w:lineRule="auto"/>
            </w:pPr>
            <w:r>
              <w:rPr>
                <w:sz w:val="21"/>
              </w:rPr>
              <w:t>Bentuk: Lembar refleksi kebutuhan Maslow</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E0FE1E" w14:textId="77777777" w:rsidR="00065ED2" w:rsidRDefault="00000000">
            <w:pPr>
              <w:spacing w:after="0" w:line="240" w:lineRule="auto"/>
            </w:pPr>
            <w:r>
              <w:rPr>
                <w:b/>
                <w:sz w:val="21"/>
              </w:rPr>
              <w:t>Bentuk</w:t>
            </w:r>
            <w:r>
              <w:rPr>
                <w:sz w:val="21"/>
              </w:rPr>
              <w:t>: Kuliah Interaktif &amp; Studi Kasus Siswa Rawan Drop Out</w:t>
            </w:r>
          </w:p>
          <w:p w14:paraId="2681BD16" w14:textId="77777777" w:rsidR="00065ED2" w:rsidRDefault="00000000">
            <w:pPr>
              <w:spacing w:after="0" w:line="240" w:lineRule="auto"/>
            </w:pPr>
            <w:r>
              <w:rPr>
                <w:b/>
                <w:sz w:val="21"/>
              </w:rPr>
              <w:t>Metode</w:t>
            </w:r>
            <w:r>
              <w:rPr>
                <w:sz w:val="21"/>
              </w:rPr>
              <w:t>: Contextual Instruction</w:t>
            </w:r>
          </w:p>
          <w:p w14:paraId="5A3FB5F4" w14:textId="77777777" w:rsidR="00065ED2" w:rsidRDefault="00000000">
            <w:pPr>
              <w:spacing w:after="0" w:line="240" w:lineRule="auto"/>
            </w:pPr>
            <w:r>
              <w:rPr>
                <w:b/>
                <w:sz w:val="21"/>
              </w:rPr>
              <w:t>Penugasan</w:t>
            </w:r>
            <w:r>
              <w:rPr>
                <w:sz w:val="21"/>
              </w:rPr>
              <w:t>: Analisis pengaruh pemenuhan rasa aman dan penerimaan diri (</w:t>
            </w:r>
            <w:r>
              <w:rPr>
                <w:i/>
                <w:sz w:val="21"/>
              </w:rPr>
              <w:t>unconditional positive regard</w:t>
            </w:r>
            <w:r>
              <w:rPr>
                <w:sz w:val="21"/>
              </w:rPr>
              <w:t>) terhadap prestasi belajar</w:t>
            </w:r>
          </w:p>
          <w:p w14:paraId="59343DFC" w14:textId="77777777" w:rsidR="00065ED2"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3ADF69" w14:textId="77777777" w:rsidR="00065ED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99AA72" w14:textId="77777777" w:rsidR="00065ED2" w:rsidRDefault="00000000">
            <w:pPr>
              <w:spacing w:after="0" w:line="240" w:lineRule="auto"/>
            </w:pPr>
            <w:r>
              <w:rPr>
                <w:sz w:val="21"/>
              </w:rPr>
              <w:t>Teori Humanistik: Hierarki kebutuhan Maslow dan pembelajaran humanis Carl Rogers [Santrock Bab 7]</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2C8F17" w14:textId="77777777" w:rsidR="00065ED2" w:rsidRDefault="00000000">
            <w:pPr>
              <w:spacing w:after="0" w:line="240" w:lineRule="auto"/>
              <w:jc w:val="center"/>
            </w:pPr>
            <w:r>
              <w:rPr>
                <w:sz w:val="21"/>
              </w:rPr>
              <w:t>4</w:t>
            </w:r>
          </w:p>
        </w:tc>
      </w:tr>
      <w:tr w:rsidR="008A1044" w:rsidRPr="0015391E" w14:paraId="77594E9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DB17C4" w14:textId="77777777" w:rsidR="00065ED2"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2B9D69" w14:textId="77777777" w:rsidR="00065ED2" w:rsidRDefault="00000000">
            <w:pPr>
              <w:spacing w:after="0" w:line="240" w:lineRule="auto"/>
            </w:pPr>
            <w:r>
              <w:rPr>
                <w:sz w:val="21"/>
              </w:rPr>
              <w:t>Sub-CPMK 7: Mengidentifikasi kecerdasan majemuk Gardner dan diferensiasi belajar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428B81" w14:textId="77777777" w:rsidR="00065ED2" w:rsidRDefault="00000000">
            <w:pPr>
              <w:spacing w:after="0" w:line="240" w:lineRule="auto"/>
            </w:pPr>
            <w:r>
              <w:rPr>
                <w:sz w:val="21"/>
              </w:rPr>
              <w:t>Penguasaan prinsip pembelajaran terdiferensiasi yang memfasilitasi keberagaman potensi unik peserta didik.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EE9CD9" w14:textId="77777777" w:rsidR="00065ED2" w:rsidRDefault="00000000">
            <w:pPr>
              <w:spacing w:after="0" w:line="240" w:lineRule="auto"/>
            </w:pPr>
            <w:r>
              <w:rPr>
                <w:sz w:val="21"/>
              </w:rPr>
              <w:t>Kriteria: Rubrik Pembelajaran Terdiferensiasi</w:t>
            </w:r>
          </w:p>
          <w:p w14:paraId="2D03E12A" w14:textId="77777777" w:rsidR="00065ED2" w:rsidRDefault="00000000">
            <w:pPr>
              <w:spacing w:after="0" w:line="240" w:lineRule="auto"/>
            </w:pPr>
            <w:r>
              <w:rPr>
                <w:sz w:val="21"/>
              </w:rPr>
              <w:t>Bentuk: Matriks diferensiasi tugas belajar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E1C1CE" w14:textId="77777777" w:rsidR="00065ED2" w:rsidRDefault="00000000">
            <w:pPr>
              <w:spacing w:after="0" w:line="240" w:lineRule="auto"/>
            </w:pPr>
            <w:r>
              <w:rPr>
                <w:b/>
                <w:sz w:val="21"/>
              </w:rPr>
              <w:t>Bentuk</w:t>
            </w:r>
            <w:r>
              <w:rPr>
                <w:sz w:val="21"/>
              </w:rPr>
              <w:t>: Workshop Pemetaan Modalitas Belajar Siswa</w:t>
            </w:r>
          </w:p>
          <w:p w14:paraId="57D4C27E" w14:textId="77777777" w:rsidR="00065ED2" w:rsidRDefault="00000000">
            <w:pPr>
              <w:spacing w:after="0" w:line="240" w:lineRule="auto"/>
            </w:pPr>
            <w:r>
              <w:rPr>
                <w:b/>
                <w:sz w:val="21"/>
              </w:rPr>
              <w:t>Metode</w:t>
            </w:r>
            <w:r>
              <w:rPr>
                <w:sz w:val="21"/>
              </w:rPr>
              <w:t>: Small Group Discussion</w:t>
            </w:r>
          </w:p>
          <w:p w14:paraId="183640A1" w14:textId="77777777" w:rsidR="00065ED2" w:rsidRDefault="00000000">
            <w:pPr>
              <w:spacing w:after="0" w:line="240" w:lineRule="auto"/>
            </w:pPr>
            <w:r>
              <w:rPr>
                <w:b/>
                <w:sz w:val="21"/>
              </w:rPr>
              <w:t>Penugasan</w:t>
            </w:r>
            <w:r>
              <w:rPr>
                <w:sz w:val="21"/>
              </w:rPr>
              <w:t>: Matriks diferensiasi produk tugas PPKn bagi siswa tipe kecerdasan linguistik, visual-spasial, dan interpersonal</w:t>
            </w:r>
          </w:p>
          <w:p w14:paraId="745A26B1" w14:textId="77777777" w:rsidR="00065ED2"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8B5C12" w14:textId="77777777" w:rsidR="00065ED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57FD7A" w14:textId="77777777" w:rsidR="00065ED2" w:rsidRDefault="00000000">
            <w:pPr>
              <w:spacing w:after="0" w:line="240" w:lineRule="auto"/>
            </w:pPr>
            <w:r>
              <w:rPr>
                <w:sz w:val="21"/>
              </w:rPr>
              <w:t>Multiple Intelligences Gardner, gaya belajar VAK (Visual, Auditori, Kinestetik)</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A3EA1E" w14:textId="77777777" w:rsidR="00065ED2" w:rsidRDefault="00000000">
            <w:pPr>
              <w:spacing w:after="0" w:line="240" w:lineRule="auto"/>
              <w:jc w:val="center"/>
            </w:pPr>
            <w:r>
              <w:rPr>
                <w:sz w:val="21"/>
              </w:rPr>
              <w:t>3</w:t>
            </w:r>
          </w:p>
        </w:tc>
      </w:tr>
      <w:tr w:rsidR="00AC7E2D" w:rsidRPr="0015391E" w14:paraId="52776B2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8292B49" w14:textId="77777777" w:rsidR="00065ED2"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E6E51FC" w14:textId="77777777" w:rsidR="00065ED2" w:rsidRDefault="00000000">
            <w:pPr>
              <w:spacing w:after="0" w:line="240" w:lineRule="auto"/>
              <w:jc w:val="center"/>
            </w:pPr>
            <w:r>
              <w:rPr>
                <w:b/>
                <w:sz w:val="21"/>
              </w:rPr>
              <w:t>UJIAN TENGAH SEMESTER (UTS)</w:t>
            </w:r>
          </w:p>
          <w:p w14:paraId="094BE872" w14:textId="77777777" w:rsidR="00065ED2" w:rsidRDefault="00000000">
            <w:pPr>
              <w:spacing w:after="0" w:line="240" w:lineRule="auto"/>
              <w:jc w:val="center"/>
            </w:pPr>
            <w:r>
              <w:rPr>
                <w:b/>
                <w:sz w:val="21"/>
              </w:rPr>
              <w:t>Penguasaan komprehensif konsep dasar, kognitif Piaget/Vygotsky, moral Kohlberg, mazhab teori belajar, dan Maslow.</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0212439" w14:textId="77777777" w:rsidR="00065ED2" w:rsidRDefault="00000000">
            <w:pPr>
              <w:spacing w:after="0" w:line="240" w:lineRule="auto"/>
              <w:jc w:val="center"/>
            </w:pPr>
            <w:r>
              <w:rPr>
                <w:b/>
                <w:sz w:val="21"/>
              </w:rPr>
              <w:t>25</w:t>
            </w:r>
          </w:p>
        </w:tc>
      </w:tr>
      <w:tr w:rsidR="008A1044" w:rsidRPr="0015391E" w14:paraId="28E02D6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55DBAE" w14:textId="77777777" w:rsidR="00065ED2" w:rsidRDefault="00000000">
            <w:pPr>
              <w:spacing w:after="0" w:line="240" w:lineRule="auto"/>
              <w:jc w:val="center"/>
            </w:pPr>
            <w:r>
              <w:rPr>
                <w:sz w:val="21"/>
              </w:rPr>
              <w:lastRenderedPageBreak/>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D9845E" w14:textId="77777777" w:rsidR="00065ED2" w:rsidRDefault="00000000">
            <w:pPr>
              <w:spacing w:after="0" w:line="240" w:lineRule="auto"/>
            </w:pPr>
            <w:r>
              <w:rPr>
                <w:sz w:val="21"/>
              </w:rPr>
              <w:t>Sub-CPMK 8: Menganalisis motivasi belajar dan konsep Self-Efficacy Bandura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B7E20A" w14:textId="77777777" w:rsidR="00065ED2" w:rsidRDefault="00000000">
            <w:pPr>
              <w:spacing w:after="0" w:line="240" w:lineRule="auto"/>
            </w:pPr>
            <w:r>
              <w:rPr>
                <w:sz w:val="21"/>
              </w:rPr>
              <w:t>Ketajaman memetakan 4 sumber efikasi diri (pengalaman sukses, pemodelan sosial, persuasi verbal, kondisi emosional).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6775F1" w14:textId="77777777" w:rsidR="00065ED2" w:rsidRPr="00D00975" w:rsidRDefault="00000000">
            <w:pPr>
              <w:spacing w:after="0" w:line="240" w:lineRule="auto"/>
              <w:rPr>
                <w:lang w:val="nb-NO"/>
              </w:rPr>
            </w:pPr>
            <w:r w:rsidRPr="00D00975">
              <w:rPr>
                <w:sz w:val="21"/>
                <w:lang w:val="nb-NO"/>
              </w:rPr>
              <w:t>Kriteria: Rubrik Motivasi Belajar</w:t>
            </w:r>
          </w:p>
          <w:p w14:paraId="4E24965C" w14:textId="77777777" w:rsidR="00065ED2" w:rsidRPr="00D00975" w:rsidRDefault="00000000">
            <w:pPr>
              <w:spacing w:after="0" w:line="240" w:lineRule="auto"/>
              <w:rPr>
                <w:lang w:val="nb-NO"/>
              </w:rPr>
            </w:pPr>
            <w:r w:rsidRPr="00D00975">
              <w:rPr>
                <w:sz w:val="21"/>
                <w:lang w:val="nb-NO"/>
              </w:rPr>
              <w:t>Bentuk: Lembar strategi penguatan efikasi diri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A93244" w14:textId="77777777" w:rsidR="00065ED2" w:rsidRPr="00D00975" w:rsidRDefault="00000000">
            <w:pPr>
              <w:spacing w:after="0" w:line="240" w:lineRule="auto"/>
              <w:rPr>
                <w:lang w:val="nb-NO"/>
              </w:rPr>
            </w:pPr>
            <w:r w:rsidRPr="00D00975">
              <w:rPr>
                <w:b/>
                <w:sz w:val="21"/>
                <w:lang w:val="nb-NO"/>
              </w:rPr>
              <w:t>Bentuk</w:t>
            </w:r>
            <w:r w:rsidRPr="00D00975">
              <w:rPr>
                <w:sz w:val="21"/>
                <w:lang w:val="nb-NO"/>
              </w:rPr>
              <w:t>: Kuliah Interaktif &amp; Analisis Kuesioner Motivasi</w:t>
            </w:r>
          </w:p>
          <w:p w14:paraId="31FA5BA8" w14:textId="77777777" w:rsidR="00065ED2" w:rsidRPr="00D00975" w:rsidRDefault="00000000">
            <w:pPr>
              <w:spacing w:after="0" w:line="240" w:lineRule="auto"/>
              <w:rPr>
                <w:lang w:val="nb-NO"/>
              </w:rPr>
            </w:pPr>
            <w:r w:rsidRPr="00D00975">
              <w:rPr>
                <w:b/>
                <w:sz w:val="21"/>
                <w:lang w:val="nb-NO"/>
              </w:rPr>
              <w:t>Metode</w:t>
            </w:r>
            <w:r w:rsidRPr="00D00975">
              <w:rPr>
                <w:sz w:val="21"/>
                <w:lang w:val="nb-NO"/>
              </w:rPr>
              <w:t>: Problem-Based Learning</w:t>
            </w:r>
          </w:p>
          <w:p w14:paraId="6C9B06BB" w14:textId="77777777" w:rsidR="00065ED2" w:rsidRPr="00D00975" w:rsidRDefault="00000000">
            <w:pPr>
              <w:spacing w:after="0" w:line="240" w:lineRule="auto"/>
              <w:rPr>
                <w:lang w:val="nb-NO"/>
              </w:rPr>
            </w:pPr>
            <w:r w:rsidRPr="00D00975">
              <w:rPr>
                <w:b/>
                <w:sz w:val="21"/>
                <w:lang w:val="nb-NO"/>
              </w:rPr>
              <w:t>Penugasan</w:t>
            </w:r>
            <w:r w:rsidRPr="00D00975">
              <w:rPr>
                <w:sz w:val="21"/>
                <w:lang w:val="nb-NO"/>
              </w:rPr>
              <w:t xml:space="preserve">: Strategi guru menumbuhkan </w:t>
            </w:r>
            <w:r w:rsidRPr="00D00975">
              <w:rPr>
                <w:i/>
                <w:sz w:val="21"/>
                <w:lang w:val="nb-NO"/>
              </w:rPr>
              <w:t>growth mindset</w:t>
            </w:r>
            <w:r w:rsidRPr="00D00975">
              <w:rPr>
                <w:sz w:val="21"/>
                <w:lang w:val="nb-NO"/>
              </w:rPr>
              <w:t xml:space="preserve"> dan mengatasi fenomena ketidakberdayaan yang dipelajari (</w:t>
            </w:r>
            <w:r w:rsidRPr="00D00975">
              <w:rPr>
                <w:i/>
                <w:sz w:val="21"/>
                <w:lang w:val="nb-NO"/>
              </w:rPr>
              <w:t>learned helplessness</w:t>
            </w:r>
            <w:r w:rsidRPr="00D00975">
              <w:rPr>
                <w:sz w:val="21"/>
                <w:lang w:val="nb-NO"/>
              </w:rPr>
              <w:t>)</w:t>
            </w:r>
          </w:p>
          <w:p w14:paraId="125E37CF" w14:textId="77777777" w:rsidR="00065ED2" w:rsidRPr="00D00975" w:rsidRDefault="00000000">
            <w:pPr>
              <w:spacing w:after="0" w:line="240" w:lineRule="auto"/>
              <w:rPr>
                <w:lang w:val="nb-NO"/>
              </w:rPr>
            </w:pPr>
            <w:r w:rsidRPr="00D00975">
              <w:rPr>
                <w:b/>
                <w:sz w:val="21"/>
                <w:lang w:val="nb-NO"/>
              </w:rPr>
              <w:t>Waktu</w:t>
            </w:r>
            <w:r w:rsidRPr="00D00975">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8FCE0D" w14:textId="77777777" w:rsidR="00065ED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E097FE" w14:textId="77777777" w:rsidR="00065ED2" w:rsidRDefault="00000000">
            <w:pPr>
              <w:spacing w:after="0" w:line="240" w:lineRule="auto"/>
            </w:pPr>
            <w:r>
              <w:rPr>
                <w:sz w:val="21"/>
              </w:rPr>
              <w:t>Teori motivasi: Self-determination theory, motivasi intrinsik vs ekstrinsik, self-efficacy Bandura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33F239" w14:textId="77777777" w:rsidR="00065ED2" w:rsidRDefault="00000000">
            <w:pPr>
              <w:spacing w:after="0" w:line="240" w:lineRule="auto"/>
              <w:jc w:val="center"/>
            </w:pPr>
            <w:r>
              <w:rPr>
                <w:sz w:val="21"/>
              </w:rPr>
              <w:t>4</w:t>
            </w:r>
          </w:p>
        </w:tc>
      </w:tr>
      <w:tr w:rsidR="008A1044" w:rsidRPr="0015391E" w14:paraId="53131E3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3B9BB2" w14:textId="77777777" w:rsidR="00065ED2"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D0C11F" w14:textId="77777777" w:rsidR="00065ED2" w:rsidRDefault="00000000">
            <w:pPr>
              <w:spacing w:after="0" w:line="240" w:lineRule="auto"/>
            </w:pPr>
            <w:r>
              <w:rPr>
                <w:sz w:val="21"/>
              </w:rPr>
              <w:t>Sub-CPMK 9: Menganalisis 5 tahapan perkembangan kelompok Bruce Tuckman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8DAAB5" w14:textId="77777777" w:rsidR="00065ED2" w:rsidRPr="00D00975" w:rsidRDefault="00000000">
            <w:pPr>
              <w:spacing w:after="0" w:line="240" w:lineRule="auto"/>
              <w:rPr>
                <w:lang w:val="nb-NO"/>
              </w:rPr>
            </w:pPr>
            <w:r w:rsidRPr="00D00975">
              <w:rPr>
                <w:sz w:val="21"/>
                <w:lang w:val="nb-NO"/>
              </w:rPr>
              <w:t>Pemahaman karakteristik perilaku anggota pada tahap Forming, Storming, Norming, Performing, Adjourning.</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DAEA0D" w14:textId="77777777" w:rsidR="00065ED2" w:rsidRDefault="00000000">
            <w:pPr>
              <w:spacing w:after="0" w:line="240" w:lineRule="auto"/>
            </w:pPr>
            <w:r>
              <w:rPr>
                <w:sz w:val="21"/>
              </w:rPr>
              <w:t>Kriteria: Rubrik Tahapan Kelompok Tuckman</w:t>
            </w:r>
          </w:p>
          <w:p w14:paraId="5D51B7C8" w14:textId="77777777" w:rsidR="00065ED2" w:rsidRDefault="00000000">
            <w:pPr>
              <w:spacing w:after="0" w:line="240" w:lineRule="auto"/>
            </w:pPr>
            <w:r>
              <w:rPr>
                <w:sz w:val="21"/>
              </w:rPr>
              <w:t>Bentuk: Laporan analisis fase kelompok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04634D" w14:textId="77777777" w:rsidR="00065ED2" w:rsidRPr="00D00975" w:rsidRDefault="00000000">
            <w:pPr>
              <w:spacing w:after="0" w:line="240" w:lineRule="auto"/>
              <w:rPr>
                <w:lang w:val="fi-FI"/>
              </w:rPr>
            </w:pPr>
            <w:r w:rsidRPr="00D00975">
              <w:rPr>
                <w:b/>
                <w:sz w:val="21"/>
                <w:lang w:val="fi-FI"/>
              </w:rPr>
              <w:t>Bentuk</w:t>
            </w:r>
            <w:r w:rsidRPr="00D00975">
              <w:rPr>
                <w:sz w:val="21"/>
                <w:lang w:val="fi-FI"/>
              </w:rPr>
              <w:t>: Kuliah &amp; Analisis Simulasi Kerja Kelompok</w:t>
            </w:r>
          </w:p>
          <w:p w14:paraId="7A624D2C" w14:textId="77777777" w:rsidR="00065ED2" w:rsidRPr="00D00975" w:rsidRDefault="00000000">
            <w:pPr>
              <w:spacing w:after="0" w:line="240" w:lineRule="auto"/>
              <w:rPr>
                <w:lang w:val="nb-NO"/>
              </w:rPr>
            </w:pPr>
            <w:r w:rsidRPr="00D00975">
              <w:rPr>
                <w:b/>
                <w:sz w:val="21"/>
                <w:lang w:val="nb-NO"/>
              </w:rPr>
              <w:t>Metode</w:t>
            </w:r>
            <w:r w:rsidRPr="00D00975">
              <w:rPr>
                <w:sz w:val="21"/>
                <w:lang w:val="nb-NO"/>
              </w:rPr>
              <w:t>: Case Method</w:t>
            </w:r>
          </w:p>
          <w:p w14:paraId="283786C6" w14:textId="77777777" w:rsidR="00065ED2" w:rsidRPr="00D00975" w:rsidRDefault="00000000">
            <w:pPr>
              <w:spacing w:after="0" w:line="240" w:lineRule="auto"/>
              <w:rPr>
                <w:lang w:val="nb-NO"/>
              </w:rPr>
            </w:pPr>
            <w:r w:rsidRPr="00D00975">
              <w:rPr>
                <w:b/>
                <w:sz w:val="21"/>
                <w:lang w:val="nb-NO"/>
              </w:rPr>
              <w:t>Penugasan</w:t>
            </w:r>
            <w:r w:rsidRPr="00D00975">
              <w:rPr>
                <w:sz w:val="21"/>
                <w:lang w:val="nb-NO"/>
              </w:rPr>
              <w:t>: Analisis fase krisis pertentangan (</w:t>
            </w:r>
            <w:r w:rsidRPr="00D00975">
              <w:rPr>
                <w:i/>
                <w:sz w:val="21"/>
                <w:lang w:val="nb-NO"/>
              </w:rPr>
              <w:t>Storming</w:t>
            </w:r>
            <w:r w:rsidRPr="00D00975">
              <w:rPr>
                <w:sz w:val="21"/>
                <w:lang w:val="nb-NO"/>
              </w:rPr>
              <w:t xml:space="preserve">) dalam kelompok belajar dan intervensi guru menuju fase </w:t>
            </w:r>
            <w:r w:rsidRPr="00D00975">
              <w:rPr>
                <w:i/>
                <w:sz w:val="21"/>
                <w:lang w:val="nb-NO"/>
              </w:rPr>
              <w:t>Norming</w:t>
            </w:r>
          </w:p>
          <w:p w14:paraId="753A2215" w14:textId="77777777" w:rsidR="00065ED2" w:rsidRPr="00D00975" w:rsidRDefault="00000000">
            <w:pPr>
              <w:spacing w:after="0" w:line="240" w:lineRule="auto"/>
              <w:rPr>
                <w:lang w:val="nb-NO"/>
              </w:rPr>
            </w:pPr>
            <w:r w:rsidRPr="00D00975">
              <w:rPr>
                <w:b/>
                <w:sz w:val="21"/>
                <w:lang w:val="nb-NO"/>
              </w:rPr>
              <w:t>Waktu</w:t>
            </w:r>
            <w:r w:rsidRPr="00D00975">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3A7CC2" w14:textId="77777777" w:rsidR="00065ED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D10581" w14:textId="77777777" w:rsidR="00065ED2" w:rsidRDefault="00000000">
            <w:pPr>
              <w:spacing w:after="0" w:line="240" w:lineRule="auto"/>
            </w:pPr>
            <w:r>
              <w:rPr>
                <w:sz w:val="21"/>
              </w:rPr>
              <w:t>Hakikat kelompok, struktur dan norma kelompok, 5 tahapan perkembangan kelompok Tuckman [Forsyth Bab 1-2]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CCF655" w14:textId="77777777" w:rsidR="00065ED2" w:rsidRDefault="00000000">
            <w:pPr>
              <w:spacing w:after="0" w:line="240" w:lineRule="auto"/>
              <w:jc w:val="center"/>
            </w:pPr>
            <w:r>
              <w:rPr>
                <w:sz w:val="21"/>
              </w:rPr>
              <w:t>4</w:t>
            </w:r>
          </w:p>
        </w:tc>
      </w:tr>
      <w:tr w:rsidR="008A1044" w:rsidRPr="0015391E" w14:paraId="282C8CB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7B80F2" w14:textId="77777777" w:rsidR="00065ED2"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0E90A4" w14:textId="77777777" w:rsidR="00065ED2" w:rsidRDefault="00000000">
            <w:pPr>
              <w:spacing w:after="0" w:line="240" w:lineRule="auto"/>
            </w:pPr>
            <w:r>
              <w:rPr>
                <w:sz w:val="21"/>
              </w:rPr>
              <w:t>Sub-CPMK 10: Mengevaluasi kohesivitas kelompok dan bahaya fenomena Groupthink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CFBD6B" w14:textId="77777777" w:rsidR="00065ED2" w:rsidRDefault="00000000">
            <w:pPr>
              <w:spacing w:after="0" w:line="240" w:lineRule="auto"/>
            </w:pPr>
            <w:r>
              <w:rPr>
                <w:sz w:val="21"/>
              </w:rPr>
              <w:t>Ketepatan mengidentifikasi 8 gejala groupthink (rasionalisasi kolektif, sensor diri, tekanan langsung) dan cara mencegahnya.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A2838C" w14:textId="77777777" w:rsidR="00065ED2" w:rsidRDefault="00000000">
            <w:pPr>
              <w:spacing w:after="0" w:line="240" w:lineRule="auto"/>
            </w:pPr>
            <w:r>
              <w:rPr>
                <w:sz w:val="21"/>
              </w:rPr>
              <w:t>Kriteria: Rubrik Dekonstruksi Groupthink</w:t>
            </w:r>
          </w:p>
          <w:p w14:paraId="729D44E2" w14:textId="77777777" w:rsidR="00065ED2" w:rsidRDefault="00000000">
            <w:pPr>
              <w:spacing w:after="0" w:line="240" w:lineRule="auto"/>
            </w:pPr>
            <w:r>
              <w:rPr>
                <w:sz w:val="21"/>
              </w:rPr>
              <w:t>Bentuk: Makalah telaah fenomena groupthink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6886B1" w14:textId="77777777" w:rsidR="00065ED2" w:rsidRDefault="00000000">
            <w:pPr>
              <w:spacing w:after="0" w:line="240" w:lineRule="auto"/>
            </w:pPr>
            <w:r>
              <w:rPr>
                <w:b/>
                <w:sz w:val="21"/>
              </w:rPr>
              <w:t>Bentuk</w:t>
            </w:r>
            <w:r>
              <w:rPr>
                <w:sz w:val="21"/>
              </w:rPr>
              <w:t>: Seminar Kelas Bedah Kasus Keputusan Kelompok</w:t>
            </w:r>
          </w:p>
          <w:p w14:paraId="4304000E" w14:textId="77777777" w:rsidR="00065ED2" w:rsidRDefault="00000000">
            <w:pPr>
              <w:spacing w:after="0" w:line="240" w:lineRule="auto"/>
            </w:pPr>
            <w:r>
              <w:rPr>
                <w:b/>
                <w:sz w:val="21"/>
              </w:rPr>
              <w:t>Metode</w:t>
            </w:r>
            <w:r>
              <w:rPr>
                <w:sz w:val="21"/>
              </w:rPr>
              <w:t>: Structured Controversy</w:t>
            </w:r>
          </w:p>
          <w:p w14:paraId="0B82E511" w14:textId="77777777" w:rsidR="00065ED2" w:rsidRDefault="00000000">
            <w:pPr>
              <w:spacing w:after="0" w:line="240" w:lineRule="auto"/>
            </w:pPr>
            <w:r>
              <w:rPr>
                <w:b/>
                <w:sz w:val="21"/>
              </w:rPr>
              <w:t>Penugasan</w:t>
            </w:r>
            <w:r>
              <w:rPr>
                <w:sz w:val="21"/>
              </w:rPr>
              <w:t>: Analisis kasus perundungan siber (</w:t>
            </w:r>
            <w:r>
              <w:rPr>
                <w:i/>
                <w:sz w:val="21"/>
              </w:rPr>
              <w:t>cyberbullying</w:t>
            </w:r>
            <w:r>
              <w:rPr>
                <w:sz w:val="21"/>
              </w:rPr>
              <w:t>) oleh kelompok pertemanan akibat ilusi mufakat semu (</w:t>
            </w:r>
            <w:r>
              <w:rPr>
                <w:i/>
                <w:sz w:val="21"/>
              </w:rPr>
              <w:t>groupthink</w:t>
            </w:r>
            <w:r>
              <w:rPr>
                <w:sz w:val="21"/>
              </w:rPr>
              <w:t>)</w:t>
            </w:r>
          </w:p>
          <w:p w14:paraId="379A77B2" w14:textId="77777777" w:rsidR="00065ED2"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EEBC2F" w14:textId="77777777" w:rsidR="00065ED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B62CB7" w14:textId="77777777" w:rsidR="00065ED2" w:rsidRDefault="00000000">
            <w:pPr>
              <w:spacing w:after="0" w:line="240" w:lineRule="auto"/>
            </w:pPr>
            <w:r>
              <w:rPr>
                <w:sz w:val="21"/>
              </w:rPr>
              <w:t>Kohesivitas kelompok, faktor perekat, fenomena Groupthink Janis, teknik pengambilan keputusan kritis</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DE59EB" w14:textId="77777777" w:rsidR="00065ED2" w:rsidRDefault="00000000">
            <w:pPr>
              <w:spacing w:after="0" w:line="240" w:lineRule="auto"/>
              <w:jc w:val="center"/>
            </w:pPr>
            <w:r>
              <w:rPr>
                <w:sz w:val="21"/>
              </w:rPr>
              <w:t>4</w:t>
            </w:r>
          </w:p>
        </w:tc>
      </w:tr>
      <w:tr w:rsidR="008A1044" w:rsidRPr="0015391E" w14:paraId="33E8F6F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1F74E4" w14:textId="77777777" w:rsidR="00065ED2" w:rsidRDefault="00000000">
            <w:pPr>
              <w:spacing w:after="0" w:line="240" w:lineRule="auto"/>
              <w:jc w:val="center"/>
            </w:pPr>
            <w:r>
              <w:rPr>
                <w:sz w:val="21"/>
              </w:rPr>
              <w:lastRenderedPageBreak/>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D426F1" w14:textId="77777777" w:rsidR="00065ED2" w:rsidRDefault="00000000">
            <w:pPr>
              <w:spacing w:after="0" w:line="240" w:lineRule="auto"/>
            </w:pPr>
            <w:r>
              <w:rPr>
                <w:sz w:val="21"/>
              </w:rPr>
              <w:t>Sub-CPMK 11: Menganalisis konformitas sosial dan tekanan teman sebaya (</w:t>
            </w:r>
            <w:r>
              <w:rPr>
                <w:i/>
                <w:sz w:val="21"/>
              </w:rPr>
              <w:t>Peer Pressure</w:t>
            </w:r>
            <w:r>
              <w:rPr>
                <w:sz w:val="21"/>
              </w:rPr>
              <w:t>)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E6DCC5" w14:textId="77777777" w:rsidR="00065ED2" w:rsidRDefault="00000000">
            <w:pPr>
              <w:spacing w:after="0" w:line="240" w:lineRule="auto"/>
            </w:pPr>
            <w:r>
              <w:rPr>
                <w:sz w:val="21"/>
              </w:rPr>
              <w:t>Kemampuan menganalisis motif ingin diterima (</w:t>
            </w:r>
            <w:r>
              <w:rPr>
                <w:i/>
                <w:sz w:val="21"/>
              </w:rPr>
              <w:t>normative conformity</w:t>
            </w:r>
            <w:r>
              <w:rPr>
                <w:sz w:val="21"/>
              </w:rPr>
              <w:t>) vs percaya kebenaran kelompok (</w:t>
            </w:r>
            <w:r>
              <w:rPr>
                <w:i/>
                <w:sz w:val="21"/>
              </w:rPr>
              <w:t>informational conformity</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B036A7" w14:textId="77777777" w:rsidR="00065ED2" w:rsidRDefault="00000000">
            <w:pPr>
              <w:spacing w:after="0" w:line="240" w:lineRule="auto"/>
            </w:pPr>
            <w:r>
              <w:rPr>
                <w:sz w:val="21"/>
              </w:rPr>
              <w:t>Kriteria: Rubrik Analisis Konformitas</w:t>
            </w:r>
          </w:p>
          <w:p w14:paraId="3C2D6A47" w14:textId="77777777" w:rsidR="00065ED2" w:rsidRDefault="00000000">
            <w:pPr>
              <w:spacing w:after="0" w:line="240" w:lineRule="auto"/>
            </w:pPr>
            <w:r>
              <w:rPr>
                <w:sz w:val="21"/>
              </w:rPr>
              <w:t>Bentuk: Naskah kertas posisi konformitas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52F5D1" w14:textId="77777777" w:rsidR="00065ED2" w:rsidRDefault="00000000">
            <w:pPr>
              <w:spacing w:after="0" w:line="240" w:lineRule="auto"/>
            </w:pPr>
            <w:r>
              <w:rPr>
                <w:b/>
                <w:sz w:val="21"/>
              </w:rPr>
              <w:t>Bentuk</w:t>
            </w:r>
            <w:r>
              <w:rPr>
                <w:sz w:val="21"/>
              </w:rPr>
              <w:t>: Diskusi Bedah Eksperimen Sosial Asch</w:t>
            </w:r>
          </w:p>
          <w:p w14:paraId="4AAD2C77" w14:textId="77777777" w:rsidR="00065ED2" w:rsidRDefault="00000000">
            <w:pPr>
              <w:spacing w:after="0" w:line="240" w:lineRule="auto"/>
            </w:pPr>
            <w:r>
              <w:rPr>
                <w:b/>
                <w:sz w:val="21"/>
              </w:rPr>
              <w:t>Metode</w:t>
            </w:r>
            <w:r>
              <w:rPr>
                <w:sz w:val="21"/>
              </w:rPr>
              <w:t>: Contextual Instruction</w:t>
            </w:r>
          </w:p>
          <w:p w14:paraId="708FAD64" w14:textId="77777777" w:rsidR="00065ED2" w:rsidRDefault="00000000">
            <w:pPr>
              <w:spacing w:after="0" w:line="240" w:lineRule="auto"/>
            </w:pPr>
            <w:r>
              <w:rPr>
                <w:b/>
                <w:sz w:val="21"/>
              </w:rPr>
              <w:t>Penugasan</w:t>
            </w:r>
            <w:r>
              <w:rPr>
                <w:sz w:val="21"/>
              </w:rPr>
              <w:t>: Kertas posisi: Pengaruh konformitas geng motor pelajar terhadap perilaku menyimpang dan pelanggaran hukum</w:t>
            </w:r>
          </w:p>
          <w:p w14:paraId="52FBBF33" w14:textId="77777777" w:rsidR="00065ED2"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E2FAB2" w14:textId="77777777" w:rsidR="00065ED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B8391D" w14:textId="77777777" w:rsidR="00065ED2" w:rsidRDefault="00000000">
            <w:pPr>
              <w:spacing w:after="0" w:line="240" w:lineRule="auto"/>
            </w:pPr>
            <w:r>
              <w:rPr>
                <w:sz w:val="21"/>
              </w:rPr>
              <w:t>Konformitas sosial (Eksperimen Asch), peer pressure remaja, deindividuasi, polarisasi kelompok</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73B4B9" w14:textId="77777777" w:rsidR="00065ED2" w:rsidRDefault="00000000">
            <w:pPr>
              <w:spacing w:after="0" w:line="240" w:lineRule="auto"/>
              <w:jc w:val="center"/>
            </w:pPr>
            <w:r>
              <w:rPr>
                <w:sz w:val="21"/>
              </w:rPr>
              <w:t>4</w:t>
            </w:r>
          </w:p>
        </w:tc>
      </w:tr>
      <w:tr w:rsidR="008A1044" w:rsidRPr="0015391E" w14:paraId="25EB550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57792A" w14:textId="77777777" w:rsidR="00065ED2"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CFF768" w14:textId="77777777" w:rsidR="00065ED2" w:rsidRDefault="00000000">
            <w:pPr>
              <w:spacing w:after="0" w:line="240" w:lineRule="auto"/>
            </w:pPr>
            <w:r>
              <w:rPr>
                <w:sz w:val="21"/>
              </w:rPr>
              <w:t>Sub-CPMK 12: Mengevaluasi gaya kepemimpinan kelompok dan komunikasi interpersonal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531EA3" w14:textId="77777777" w:rsidR="00065ED2" w:rsidRDefault="00000000">
            <w:pPr>
              <w:spacing w:after="0" w:line="240" w:lineRule="auto"/>
            </w:pPr>
            <w:r>
              <w:rPr>
                <w:sz w:val="21"/>
              </w:rPr>
              <w:t>Penguasaan keterampilan mendengar aktif (</w:t>
            </w:r>
            <w:r>
              <w:rPr>
                <w:i/>
                <w:sz w:val="21"/>
              </w:rPr>
              <w:t>active listening</w:t>
            </w:r>
            <w:r>
              <w:rPr>
                <w:sz w:val="21"/>
              </w:rPr>
              <w:t>), bahasa tubuh asertif, dan umpan balik konstruktif.</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CAFC20" w14:textId="77777777" w:rsidR="00065ED2" w:rsidRDefault="00000000">
            <w:pPr>
              <w:spacing w:after="0" w:line="240" w:lineRule="auto"/>
            </w:pPr>
            <w:r>
              <w:rPr>
                <w:sz w:val="21"/>
              </w:rPr>
              <w:t>Kriteria: Rubrik Kepemimpinan Kelas</w:t>
            </w:r>
          </w:p>
          <w:p w14:paraId="2F373835" w14:textId="77777777" w:rsidR="00065ED2" w:rsidRDefault="00000000">
            <w:pPr>
              <w:spacing w:after="0" w:line="240" w:lineRule="auto"/>
            </w:pPr>
            <w:r>
              <w:rPr>
                <w:sz w:val="21"/>
              </w:rPr>
              <w:t>Bentuk: Penilaian unjuk kerja simulasi peran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742843" w14:textId="77777777" w:rsidR="00065ED2" w:rsidRDefault="00000000">
            <w:pPr>
              <w:spacing w:after="0" w:line="240" w:lineRule="auto"/>
            </w:pPr>
            <w:r>
              <w:rPr>
                <w:b/>
                <w:sz w:val="21"/>
              </w:rPr>
              <w:t>Bentuk</w:t>
            </w:r>
            <w:r>
              <w:rPr>
                <w:sz w:val="21"/>
              </w:rPr>
              <w:t>: Latihan Bermain Peran (</w:t>
            </w:r>
            <w:r>
              <w:rPr>
                <w:i/>
                <w:sz w:val="21"/>
              </w:rPr>
              <w:t>Role-Playing</w:t>
            </w:r>
            <w:r>
              <w:rPr>
                <w:sz w:val="21"/>
              </w:rPr>
              <w:t>) Kepemimpinan</w:t>
            </w:r>
          </w:p>
          <w:p w14:paraId="27397878" w14:textId="77777777" w:rsidR="00065ED2" w:rsidRDefault="00000000">
            <w:pPr>
              <w:spacing w:after="0" w:line="240" w:lineRule="auto"/>
            </w:pPr>
            <w:r>
              <w:rPr>
                <w:b/>
                <w:sz w:val="21"/>
              </w:rPr>
              <w:t>Metode</w:t>
            </w:r>
            <w:r>
              <w:rPr>
                <w:sz w:val="21"/>
              </w:rPr>
              <w:t>: Role-Playing &amp; Simulation</w:t>
            </w:r>
          </w:p>
          <w:p w14:paraId="62CF5D3F" w14:textId="77777777" w:rsidR="00065ED2" w:rsidRDefault="00000000">
            <w:pPr>
              <w:spacing w:after="0" w:line="240" w:lineRule="auto"/>
            </w:pPr>
            <w:r>
              <w:rPr>
                <w:b/>
                <w:sz w:val="21"/>
              </w:rPr>
              <w:t>Penugasan</w:t>
            </w:r>
            <w:r>
              <w:rPr>
                <w:sz w:val="21"/>
              </w:rPr>
              <w:t>: Simulasi penanganan musyawarah kelas oleh ketua kelas bergaya demokratis vs otoriter</w:t>
            </w:r>
          </w:p>
          <w:p w14:paraId="483928EE" w14:textId="77777777" w:rsidR="00065ED2"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E413A4" w14:textId="77777777" w:rsidR="00065ED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D26AF8" w14:textId="77777777" w:rsidR="00065ED2" w:rsidRDefault="00000000">
            <w:pPr>
              <w:spacing w:after="0" w:line="240" w:lineRule="auto"/>
            </w:pPr>
            <w:r>
              <w:rPr>
                <w:sz w:val="21"/>
              </w:rPr>
              <w:t>Tipe kepemimpinan (Lewin: Otoriter, Demokratis, Laissez-Faire), komunikasi asertif antarpribadi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5E979D" w14:textId="77777777" w:rsidR="00065ED2" w:rsidRDefault="00000000">
            <w:pPr>
              <w:spacing w:after="0" w:line="240" w:lineRule="auto"/>
              <w:jc w:val="center"/>
            </w:pPr>
            <w:r>
              <w:rPr>
                <w:sz w:val="21"/>
              </w:rPr>
              <w:t>3</w:t>
            </w:r>
          </w:p>
        </w:tc>
      </w:tr>
      <w:tr w:rsidR="008A1044" w:rsidRPr="0015391E" w14:paraId="0A8B023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2AA6AB" w14:textId="77777777" w:rsidR="00065ED2"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48CAE3" w14:textId="77777777" w:rsidR="00065ED2" w:rsidRDefault="00000000">
            <w:pPr>
              <w:spacing w:after="0" w:line="240" w:lineRule="auto"/>
            </w:pPr>
            <w:r>
              <w:rPr>
                <w:sz w:val="21"/>
              </w:rPr>
              <w:t>Sub-CPMK 13: Merancang strategi mediasi dan resolusi konflik kelompok pelajar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9C14FE" w14:textId="77777777" w:rsidR="00065ED2" w:rsidRDefault="00000000">
            <w:pPr>
              <w:spacing w:after="0" w:line="240" w:lineRule="auto"/>
            </w:pPr>
            <w:r>
              <w:rPr>
                <w:sz w:val="21"/>
              </w:rPr>
              <w:t>Kerapian tahapan mediasi: penenangan, penyampaian perspektif masing-masing pihak, pencarian opsi win-win solution.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DE4CC2" w14:textId="77777777" w:rsidR="00065ED2" w:rsidRDefault="00000000">
            <w:pPr>
              <w:spacing w:after="0" w:line="240" w:lineRule="auto"/>
            </w:pPr>
            <w:r>
              <w:rPr>
                <w:sz w:val="21"/>
              </w:rPr>
              <w:t>Kriteria: Rubrik Resolusi Konflik</w:t>
            </w:r>
          </w:p>
          <w:p w14:paraId="57338B50" w14:textId="77777777" w:rsidR="00065ED2" w:rsidRDefault="00000000">
            <w:pPr>
              <w:spacing w:after="0" w:line="240" w:lineRule="auto"/>
            </w:pPr>
            <w:r>
              <w:rPr>
                <w:sz w:val="21"/>
              </w:rPr>
              <w:t>Bentuk: Dokumen protokol mediasi teman sebaya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7457EC" w14:textId="77777777" w:rsidR="00065ED2" w:rsidRDefault="00000000">
            <w:pPr>
              <w:spacing w:after="0" w:line="240" w:lineRule="auto"/>
            </w:pPr>
            <w:r>
              <w:rPr>
                <w:b/>
                <w:sz w:val="21"/>
              </w:rPr>
              <w:t>Bentuk</w:t>
            </w:r>
            <w:r>
              <w:rPr>
                <w:sz w:val="21"/>
              </w:rPr>
              <w:t>: Workshop Mediasi Konflik Sekolah</w:t>
            </w:r>
          </w:p>
          <w:p w14:paraId="5D5DED19" w14:textId="77777777" w:rsidR="00065ED2" w:rsidRDefault="00000000">
            <w:pPr>
              <w:spacing w:after="0" w:line="240" w:lineRule="auto"/>
            </w:pPr>
            <w:r>
              <w:rPr>
                <w:b/>
                <w:sz w:val="21"/>
              </w:rPr>
              <w:t>Metode</w:t>
            </w:r>
            <w:r>
              <w:rPr>
                <w:sz w:val="21"/>
              </w:rPr>
              <w:t>: Problem-Based Learning</w:t>
            </w:r>
          </w:p>
          <w:p w14:paraId="775DB55D" w14:textId="77777777" w:rsidR="00065ED2" w:rsidRDefault="00000000">
            <w:pPr>
              <w:spacing w:after="0" w:line="240" w:lineRule="auto"/>
            </w:pPr>
            <w:r>
              <w:rPr>
                <w:b/>
                <w:sz w:val="21"/>
              </w:rPr>
              <w:t>Penugasan</w:t>
            </w:r>
            <w:r>
              <w:rPr>
                <w:sz w:val="21"/>
              </w:rPr>
              <w:t>: Draf panduan mediasi teman sebaya (</w:t>
            </w:r>
            <w:r>
              <w:rPr>
                <w:i/>
                <w:sz w:val="21"/>
              </w:rPr>
              <w:t>Peer Mediation Protocol</w:t>
            </w:r>
            <w:r>
              <w:rPr>
                <w:sz w:val="21"/>
              </w:rPr>
              <w:t>) untuk mengatasi ketegangan antarkelas di SMA</w:t>
            </w:r>
          </w:p>
          <w:p w14:paraId="6103B675" w14:textId="77777777" w:rsidR="00065ED2"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7B8224" w14:textId="77777777" w:rsidR="00065ED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3C7E8A" w14:textId="77777777" w:rsidR="00065ED2" w:rsidRDefault="00000000">
            <w:pPr>
              <w:spacing w:after="0" w:line="240" w:lineRule="auto"/>
            </w:pPr>
            <w:r>
              <w:rPr>
                <w:sz w:val="21"/>
              </w:rPr>
              <w:t>Sumber konflik kelas, gaya manajemen konflik (Thomas-Kilmann), mediasi sebaya, keadilan restoratif sekolah</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CF3758" w14:textId="77777777" w:rsidR="00065ED2" w:rsidRDefault="00000000">
            <w:pPr>
              <w:spacing w:after="0" w:line="240" w:lineRule="auto"/>
              <w:jc w:val="center"/>
            </w:pPr>
            <w:r>
              <w:rPr>
                <w:sz w:val="21"/>
              </w:rPr>
              <w:t>3</w:t>
            </w:r>
          </w:p>
        </w:tc>
      </w:tr>
      <w:tr w:rsidR="008A1044" w:rsidRPr="0015391E" w14:paraId="2302928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DFAF67" w14:textId="77777777" w:rsidR="00065ED2"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58AC3A" w14:textId="77777777" w:rsidR="00065ED2" w:rsidRDefault="00000000">
            <w:pPr>
              <w:spacing w:after="0" w:line="240" w:lineRule="auto"/>
            </w:pPr>
            <w:r>
              <w:rPr>
                <w:sz w:val="21"/>
              </w:rPr>
              <w:t>Sub-CPMK 14: Merancang skenario pembelajaran kooperatif PPKn berbasis dinamika kelompok [C6, P4]</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D4148B" w14:textId="77777777" w:rsidR="00065ED2" w:rsidRDefault="00000000">
            <w:pPr>
              <w:spacing w:after="0" w:line="240" w:lineRule="auto"/>
            </w:pPr>
            <w:r>
              <w:rPr>
                <w:sz w:val="21"/>
              </w:rPr>
              <w:t>Penerapan 5 unsur esensial pembelajaran kooperatif: saling ketergantungan positif, akuntabilitas individu, interaksi tatap muka.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2512C8" w14:textId="77777777" w:rsidR="00065ED2" w:rsidRDefault="00000000">
            <w:pPr>
              <w:spacing w:after="0" w:line="240" w:lineRule="auto"/>
            </w:pPr>
            <w:r>
              <w:rPr>
                <w:sz w:val="21"/>
              </w:rPr>
              <w:t>Kriteria: Rubrik Desain Belajar Kooperatif</w:t>
            </w:r>
          </w:p>
          <w:p w14:paraId="254E46EB" w14:textId="77777777" w:rsidR="00065ED2" w:rsidRDefault="00000000">
            <w:pPr>
              <w:spacing w:after="0" w:line="240" w:lineRule="auto"/>
            </w:pPr>
            <w:r>
              <w:rPr>
                <w:sz w:val="21"/>
              </w:rPr>
              <w:t>Bentuk: RPP skenario pembelajaran kooperatif</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036B0E" w14:textId="77777777" w:rsidR="00065ED2" w:rsidRDefault="00000000">
            <w:pPr>
              <w:spacing w:after="0" w:line="240" w:lineRule="auto"/>
            </w:pPr>
            <w:r>
              <w:rPr>
                <w:b/>
                <w:sz w:val="21"/>
              </w:rPr>
              <w:t>Bentuk</w:t>
            </w:r>
            <w:r>
              <w:rPr>
                <w:sz w:val="21"/>
              </w:rPr>
              <w:t>: Praktik Simulasi Pembelajaran Kooperatif</w:t>
            </w:r>
          </w:p>
          <w:p w14:paraId="692ECF13" w14:textId="77777777" w:rsidR="00065ED2" w:rsidRDefault="00000000">
            <w:pPr>
              <w:spacing w:after="0" w:line="240" w:lineRule="auto"/>
            </w:pPr>
            <w:r>
              <w:rPr>
                <w:b/>
                <w:sz w:val="21"/>
              </w:rPr>
              <w:t>Metode</w:t>
            </w:r>
            <w:r>
              <w:rPr>
                <w:sz w:val="21"/>
              </w:rPr>
              <w:t>: Project-Based Learning &amp; Microteaching</w:t>
            </w:r>
          </w:p>
          <w:p w14:paraId="43CB07AF" w14:textId="77777777" w:rsidR="00065ED2" w:rsidRDefault="00000000">
            <w:pPr>
              <w:spacing w:after="0" w:line="240" w:lineRule="auto"/>
            </w:pPr>
            <w:r>
              <w:rPr>
                <w:b/>
                <w:sz w:val="21"/>
              </w:rPr>
              <w:t>Penugasan</w:t>
            </w:r>
            <w:r>
              <w:rPr>
                <w:sz w:val="21"/>
              </w:rPr>
              <w:t>: Skenario lengkap pembelajaran PPKn model Jigsaw atau STAD materi "Harmoni Kebinekaan Bangsa"</w:t>
            </w:r>
          </w:p>
          <w:p w14:paraId="5EF2A11C" w14:textId="77777777" w:rsidR="00065ED2"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1B9587" w14:textId="77777777" w:rsidR="00065ED2"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44142A" w14:textId="77777777" w:rsidR="00065ED2" w:rsidRDefault="00000000">
            <w:pPr>
              <w:spacing w:after="0" w:line="240" w:lineRule="auto"/>
            </w:pPr>
            <w:r>
              <w:rPr>
                <w:sz w:val="21"/>
              </w:rPr>
              <w:t>Pembelajaran kooperatif (Johnson &amp; Johnson): STAD, Jigsaw, TGT, integrasi dinamika kelompok positif</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C66AF8" w14:textId="77777777" w:rsidR="00065ED2" w:rsidRDefault="00000000">
            <w:pPr>
              <w:spacing w:after="0" w:line="240" w:lineRule="auto"/>
              <w:jc w:val="center"/>
            </w:pPr>
            <w:r>
              <w:rPr>
                <w:sz w:val="21"/>
              </w:rPr>
              <w:t>3</w:t>
            </w:r>
          </w:p>
        </w:tc>
      </w:tr>
      <w:tr w:rsidR="00AC7E2D" w:rsidRPr="0015391E" w14:paraId="5B9B5F8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4BBDDC5" w14:textId="77777777" w:rsidR="00065ED2" w:rsidRDefault="00000000">
            <w:pPr>
              <w:spacing w:after="0" w:line="240" w:lineRule="auto"/>
              <w:jc w:val="center"/>
            </w:pPr>
            <w:r>
              <w:rPr>
                <w:b/>
                <w:sz w:val="21"/>
              </w:rPr>
              <w:lastRenderedPageBreak/>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637A629" w14:textId="77777777" w:rsidR="00065ED2" w:rsidRDefault="00000000">
            <w:pPr>
              <w:spacing w:after="0" w:line="240" w:lineRule="auto"/>
              <w:jc w:val="center"/>
            </w:pPr>
            <w:r>
              <w:rPr>
                <w:b/>
                <w:sz w:val="21"/>
              </w:rPr>
              <w:t>UJIAN AKHIR SEMESTER (UAS)</w:t>
            </w:r>
          </w:p>
          <w:p w14:paraId="3FEE3355" w14:textId="77777777" w:rsidR="00065ED2" w:rsidRDefault="00000000">
            <w:pPr>
              <w:spacing w:after="0" w:line="240" w:lineRule="auto"/>
              <w:jc w:val="center"/>
            </w:pPr>
            <w:r>
              <w:rPr>
                <w:b/>
                <w:sz w:val="21"/>
              </w:rPr>
              <w:t>Kemampuan komprehensif mengintegrasikan teori psikologi belajar, moralitas Kohlberg, dinamika Tuckman, dan kooperatif.</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03425D0" w14:textId="77777777" w:rsidR="00065ED2" w:rsidRDefault="00000000">
            <w:pPr>
              <w:spacing w:after="0" w:line="240" w:lineRule="auto"/>
              <w:jc w:val="center"/>
            </w:pPr>
            <w:r>
              <w:rPr>
                <w:b/>
                <w:sz w:val="21"/>
              </w:rPr>
              <w:t>25</w:t>
            </w:r>
          </w:p>
        </w:tc>
      </w:tr>
    </w:tbl>
    <w:p w14:paraId="72AD6688" w14:textId="77777777" w:rsidR="00D87C58" w:rsidRPr="0015391E" w:rsidRDefault="00D87C58" w:rsidP="00025E52">
      <w:pPr>
        <w:pStyle w:val="NoSpacing"/>
        <w:spacing w:after="60" w:line="276" w:lineRule="auto"/>
        <w:rPr>
          <w:rFonts w:cstheme="majorHAnsi"/>
        </w:rPr>
      </w:pPr>
    </w:p>
    <w:p w14:paraId="01436619" w14:textId="77777777" w:rsidR="00E1129B" w:rsidRPr="0015391E" w:rsidRDefault="00000000">
      <w:pPr>
        <w:spacing w:after="60"/>
        <w:rPr>
          <w:rFonts w:cstheme="majorHAnsi"/>
        </w:rPr>
      </w:pPr>
      <w:r w:rsidRPr="0015391E">
        <w:rPr>
          <w:rFonts w:cstheme="majorHAnsi"/>
        </w:rPr>
        <w:br w:type="page"/>
      </w:r>
    </w:p>
    <w:p w14:paraId="11B075C5"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39A2D23F"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36688B66"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3A1E5CA2" w14:textId="77777777" w:rsidTr="008A1044">
        <w:trPr>
          <w:cantSplit/>
          <w:jc w:val="center"/>
        </w:trPr>
        <w:tc>
          <w:tcPr>
            <w:tcW w:w="981" w:type="pct"/>
            <w:shd w:val="clear" w:color="auto" w:fill="EAECEE"/>
            <w:tcMar>
              <w:top w:w="70" w:type="dxa"/>
              <w:left w:w="100" w:type="dxa"/>
              <w:bottom w:w="70" w:type="dxa"/>
              <w:right w:w="100" w:type="dxa"/>
            </w:tcMar>
            <w:vAlign w:val="center"/>
          </w:tcPr>
          <w:p w14:paraId="63B89561"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3B479576"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443DA6EF"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0C39FB37"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27671F09"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4DC01C9D" w14:textId="77777777" w:rsidTr="008A1044">
        <w:trPr>
          <w:cantSplit/>
          <w:jc w:val="center"/>
        </w:trPr>
        <w:tc>
          <w:tcPr>
            <w:tcW w:w="981" w:type="pct"/>
            <w:tcMar>
              <w:top w:w="70" w:type="dxa"/>
              <w:left w:w="100" w:type="dxa"/>
              <w:bottom w:w="70" w:type="dxa"/>
              <w:right w:w="100" w:type="dxa"/>
            </w:tcMar>
            <w:vAlign w:val="center"/>
          </w:tcPr>
          <w:p w14:paraId="39D48DD1" w14:textId="77777777" w:rsidR="00065ED2"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2A515209" w14:textId="77777777" w:rsidR="00065ED2" w:rsidRDefault="00000000">
            <w:pPr>
              <w:spacing w:after="0" w:line="240" w:lineRule="auto"/>
            </w:pPr>
            <w:r>
              <w:rPr>
                <w:sz w:val="21"/>
              </w:rPr>
              <w:t>Menguasai substansi materi secara mendalam, komprehensif, dan mampu mengaitkan dengan teori relevan secara tepat tanpa kekeliruan konsep.</w:t>
            </w:r>
          </w:p>
        </w:tc>
        <w:tc>
          <w:tcPr>
            <w:tcW w:w="1067" w:type="pct"/>
            <w:tcMar>
              <w:top w:w="70" w:type="dxa"/>
              <w:left w:w="100" w:type="dxa"/>
              <w:bottom w:w="70" w:type="dxa"/>
              <w:right w:w="100" w:type="dxa"/>
            </w:tcMar>
            <w:vAlign w:val="center"/>
          </w:tcPr>
          <w:p w14:paraId="0CC4E536" w14:textId="77777777" w:rsidR="00065ED2" w:rsidRDefault="00000000">
            <w:pPr>
              <w:spacing w:after="0" w:line="240" w:lineRule="auto"/>
            </w:pPr>
            <w:r>
              <w:rPr>
                <w:sz w:val="21"/>
              </w:rPr>
              <w:t>Menguasai sebagian besar substansi materi dengan baik dan tepat, dengan kesalahan konseptual yang sangat minor.</w:t>
            </w:r>
          </w:p>
        </w:tc>
        <w:tc>
          <w:tcPr>
            <w:tcW w:w="1067" w:type="pct"/>
            <w:tcMar>
              <w:top w:w="70" w:type="dxa"/>
              <w:left w:w="100" w:type="dxa"/>
              <w:bottom w:w="70" w:type="dxa"/>
              <w:right w:w="100" w:type="dxa"/>
            </w:tcMar>
            <w:vAlign w:val="center"/>
          </w:tcPr>
          <w:p w14:paraId="7899F618" w14:textId="77777777" w:rsidR="00065ED2"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458300BD" w14:textId="77777777" w:rsidR="00065ED2" w:rsidRDefault="00000000">
            <w:pPr>
              <w:spacing w:after="0" w:line="240" w:lineRule="auto"/>
              <w:jc w:val="center"/>
            </w:pPr>
            <w:r>
              <w:rPr>
                <w:sz w:val="21"/>
              </w:rPr>
              <w:t>25%</w:t>
            </w:r>
          </w:p>
        </w:tc>
      </w:tr>
      <w:tr w:rsidR="008A1044" w:rsidRPr="0015391E" w14:paraId="19131FE0" w14:textId="77777777" w:rsidTr="008A1044">
        <w:trPr>
          <w:cantSplit/>
          <w:jc w:val="center"/>
        </w:trPr>
        <w:tc>
          <w:tcPr>
            <w:tcW w:w="981" w:type="pct"/>
            <w:tcMar>
              <w:top w:w="70" w:type="dxa"/>
              <w:left w:w="100" w:type="dxa"/>
              <w:bottom w:w="70" w:type="dxa"/>
              <w:right w:w="100" w:type="dxa"/>
            </w:tcMar>
            <w:vAlign w:val="center"/>
          </w:tcPr>
          <w:p w14:paraId="5E169796" w14:textId="77777777" w:rsidR="00065ED2" w:rsidRDefault="00000000">
            <w:pPr>
              <w:spacing w:after="0" w:line="240" w:lineRule="auto"/>
            </w:pPr>
            <w:r>
              <w:rPr>
                <w:b/>
                <w:sz w:val="21"/>
              </w:rPr>
              <w:t>Keterampilan Analisis &amp; Berpikir Kritis (HOTS) (25%)</w:t>
            </w:r>
          </w:p>
        </w:tc>
        <w:tc>
          <w:tcPr>
            <w:tcW w:w="1067" w:type="pct"/>
            <w:tcMar>
              <w:top w:w="70" w:type="dxa"/>
              <w:left w:w="100" w:type="dxa"/>
              <w:bottom w:w="70" w:type="dxa"/>
              <w:right w:w="100" w:type="dxa"/>
            </w:tcMar>
            <w:vAlign w:val="center"/>
          </w:tcPr>
          <w:p w14:paraId="23C24C8E" w14:textId="77777777" w:rsidR="00065ED2" w:rsidRPr="00D00975" w:rsidRDefault="00000000">
            <w:pPr>
              <w:spacing w:after="0" w:line="240" w:lineRule="auto"/>
              <w:rPr>
                <w:lang w:val="nb-NO"/>
              </w:rPr>
            </w:pPr>
            <w:r w:rsidRPr="00D00975">
              <w:rPr>
                <w:sz w:val="21"/>
                <w:lang w:val="nb-NO"/>
              </w:rPr>
              <w:t>Mampu menganalisis fenomena/kasus secara tajam, kritis, orisinal, serta memberikan solusi solutif dan argumentatif berbasis data ilmiah.</w:t>
            </w:r>
          </w:p>
        </w:tc>
        <w:tc>
          <w:tcPr>
            <w:tcW w:w="1067" w:type="pct"/>
            <w:tcMar>
              <w:top w:w="70" w:type="dxa"/>
              <w:left w:w="100" w:type="dxa"/>
              <w:bottom w:w="70" w:type="dxa"/>
              <w:right w:w="100" w:type="dxa"/>
            </w:tcMar>
            <w:vAlign w:val="center"/>
          </w:tcPr>
          <w:p w14:paraId="6FFFAF1C" w14:textId="77777777" w:rsidR="00065ED2" w:rsidRPr="00D00975" w:rsidRDefault="00000000">
            <w:pPr>
              <w:spacing w:after="0" w:line="240" w:lineRule="auto"/>
              <w:rPr>
                <w:lang w:val="nb-NO"/>
              </w:rPr>
            </w:pPr>
            <w:r w:rsidRPr="00D00975">
              <w:rPr>
                <w:sz w:val="21"/>
                <w:lang w:val="nb-NO"/>
              </w:rPr>
              <w:t>Mampu menganalisis fenomena/kasus dengan logis dan runtut, namun eksplorasi alternatif solusi masih normatif.</w:t>
            </w:r>
          </w:p>
        </w:tc>
        <w:tc>
          <w:tcPr>
            <w:tcW w:w="1067" w:type="pct"/>
            <w:tcMar>
              <w:top w:w="70" w:type="dxa"/>
              <w:left w:w="100" w:type="dxa"/>
              <w:bottom w:w="70" w:type="dxa"/>
              <w:right w:w="100" w:type="dxa"/>
            </w:tcMar>
            <w:vAlign w:val="center"/>
          </w:tcPr>
          <w:p w14:paraId="3EEDC8F9" w14:textId="77777777" w:rsidR="00065ED2" w:rsidRPr="00D00975" w:rsidRDefault="00000000">
            <w:pPr>
              <w:spacing w:after="0" w:line="240" w:lineRule="auto"/>
              <w:rPr>
                <w:lang w:val="nb-NO"/>
              </w:rPr>
            </w:pPr>
            <w:r w:rsidRPr="00D00975">
              <w:rPr>
                <w:sz w:val="21"/>
                <w:lang w:val="nb-NO"/>
              </w:rPr>
              <w:t>Analisis cenderung tekstual, kurang kritis, dan pemecahan masalah belum didukung data atau teori yang kuat.</w:t>
            </w:r>
          </w:p>
        </w:tc>
        <w:tc>
          <w:tcPr>
            <w:tcW w:w="818" w:type="pct"/>
            <w:tcMar>
              <w:top w:w="70" w:type="dxa"/>
              <w:left w:w="100" w:type="dxa"/>
              <w:bottom w:w="70" w:type="dxa"/>
              <w:right w:w="100" w:type="dxa"/>
            </w:tcMar>
            <w:vAlign w:val="center"/>
          </w:tcPr>
          <w:p w14:paraId="4343BF6A" w14:textId="77777777" w:rsidR="00065ED2" w:rsidRDefault="00000000">
            <w:pPr>
              <w:spacing w:after="0" w:line="240" w:lineRule="auto"/>
              <w:jc w:val="center"/>
            </w:pPr>
            <w:r>
              <w:rPr>
                <w:sz w:val="21"/>
              </w:rPr>
              <w:t>25%</w:t>
            </w:r>
          </w:p>
        </w:tc>
      </w:tr>
      <w:tr w:rsidR="008A1044" w:rsidRPr="0015391E" w14:paraId="3AF7A905" w14:textId="77777777" w:rsidTr="008A1044">
        <w:trPr>
          <w:cantSplit/>
          <w:jc w:val="center"/>
        </w:trPr>
        <w:tc>
          <w:tcPr>
            <w:tcW w:w="981" w:type="pct"/>
            <w:tcMar>
              <w:top w:w="70" w:type="dxa"/>
              <w:left w:w="100" w:type="dxa"/>
              <w:bottom w:w="70" w:type="dxa"/>
              <w:right w:w="100" w:type="dxa"/>
            </w:tcMar>
            <w:vAlign w:val="center"/>
          </w:tcPr>
          <w:p w14:paraId="0DBA8A1A" w14:textId="77777777" w:rsidR="00065ED2"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4850C3FD" w14:textId="77777777" w:rsidR="00065ED2" w:rsidRPr="00D00975" w:rsidRDefault="00000000">
            <w:pPr>
              <w:spacing w:after="0" w:line="240" w:lineRule="auto"/>
              <w:rPr>
                <w:lang w:val="fi-FI"/>
              </w:rPr>
            </w:pPr>
            <w:r w:rsidRPr="00D00975">
              <w:rPr>
                <w:sz w:val="21"/>
                <w:lang w:val="fi-FI"/>
              </w:rPr>
              <w:t>Gagasan disampaikan secara sangat terstruktur, bahasa ilmiah baku, sistematis, santun, artikulatif, dan media penyajian sangat menarik.</w:t>
            </w:r>
          </w:p>
        </w:tc>
        <w:tc>
          <w:tcPr>
            <w:tcW w:w="1067" w:type="pct"/>
            <w:tcMar>
              <w:top w:w="70" w:type="dxa"/>
              <w:left w:w="100" w:type="dxa"/>
              <w:bottom w:w="70" w:type="dxa"/>
              <w:right w:w="100" w:type="dxa"/>
            </w:tcMar>
            <w:vAlign w:val="center"/>
          </w:tcPr>
          <w:p w14:paraId="5D7B91C2" w14:textId="77777777" w:rsidR="00065ED2" w:rsidRPr="00D00975" w:rsidRDefault="00000000">
            <w:pPr>
              <w:spacing w:after="0" w:line="240" w:lineRule="auto"/>
              <w:rPr>
                <w:lang w:val="fi-FI"/>
              </w:rPr>
            </w:pPr>
            <w:r w:rsidRPr="00D00975">
              <w:rPr>
                <w:sz w:val="21"/>
                <w:lang w:val="fi-FI"/>
              </w:rPr>
              <w:t>Penyampaian ide runtut, bahasa baku, komunikatif, dan media presentasi/laporan rapi.</w:t>
            </w:r>
          </w:p>
        </w:tc>
        <w:tc>
          <w:tcPr>
            <w:tcW w:w="1067" w:type="pct"/>
            <w:tcMar>
              <w:top w:w="70" w:type="dxa"/>
              <w:left w:w="100" w:type="dxa"/>
              <w:bottom w:w="70" w:type="dxa"/>
              <w:right w:w="100" w:type="dxa"/>
            </w:tcMar>
            <w:vAlign w:val="center"/>
          </w:tcPr>
          <w:p w14:paraId="689398F0" w14:textId="77777777" w:rsidR="00065ED2" w:rsidRPr="00D00975" w:rsidRDefault="00000000">
            <w:pPr>
              <w:spacing w:after="0" w:line="240" w:lineRule="auto"/>
              <w:rPr>
                <w:lang w:val="fi-FI"/>
              </w:rPr>
            </w:pPr>
            <w:r w:rsidRPr="00D00975">
              <w:rPr>
                <w:sz w:val="21"/>
                <w:lang w:val="fi-FI"/>
              </w:rPr>
              <w:t>Penyampaian cukup jelas namun struktur tulisan/lisan kurang rapi dan ada kekurangan dalam tata bahasa ilmiah.</w:t>
            </w:r>
          </w:p>
        </w:tc>
        <w:tc>
          <w:tcPr>
            <w:tcW w:w="818" w:type="pct"/>
            <w:tcMar>
              <w:top w:w="70" w:type="dxa"/>
              <w:left w:w="100" w:type="dxa"/>
              <w:bottom w:w="70" w:type="dxa"/>
              <w:right w:w="100" w:type="dxa"/>
            </w:tcMar>
            <w:vAlign w:val="center"/>
          </w:tcPr>
          <w:p w14:paraId="015F2AC0" w14:textId="77777777" w:rsidR="00065ED2" w:rsidRDefault="00000000">
            <w:pPr>
              <w:spacing w:after="0" w:line="240" w:lineRule="auto"/>
              <w:jc w:val="center"/>
            </w:pPr>
            <w:r>
              <w:rPr>
                <w:sz w:val="21"/>
              </w:rPr>
              <w:t>25%</w:t>
            </w:r>
          </w:p>
        </w:tc>
      </w:tr>
      <w:tr w:rsidR="008A1044" w:rsidRPr="0015391E" w14:paraId="54B6A2B4" w14:textId="77777777" w:rsidTr="008A1044">
        <w:trPr>
          <w:cantSplit/>
          <w:jc w:val="center"/>
        </w:trPr>
        <w:tc>
          <w:tcPr>
            <w:tcW w:w="981" w:type="pct"/>
            <w:tcMar>
              <w:top w:w="70" w:type="dxa"/>
              <w:left w:w="100" w:type="dxa"/>
              <w:bottom w:w="70" w:type="dxa"/>
              <w:right w:w="100" w:type="dxa"/>
            </w:tcMar>
            <w:vAlign w:val="center"/>
          </w:tcPr>
          <w:p w14:paraId="4A1BF12B" w14:textId="77777777" w:rsidR="00065ED2" w:rsidRPr="00D00975" w:rsidRDefault="00000000">
            <w:pPr>
              <w:spacing w:after="0" w:line="240" w:lineRule="auto"/>
              <w:rPr>
                <w:lang w:val="nb-NO"/>
              </w:rPr>
            </w:pPr>
            <w:r w:rsidRPr="00D00975">
              <w:rPr>
                <w:b/>
                <w:sz w:val="21"/>
                <w:lang w:val="nb-NO"/>
              </w:rPr>
              <w:t>Etika, Tanggung Jawab, &amp; Integritas Akademik (25%)</w:t>
            </w:r>
          </w:p>
        </w:tc>
        <w:tc>
          <w:tcPr>
            <w:tcW w:w="1067" w:type="pct"/>
            <w:tcMar>
              <w:top w:w="70" w:type="dxa"/>
              <w:left w:w="100" w:type="dxa"/>
              <w:bottom w:w="70" w:type="dxa"/>
              <w:right w:w="100" w:type="dxa"/>
            </w:tcMar>
            <w:vAlign w:val="center"/>
          </w:tcPr>
          <w:p w14:paraId="2CFFE772" w14:textId="77777777" w:rsidR="00065ED2" w:rsidRPr="00D00975" w:rsidRDefault="00000000">
            <w:pPr>
              <w:spacing w:after="0" w:line="240" w:lineRule="auto"/>
              <w:rPr>
                <w:lang w:val="nb-NO"/>
              </w:rPr>
            </w:pPr>
            <w:r w:rsidRPr="00D00975">
              <w:rPr>
                <w:sz w:val="21"/>
                <w:lang w:val="nb-NO"/>
              </w:rPr>
              <w:t>Menunjukkan integritas tinggi, bebas plagiarisme, disiplin tepat waktu, menghargai pandangan rekan, dan kerja sama tim luar biasa.</w:t>
            </w:r>
          </w:p>
        </w:tc>
        <w:tc>
          <w:tcPr>
            <w:tcW w:w="1067" w:type="pct"/>
            <w:tcMar>
              <w:top w:w="70" w:type="dxa"/>
              <w:left w:w="100" w:type="dxa"/>
              <w:bottom w:w="70" w:type="dxa"/>
              <w:right w:w="100" w:type="dxa"/>
            </w:tcMar>
            <w:vAlign w:val="center"/>
          </w:tcPr>
          <w:p w14:paraId="705EDEAC" w14:textId="77777777" w:rsidR="00065ED2" w:rsidRPr="00D00975" w:rsidRDefault="00000000">
            <w:pPr>
              <w:spacing w:after="0" w:line="240" w:lineRule="auto"/>
              <w:rPr>
                <w:lang w:val="nb-NO"/>
              </w:rPr>
            </w:pPr>
            <w:r w:rsidRPr="00D00975">
              <w:rPr>
                <w:sz w:val="21"/>
                <w:lang w:val="nb-NO"/>
              </w:rPr>
              <w:t>Menjunjung tinggi kejujuran akademik, disiplin, bertanggung jawab atas tugas mandiri maupun kelompok.</w:t>
            </w:r>
          </w:p>
        </w:tc>
        <w:tc>
          <w:tcPr>
            <w:tcW w:w="1067" w:type="pct"/>
            <w:tcMar>
              <w:top w:w="70" w:type="dxa"/>
              <w:left w:w="100" w:type="dxa"/>
              <w:bottom w:w="70" w:type="dxa"/>
              <w:right w:w="100" w:type="dxa"/>
            </w:tcMar>
            <w:vAlign w:val="center"/>
          </w:tcPr>
          <w:p w14:paraId="029159A9" w14:textId="77777777" w:rsidR="00065ED2" w:rsidRPr="00D00975" w:rsidRDefault="00000000">
            <w:pPr>
              <w:spacing w:after="0" w:line="240" w:lineRule="auto"/>
              <w:rPr>
                <w:lang w:val="nb-NO"/>
              </w:rPr>
            </w:pPr>
            <w:r w:rsidRPr="00D00975">
              <w:rPr>
                <w:sz w:val="21"/>
                <w:lang w:val="nb-NO"/>
              </w:rPr>
              <w:t>Cukup bertanggung jawab, sesekali terlambat mengumpulkan tugas, komitmen tim rata-rata.</w:t>
            </w:r>
          </w:p>
        </w:tc>
        <w:tc>
          <w:tcPr>
            <w:tcW w:w="818" w:type="pct"/>
            <w:tcMar>
              <w:top w:w="70" w:type="dxa"/>
              <w:left w:w="100" w:type="dxa"/>
              <w:bottom w:w="70" w:type="dxa"/>
              <w:right w:w="100" w:type="dxa"/>
            </w:tcMar>
            <w:vAlign w:val="center"/>
          </w:tcPr>
          <w:p w14:paraId="1D294E89" w14:textId="77777777" w:rsidR="00065ED2" w:rsidRDefault="00000000">
            <w:pPr>
              <w:spacing w:after="0" w:line="240" w:lineRule="auto"/>
              <w:jc w:val="center"/>
            </w:pPr>
            <w:r>
              <w:rPr>
                <w:sz w:val="21"/>
              </w:rPr>
              <w:t>25%</w:t>
            </w:r>
          </w:p>
        </w:tc>
      </w:tr>
    </w:tbl>
    <w:p w14:paraId="7D8CC86D" w14:textId="77777777" w:rsidR="00E1129B" w:rsidRPr="0015391E" w:rsidRDefault="00E1129B">
      <w:pPr>
        <w:spacing w:after="60"/>
        <w:rPr>
          <w:rFonts w:cstheme="majorHAnsi"/>
        </w:rPr>
      </w:pPr>
    </w:p>
    <w:p w14:paraId="1CF1F32A"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090A4596" w14:textId="77777777" w:rsidR="009134D3" w:rsidRPr="00D00975" w:rsidRDefault="009134D3" w:rsidP="009134D3">
      <w:pPr>
        <w:pStyle w:val="NoSpacing"/>
        <w:numPr>
          <w:ilvl w:val="0"/>
          <w:numId w:val="10"/>
        </w:numPr>
        <w:spacing w:after="60" w:line="276" w:lineRule="auto"/>
        <w:ind w:left="284" w:hanging="284"/>
        <w:rPr>
          <w:rFonts w:cstheme="majorHAnsi"/>
        </w:rPr>
      </w:pPr>
      <w:r>
        <w:rPr>
          <w:sz w:val="21"/>
        </w:rPr>
        <w:t>Mahasiswa dinyatakan lulus mata kuliah Psikologi Pendidikan dan Dinamika Kelompok apabila memperoleh nilai akhir minimal 60 (C) dengan komponen penilaian sebagai berikut:</w:t>
      </w:r>
    </w:p>
    <w:p w14:paraId="6A1C4F3A"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5B1845B3"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4D36D7DE"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4C043272"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58100E3D"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lastRenderedPageBreak/>
        <w:t>UAS: 35%</w:t>
      </w:r>
    </w:p>
    <w:p w14:paraId="7AFF174B" w14:textId="77777777" w:rsidR="009134D3" w:rsidRPr="0015391E" w:rsidRDefault="009134D3" w:rsidP="009134D3">
      <w:pPr>
        <w:pStyle w:val="NoSpacing"/>
        <w:spacing w:after="60" w:line="276" w:lineRule="auto"/>
        <w:rPr>
          <w:rFonts w:cstheme="majorHAnsi"/>
          <w:lang w:val="fi-FI"/>
        </w:rPr>
      </w:pPr>
    </w:p>
    <w:p w14:paraId="272D8FFC"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19F97437"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11EC2844"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2BD17AB7"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1E5D994C"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07CEB1C9"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1F870FD6"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1B7757D7"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4C719771"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3CCB96B4" w14:textId="77777777" w:rsidR="00E1129B" w:rsidRPr="0015391E" w:rsidRDefault="00E1129B" w:rsidP="009134D3">
      <w:pPr>
        <w:pStyle w:val="NoSpacing"/>
        <w:spacing w:after="60" w:line="276" w:lineRule="auto"/>
        <w:rPr>
          <w:rFonts w:cstheme="majorHAnsi"/>
        </w:rPr>
      </w:pPr>
    </w:p>
    <w:p w14:paraId="69614A42" w14:textId="77777777" w:rsidR="008A1044" w:rsidRPr="00D00975" w:rsidRDefault="008A1044" w:rsidP="008A1044">
      <w:pPr>
        <w:spacing w:after="60"/>
        <w:rPr>
          <w:rFonts w:cstheme="minorHAnsi"/>
          <w:lang w:val="nb-NO"/>
        </w:rPr>
      </w:pPr>
      <w:r>
        <w:rPr>
          <w:sz w:val="21"/>
        </w:rPr>
        <w:t xml:space="preserve">1. </w:t>
      </w:r>
      <w:r>
        <w:rPr>
          <w:b/>
          <w:sz w:val="21"/>
        </w:rPr>
        <w:t>Analisis Pertimbangan Moral Kohlberg dan Dilema Mencontek (Bobot: 35 Poin) [CPMK 1 &amp; CPMK 2]</w:t>
      </w:r>
      <w:r>
        <w:rPr>
          <w:sz w:val="21"/>
        </w:rPr>
        <w:t xml:space="preserve"> Dalam pelaksanaan Ujian Sekolah mata pelajaran PPKn, seorang siswa teladan bernama Rian menolak memberikan contekan jawaban kepada sahabat dekatnya, Dika. </w:t>
      </w:r>
      <w:r w:rsidRPr="00D00975">
        <w:rPr>
          <w:sz w:val="21"/>
          <w:lang w:val="fi-FI"/>
        </w:rPr>
        <w:t xml:space="preserve">Setelah ujian selesai, Dika bersama teman-teman satu gengnya mengucilkan Rian dan melabelinya sebagai "teman egois dan pengkhianat pertemanan". Di sisi lain, seorang siswa bernama Fajar bersedia membagikan kunci jawaban dengan alasan "solidaritas pertemanan agar semua lulus bersama tanpa ada yang tertinggal". </w:t>
      </w:r>
      <w:r w:rsidRPr="00D00975">
        <w:rPr>
          <w:b/>
          <w:sz w:val="21"/>
          <w:lang w:val="fi-FI"/>
        </w:rPr>
        <w:t>Tugas Anda:</w:t>
      </w:r>
      <w:r w:rsidRPr="00D00975">
        <w:rPr>
          <w:sz w:val="21"/>
          <w:lang w:val="fi-FI"/>
        </w:rPr>
        <w:t xml:space="preserve"> a. Bedahlah penalaran moral Rian, Dika, dan Fajar menggunakan </w:t>
      </w:r>
      <w:r w:rsidRPr="00D00975">
        <w:rPr>
          <w:b/>
          <w:sz w:val="21"/>
          <w:lang w:val="fi-FI"/>
        </w:rPr>
        <w:t>Teori Perkembangan Moral Lawrence Kohlberg</w:t>
      </w:r>
      <w:r w:rsidRPr="00D00975">
        <w:rPr>
          <w:sz w:val="21"/>
          <w:lang w:val="fi-FI"/>
        </w:rPr>
        <w:t xml:space="preserve">! </w:t>
      </w:r>
      <w:r w:rsidRPr="00D00975">
        <w:rPr>
          <w:sz w:val="21"/>
          <w:lang w:val="nb-NO"/>
        </w:rPr>
        <w:t xml:space="preserve">Berada pada tingkatan dan tahapan berapakah masing-masing siswa tersebut (Pra-Konvensional, Konvensional, ataukah Pasca-Konvensional)? Jelaskan argumentasinya! b. Mengapa mayoritas remaja usia sekolah menengah berada pada Tahap 3 (Orientasi Keserasian Antarpribadi / </w:t>
      </w:r>
      <w:r w:rsidRPr="00D00975">
        <w:rPr>
          <w:i/>
          <w:sz w:val="21"/>
          <w:lang w:val="nb-NO"/>
        </w:rPr>
        <w:t>"Good Boy - Nice Girl"</w:t>
      </w:r>
      <w:r w:rsidRPr="00D00975">
        <w:rPr>
          <w:sz w:val="21"/>
          <w:lang w:val="nb-NO"/>
        </w:rPr>
        <w:t>), dan bagaimana guru PPKn dapat membimbing siswa bertransformasi menuju Tahap 5 (Orientasi Kontrak Sosial dan Hak Individu)? c. Rancang strategi penguatan karakter jujur di kelas tanpa membuat siswa yang bersikap jujur merasa terasing dari lingkungan pergaulannya!</w:t>
      </w:r>
    </w:p>
    <w:p w14:paraId="546AC222" w14:textId="77777777" w:rsidR="008A1044" w:rsidRPr="00D00975" w:rsidRDefault="008A1044" w:rsidP="008A1044">
      <w:pPr>
        <w:spacing w:after="60"/>
        <w:rPr>
          <w:rFonts w:cstheme="minorHAnsi"/>
          <w:lang w:val="nb-NO"/>
        </w:rPr>
      </w:pPr>
      <w:r w:rsidRPr="00D00975">
        <w:rPr>
          <w:sz w:val="21"/>
          <w:lang w:val="nb-NO"/>
        </w:rPr>
        <w:t xml:space="preserve">2. </w:t>
      </w:r>
      <w:r w:rsidRPr="00D00975">
        <w:rPr>
          <w:b/>
          <w:sz w:val="21"/>
          <w:lang w:val="nb-NO"/>
        </w:rPr>
        <w:t>Dilema Konformitas Kelompok, Groupthink, dan Perundungan Pelajar (Bobot: 35 Poin) [CPMK 3 &amp; CPMK 4]</w:t>
      </w:r>
      <w:r w:rsidRPr="00D00975">
        <w:rPr>
          <w:sz w:val="21"/>
          <w:lang w:val="nb-NO"/>
        </w:rPr>
        <w:t xml:space="preserve"> Sebuah kelompok pertemanan siswa di SMA melakukan perundungan (</w:t>
      </w:r>
      <w:r w:rsidRPr="00D00975">
        <w:rPr>
          <w:i/>
          <w:sz w:val="21"/>
          <w:lang w:val="nb-NO"/>
        </w:rPr>
        <w:t>bullying</w:t>
      </w:r>
      <w:r w:rsidRPr="00D00975">
        <w:rPr>
          <w:sz w:val="21"/>
          <w:lang w:val="nb-NO"/>
        </w:rPr>
        <w:t>) secara terus-menerus terhadap seorang siswa baru yang berasal dari keluarga kurang mampu. Salah seorang anggota kelompok, Sinta, sebenarnya merasa kasihan dan tidak setuju dengan tindakan keji teman-temannya. Namun, karena takut dikeluarkan dari lingkaran pertemanan populer (</w:t>
      </w:r>
      <w:r w:rsidRPr="00D00975">
        <w:rPr>
          <w:i/>
          <w:sz w:val="21"/>
          <w:lang w:val="nb-NO"/>
        </w:rPr>
        <w:t>fear of exclusion</w:t>
      </w:r>
      <w:r w:rsidRPr="00D00975">
        <w:rPr>
          <w:sz w:val="21"/>
          <w:lang w:val="nb-NO"/>
        </w:rPr>
        <w:t>) dan mendapat tekanan teman sebaya (</w:t>
      </w:r>
      <w:r w:rsidRPr="00D00975">
        <w:rPr>
          <w:i/>
          <w:sz w:val="21"/>
          <w:lang w:val="nb-NO"/>
        </w:rPr>
        <w:t>peer pressure</w:t>
      </w:r>
      <w:r w:rsidRPr="00D00975">
        <w:rPr>
          <w:sz w:val="21"/>
          <w:lang w:val="nb-NO"/>
        </w:rPr>
        <w:t xml:space="preserve">), Sinta memilih ikut menertawakan korban saat perundungan berlangsung. </w:t>
      </w:r>
      <w:r w:rsidRPr="00D00975">
        <w:rPr>
          <w:b/>
          <w:sz w:val="21"/>
          <w:lang w:val="nb-NO"/>
        </w:rPr>
        <w:t>Tugas Anda:</w:t>
      </w:r>
      <w:r w:rsidRPr="00D00975">
        <w:rPr>
          <w:sz w:val="21"/>
          <w:lang w:val="nb-NO"/>
        </w:rPr>
        <w:t xml:space="preserve"> a. Bedahlah perilaku Sinta berdasarkan </w:t>
      </w:r>
      <w:r w:rsidRPr="00D00975">
        <w:rPr>
          <w:b/>
          <w:sz w:val="21"/>
          <w:lang w:val="nb-NO"/>
        </w:rPr>
        <w:t>Eksperimen Konformitas Solomon Asch</w:t>
      </w:r>
      <w:r w:rsidRPr="00D00975">
        <w:rPr>
          <w:sz w:val="21"/>
          <w:lang w:val="nb-NO"/>
        </w:rPr>
        <w:t>! Apakah konformitas yang dilakukan Sinta bersifat konformitas normatif (</w:t>
      </w:r>
      <w:r w:rsidRPr="00D00975">
        <w:rPr>
          <w:i/>
          <w:sz w:val="21"/>
          <w:lang w:val="nb-NO"/>
        </w:rPr>
        <w:t>normative conformity</w:t>
      </w:r>
      <w:r w:rsidRPr="00D00975">
        <w:rPr>
          <w:sz w:val="21"/>
          <w:lang w:val="nb-NO"/>
        </w:rPr>
        <w:t>) ataukah konformitas informasional (</w:t>
      </w:r>
      <w:r w:rsidRPr="00D00975">
        <w:rPr>
          <w:i/>
          <w:sz w:val="21"/>
          <w:lang w:val="nb-NO"/>
        </w:rPr>
        <w:t>informational conformity</w:t>
      </w:r>
      <w:r w:rsidRPr="00D00975">
        <w:rPr>
          <w:sz w:val="21"/>
          <w:lang w:val="nb-NO"/>
        </w:rPr>
        <w:t xml:space="preserve">)? b. Bagaimana fenomena </w:t>
      </w:r>
      <w:r w:rsidRPr="00D00975">
        <w:rPr>
          <w:b/>
          <w:sz w:val="21"/>
          <w:lang w:val="nb-NO"/>
        </w:rPr>
        <w:t>Groupthink</w:t>
      </w:r>
      <w:r w:rsidRPr="00D00975">
        <w:rPr>
          <w:sz w:val="21"/>
          <w:lang w:val="nb-NO"/>
        </w:rPr>
        <w:t xml:space="preserve"> (Irving Janis) menjelaskan hilangnya suara kritis dan matinya empati individu ketika berada di dalam kelompok yang sangat kohesif? c. Sebagai guru PPKn sekaligus wali kelas, langkah mediasi dan intervensi dinamika kelompok apa yang wajib Anda lakukan untuk membongkar lingkaran setan perundungan tersebut menggunakan pendekatan keadilan restoratif (</w:t>
      </w:r>
      <w:r w:rsidRPr="00D00975">
        <w:rPr>
          <w:i/>
          <w:sz w:val="21"/>
          <w:lang w:val="nb-NO"/>
        </w:rPr>
        <w:t>restorative justice</w:t>
      </w:r>
      <w:r w:rsidRPr="00D00975">
        <w:rPr>
          <w:sz w:val="21"/>
          <w:lang w:val="nb-NO"/>
        </w:rPr>
        <w:t>)?</w:t>
      </w:r>
    </w:p>
    <w:p w14:paraId="7E0F6D01" w14:textId="04C8E291" w:rsidR="003B02E4" w:rsidRPr="00D00975" w:rsidRDefault="008A1044" w:rsidP="00D00975">
      <w:pPr>
        <w:spacing w:after="60"/>
        <w:rPr>
          <w:rFonts w:cstheme="majorHAnsi"/>
          <w:lang w:val="fi-FI"/>
        </w:rPr>
      </w:pPr>
      <w:r w:rsidRPr="00D00975">
        <w:rPr>
          <w:sz w:val="21"/>
          <w:lang w:val="fi-FI"/>
        </w:rPr>
        <w:t xml:space="preserve">3. </w:t>
      </w:r>
      <w:r w:rsidRPr="00D00975">
        <w:rPr>
          <w:b/>
          <w:sz w:val="21"/>
          <w:lang w:val="fi-FI"/>
        </w:rPr>
        <w:t>Perancangan Skenario Pembelajaran Kooperatif Anti-Polarisasi (Bobot: 30 Poin) [CPMK 4]</w:t>
      </w:r>
      <w:r w:rsidRPr="00D00975">
        <w:rPr>
          <w:sz w:val="21"/>
          <w:lang w:val="fi-FI"/>
        </w:rPr>
        <w:t xml:space="preserve"> Di sebuah kelas PPKn, terjadi polarisasi sosial yang tajam antara kelompok siswa berprestasi akademis tinggi dengan kelompok siswa yang sering membolos dan dicap "troublemakers". Kedua kelompok saling bermusuhan dan menolak duduk bersama. </w:t>
      </w:r>
      <w:r w:rsidRPr="00D00975">
        <w:rPr>
          <w:b/>
          <w:sz w:val="21"/>
          <w:lang w:val="fi-FI"/>
        </w:rPr>
        <w:t>Tugas Anda:</w:t>
      </w:r>
      <w:r w:rsidRPr="00D00975">
        <w:rPr>
          <w:sz w:val="21"/>
          <w:lang w:val="fi-FI"/>
        </w:rPr>
        <w:t xml:space="preserve"> Rancanglah </w:t>
      </w:r>
      <w:r w:rsidRPr="00D00975">
        <w:rPr>
          <w:b/>
          <w:sz w:val="21"/>
          <w:lang w:val="fi-FI"/>
        </w:rPr>
        <w:t>Skenario Pembelajaran Kooperatif Tipe Jigsaw (1 Halaman)</w:t>
      </w:r>
      <w:r w:rsidRPr="00D00975">
        <w:rPr>
          <w:sz w:val="21"/>
          <w:lang w:val="fi-FI"/>
        </w:rPr>
        <w:t xml:space="preserve"> pada materi "Merajut Persatuan dalam Keberagaman Bangsa", yang secara eksplisit memuat: - Teknik pembagian "Kelompok Asal" (</w:t>
      </w:r>
      <w:r w:rsidRPr="00D00975">
        <w:rPr>
          <w:i/>
          <w:sz w:val="21"/>
          <w:lang w:val="fi-FI"/>
        </w:rPr>
        <w:t>Home Groups</w:t>
      </w:r>
      <w:r w:rsidRPr="00D00975">
        <w:rPr>
          <w:sz w:val="21"/>
          <w:lang w:val="fi-FI"/>
        </w:rPr>
        <w:t>) yang heterogen memecah polarisasi kedua kubu. - Peran "Kelompok Ahli" (</w:t>
      </w:r>
      <w:r w:rsidRPr="00D00975">
        <w:rPr>
          <w:i/>
          <w:sz w:val="21"/>
          <w:lang w:val="fi-FI"/>
        </w:rPr>
        <w:t>Expert Groups</w:t>
      </w:r>
      <w:r w:rsidRPr="00D00975">
        <w:rPr>
          <w:sz w:val="21"/>
          <w:lang w:val="fi-FI"/>
        </w:rPr>
        <w:t>) yang menuntut tanggung jawab individual setara (</w:t>
      </w:r>
      <w:r w:rsidRPr="00D00975">
        <w:rPr>
          <w:i/>
          <w:sz w:val="21"/>
          <w:lang w:val="fi-FI"/>
        </w:rPr>
        <w:t>individual accountability</w:t>
      </w:r>
      <w:r w:rsidRPr="00D00975">
        <w:rPr>
          <w:sz w:val="21"/>
          <w:lang w:val="fi-FI"/>
        </w:rPr>
        <w:t>). - Pengondisian asas ketergantungan positif (</w:t>
      </w:r>
      <w:r w:rsidRPr="00D00975">
        <w:rPr>
          <w:i/>
          <w:sz w:val="21"/>
          <w:lang w:val="fi-FI"/>
        </w:rPr>
        <w:t>positive interdependence</w:t>
      </w:r>
      <w:r w:rsidRPr="00D00975">
        <w:rPr>
          <w:sz w:val="21"/>
          <w:lang w:val="fi-FI"/>
        </w:rPr>
        <w:t>) sehingga kelompok hanya dapat berhasil jika seluruh anggota saling membantu.</w:t>
      </w:r>
    </w:p>
    <w:p w14:paraId="30D5CD47" w14:textId="77777777" w:rsidR="003B02E4" w:rsidRPr="00D00975" w:rsidRDefault="003B02E4" w:rsidP="009134D3">
      <w:pPr>
        <w:pStyle w:val="NoSpacing"/>
        <w:spacing w:after="60" w:line="276" w:lineRule="auto"/>
        <w:rPr>
          <w:rFonts w:cstheme="majorHAnsi"/>
          <w:lang w:val="fi-FI"/>
        </w:rPr>
      </w:pPr>
    </w:p>
    <w:p w14:paraId="1530F7D5" w14:textId="77777777" w:rsidR="003B02E4" w:rsidRPr="00D00975" w:rsidRDefault="003B02E4" w:rsidP="009134D3">
      <w:pPr>
        <w:pStyle w:val="NoSpacing"/>
        <w:spacing w:after="60" w:line="276" w:lineRule="auto"/>
        <w:rPr>
          <w:rFonts w:cstheme="majorHAnsi"/>
          <w:lang w:val="fi-FI"/>
        </w:rPr>
      </w:pPr>
    </w:p>
    <w:p w14:paraId="12A07475" w14:textId="77777777" w:rsidR="003B02E4" w:rsidRPr="00D00975" w:rsidRDefault="003B02E4" w:rsidP="009134D3">
      <w:pPr>
        <w:pStyle w:val="NoSpacing"/>
        <w:spacing w:after="60" w:line="276" w:lineRule="auto"/>
        <w:rPr>
          <w:rFonts w:cstheme="majorHAnsi"/>
          <w:lang w:val="fi-FI"/>
        </w:rPr>
      </w:pPr>
    </w:p>
    <w:p w14:paraId="30A06A52" w14:textId="77777777" w:rsidR="003B02E4" w:rsidRPr="00D00975" w:rsidRDefault="003B02E4" w:rsidP="009134D3">
      <w:pPr>
        <w:pStyle w:val="NoSpacing"/>
        <w:spacing w:after="60" w:line="276" w:lineRule="auto"/>
        <w:rPr>
          <w:rFonts w:cstheme="majorHAnsi"/>
          <w:lang w:val="fi-FI"/>
        </w:rPr>
      </w:pPr>
    </w:p>
    <w:p w14:paraId="151BA003" w14:textId="77777777" w:rsidR="003B02E4" w:rsidRPr="00D00975" w:rsidRDefault="003B02E4" w:rsidP="009134D3">
      <w:pPr>
        <w:pStyle w:val="NoSpacing"/>
        <w:spacing w:after="60" w:line="276" w:lineRule="auto"/>
        <w:rPr>
          <w:rFonts w:cstheme="majorHAnsi"/>
          <w:lang w:val="fi-FI"/>
        </w:rPr>
      </w:pPr>
    </w:p>
    <w:p w14:paraId="5FD64CDC" w14:textId="77777777" w:rsidR="00E1129B" w:rsidRPr="00D00975" w:rsidRDefault="00E1129B" w:rsidP="009134D3">
      <w:pPr>
        <w:pStyle w:val="NoSpacing"/>
        <w:spacing w:after="60" w:line="276" w:lineRule="auto"/>
        <w:jc w:val="center"/>
        <w:rPr>
          <w:rFonts w:cstheme="majorHAnsi"/>
          <w:b/>
          <w:bCs/>
          <w:lang w:val="fi-FI"/>
        </w:rPr>
      </w:pPr>
    </w:p>
    <w:p w14:paraId="3B4F6F7C" w14:textId="77777777" w:rsidR="00E1129B" w:rsidRPr="0015391E" w:rsidRDefault="00000000" w:rsidP="009134D3">
      <w:pPr>
        <w:pStyle w:val="NoSpacing"/>
        <w:spacing w:after="60" w:line="276" w:lineRule="auto"/>
        <w:jc w:val="center"/>
        <w:rPr>
          <w:rFonts w:cstheme="majorHAnsi"/>
          <w:b/>
          <w:bCs/>
          <w:lang w:val="fi-FI"/>
        </w:rPr>
      </w:pPr>
      <w:r w:rsidRPr="0015391E">
        <w:rPr>
          <w:rFonts w:cstheme="majorHAnsi"/>
          <w:b/>
          <w:bCs/>
          <w:lang w:val="fi-FI"/>
        </w:rPr>
        <w:t>--- SELAMAT MENGERJAKAN ---</w:t>
      </w:r>
    </w:p>
    <w:p w14:paraId="7174C089" w14:textId="77777777" w:rsidR="00E1129B" w:rsidRPr="0015391E" w:rsidRDefault="00E1129B" w:rsidP="009134D3">
      <w:pPr>
        <w:pStyle w:val="NoSpacing"/>
        <w:spacing w:after="60" w:line="276" w:lineRule="auto"/>
        <w:rPr>
          <w:rFonts w:cstheme="majorHAnsi"/>
          <w:lang w:val="fi-FI"/>
        </w:rPr>
      </w:pPr>
    </w:p>
    <w:p w14:paraId="270B3577" w14:textId="77777777" w:rsidR="00E1129B" w:rsidRPr="0015391E" w:rsidRDefault="00E1129B" w:rsidP="009134D3">
      <w:pPr>
        <w:pStyle w:val="NoSpacing"/>
        <w:spacing w:after="60" w:line="276" w:lineRule="auto"/>
        <w:rPr>
          <w:rFonts w:cstheme="majorHAnsi"/>
          <w:lang w:val="fi-FI"/>
        </w:rPr>
      </w:pPr>
    </w:p>
    <w:p w14:paraId="740EED12" w14:textId="77777777" w:rsidR="00065ED2" w:rsidRPr="00D00975" w:rsidRDefault="00065ED2">
      <w:pPr>
        <w:spacing w:after="60"/>
        <w:rPr>
          <w:lang w:val="fi-FI"/>
        </w:rPr>
      </w:pPr>
    </w:p>
    <w:p w14:paraId="7BA9B961" w14:textId="77777777" w:rsidR="00065ED2" w:rsidRPr="00D00975" w:rsidRDefault="00000000">
      <w:pPr>
        <w:spacing w:before="280" w:after="80"/>
        <w:jc w:val="center"/>
        <w:rPr>
          <w:lang w:val="fi-FI"/>
        </w:rPr>
      </w:pPr>
      <w:r w:rsidRPr="00D00975">
        <w:rPr>
          <w:rFonts w:cs="Cambria"/>
          <w:b/>
          <w:sz w:val="24"/>
          <w:szCs w:val="24"/>
          <w:lang w:val="fi-FI"/>
        </w:rPr>
        <w:t>LEMBAR VALIDASI RENCANA PEMBELAJARAN SEMESTER (RPS)</w:t>
      </w:r>
    </w:p>
    <w:p w14:paraId="3939C988" w14:textId="77777777" w:rsidR="00065ED2" w:rsidRPr="00D00975" w:rsidRDefault="00000000">
      <w:pPr>
        <w:spacing w:after="60"/>
        <w:jc w:val="both"/>
        <w:rPr>
          <w:lang w:val="fi-FI"/>
        </w:rPr>
      </w:pPr>
      <w:r w:rsidRPr="00D00975">
        <w:rPr>
          <w:sz w:val="21"/>
          <w:lang w:val="fi-FI"/>
        </w:rPr>
        <w:t>Rencana Pembelajaran Semester (RPS) mata kuliah Psikologi Pendidikan dan Dinamika Kelompok ini telah divalidasi dan dinyatakan memenuhi standar mutu kurikulum OBE Universitas PGRI Ronggolawe (UNIROW) Tuban.</w:t>
      </w:r>
    </w:p>
    <w:p w14:paraId="78F533A7" w14:textId="77777777" w:rsidR="00065ED2"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065ED2" w:rsidRPr="00D00975" w14:paraId="0F2BD559" w14:textId="77777777">
        <w:trPr>
          <w:cantSplit/>
          <w:jc w:val="center"/>
        </w:trPr>
        <w:tc>
          <w:tcPr>
            <w:tcW w:w="6480" w:type="dxa"/>
            <w:shd w:val="clear" w:color="auto" w:fill="FAFAFA"/>
            <w:tcMar>
              <w:top w:w="100" w:type="dxa"/>
              <w:left w:w="150" w:type="dxa"/>
              <w:bottom w:w="100" w:type="dxa"/>
              <w:right w:w="150" w:type="dxa"/>
            </w:tcMar>
          </w:tcPr>
          <w:p w14:paraId="71CB9848" w14:textId="77777777" w:rsidR="00065ED2" w:rsidRPr="00D00975" w:rsidRDefault="00000000">
            <w:pPr>
              <w:spacing w:after="0" w:line="240" w:lineRule="auto"/>
              <w:jc w:val="center"/>
              <w:rPr>
                <w:lang w:val="nb-NO"/>
              </w:rPr>
            </w:pPr>
            <w:r w:rsidRPr="00D00975">
              <w:rPr>
                <w:b/>
                <w:sz w:val="21"/>
                <w:lang w:val="nb-NO"/>
              </w:rPr>
              <w:t>Menyetujui,</w:t>
            </w:r>
          </w:p>
          <w:p w14:paraId="2A9E03DC" w14:textId="77777777" w:rsidR="00065ED2" w:rsidRPr="00D00975" w:rsidRDefault="00000000">
            <w:pPr>
              <w:spacing w:after="0" w:line="240" w:lineRule="auto"/>
              <w:jc w:val="center"/>
              <w:rPr>
                <w:lang w:val="nb-NO"/>
              </w:rPr>
            </w:pPr>
            <w:r w:rsidRPr="00D00975">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0B06D296" w14:textId="77777777" w:rsidR="00065ED2" w:rsidRPr="00D00975" w:rsidRDefault="00000000">
            <w:pPr>
              <w:spacing w:after="0" w:line="240" w:lineRule="auto"/>
              <w:jc w:val="center"/>
              <w:rPr>
                <w:lang w:val="fi-FI"/>
              </w:rPr>
            </w:pPr>
            <w:r w:rsidRPr="00D00975">
              <w:rPr>
                <w:b/>
                <w:sz w:val="21"/>
                <w:lang w:val="fi-FI"/>
              </w:rPr>
              <w:t>Mengetahui,</w:t>
            </w:r>
          </w:p>
          <w:p w14:paraId="1FC978CB" w14:textId="77777777" w:rsidR="00065ED2" w:rsidRPr="00D00975" w:rsidRDefault="00000000">
            <w:pPr>
              <w:spacing w:after="0" w:line="240" w:lineRule="auto"/>
              <w:jc w:val="center"/>
              <w:rPr>
                <w:lang w:val="fi-FI"/>
              </w:rPr>
            </w:pPr>
            <w:r w:rsidRPr="00D00975">
              <w:rPr>
                <w:b/>
                <w:sz w:val="21"/>
                <w:lang w:val="fi-FI"/>
              </w:rPr>
              <w:t>Unit Jaminan Mutu (UJM) Prodi Pendidikan Pancasila dan Kewarganegaraan</w:t>
            </w:r>
          </w:p>
        </w:tc>
      </w:tr>
      <w:tr w:rsidR="00065ED2" w:rsidRPr="00D00975" w14:paraId="4C404163" w14:textId="77777777">
        <w:trPr>
          <w:cantSplit/>
          <w:jc w:val="center"/>
        </w:trPr>
        <w:tc>
          <w:tcPr>
            <w:tcW w:w="6480" w:type="dxa"/>
            <w:shd w:val="clear" w:color="auto" w:fill="FAFAFA"/>
            <w:tcMar>
              <w:top w:w="100" w:type="dxa"/>
              <w:left w:w="150" w:type="dxa"/>
              <w:bottom w:w="100" w:type="dxa"/>
              <w:right w:w="150" w:type="dxa"/>
            </w:tcMar>
          </w:tcPr>
          <w:p w14:paraId="1FA46364" w14:textId="77777777" w:rsidR="00065ED2" w:rsidRPr="00D00975" w:rsidRDefault="00065ED2" w:rsidP="00D00975">
            <w:pPr>
              <w:spacing w:after="0" w:line="240" w:lineRule="auto"/>
              <w:jc w:val="center"/>
              <w:rPr>
                <w:lang w:val="fi-FI"/>
              </w:rPr>
            </w:pPr>
          </w:p>
          <w:p w14:paraId="0085C5AE" w14:textId="77777777" w:rsidR="00065ED2" w:rsidRPr="00D00975" w:rsidRDefault="00065ED2" w:rsidP="00D00975">
            <w:pPr>
              <w:spacing w:after="0" w:line="240" w:lineRule="auto"/>
              <w:jc w:val="center"/>
              <w:rPr>
                <w:lang w:val="fi-FI"/>
              </w:rPr>
            </w:pPr>
          </w:p>
          <w:p w14:paraId="26FD493A" w14:textId="77777777" w:rsidR="00065ED2" w:rsidRPr="00D00975" w:rsidRDefault="00065ED2" w:rsidP="00D00975">
            <w:pPr>
              <w:spacing w:after="0" w:line="240" w:lineRule="auto"/>
              <w:jc w:val="center"/>
              <w:rPr>
                <w:lang w:val="fi-FI"/>
              </w:rPr>
            </w:pPr>
          </w:p>
          <w:p w14:paraId="5DEF0592" w14:textId="032A39DF" w:rsidR="00065ED2" w:rsidRDefault="00000000" w:rsidP="00D00975">
            <w:pPr>
              <w:spacing w:after="0" w:line="240" w:lineRule="auto"/>
              <w:jc w:val="center"/>
            </w:pPr>
            <w:r>
              <w:rPr>
                <w:b/>
                <w:sz w:val="21"/>
              </w:rPr>
              <w:t>Mario Fahmi Syahrial, M.Pd.</w:t>
            </w:r>
          </w:p>
          <w:p w14:paraId="35B58CAA" w14:textId="05FAC747" w:rsidR="00065ED2" w:rsidRDefault="00065ED2" w:rsidP="00D00975">
            <w:pPr>
              <w:spacing w:after="0" w:line="240" w:lineRule="auto"/>
              <w:jc w:val="center"/>
            </w:pPr>
          </w:p>
        </w:tc>
        <w:tc>
          <w:tcPr>
            <w:tcW w:w="6480" w:type="dxa"/>
            <w:shd w:val="clear" w:color="auto" w:fill="FAFAFA"/>
            <w:tcMar>
              <w:top w:w="100" w:type="dxa"/>
              <w:left w:w="150" w:type="dxa"/>
              <w:bottom w:w="100" w:type="dxa"/>
              <w:right w:w="150" w:type="dxa"/>
            </w:tcMar>
          </w:tcPr>
          <w:p w14:paraId="10E23705" w14:textId="77777777" w:rsidR="00065ED2" w:rsidRDefault="00065ED2" w:rsidP="00D00975">
            <w:pPr>
              <w:spacing w:after="0" w:line="240" w:lineRule="auto"/>
              <w:jc w:val="center"/>
            </w:pPr>
          </w:p>
          <w:p w14:paraId="51656573" w14:textId="77777777" w:rsidR="00065ED2" w:rsidRDefault="00065ED2" w:rsidP="00D00975">
            <w:pPr>
              <w:spacing w:after="0" w:line="240" w:lineRule="auto"/>
              <w:jc w:val="center"/>
            </w:pPr>
          </w:p>
          <w:p w14:paraId="39F1D42E" w14:textId="77777777" w:rsidR="00065ED2" w:rsidRDefault="00065ED2" w:rsidP="00D00975">
            <w:pPr>
              <w:spacing w:after="0" w:line="240" w:lineRule="auto"/>
              <w:jc w:val="center"/>
            </w:pPr>
          </w:p>
          <w:p w14:paraId="0D65B5AA" w14:textId="00BBA92B" w:rsidR="00065ED2" w:rsidRPr="00D00975" w:rsidRDefault="00000000" w:rsidP="00D00975">
            <w:pPr>
              <w:spacing w:after="0" w:line="240" w:lineRule="auto"/>
              <w:jc w:val="center"/>
              <w:rPr>
                <w:lang w:val="fi-FI"/>
              </w:rPr>
            </w:pPr>
            <w:r w:rsidRPr="00D00975">
              <w:rPr>
                <w:b/>
                <w:sz w:val="21"/>
                <w:lang w:val="fi-FI"/>
              </w:rPr>
              <w:t>Dwi Wahyu Kartikasari, M.Pd.</w:t>
            </w:r>
          </w:p>
          <w:p w14:paraId="11F70324" w14:textId="3A558DD6" w:rsidR="00065ED2" w:rsidRPr="00D00975" w:rsidRDefault="00065ED2" w:rsidP="00D00975">
            <w:pPr>
              <w:spacing w:after="0" w:line="240" w:lineRule="auto"/>
              <w:jc w:val="center"/>
              <w:rPr>
                <w:lang w:val="fi-FI"/>
              </w:rPr>
            </w:pPr>
          </w:p>
        </w:tc>
      </w:tr>
    </w:tbl>
    <w:p w14:paraId="58194D7A" w14:textId="77777777" w:rsidR="00210763" w:rsidRPr="00D00975" w:rsidRDefault="00210763">
      <w:pPr>
        <w:rPr>
          <w:lang w:val="fi-FI"/>
        </w:rPr>
      </w:pPr>
    </w:p>
    <w:sectPr w:rsidR="00210763" w:rsidRPr="00D00975"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065ED2"/>
    <w:rsid w:val="0015074B"/>
    <w:rsid w:val="0015391E"/>
    <w:rsid w:val="00210763"/>
    <w:rsid w:val="0029639D"/>
    <w:rsid w:val="002E1F0D"/>
    <w:rsid w:val="00326F90"/>
    <w:rsid w:val="0034502A"/>
    <w:rsid w:val="003B02E4"/>
    <w:rsid w:val="003E0617"/>
    <w:rsid w:val="0053241F"/>
    <w:rsid w:val="00564AF0"/>
    <w:rsid w:val="005A3D89"/>
    <w:rsid w:val="006463C4"/>
    <w:rsid w:val="0076208B"/>
    <w:rsid w:val="007B3320"/>
    <w:rsid w:val="007E0DF9"/>
    <w:rsid w:val="008A1044"/>
    <w:rsid w:val="009134D3"/>
    <w:rsid w:val="00AA1D8D"/>
    <w:rsid w:val="00AC7E2D"/>
    <w:rsid w:val="00AF05F4"/>
    <w:rsid w:val="00AF348E"/>
    <w:rsid w:val="00B2181B"/>
    <w:rsid w:val="00B252FB"/>
    <w:rsid w:val="00B47730"/>
    <w:rsid w:val="00BB48F4"/>
    <w:rsid w:val="00BF4081"/>
    <w:rsid w:val="00C47CE2"/>
    <w:rsid w:val="00CB0664"/>
    <w:rsid w:val="00D00975"/>
    <w:rsid w:val="00D37D97"/>
    <w:rsid w:val="00D87C58"/>
    <w:rsid w:val="00E1129B"/>
    <w:rsid w:val="00E44FCA"/>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3A9C1"/>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19</Pages>
  <Words>3552</Words>
  <Characters>20251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12</cp:revision>
  <dcterms:created xsi:type="dcterms:W3CDTF">2026-02-06T11:12:00Z</dcterms:created>
  <dcterms:modified xsi:type="dcterms:W3CDTF">2026-09-26T00:37:00Z</dcterms:modified>
  <cp:category/>
</cp:coreProperties>
</file>