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2BB" w:rsidRDefault="0050571A" w:rsidP="0050571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Data </w:t>
      </w:r>
      <w:r w:rsidR="00FA62BB" w:rsidRPr="00FA62BB">
        <w:rPr>
          <w:b/>
          <w:bCs/>
          <w:sz w:val="26"/>
          <w:szCs w:val="26"/>
        </w:rPr>
        <w:t>Transmission</w:t>
      </w:r>
      <w:r w:rsidR="00BF11A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scheme </w:t>
      </w:r>
      <w:r w:rsidR="00FA62BB" w:rsidRPr="00FA62BB">
        <w:rPr>
          <w:b/>
          <w:bCs/>
          <w:sz w:val="26"/>
          <w:szCs w:val="26"/>
        </w:rPr>
        <w:t xml:space="preserve">on the same pipe line </w:t>
      </w:r>
    </w:p>
    <w:p w:rsidR="00200F32" w:rsidRPr="005B5B68" w:rsidRDefault="00200F32" w:rsidP="00FA62BB">
      <w:pPr>
        <w:jc w:val="center"/>
        <w:rPr>
          <w:b/>
          <w:bCs/>
          <w:sz w:val="2"/>
          <w:szCs w:val="2"/>
        </w:rPr>
      </w:pPr>
    </w:p>
    <w:p w:rsidR="00BB68EB" w:rsidRDefault="000E63F0" w:rsidP="000137CD">
      <w:pPr>
        <w:pStyle w:val="ListParagraph"/>
        <w:numPr>
          <w:ilvl w:val="0"/>
          <w:numId w:val="1"/>
        </w:numPr>
      </w:pPr>
      <w:r>
        <w:t>Transmission from</w:t>
      </w:r>
      <w:r w:rsidR="00C06D0E">
        <w:t>:</w:t>
      </w:r>
      <w:r>
        <w:t xml:space="preserve"> </w:t>
      </w:r>
      <w:r w:rsidR="003919ED">
        <w:tab/>
      </w:r>
      <w:r>
        <w:t>1</w:t>
      </w:r>
      <w:r>
        <w:sym w:font="Wingdings" w:char="F0E0"/>
      </w:r>
      <w:r>
        <w:t xml:space="preserve">2,3 </w:t>
      </w:r>
      <w:r w:rsidR="000137CD">
        <w:t>|</w:t>
      </w:r>
      <w:r>
        <w:t xml:space="preserve"> 2</w:t>
      </w:r>
      <w:r>
        <w:sym w:font="Wingdings" w:char="F0E0"/>
      </w:r>
      <w:r>
        <w:t xml:space="preserve"> 1,3</w:t>
      </w:r>
      <w:r w:rsidR="000137CD">
        <w:t xml:space="preserve"> |</w:t>
      </w:r>
      <w:r>
        <w:t xml:space="preserve"> 3 </w:t>
      </w:r>
      <w:r>
        <w:sym w:font="Wingdings" w:char="F0E0"/>
      </w:r>
      <w:r>
        <w:t xml:space="preserve"> 1,2</w:t>
      </w:r>
      <w:r w:rsidR="00BF11A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E68FE" w:rsidTr="00E83A1E">
        <w:tc>
          <w:tcPr>
            <w:tcW w:w="901" w:type="dxa"/>
          </w:tcPr>
          <w:p w:rsidR="00BE68FE" w:rsidRDefault="00BE68FE" w:rsidP="00E83A1E">
            <w:pPr>
              <w:jc w:val="center"/>
            </w:pPr>
            <w:r>
              <w:t>Node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BE68FE" w:rsidRDefault="00BE68FE" w:rsidP="008C71F4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1</w:t>
            </w:r>
            <w:r w:rsidRPr="00366663">
              <w:rPr>
                <w:color w:val="2E74B5" w:themeColor="accent1" w:themeShade="BF"/>
                <w:sz w:val="20"/>
                <w:szCs w:val="20"/>
              </w:rPr>
              <w:t xml:space="preserve">– 1 = </w:t>
            </w:r>
            <w:r>
              <w:rPr>
                <w:color w:val="2E74B5" w:themeColor="accent1" w:themeShade="BF"/>
                <w:sz w:val="20"/>
                <w:szCs w:val="20"/>
              </w:rPr>
              <w:t>0</w:t>
            </w:r>
          </w:p>
        </w:tc>
        <w:tc>
          <w:tcPr>
            <w:tcW w:w="1802" w:type="dxa"/>
            <w:gridSpan w:val="2"/>
            <w:shd w:val="clear" w:color="auto" w:fill="DEEAF6" w:themeFill="accent1" w:themeFillTint="33"/>
            <w:vAlign w:val="center"/>
          </w:tcPr>
          <w:p w:rsidR="00BE68FE" w:rsidRPr="006E341B" w:rsidRDefault="00BE68FE" w:rsidP="008C71F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 w:rsidRPr="00BF4A61">
              <w:rPr>
                <w:color w:val="2E74B5" w:themeColor="accent1" w:themeShade="BF"/>
                <w:sz w:val="20"/>
                <w:szCs w:val="20"/>
              </w:rPr>
              <w:t>2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BE68FE" w:rsidRDefault="00BE68FE" w:rsidP="008C71F4">
            <w:pPr>
              <w:jc w:val="center"/>
            </w:pPr>
          </w:p>
        </w:tc>
        <w:tc>
          <w:tcPr>
            <w:tcW w:w="1804" w:type="dxa"/>
            <w:gridSpan w:val="2"/>
            <w:shd w:val="clear" w:color="auto" w:fill="DEEAF6" w:themeFill="accent1" w:themeFillTint="33"/>
            <w:vAlign w:val="center"/>
          </w:tcPr>
          <w:p w:rsidR="00BE68FE" w:rsidRDefault="00BE68FE" w:rsidP="008C71F4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 w:rsidRPr="00BF4A61">
              <w:rPr>
                <w:color w:val="2E74B5" w:themeColor="accent1" w:themeShade="BF"/>
                <w:sz w:val="20"/>
                <w:szCs w:val="20"/>
              </w:rPr>
              <w:t>2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BE68FE" w:rsidRDefault="00BE68FE" w:rsidP="008C71F4">
            <w:pPr>
              <w:jc w:val="center"/>
            </w:pPr>
          </w:p>
        </w:tc>
        <w:tc>
          <w:tcPr>
            <w:tcW w:w="1804" w:type="dxa"/>
            <w:gridSpan w:val="2"/>
            <w:shd w:val="clear" w:color="auto" w:fill="DEEAF6" w:themeFill="accent1" w:themeFillTint="33"/>
            <w:vAlign w:val="center"/>
          </w:tcPr>
          <w:p w:rsidR="00BE68FE" w:rsidRDefault="00BE68FE" w:rsidP="008C71F4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 w:rsidRPr="00BF4A61">
              <w:rPr>
                <w:color w:val="2E74B5" w:themeColor="accent1" w:themeShade="BF"/>
                <w:sz w:val="20"/>
                <w:szCs w:val="20"/>
              </w:rPr>
              <w:t>2</w:t>
            </w:r>
          </w:p>
        </w:tc>
      </w:tr>
      <w:tr w:rsidR="001860C9" w:rsidTr="00E83A1E">
        <w:tc>
          <w:tcPr>
            <w:tcW w:w="901" w:type="dxa"/>
            <w:vAlign w:val="center"/>
          </w:tcPr>
          <w:p w:rsidR="001860C9" w:rsidRPr="003658E7" w:rsidRDefault="001860C9" w:rsidP="008C71F4">
            <w:pPr>
              <w:jc w:val="center"/>
              <w:rPr>
                <w:b/>
                <w:bCs/>
              </w:rPr>
            </w:pPr>
            <w:r w:rsidRPr="003658E7">
              <w:rPr>
                <w:b/>
                <w:bCs/>
              </w:rPr>
              <w:t>1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1860C9" w:rsidRDefault="001860C9" w:rsidP="008C71F4">
            <w:pPr>
              <w:jc w:val="center"/>
            </w:pPr>
            <w:r>
              <w:t>S</w:t>
            </w:r>
          </w:p>
        </w:tc>
        <w:tc>
          <w:tcPr>
            <w:tcW w:w="901" w:type="dxa"/>
            <w:shd w:val="clear" w:color="auto" w:fill="DEEAF6" w:themeFill="accent1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1" w:type="dxa"/>
            <w:shd w:val="clear" w:color="auto" w:fill="DEEAF6" w:themeFill="accent1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1860C9" w:rsidRDefault="009A5C98" w:rsidP="008C71F4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9A5C98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1860C9" w:rsidRDefault="009A5C98" w:rsidP="008C71F4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9A5C98" w:rsidP="008C71F4">
            <w:pPr>
              <w:jc w:val="center"/>
            </w:pPr>
            <w:r>
              <w:t>R</w:t>
            </w:r>
          </w:p>
        </w:tc>
      </w:tr>
      <w:tr w:rsidR="006E341B" w:rsidTr="00205F27">
        <w:tc>
          <w:tcPr>
            <w:tcW w:w="901" w:type="dxa"/>
            <w:vAlign w:val="center"/>
          </w:tcPr>
          <w:p w:rsidR="006E341B" w:rsidRPr="003658E7" w:rsidRDefault="006E341B" w:rsidP="008C71F4">
            <w:pPr>
              <w:jc w:val="center"/>
              <w:rPr>
                <w:b/>
                <w:bCs/>
              </w:rPr>
            </w:pP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6E341B" w:rsidRPr="00831539" w:rsidRDefault="006E341B" w:rsidP="008C71F4">
            <w:pPr>
              <w:jc w:val="center"/>
              <w:rPr>
                <w:b/>
                <w:bCs/>
              </w:rPr>
            </w:pPr>
            <w:r w:rsidRPr="00240A60">
              <w:rPr>
                <w:b/>
                <w:bCs/>
                <w:color w:val="2E74B5" w:themeColor="accent1" w:themeShade="BF"/>
                <w:sz w:val="20"/>
                <w:szCs w:val="20"/>
              </w:rPr>
              <w:t>2</w:t>
            </w:r>
            <w:r w:rsidRPr="00240A60">
              <w:rPr>
                <w:color w:val="2E74B5" w:themeColor="accent1" w:themeShade="BF"/>
                <w:sz w:val="20"/>
                <w:szCs w:val="20"/>
              </w:rPr>
              <w:t xml:space="preserve"> – 1 = 1</w:t>
            </w:r>
          </w:p>
        </w:tc>
        <w:tc>
          <w:tcPr>
            <w:tcW w:w="901" w:type="dxa"/>
            <w:shd w:val="clear" w:color="auto" w:fill="FFD5D5"/>
            <w:vAlign w:val="center"/>
          </w:tcPr>
          <w:p w:rsidR="006E341B" w:rsidRDefault="006E341B" w:rsidP="008C71F4">
            <w:pPr>
              <w:jc w:val="center"/>
            </w:pPr>
          </w:p>
        </w:tc>
        <w:tc>
          <w:tcPr>
            <w:tcW w:w="1803" w:type="dxa"/>
            <w:gridSpan w:val="2"/>
            <w:shd w:val="clear" w:color="auto" w:fill="DEEAF6" w:themeFill="accent1" w:themeFillTint="33"/>
            <w:vAlign w:val="center"/>
          </w:tcPr>
          <w:p w:rsidR="006E341B" w:rsidRPr="006E341B" w:rsidRDefault="001F7EFE" w:rsidP="008C71F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 w:rsidRPr="00BF4A61">
              <w:rPr>
                <w:color w:val="2E74B5" w:themeColor="accent1" w:themeShade="BF"/>
                <w:sz w:val="20"/>
                <w:szCs w:val="20"/>
              </w:rPr>
              <w:t>2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6E341B" w:rsidRDefault="006E341B" w:rsidP="008C71F4">
            <w:pPr>
              <w:jc w:val="center"/>
            </w:pPr>
          </w:p>
        </w:tc>
        <w:tc>
          <w:tcPr>
            <w:tcW w:w="1804" w:type="dxa"/>
            <w:gridSpan w:val="2"/>
            <w:shd w:val="clear" w:color="auto" w:fill="DEEAF6" w:themeFill="accent1" w:themeFillTint="33"/>
            <w:vAlign w:val="center"/>
          </w:tcPr>
          <w:p w:rsidR="006E341B" w:rsidRDefault="001F7EFE" w:rsidP="008C71F4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 w:rsidRPr="00BF4A61">
              <w:rPr>
                <w:color w:val="2E74B5" w:themeColor="accent1" w:themeShade="BF"/>
                <w:sz w:val="20"/>
                <w:szCs w:val="20"/>
              </w:rPr>
              <w:t>2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6E341B" w:rsidRDefault="006E341B" w:rsidP="008C71F4">
            <w:pPr>
              <w:jc w:val="center"/>
            </w:pP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6E341B" w:rsidRDefault="006E341B" w:rsidP="008C71F4">
            <w:pPr>
              <w:jc w:val="center"/>
            </w:pPr>
          </w:p>
        </w:tc>
      </w:tr>
      <w:tr w:rsidR="001860C9" w:rsidTr="00205F27">
        <w:tc>
          <w:tcPr>
            <w:tcW w:w="901" w:type="dxa"/>
            <w:vAlign w:val="center"/>
          </w:tcPr>
          <w:p w:rsidR="001860C9" w:rsidRPr="003658E7" w:rsidRDefault="001860C9" w:rsidP="008C71F4">
            <w:pPr>
              <w:jc w:val="center"/>
              <w:rPr>
                <w:b/>
                <w:bCs/>
              </w:rPr>
            </w:pPr>
            <w:r w:rsidRPr="003658E7">
              <w:rPr>
                <w:b/>
                <w:bCs/>
              </w:rPr>
              <w:t>2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1" w:type="dxa"/>
            <w:shd w:val="clear" w:color="auto" w:fill="FFD5D5"/>
            <w:vAlign w:val="center"/>
          </w:tcPr>
          <w:p w:rsidR="001860C9" w:rsidRDefault="001860C9" w:rsidP="008C71F4">
            <w:pPr>
              <w:jc w:val="center"/>
            </w:pPr>
            <w:r>
              <w:t>S</w:t>
            </w:r>
          </w:p>
        </w:tc>
        <w:tc>
          <w:tcPr>
            <w:tcW w:w="901" w:type="dxa"/>
            <w:shd w:val="clear" w:color="auto" w:fill="DEEAF6" w:themeFill="accent1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1860C9" w:rsidRDefault="009A5C98" w:rsidP="008C71F4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9A5C98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1860C9" w:rsidRDefault="009A5C98" w:rsidP="008C71F4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</w:tr>
      <w:tr w:rsidR="006E341B" w:rsidTr="00205F27">
        <w:tc>
          <w:tcPr>
            <w:tcW w:w="901" w:type="dxa"/>
            <w:vAlign w:val="center"/>
          </w:tcPr>
          <w:p w:rsidR="006E341B" w:rsidRPr="003658E7" w:rsidRDefault="006E341B" w:rsidP="008C71F4">
            <w:pPr>
              <w:jc w:val="center"/>
              <w:rPr>
                <w:b/>
                <w:bCs/>
              </w:rPr>
            </w:pPr>
          </w:p>
        </w:tc>
        <w:tc>
          <w:tcPr>
            <w:tcW w:w="1802" w:type="dxa"/>
            <w:gridSpan w:val="2"/>
            <w:shd w:val="clear" w:color="auto" w:fill="FFF2CC" w:themeFill="accent4" w:themeFillTint="33"/>
            <w:vAlign w:val="center"/>
          </w:tcPr>
          <w:p w:rsidR="006E341B" w:rsidRPr="00942349" w:rsidRDefault="006E341B" w:rsidP="008C71F4">
            <w:pPr>
              <w:jc w:val="center"/>
            </w:pPr>
            <w:r w:rsidRPr="00240A60">
              <w:rPr>
                <w:b/>
                <w:bCs/>
                <w:color w:val="2E74B5" w:themeColor="accent1" w:themeShade="BF"/>
                <w:sz w:val="20"/>
                <w:szCs w:val="20"/>
              </w:rPr>
              <w:t>3</w:t>
            </w:r>
            <w:r w:rsidRPr="00240A60">
              <w:rPr>
                <w:color w:val="2E74B5" w:themeColor="accent1" w:themeShade="BF"/>
                <w:sz w:val="20"/>
                <w:szCs w:val="20"/>
              </w:rPr>
              <w:t xml:space="preserve"> – 1 = 2</w:t>
            </w:r>
          </w:p>
        </w:tc>
        <w:tc>
          <w:tcPr>
            <w:tcW w:w="901" w:type="dxa"/>
            <w:shd w:val="clear" w:color="auto" w:fill="FFD5D5"/>
            <w:vAlign w:val="center"/>
          </w:tcPr>
          <w:p w:rsidR="006E341B" w:rsidRDefault="006E341B" w:rsidP="008C71F4">
            <w:pPr>
              <w:jc w:val="center"/>
            </w:pPr>
          </w:p>
        </w:tc>
        <w:tc>
          <w:tcPr>
            <w:tcW w:w="1804" w:type="dxa"/>
            <w:gridSpan w:val="2"/>
            <w:shd w:val="clear" w:color="auto" w:fill="DEEAF6" w:themeFill="accent1" w:themeFillTint="33"/>
            <w:vAlign w:val="center"/>
          </w:tcPr>
          <w:p w:rsidR="006E341B" w:rsidRPr="006E341B" w:rsidRDefault="001F7EFE" w:rsidP="008C71F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 w:rsidRPr="00BF4A61">
              <w:rPr>
                <w:color w:val="2E74B5" w:themeColor="accent1" w:themeShade="BF"/>
                <w:sz w:val="20"/>
                <w:szCs w:val="20"/>
              </w:rPr>
              <w:t>2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6E341B" w:rsidRDefault="006E341B" w:rsidP="008C71F4">
            <w:pPr>
              <w:jc w:val="center"/>
            </w:pPr>
          </w:p>
        </w:tc>
        <w:tc>
          <w:tcPr>
            <w:tcW w:w="1804" w:type="dxa"/>
            <w:gridSpan w:val="2"/>
            <w:shd w:val="clear" w:color="auto" w:fill="DEEAF6" w:themeFill="accent1" w:themeFillTint="33"/>
            <w:vAlign w:val="center"/>
          </w:tcPr>
          <w:p w:rsidR="006E341B" w:rsidRDefault="001F7EFE" w:rsidP="008C71F4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 w:rsidRPr="00BF4A61">
              <w:rPr>
                <w:color w:val="2E74B5" w:themeColor="accent1" w:themeShade="BF"/>
                <w:sz w:val="20"/>
                <w:szCs w:val="20"/>
              </w:rPr>
              <w:t>2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6E341B" w:rsidRDefault="006E341B" w:rsidP="008C71F4">
            <w:pPr>
              <w:jc w:val="center"/>
            </w:pPr>
          </w:p>
        </w:tc>
      </w:tr>
      <w:tr w:rsidR="001860C9" w:rsidTr="00205F27">
        <w:tc>
          <w:tcPr>
            <w:tcW w:w="901" w:type="dxa"/>
            <w:vAlign w:val="center"/>
          </w:tcPr>
          <w:p w:rsidR="001860C9" w:rsidRPr="003658E7" w:rsidRDefault="001860C9" w:rsidP="008C71F4">
            <w:pPr>
              <w:jc w:val="center"/>
              <w:rPr>
                <w:b/>
                <w:bCs/>
              </w:rPr>
            </w:pPr>
            <w:r w:rsidRPr="003658E7">
              <w:rPr>
                <w:b/>
                <w:bCs/>
              </w:rPr>
              <w:t>3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1" w:type="dxa"/>
            <w:shd w:val="clear" w:color="auto" w:fill="FFD5D5"/>
            <w:vAlign w:val="center"/>
          </w:tcPr>
          <w:p w:rsidR="001860C9" w:rsidRDefault="001860C9" w:rsidP="008C71F4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1860C9" w:rsidRDefault="009A5C98" w:rsidP="008C71F4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9A5C98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1860C9" w:rsidRDefault="001860C9" w:rsidP="008C71F4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1860C9" w:rsidRDefault="009A5C98" w:rsidP="008C71F4">
            <w:pPr>
              <w:jc w:val="center"/>
            </w:pPr>
            <w:r>
              <w:t>S</w:t>
            </w:r>
          </w:p>
        </w:tc>
      </w:tr>
    </w:tbl>
    <w:p w:rsidR="00BB68EB" w:rsidRPr="00BB68EB" w:rsidRDefault="00BB68EB" w:rsidP="00BB68EB"/>
    <w:p w:rsidR="003658E7" w:rsidRDefault="00BB68EB" w:rsidP="00393C9B">
      <w:pPr>
        <w:pStyle w:val="ListParagraph"/>
        <w:numPr>
          <w:ilvl w:val="0"/>
          <w:numId w:val="1"/>
        </w:numPr>
      </w:pPr>
      <w:r>
        <w:t>Transmission from</w:t>
      </w:r>
      <w:r w:rsidR="00C06D0E">
        <w:t>:</w:t>
      </w:r>
      <w:r>
        <w:t xml:space="preserve"> </w:t>
      </w:r>
      <w:r w:rsidR="003919ED">
        <w:tab/>
      </w:r>
      <w:r>
        <w:t>1</w:t>
      </w:r>
      <w:r>
        <w:sym w:font="Wingdings" w:char="F0E0"/>
      </w:r>
      <w:r>
        <w:t>2,3</w:t>
      </w:r>
      <w:r w:rsidR="000137CD">
        <w:t>,4</w:t>
      </w:r>
      <w:r>
        <w:t xml:space="preserve"> </w:t>
      </w:r>
      <w:r w:rsidR="000137CD">
        <w:t>|</w:t>
      </w:r>
      <w:r>
        <w:t xml:space="preserve"> 2</w:t>
      </w:r>
      <w:r>
        <w:sym w:font="Wingdings" w:char="F0E0"/>
      </w:r>
      <w:r>
        <w:t xml:space="preserve"> 1,3,</w:t>
      </w:r>
      <w:r w:rsidR="000137CD">
        <w:t>4 |</w:t>
      </w:r>
      <w:r>
        <w:t xml:space="preserve"> 3 </w:t>
      </w:r>
      <w:r>
        <w:sym w:font="Wingdings" w:char="F0E0"/>
      </w:r>
      <w:r>
        <w:t xml:space="preserve"> 1,2</w:t>
      </w:r>
      <w:r w:rsidR="00393C9B">
        <w:t xml:space="preserve">,4 | 4 </w:t>
      </w:r>
      <w:r w:rsidR="00393C9B">
        <w:sym w:font="Wingdings" w:char="F0E0"/>
      </w:r>
      <w:r w:rsidR="00393C9B">
        <w:t xml:space="preserve"> 1,2,3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04168" w:rsidTr="00E83A1E">
        <w:tc>
          <w:tcPr>
            <w:tcW w:w="901" w:type="dxa"/>
            <w:vAlign w:val="center"/>
          </w:tcPr>
          <w:p w:rsidR="00304168" w:rsidRDefault="00304168" w:rsidP="00366663">
            <w:pPr>
              <w:jc w:val="center"/>
            </w:pPr>
            <w:r>
              <w:t>Node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304168" w:rsidRDefault="00366663" w:rsidP="00366663"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1</w:t>
            </w:r>
            <w:r w:rsidRPr="00366663">
              <w:rPr>
                <w:color w:val="2E74B5" w:themeColor="accent1" w:themeShade="BF"/>
                <w:sz w:val="20"/>
                <w:szCs w:val="20"/>
              </w:rPr>
              <w:t xml:space="preserve">– 1 = </w:t>
            </w:r>
            <w:r>
              <w:rPr>
                <w:color w:val="2E74B5" w:themeColor="accent1" w:themeShade="BF"/>
                <w:sz w:val="20"/>
                <w:szCs w:val="20"/>
              </w:rPr>
              <w:t>0</w:t>
            </w:r>
          </w:p>
        </w:tc>
        <w:tc>
          <w:tcPr>
            <w:tcW w:w="2704" w:type="dxa"/>
            <w:gridSpan w:val="3"/>
            <w:shd w:val="clear" w:color="auto" w:fill="DEEAF6" w:themeFill="accent1" w:themeFillTint="33"/>
            <w:vAlign w:val="center"/>
          </w:tcPr>
          <w:p w:rsidR="00304168" w:rsidRDefault="00304168" w:rsidP="00366663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>
              <w:rPr>
                <w:color w:val="2E74B5" w:themeColor="accent1" w:themeShade="BF"/>
                <w:sz w:val="20"/>
                <w:szCs w:val="20"/>
              </w:rPr>
              <w:t>3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304168" w:rsidRDefault="00304168" w:rsidP="00366663">
            <w:pPr>
              <w:jc w:val="center"/>
            </w:pPr>
          </w:p>
        </w:tc>
        <w:tc>
          <w:tcPr>
            <w:tcW w:w="2706" w:type="dxa"/>
            <w:gridSpan w:val="3"/>
            <w:shd w:val="clear" w:color="auto" w:fill="DEEAF6" w:themeFill="accent1" w:themeFillTint="33"/>
            <w:vAlign w:val="center"/>
          </w:tcPr>
          <w:p w:rsidR="00304168" w:rsidRDefault="00304168" w:rsidP="00366663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>
              <w:rPr>
                <w:color w:val="2E74B5" w:themeColor="accent1" w:themeShade="BF"/>
                <w:sz w:val="20"/>
                <w:szCs w:val="20"/>
              </w:rPr>
              <w:t>3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304168" w:rsidRDefault="00304168" w:rsidP="00366663">
            <w:pPr>
              <w:jc w:val="center"/>
            </w:pPr>
          </w:p>
        </w:tc>
      </w:tr>
      <w:tr w:rsidR="00831539" w:rsidTr="00E83A1E">
        <w:tc>
          <w:tcPr>
            <w:tcW w:w="901" w:type="dxa"/>
            <w:vAlign w:val="center"/>
          </w:tcPr>
          <w:p w:rsidR="00831539" w:rsidRPr="003658E7" w:rsidRDefault="00831539" w:rsidP="00831539">
            <w:pPr>
              <w:jc w:val="center"/>
              <w:rPr>
                <w:b/>
                <w:bCs/>
              </w:rPr>
            </w:pPr>
            <w:r w:rsidRPr="003658E7">
              <w:rPr>
                <w:b/>
                <w:bCs/>
              </w:rPr>
              <w:t>1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831539" w:rsidRDefault="00831539" w:rsidP="00831539">
            <w:pPr>
              <w:jc w:val="center"/>
            </w:pPr>
            <w:r>
              <w:t>S</w:t>
            </w:r>
          </w:p>
        </w:tc>
        <w:tc>
          <w:tcPr>
            <w:tcW w:w="901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1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831539" w:rsidRDefault="00831539" w:rsidP="00831539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831539" w:rsidRDefault="00831539" w:rsidP="00831539">
            <w:pPr>
              <w:jc w:val="center"/>
            </w:pPr>
            <w:r>
              <w:t>S</w:t>
            </w:r>
          </w:p>
        </w:tc>
      </w:tr>
      <w:tr w:rsidR="002F40F3" w:rsidTr="00E83A1E">
        <w:tc>
          <w:tcPr>
            <w:tcW w:w="901" w:type="dxa"/>
            <w:vAlign w:val="center"/>
          </w:tcPr>
          <w:p w:rsidR="002F40F3" w:rsidRPr="003658E7" w:rsidRDefault="002F40F3" w:rsidP="00831539">
            <w:pPr>
              <w:jc w:val="center"/>
              <w:rPr>
                <w:b/>
                <w:bCs/>
              </w:rPr>
            </w:pP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2F40F3" w:rsidRPr="00831539" w:rsidRDefault="002F40F3" w:rsidP="00831539">
            <w:pPr>
              <w:jc w:val="center"/>
              <w:rPr>
                <w:b/>
                <w:bCs/>
              </w:rPr>
            </w:pPr>
            <w:r w:rsidRPr="00240A60">
              <w:rPr>
                <w:b/>
                <w:bCs/>
                <w:color w:val="2E74B5" w:themeColor="accent1" w:themeShade="BF"/>
                <w:sz w:val="20"/>
                <w:szCs w:val="20"/>
              </w:rPr>
              <w:t>2</w:t>
            </w:r>
            <w:r w:rsidRPr="00240A60">
              <w:rPr>
                <w:color w:val="2E74B5" w:themeColor="accent1" w:themeShade="BF"/>
                <w:sz w:val="20"/>
                <w:szCs w:val="20"/>
              </w:rPr>
              <w:t xml:space="preserve"> – 1 = 1</w:t>
            </w:r>
          </w:p>
        </w:tc>
        <w:tc>
          <w:tcPr>
            <w:tcW w:w="901" w:type="dxa"/>
            <w:shd w:val="clear" w:color="auto" w:fill="FFD5D5"/>
            <w:vAlign w:val="center"/>
          </w:tcPr>
          <w:p w:rsidR="002F40F3" w:rsidRDefault="002F40F3" w:rsidP="00831539">
            <w:pPr>
              <w:jc w:val="center"/>
            </w:pPr>
          </w:p>
        </w:tc>
        <w:tc>
          <w:tcPr>
            <w:tcW w:w="2705" w:type="dxa"/>
            <w:gridSpan w:val="3"/>
            <w:shd w:val="clear" w:color="auto" w:fill="DEEAF6" w:themeFill="accent1" w:themeFillTint="33"/>
            <w:vAlign w:val="center"/>
          </w:tcPr>
          <w:p w:rsidR="002F40F3" w:rsidRDefault="002F40F3" w:rsidP="00831539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>
              <w:rPr>
                <w:color w:val="2E74B5" w:themeColor="accent1" w:themeShade="BF"/>
                <w:sz w:val="20"/>
                <w:szCs w:val="20"/>
              </w:rPr>
              <w:t>3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2F40F3" w:rsidRDefault="002F40F3" w:rsidP="00831539">
            <w:pPr>
              <w:jc w:val="center"/>
            </w:pPr>
          </w:p>
        </w:tc>
        <w:tc>
          <w:tcPr>
            <w:tcW w:w="2706" w:type="dxa"/>
            <w:gridSpan w:val="3"/>
            <w:shd w:val="clear" w:color="auto" w:fill="DEEAF6" w:themeFill="accent1" w:themeFillTint="33"/>
            <w:vAlign w:val="center"/>
          </w:tcPr>
          <w:p w:rsidR="002F40F3" w:rsidRDefault="002F40F3" w:rsidP="00831539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>
              <w:rPr>
                <w:color w:val="2E74B5" w:themeColor="accent1" w:themeShade="BF"/>
                <w:sz w:val="20"/>
                <w:szCs w:val="20"/>
              </w:rPr>
              <w:t>3</w:t>
            </w:r>
          </w:p>
        </w:tc>
      </w:tr>
      <w:tr w:rsidR="00831539" w:rsidTr="00E83A1E">
        <w:tc>
          <w:tcPr>
            <w:tcW w:w="901" w:type="dxa"/>
            <w:vAlign w:val="center"/>
          </w:tcPr>
          <w:p w:rsidR="00831539" w:rsidRPr="003658E7" w:rsidRDefault="00831539" w:rsidP="00831539">
            <w:pPr>
              <w:jc w:val="center"/>
              <w:rPr>
                <w:b/>
                <w:bCs/>
              </w:rPr>
            </w:pPr>
            <w:r w:rsidRPr="003658E7">
              <w:rPr>
                <w:b/>
                <w:bCs/>
              </w:rPr>
              <w:t>2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1" w:type="dxa"/>
            <w:shd w:val="clear" w:color="auto" w:fill="FFD5D5"/>
            <w:vAlign w:val="center"/>
          </w:tcPr>
          <w:p w:rsidR="00831539" w:rsidRDefault="00831539" w:rsidP="00831539">
            <w:pPr>
              <w:jc w:val="center"/>
            </w:pPr>
            <w:r>
              <w:t>S</w:t>
            </w:r>
          </w:p>
        </w:tc>
        <w:tc>
          <w:tcPr>
            <w:tcW w:w="901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831539" w:rsidRDefault="00831539" w:rsidP="00831539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</w:tr>
      <w:tr w:rsidR="00813529" w:rsidTr="00E83A1E">
        <w:tc>
          <w:tcPr>
            <w:tcW w:w="901" w:type="dxa"/>
            <w:vAlign w:val="center"/>
          </w:tcPr>
          <w:p w:rsidR="00813529" w:rsidRPr="003658E7" w:rsidRDefault="00813529" w:rsidP="00831539">
            <w:pPr>
              <w:jc w:val="center"/>
              <w:rPr>
                <w:b/>
                <w:bCs/>
              </w:rPr>
            </w:pPr>
          </w:p>
        </w:tc>
        <w:tc>
          <w:tcPr>
            <w:tcW w:w="1802" w:type="dxa"/>
            <w:gridSpan w:val="2"/>
            <w:shd w:val="clear" w:color="auto" w:fill="FFF2CC" w:themeFill="accent4" w:themeFillTint="33"/>
            <w:vAlign w:val="center"/>
          </w:tcPr>
          <w:p w:rsidR="00813529" w:rsidRPr="00942349" w:rsidRDefault="00813529" w:rsidP="00831539">
            <w:pPr>
              <w:jc w:val="center"/>
            </w:pPr>
            <w:r w:rsidRPr="00240A60">
              <w:rPr>
                <w:b/>
                <w:bCs/>
                <w:color w:val="2E74B5" w:themeColor="accent1" w:themeShade="BF"/>
                <w:sz w:val="20"/>
                <w:szCs w:val="20"/>
              </w:rPr>
              <w:t>3</w:t>
            </w:r>
            <w:r w:rsidRPr="00240A60">
              <w:rPr>
                <w:color w:val="2E74B5" w:themeColor="accent1" w:themeShade="BF"/>
                <w:sz w:val="20"/>
                <w:szCs w:val="20"/>
              </w:rPr>
              <w:t xml:space="preserve"> – 1 = 2</w:t>
            </w:r>
          </w:p>
        </w:tc>
        <w:tc>
          <w:tcPr>
            <w:tcW w:w="901" w:type="dxa"/>
            <w:shd w:val="clear" w:color="auto" w:fill="FFD5D5"/>
            <w:vAlign w:val="center"/>
          </w:tcPr>
          <w:p w:rsidR="00813529" w:rsidRDefault="00813529" w:rsidP="00831539">
            <w:pPr>
              <w:jc w:val="center"/>
            </w:pPr>
          </w:p>
        </w:tc>
        <w:tc>
          <w:tcPr>
            <w:tcW w:w="2706" w:type="dxa"/>
            <w:gridSpan w:val="3"/>
            <w:shd w:val="clear" w:color="auto" w:fill="DEEAF6" w:themeFill="accent1" w:themeFillTint="33"/>
            <w:vAlign w:val="center"/>
          </w:tcPr>
          <w:p w:rsidR="00813529" w:rsidRDefault="00813529" w:rsidP="00831539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>
              <w:rPr>
                <w:color w:val="2E74B5" w:themeColor="accent1" w:themeShade="BF"/>
                <w:sz w:val="20"/>
                <w:szCs w:val="20"/>
              </w:rPr>
              <w:t>3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813529" w:rsidRDefault="00813529" w:rsidP="00831539">
            <w:pPr>
              <w:jc w:val="center"/>
            </w:pPr>
          </w:p>
        </w:tc>
        <w:tc>
          <w:tcPr>
            <w:tcW w:w="1804" w:type="dxa"/>
            <w:gridSpan w:val="2"/>
            <w:shd w:val="clear" w:color="auto" w:fill="DEEAF6" w:themeFill="accent1" w:themeFillTint="33"/>
            <w:vAlign w:val="center"/>
          </w:tcPr>
          <w:p w:rsidR="00813529" w:rsidRDefault="00813529" w:rsidP="00831539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>
              <w:rPr>
                <w:color w:val="2E74B5" w:themeColor="accent1" w:themeShade="BF"/>
                <w:sz w:val="20"/>
                <w:szCs w:val="20"/>
              </w:rPr>
              <w:t>3</w:t>
            </w:r>
          </w:p>
        </w:tc>
      </w:tr>
      <w:tr w:rsidR="00831539" w:rsidTr="00E83A1E">
        <w:tc>
          <w:tcPr>
            <w:tcW w:w="901" w:type="dxa"/>
            <w:vAlign w:val="center"/>
          </w:tcPr>
          <w:p w:rsidR="00831539" w:rsidRPr="003658E7" w:rsidRDefault="00831539" w:rsidP="00831539">
            <w:pPr>
              <w:jc w:val="center"/>
              <w:rPr>
                <w:b/>
                <w:bCs/>
              </w:rPr>
            </w:pPr>
            <w:r w:rsidRPr="003658E7">
              <w:rPr>
                <w:b/>
                <w:bCs/>
              </w:rPr>
              <w:t>3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1" w:type="dxa"/>
            <w:shd w:val="clear" w:color="auto" w:fill="FFD5D5"/>
            <w:vAlign w:val="center"/>
          </w:tcPr>
          <w:p w:rsidR="00831539" w:rsidRDefault="00831539" w:rsidP="00831539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831539" w:rsidRDefault="00831539" w:rsidP="00831539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</w:tr>
      <w:tr w:rsidR="00A545F0" w:rsidTr="00E83A1E">
        <w:tc>
          <w:tcPr>
            <w:tcW w:w="901" w:type="dxa"/>
            <w:vAlign w:val="center"/>
          </w:tcPr>
          <w:p w:rsidR="00A545F0" w:rsidRPr="003658E7" w:rsidRDefault="00A545F0" w:rsidP="00831539">
            <w:pPr>
              <w:jc w:val="center"/>
              <w:rPr>
                <w:b/>
                <w:bCs/>
              </w:rPr>
            </w:pPr>
          </w:p>
        </w:tc>
        <w:tc>
          <w:tcPr>
            <w:tcW w:w="2703" w:type="dxa"/>
            <w:gridSpan w:val="3"/>
            <w:shd w:val="clear" w:color="auto" w:fill="FFF2CC" w:themeFill="accent4" w:themeFillTint="33"/>
            <w:vAlign w:val="center"/>
          </w:tcPr>
          <w:p w:rsidR="00A545F0" w:rsidRDefault="00A545F0" w:rsidP="00831539">
            <w:pPr>
              <w:jc w:val="center"/>
            </w:pPr>
            <w:r w:rsidRPr="00240A60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4 </w:t>
            </w:r>
            <w:r w:rsidRPr="00240A60">
              <w:rPr>
                <w:color w:val="2E74B5" w:themeColor="accent1" w:themeShade="BF"/>
                <w:sz w:val="20"/>
                <w:szCs w:val="20"/>
              </w:rPr>
              <w:t>– 1 = 3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A545F0" w:rsidRDefault="00A545F0" w:rsidP="00831539">
            <w:pPr>
              <w:jc w:val="center"/>
            </w:pPr>
          </w:p>
        </w:tc>
        <w:tc>
          <w:tcPr>
            <w:tcW w:w="2706" w:type="dxa"/>
            <w:gridSpan w:val="3"/>
            <w:shd w:val="clear" w:color="auto" w:fill="DEEAF6" w:themeFill="accent1" w:themeFillTint="33"/>
            <w:vAlign w:val="center"/>
          </w:tcPr>
          <w:p w:rsidR="00A545F0" w:rsidRDefault="00A545F0" w:rsidP="00831539">
            <w:pPr>
              <w:jc w:val="center"/>
            </w:pP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# 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of nodes 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>–</w:t>
            </w:r>
            <w:r w:rsidRPr="006E341B"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 1</w:t>
            </w:r>
            <w:r>
              <w:rPr>
                <w:b/>
                <w:bCs/>
                <w:color w:val="2E74B5" w:themeColor="accent1" w:themeShade="BF"/>
                <w:sz w:val="20"/>
                <w:szCs w:val="20"/>
              </w:rPr>
              <w:t xml:space="preserve">= </w:t>
            </w:r>
            <w:r>
              <w:rPr>
                <w:color w:val="2E74B5" w:themeColor="accent1" w:themeShade="BF"/>
                <w:sz w:val="20"/>
                <w:szCs w:val="20"/>
              </w:rPr>
              <w:t>3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A545F0" w:rsidRDefault="00A545F0" w:rsidP="00831539">
            <w:pPr>
              <w:jc w:val="center"/>
            </w:pP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A545F0" w:rsidRDefault="00A545F0" w:rsidP="00831539">
            <w:pPr>
              <w:jc w:val="center"/>
            </w:pPr>
          </w:p>
        </w:tc>
      </w:tr>
      <w:tr w:rsidR="00831539" w:rsidTr="00E83A1E">
        <w:tc>
          <w:tcPr>
            <w:tcW w:w="901" w:type="dxa"/>
            <w:vAlign w:val="center"/>
          </w:tcPr>
          <w:p w:rsidR="00831539" w:rsidRPr="003658E7" w:rsidRDefault="00831539" w:rsidP="00831539">
            <w:pPr>
              <w:jc w:val="center"/>
              <w:rPr>
                <w:b/>
                <w:bCs/>
              </w:rPr>
            </w:pPr>
            <w:r w:rsidRPr="003658E7">
              <w:rPr>
                <w:b/>
                <w:bCs/>
              </w:rPr>
              <w:t>4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831539" w:rsidRDefault="00831539" w:rsidP="00831539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  <w:tc>
          <w:tcPr>
            <w:tcW w:w="902" w:type="dxa"/>
            <w:shd w:val="clear" w:color="auto" w:fill="FFD5D5"/>
            <w:vAlign w:val="center"/>
          </w:tcPr>
          <w:p w:rsidR="00831539" w:rsidRDefault="00831539" w:rsidP="00831539">
            <w:pPr>
              <w:jc w:val="center"/>
            </w:pPr>
            <w:r>
              <w:t>S</w:t>
            </w:r>
          </w:p>
        </w:tc>
        <w:tc>
          <w:tcPr>
            <w:tcW w:w="902" w:type="dxa"/>
            <w:shd w:val="clear" w:color="auto" w:fill="DEEAF6" w:themeFill="accent1" w:themeFillTint="33"/>
            <w:vAlign w:val="center"/>
          </w:tcPr>
          <w:p w:rsidR="00831539" w:rsidRDefault="00831539" w:rsidP="00831539">
            <w:pPr>
              <w:jc w:val="center"/>
            </w:pPr>
            <w:r>
              <w:t>R</w:t>
            </w:r>
          </w:p>
        </w:tc>
      </w:tr>
    </w:tbl>
    <w:p w:rsidR="00BB68EB" w:rsidRPr="005B5B68" w:rsidRDefault="00BB68EB" w:rsidP="00BB68EB">
      <w:pPr>
        <w:tabs>
          <w:tab w:val="left" w:pos="5412"/>
        </w:tabs>
        <w:rPr>
          <w:sz w:val="4"/>
          <w:szCs w:val="4"/>
        </w:rPr>
      </w:pPr>
    </w:p>
    <w:p w:rsidR="00EC48F6" w:rsidRDefault="00B27162" w:rsidP="00055ADD">
      <w:r>
        <w:t xml:space="preserve">From the above tables we can deduct that for any </w:t>
      </w:r>
      <w:r w:rsidR="00FF2382">
        <w:t xml:space="preserve">running </w:t>
      </w:r>
      <w:r>
        <w:t>node</w:t>
      </w:r>
      <w:r w:rsidR="00127B96">
        <w:t xml:space="preserve"> n</w:t>
      </w:r>
      <w:r w:rsidR="008650AD">
        <w:t xml:space="preserve"> (where n is the no./address of the node)</w:t>
      </w:r>
      <w:r>
        <w:t xml:space="preserve"> </w:t>
      </w:r>
      <w:r w:rsidR="00055ADD">
        <w:t>communication will be</w:t>
      </w:r>
      <w:r>
        <w:t xml:space="preserve"> as follows:</w:t>
      </w:r>
    </w:p>
    <w:p w:rsidR="00127B96" w:rsidRDefault="004500E7" w:rsidP="004500E7">
      <w:pPr>
        <w:pStyle w:val="ListParagraph"/>
        <w:numPr>
          <w:ilvl w:val="0"/>
          <w:numId w:val="2"/>
        </w:numPr>
      </w:pPr>
      <w:r>
        <w:t xml:space="preserve">First time: each node will receive </w:t>
      </w:r>
      <w:r w:rsidRPr="00343FA3">
        <w:rPr>
          <w:b/>
          <w:bCs/>
        </w:rPr>
        <w:t xml:space="preserve">n – 1 </w:t>
      </w:r>
      <w:r>
        <w:t>times</w:t>
      </w:r>
      <w:r w:rsidR="003C616D">
        <w:t>.</w:t>
      </w:r>
    </w:p>
    <w:p w:rsidR="004500E7" w:rsidRDefault="004500E7" w:rsidP="004500E7">
      <w:pPr>
        <w:pStyle w:val="ListParagraph"/>
        <w:numPr>
          <w:ilvl w:val="0"/>
          <w:numId w:val="2"/>
        </w:numPr>
      </w:pPr>
      <w:r>
        <w:t>After receiving for the first time, each node will send once.</w:t>
      </w:r>
    </w:p>
    <w:p w:rsidR="004500E7" w:rsidRDefault="004242C0" w:rsidP="00615AF9">
      <w:pPr>
        <w:pStyle w:val="ListParagraph"/>
        <w:numPr>
          <w:ilvl w:val="0"/>
          <w:numId w:val="2"/>
        </w:numPr>
      </w:pPr>
      <w:r>
        <w:t xml:space="preserve">After Sending </w:t>
      </w:r>
      <w:r w:rsidR="00615AF9">
        <w:t xml:space="preserve">for the rest of times each node will receive </w:t>
      </w:r>
      <w:r w:rsidR="00615AF9" w:rsidRPr="00343FA3">
        <w:rPr>
          <w:b/>
          <w:bCs/>
        </w:rPr>
        <w:t># of nodes – 1</w:t>
      </w:r>
      <w:r w:rsidR="00615AF9">
        <w:t xml:space="preserve"> times</w:t>
      </w:r>
      <w:r w:rsidR="006B01E6">
        <w:t>.</w:t>
      </w:r>
    </w:p>
    <w:p w:rsidR="00F84DB1" w:rsidRDefault="00494C77" w:rsidP="005B5B68">
      <w:r>
        <w:t xml:space="preserve">N.B: </w:t>
      </w:r>
      <w:r w:rsidR="003406FB">
        <w:t>T</w:t>
      </w:r>
      <w:r w:rsidR="00CA09B5">
        <w:t>he leader</w:t>
      </w:r>
      <w:r w:rsidR="003406FB">
        <w:t xml:space="preserve"> node</w:t>
      </w:r>
      <w:r w:rsidR="006E1AAB">
        <w:t xml:space="preserve"> </w:t>
      </w:r>
      <w:r w:rsidR="00CA09B5">
        <w:t>follow</w:t>
      </w:r>
      <w:r w:rsidR="003406FB">
        <w:t>s</w:t>
      </w:r>
      <w:r w:rsidR="00CA09B5">
        <w:t xml:space="preserve"> the same algorithm, however n – 1 = 1 – 1 </w:t>
      </w:r>
      <w:r w:rsidR="0001378E">
        <w:t>= 0</w:t>
      </w:r>
      <w:r w:rsidR="00CA09B5">
        <w:t>,</w:t>
      </w:r>
      <w:r w:rsidR="00515331">
        <w:t xml:space="preserve"> </w:t>
      </w:r>
      <w:r w:rsidR="00CA09B5">
        <w:t xml:space="preserve">therefore </w:t>
      </w:r>
      <w:r w:rsidR="003759C4">
        <w:t>it won’t receive the first time</w:t>
      </w:r>
      <w:r w:rsidR="00380648">
        <w:t>.</w:t>
      </w:r>
    </w:p>
    <w:p w:rsidR="00E23159" w:rsidRDefault="00E23159" w:rsidP="005B5B68"/>
    <w:p w:rsidR="00F84DB1" w:rsidRDefault="00F84DB1" w:rsidP="003406FB">
      <w:r>
        <w:t>Important notes:</w:t>
      </w:r>
    </w:p>
    <w:p w:rsidR="003406FB" w:rsidRDefault="003406FB" w:rsidP="00F84DB1">
      <w:pPr>
        <w:pStyle w:val="ListParagraph"/>
        <w:numPr>
          <w:ilvl w:val="0"/>
          <w:numId w:val="1"/>
        </w:numPr>
      </w:pPr>
      <w:r>
        <w:t>For the data to be fully sent a delay must be selected between each the sending or receiving of each message</w:t>
      </w:r>
      <w:r w:rsidR="0013056C">
        <w:t xml:space="preserve"> (especially if you are sending a large amount of data such as struct)</w:t>
      </w:r>
    </w:p>
    <w:p w:rsidR="00492020" w:rsidRDefault="00492020" w:rsidP="00F84DB1">
      <w:pPr>
        <w:pStyle w:val="ListParagraph"/>
        <w:numPr>
          <w:ilvl w:val="0"/>
          <w:numId w:val="1"/>
        </w:numPr>
      </w:pPr>
      <w:r>
        <w:t>This delay must be adjusted for each different message data type and for the different number of communicating nodes</w:t>
      </w:r>
      <w:r w:rsidR="00314881">
        <w:t>.</w:t>
      </w:r>
    </w:p>
    <w:p w:rsidR="00314881" w:rsidRDefault="00314881" w:rsidP="00214404">
      <w:pPr>
        <w:pStyle w:val="ListParagraph"/>
        <w:numPr>
          <w:ilvl w:val="0"/>
          <w:numId w:val="1"/>
        </w:numPr>
      </w:pPr>
      <w:r>
        <w:t xml:space="preserve">One pipeline/address can be maximum used </w:t>
      </w:r>
      <w:r w:rsidR="00214404">
        <w:t>to receive from</w:t>
      </w:r>
      <w:r>
        <w:t xml:space="preserve"> six modules. (</w:t>
      </w:r>
      <w:hyperlink r:id="rId6" w:history="1">
        <w:r w:rsidRPr="00314881">
          <w:rPr>
            <w:rStyle w:val="Hyperlink"/>
          </w:rPr>
          <w:t>Source</w:t>
        </w:r>
      </w:hyperlink>
      <w:r w:rsidR="004972E0">
        <w:t xml:space="preserve">: </w:t>
      </w:r>
      <w:hyperlink r:id="rId7" w:history="1">
        <w:r w:rsidR="004972E0" w:rsidRPr="004972E0">
          <w:rPr>
            <w:rStyle w:val="Hyperlink"/>
          </w:rPr>
          <w:t>Img</w:t>
        </w:r>
      </w:hyperlink>
      <w:r>
        <w:t>)</w:t>
      </w:r>
      <w:r w:rsidR="004972E0" w:rsidRPr="004972E0">
        <w:t xml:space="preserve"> </w:t>
      </w:r>
    </w:p>
    <w:p w:rsidR="00D058B6" w:rsidRDefault="008F5D6D" w:rsidP="00C71076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.05pt;margin-top:23.35pt;width:462.2pt;height:58.35pt;z-index:251659264;mso-position-horizontal-relative:text;mso-position-vertical-relative:line" o:allowoverlap="f">
            <v:imagedata r:id="rId8" o:title="sending&amp;recieving cycle"/>
            <w10:wrap type="square"/>
          </v:shape>
        </w:pict>
      </w:r>
      <w:r w:rsidR="00C876F5">
        <w:t>A sending cycle</w:t>
      </w:r>
      <w:r w:rsidR="00970A80">
        <w:t xml:space="preserve"> </w:t>
      </w:r>
      <w:r w:rsidR="00970A80" w:rsidRPr="00F955E1">
        <w:rPr>
          <w:b/>
          <w:bCs/>
        </w:rPr>
        <w:t>S</w:t>
      </w:r>
      <w:r w:rsidR="00250F87">
        <w:t xml:space="preserve"> or a receiving cycle </w:t>
      </w:r>
      <w:r w:rsidR="00250F87" w:rsidRPr="00F955E1">
        <w:rPr>
          <w:b/>
          <w:bCs/>
        </w:rPr>
        <w:t>R</w:t>
      </w:r>
      <w:r w:rsidR="00C876F5">
        <w:t xml:space="preserve"> </w:t>
      </w:r>
      <w:r w:rsidR="00970A80">
        <w:t>can be</w:t>
      </w:r>
      <w:r w:rsidR="00F955E1">
        <w:t xml:space="preserve"> </w:t>
      </w:r>
      <w:r w:rsidR="00C876F5">
        <w:t>as follows:</w:t>
      </w:r>
    </w:p>
    <w:p w:rsidR="005B5B68" w:rsidRDefault="005B5B68" w:rsidP="00E23159"/>
    <w:p w:rsidR="00E23159" w:rsidRDefault="00EC11D8" w:rsidP="00EC11D8">
      <w:r>
        <w:t xml:space="preserve">   </w:t>
      </w:r>
      <w:r w:rsidR="008F5D6D">
        <w:tab/>
      </w:r>
      <w:r w:rsidR="00E23159">
        <w:t>During</w:t>
      </w:r>
      <w:r w:rsidR="00C132BE">
        <w:t xml:space="preserve"> </w:t>
      </w:r>
      <w:r w:rsidR="00C132BE" w:rsidRPr="00EC11D8">
        <w:rPr>
          <w:b/>
          <w:bCs/>
        </w:rPr>
        <w:t>S:</w:t>
      </w:r>
      <w:r w:rsidR="00C132BE">
        <w:t xml:space="preserve"> msg corresponds to a message being sent.</w:t>
      </w:r>
      <w:r w:rsidR="00E23159">
        <w:t xml:space="preserve"> </w:t>
      </w:r>
    </w:p>
    <w:p w:rsidR="00C876F5" w:rsidRPr="00492020" w:rsidRDefault="00E23159" w:rsidP="00A26D50">
      <w:r>
        <w:t xml:space="preserve"> </w:t>
      </w:r>
      <w:r w:rsidR="008F5D6D">
        <w:tab/>
      </w:r>
      <w:r>
        <w:t>During</w:t>
      </w:r>
      <w:r w:rsidR="00C132BE">
        <w:t xml:space="preserve"> </w:t>
      </w:r>
      <w:r w:rsidR="00C132BE" w:rsidRPr="00EC11D8">
        <w:rPr>
          <w:b/>
          <w:bCs/>
        </w:rPr>
        <w:t>R:</w:t>
      </w:r>
      <w:r w:rsidR="00C132BE">
        <w:t xml:space="preserve"> msg corresponds to a message being </w:t>
      </w:r>
      <w:r w:rsidR="00A26D50">
        <w:t>received.</w:t>
      </w:r>
      <w:bookmarkStart w:id="0" w:name="_GoBack"/>
      <w:bookmarkEnd w:id="0"/>
    </w:p>
    <w:sectPr w:rsidR="00C876F5" w:rsidRPr="00492020" w:rsidSect="005B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21DD2"/>
    <w:multiLevelType w:val="hybridMultilevel"/>
    <w:tmpl w:val="86B08EC4"/>
    <w:lvl w:ilvl="0" w:tplc="9DCC3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5575B"/>
    <w:multiLevelType w:val="hybridMultilevel"/>
    <w:tmpl w:val="E7BCD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20DD8"/>
    <w:multiLevelType w:val="hybridMultilevel"/>
    <w:tmpl w:val="5964AF02"/>
    <w:lvl w:ilvl="0" w:tplc="FAFC1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28"/>
    <w:rsid w:val="0001378E"/>
    <w:rsid w:val="000137CD"/>
    <w:rsid w:val="00055ADD"/>
    <w:rsid w:val="000E63F0"/>
    <w:rsid w:val="00127B96"/>
    <w:rsid w:val="0013056C"/>
    <w:rsid w:val="00154458"/>
    <w:rsid w:val="00157727"/>
    <w:rsid w:val="00172C28"/>
    <w:rsid w:val="001860C9"/>
    <w:rsid w:val="001F7EFE"/>
    <w:rsid w:val="00200F32"/>
    <w:rsid w:val="00205F27"/>
    <w:rsid w:val="00214404"/>
    <w:rsid w:val="002226E7"/>
    <w:rsid w:val="00240A60"/>
    <w:rsid w:val="00243A74"/>
    <w:rsid w:val="00250F87"/>
    <w:rsid w:val="0026657C"/>
    <w:rsid w:val="00275904"/>
    <w:rsid w:val="002F40F3"/>
    <w:rsid w:val="00304168"/>
    <w:rsid w:val="00314881"/>
    <w:rsid w:val="003406FB"/>
    <w:rsid w:val="00343FA3"/>
    <w:rsid w:val="003658E7"/>
    <w:rsid w:val="00366663"/>
    <w:rsid w:val="003759C4"/>
    <w:rsid w:val="00380648"/>
    <w:rsid w:val="003919ED"/>
    <w:rsid w:val="00393C9B"/>
    <w:rsid w:val="003C616D"/>
    <w:rsid w:val="004146B1"/>
    <w:rsid w:val="004242C0"/>
    <w:rsid w:val="004500E7"/>
    <w:rsid w:val="00492020"/>
    <w:rsid w:val="00494C77"/>
    <w:rsid w:val="004972E0"/>
    <w:rsid w:val="004C0AFF"/>
    <w:rsid w:val="0050571A"/>
    <w:rsid w:val="00515331"/>
    <w:rsid w:val="00551602"/>
    <w:rsid w:val="005B5B68"/>
    <w:rsid w:val="00615AF9"/>
    <w:rsid w:val="006556CA"/>
    <w:rsid w:val="0065615C"/>
    <w:rsid w:val="006B01E6"/>
    <w:rsid w:val="006E1AAB"/>
    <w:rsid w:val="006E341B"/>
    <w:rsid w:val="0081145E"/>
    <w:rsid w:val="00813529"/>
    <w:rsid w:val="00831539"/>
    <w:rsid w:val="008472FC"/>
    <w:rsid w:val="008650AD"/>
    <w:rsid w:val="00876A61"/>
    <w:rsid w:val="008A738E"/>
    <w:rsid w:val="008E6BAA"/>
    <w:rsid w:val="008F5D6D"/>
    <w:rsid w:val="008F6A2F"/>
    <w:rsid w:val="00942349"/>
    <w:rsid w:val="00970545"/>
    <w:rsid w:val="00970A80"/>
    <w:rsid w:val="009A5C98"/>
    <w:rsid w:val="009C4D4B"/>
    <w:rsid w:val="009E76EA"/>
    <w:rsid w:val="009F0F06"/>
    <w:rsid w:val="00A043DF"/>
    <w:rsid w:val="00A26D50"/>
    <w:rsid w:val="00A545F0"/>
    <w:rsid w:val="00AF1362"/>
    <w:rsid w:val="00B27162"/>
    <w:rsid w:val="00B90BC3"/>
    <w:rsid w:val="00BB68EB"/>
    <w:rsid w:val="00BC5A27"/>
    <w:rsid w:val="00BE3AE5"/>
    <w:rsid w:val="00BE68FE"/>
    <w:rsid w:val="00BF11A2"/>
    <w:rsid w:val="00BF4A61"/>
    <w:rsid w:val="00C06D0E"/>
    <w:rsid w:val="00C132BE"/>
    <w:rsid w:val="00C71076"/>
    <w:rsid w:val="00C82A7E"/>
    <w:rsid w:val="00C876F5"/>
    <w:rsid w:val="00C9676D"/>
    <w:rsid w:val="00CA09B5"/>
    <w:rsid w:val="00CB01CD"/>
    <w:rsid w:val="00CD0E28"/>
    <w:rsid w:val="00D058B6"/>
    <w:rsid w:val="00E23159"/>
    <w:rsid w:val="00E83A1E"/>
    <w:rsid w:val="00EA0AA1"/>
    <w:rsid w:val="00EC11D8"/>
    <w:rsid w:val="00EC48F6"/>
    <w:rsid w:val="00F2365F"/>
    <w:rsid w:val="00F40524"/>
    <w:rsid w:val="00F74754"/>
    <w:rsid w:val="00F84DB1"/>
    <w:rsid w:val="00F955E1"/>
    <w:rsid w:val="00FA3B68"/>
    <w:rsid w:val="00FA62BB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F10D75D-2713-48FE-B1A1-93D9F2B6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8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howtomechatronics.com/wp-content/uploads/2018/07/NRF24L01-can-listen-up-to-6-other-modules-at-the-same-time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8226;%09https:/howtomechatronics.com/tutorials/arduino/how-to-build-an-arduino-wireless-network-with-multiple-nrf24l01-modul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1BDC3-69CD-4269-9F67-49407D7D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Faragalla</dc:creator>
  <cp:keywords/>
  <dc:description/>
  <cp:lastModifiedBy>Mario Faragalla</cp:lastModifiedBy>
  <cp:revision>98</cp:revision>
  <dcterms:created xsi:type="dcterms:W3CDTF">2020-12-14T22:15:00Z</dcterms:created>
  <dcterms:modified xsi:type="dcterms:W3CDTF">2021-03-03T13:54:00Z</dcterms:modified>
</cp:coreProperties>
</file>