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7E3F" w:rsidRDefault="009A7E3F" w:rsidP="009A7E3F">
      <w:pPr>
        <w:pStyle w:val="TtuloAPA1"/>
      </w:pPr>
      <w:r>
        <w:t>Construcción de software integrador de tecnologías orientadas a servicios</w:t>
      </w: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Jorge Mario Flórez Hernández</w:t>
      </w: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Servicio Nacional de Aprendizaje - SENA</w:t>
      </w: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Análisis y desarrollo de Software</w:t>
      </w: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Instructor: Camilo Figueroa</w:t>
      </w: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Pereira, Colombia</w:t>
      </w:r>
    </w:p>
    <w:p w:rsidR="009A7E3F" w:rsidRDefault="009A7E3F" w:rsidP="009A7E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Abril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2024</w:t>
      </w:r>
    </w:p>
    <w:p w:rsidR="009A7E3F" w:rsidRDefault="009A7E3F" w:rsidP="009A7E3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9A7E3F" w:rsidRDefault="009A7E3F" w:rsidP="009A7E3F">
      <w:pPr>
        <w:pStyle w:val="TtuloAPA1"/>
      </w:pPr>
      <w:r>
        <w:lastRenderedPageBreak/>
        <w:t>Introducción</w:t>
      </w:r>
    </w:p>
    <w:p w:rsidR="00436F28" w:rsidRDefault="009A7E3F" w:rsidP="00436F28">
      <w:pPr>
        <w:pStyle w:val="TtuloAPA1"/>
        <w:jc w:val="left"/>
        <w:rPr>
          <w:b w:val="0"/>
          <w:bCs/>
        </w:rPr>
      </w:pPr>
      <w:r>
        <w:rPr>
          <w:b w:val="0"/>
          <w:bCs/>
        </w:rPr>
        <w:t xml:space="preserve">En el presente trabajo será abordado el desarrollo de la evidencia </w:t>
      </w:r>
      <w:r w:rsidR="00436F28">
        <w:rPr>
          <w:b w:val="0"/>
          <w:bCs/>
          <w:i/>
          <w:iCs/>
        </w:rPr>
        <w:t>especificación de los referentes técnicos del hardware, software y estimación de las condiciones económicas</w:t>
      </w:r>
      <w:r>
        <w:rPr>
          <w:b w:val="0"/>
          <w:bCs/>
          <w:i/>
          <w:iCs/>
        </w:rPr>
        <w:t xml:space="preserve"> </w:t>
      </w:r>
      <w:r>
        <w:rPr>
          <w:b w:val="0"/>
          <w:bCs/>
        </w:rPr>
        <w:t xml:space="preserve">en la que se </w:t>
      </w:r>
      <w:r w:rsidR="00436F28">
        <w:rPr>
          <w:b w:val="0"/>
          <w:bCs/>
        </w:rPr>
        <w:t>abordarán las estimaciones de los recursos requeridos por el proyecto para cumplir con los requerimientos funcionales del software a desarrollar.</w:t>
      </w:r>
    </w:p>
    <w:p w:rsidR="00436F28" w:rsidRDefault="00436F28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b/>
          <w:bCs/>
        </w:rPr>
        <w:br w:type="page"/>
      </w:r>
    </w:p>
    <w:p w:rsidR="009A7E3F" w:rsidRDefault="00436F28" w:rsidP="00436F28">
      <w:pPr>
        <w:pStyle w:val="TtuloAPA1"/>
      </w:pPr>
      <w:r w:rsidRPr="00436F28">
        <w:lastRenderedPageBreak/>
        <w:t>Desarrollo de la actividad.</w:t>
      </w:r>
    </w:p>
    <w:p w:rsidR="00436F28" w:rsidRDefault="00436F28" w:rsidP="00436F28">
      <w:pPr>
        <w:pStyle w:val="TtuloAPA1"/>
        <w:jc w:val="both"/>
        <w:rPr>
          <w:b w:val="0"/>
          <w:bCs/>
        </w:rPr>
      </w:pPr>
      <w:r w:rsidRPr="00436F28">
        <w:rPr>
          <w:b w:val="0"/>
          <w:bCs/>
        </w:rPr>
        <w:t xml:space="preserve">Para el desarrollo de la actividad se plantea </w:t>
      </w:r>
      <w:r>
        <w:rPr>
          <w:b w:val="0"/>
          <w:bCs/>
        </w:rPr>
        <w:t>inicialmente una matriz con los requerimientos generales del proyecto, se presenta a continuación la matriz y se abordarán las estimaciones a detalle según los requerimientos planteados.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9"/>
        <w:gridCol w:w="6289"/>
      </w:tblGrid>
      <w:tr w:rsidR="00436F28" w:rsidRPr="00436F28" w:rsidTr="00436F28">
        <w:trPr>
          <w:trHeight w:val="28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A28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ESTIMACIÓN DE LAS CONDICIONES TÉCNICAS PARA EL DESARROLLO DE UN PRODUCTO DE SOFTWARE</w:t>
            </w:r>
          </w:p>
        </w:tc>
      </w:tr>
      <w:tr w:rsidR="00436F28" w:rsidRPr="00436F28" w:rsidTr="00436F28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6F6F6"/>
            <w:noWrap/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Producto Software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Solución Web para la Gestión de Nómina que está dirigido a las empresas del sector privado que requieren un sistema para la administración de su capital humano.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6F6F6"/>
            <w:noWrap/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Tecnologías y plataformas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Frontend</w:t>
            </w:r>
            <w:proofErr w:type="spellEnd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HTML, CSS y </w:t>
            </w:r>
            <w:proofErr w:type="spellStart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Javascript</w:t>
            </w:r>
            <w:proofErr w:type="spellEnd"/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Backend</w:t>
            </w:r>
            <w:proofErr w:type="spellEnd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Node.js, Java o PHP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Base de datos MySQL para la persistencia de datos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6F6F6"/>
            <w:noWrap/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Equipo de desarrollo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2 desarrolladores </w:t>
            </w:r>
            <w:proofErr w:type="spellStart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frontend</w:t>
            </w:r>
            <w:proofErr w:type="spellEnd"/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2 desarrolladores </w:t>
            </w:r>
            <w:proofErr w:type="spellStart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backend</w:t>
            </w:r>
            <w:proofErr w:type="spellEnd"/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 diseñador UX/UI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 </w:t>
            </w:r>
            <w:proofErr w:type="spellStart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teste</w:t>
            </w:r>
            <w:r w:rsidR="005E03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  <w:proofErr w:type="spellEnd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QA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6F6F6"/>
            <w:noWrap/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Estimación en tiempo y capital humano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Interfaz de usuario 2 semanas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 relacionados con Empleados 1 semana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 relacionados con Novedades 1 semana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 relacionados con el cálculo de nómina 3 semanas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 de consulta y reportes 2 semanas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 de autenticación 2 semanas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Pruebas 2 semanas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Optimización 2 semanas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Documentación 2 semanas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6F6F6"/>
            <w:noWrap/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Infraestructura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Servidores para el alojamiento de la aplicación Web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6F6F6"/>
            <w:noWrap/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Pruebas y QA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Pruebas unitarias y de integración: a la par del desarrollo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Pruebas UX/UI 1 semana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6F6F6"/>
            <w:noWrap/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Monitoreo y mantenimiento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 agente de soporte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CMR para la gestión de usuarios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Revisión periódica al </w:t>
            </w:r>
            <w:proofErr w:type="spellStart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feedback</w:t>
            </w:r>
            <w:proofErr w:type="spellEnd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de los usuarios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Resolución de </w:t>
            </w:r>
            <w:proofErr w:type="spellStart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issues</w:t>
            </w:r>
            <w:proofErr w:type="spellEnd"/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reportados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6F6F6"/>
            <w:noWrap/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Validación y aprobación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Evaluación de cumplimiento</w:t>
            </w:r>
          </w:p>
        </w:tc>
      </w:tr>
      <w:tr w:rsidR="00436F28" w:rsidRPr="00436F28" w:rsidTr="00436F2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28" w:rsidRPr="00436F28" w:rsidRDefault="00436F28" w:rsidP="00436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36F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Aplicación de encuestas NPS</w:t>
            </w:r>
          </w:p>
        </w:tc>
      </w:tr>
    </w:tbl>
    <w:p w:rsidR="00436F28" w:rsidRDefault="00436F28" w:rsidP="00436F28">
      <w:pPr>
        <w:pStyle w:val="TtuloAPA1"/>
        <w:jc w:val="both"/>
        <w:rPr>
          <w:b w:val="0"/>
          <w:bCs/>
        </w:rPr>
      </w:pPr>
    </w:p>
    <w:p w:rsidR="005E03C0" w:rsidRDefault="005E03C0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b/>
          <w:bCs/>
        </w:rPr>
        <w:br w:type="page"/>
      </w:r>
    </w:p>
    <w:p w:rsidR="005E03C0" w:rsidRPr="005E03C0" w:rsidRDefault="005E03C0" w:rsidP="005E03C0">
      <w:pPr>
        <w:pStyle w:val="TtuloAPA1"/>
        <w:jc w:val="left"/>
        <w:rPr>
          <w:i/>
          <w:iCs/>
        </w:rPr>
      </w:pPr>
      <w:r w:rsidRPr="005E03C0">
        <w:rPr>
          <w:i/>
          <w:iCs/>
        </w:rPr>
        <w:lastRenderedPageBreak/>
        <w:t>Mano de obra</w:t>
      </w:r>
    </w:p>
    <w:p w:rsidR="00436F28" w:rsidRDefault="00436F28" w:rsidP="00436F28">
      <w:pPr>
        <w:pStyle w:val="TtuloAPA1"/>
        <w:jc w:val="both"/>
        <w:rPr>
          <w:b w:val="0"/>
          <w:bCs/>
        </w:rPr>
      </w:pPr>
      <w:r>
        <w:rPr>
          <w:b w:val="0"/>
          <w:bCs/>
        </w:rPr>
        <w:t xml:space="preserve">Para el desarrollo del proyecto se requiere de dos desarrolladores </w:t>
      </w:r>
      <w:proofErr w:type="spellStart"/>
      <w:r>
        <w:rPr>
          <w:b w:val="0"/>
          <w:bCs/>
        </w:rPr>
        <w:t>frontend</w:t>
      </w:r>
      <w:proofErr w:type="spellEnd"/>
      <w:r>
        <w:rPr>
          <w:b w:val="0"/>
          <w:bCs/>
        </w:rPr>
        <w:t xml:space="preserve"> con experiencia en la implementación de páginas web, con conocimientos de HTML, CSS y </w:t>
      </w:r>
      <w:proofErr w:type="spellStart"/>
      <w:r>
        <w:rPr>
          <w:b w:val="0"/>
          <w:bCs/>
        </w:rPr>
        <w:t>Javascript</w:t>
      </w:r>
      <w:proofErr w:type="spellEnd"/>
      <w:r>
        <w:rPr>
          <w:b w:val="0"/>
          <w:bCs/>
        </w:rPr>
        <w:t xml:space="preserve">, por lo que cada profesional con estas características y con por lo menos un año de experiencia tendría una asignación </w:t>
      </w:r>
      <w:r w:rsidR="005E03C0">
        <w:rPr>
          <w:b w:val="0"/>
          <w:bCs/>
        </w:rPr>
        <w:t xml:space="preserve">mensual </w:t>
      </w:r>
      <w:r>
        <w:rPr>
          <w:b w:val="0"/>
          <w:bCs/>
        </w:rPr>
        <w:t>de $ 3.000.000.</w:t>
      </w:r>
    </w:p>
    <w:p w:rsidR="00436F28" w:rsidRDefault="00436F28" w:rsidP="00436F28">
      <w:pPr>
        <w:pStyle w:val="TtuloAPA1"/>
        <w:jc w:val="both"/>
        <w:rPr>
          <w:b w:val="0"/>
          <w:bCs/>
        </w:rPr>
      </w:pPr>
      <w:r>
        <w:rPr>
          <w:b w:val="0"/>
          <w:bCs/>
        </w:rPr>
        <w:t xml:space="preserve">Para la implementación del </w:t>
      </w:r>
      <w:proofErr w:type="spellStart"/>
      <w:r>
        <w:rPr>
          <w:b w:val="0"/>
          <w:bCs/>
        </w:rPr>
        <w:t>backend</w:t>
      </w:r>
      <w:proofErr w:type="spellEnd"/>
      <w:r>
        <w:rPr>
          <w:b w:val="0"/>
          <w:bCs/>
        </w:rPr>
        <w:t xml:space="preserve"> se requiere de do</w:t>
      </w:r>
      <w:r w:rsidR="005E03C0">
        <w:rPr>
          <w:b w:val="0"/>
          <w:bCs/>
        </w:rPr>
        <w:t xml:space="preserve">s profesionales con conocimiento de desarrollo de aplicaciones web y que conozcan los lenguajes de programación </w:t>
      </w:r>
      <w:proofErr w:type="spellStart"/>
      <w:r w:rsidR="005E03C0">
        <w:rPr>
          <w:b w:val="0"/>
          <w:bCs/>
        </w:rPr>
        <w:t>Javascript</w:t>
      </w:r>
      <w:proofErr w:type="spellEnd"/>
      <w:r w:rsidR="005E03C0">
        <w:rPr>
          <w:b w:val="0"/>
          <w:bCs/>
        </w:rPr>
        <w:t xml:space="preserve"> con énfasis en node.js, Java o PHP, y con una experiencia mínima de un año, cada profesional bajo estas condiciones tendría una asignación mensual de $ 4.500.000</w:t>
      </w:r>
    </w:p>
    <w:p w:rsidR="005E03C0" w:rsidRDefault="005E03C0" w:rsidP="00436F28">
      <w:pPr>
        <w:pStyle w:val="TtuloAPA1"/>
        <w:jc w:val="both"/>
        <w:rPr>
          <w:b w:val="0"/>
          <w:bCs/>
        </w:rPr>
      </w:pPr>
      <w:r>
        <w:rPr>
          <w:b w:val="0"/>
          <w:bCs/>
        </w:rPr>
        <w:t>Es necesario contar con la participación de un diseñador UX/UI para garantizar una correcta experiencia de usuario, este profesional tendría una asignación mensual de $ 3.000.000.</w:t>
      </w:r>
    </w:p>
    <w:p w:rsidR="005E03C0" w:rsidRDefault="005E03C0" w:rsidP="00436F28">
      <w:pPr>
        <w:pStyle w:val="TtuloAPA1"/>
        <w:jc w:val="both"/>
        <w:rPr>
          <w:b w:val="0"/>
          <w:bCs/>
        </w:rPr>
      </w:pPr>
      <w:r>
        <w:rPr>
          <w:b w:val="0"/>
          <w:bCs/>
        </w:rPr>
        <w:t xml:space="preserve">Se requiere del mismo modo de un </w:t>
      </w:r>
      <w:proofErr w:type="spellStart"/>
      <w:r>
        <w:rPr>
          <w:b w:val="0"/>
          <w:bCs/>
        </w:rPr>
        <w:t>tester</w:t>
      </w:r>
      <w:proofErr w:type="spellEnd"/>
      <w:r>
        <w:rPr>
          <w:b w:val="0"/>
          <w:bCs/>
        </w:rPr>
        <w:t xml:space="preserve"> QA, que participe en la realización de pruebas a los desarrollos implementados y que certifique las implementaciones con la menor cantidad de errores, por lo cual se propone una asignación de $ 2.500.000</w:t>
      </w:r>
    </w:p>
    <w:p w:rsidR="005E03C0" w:rsidRDefault="005E03C0" w:rsidP="00436F28">
      <w:pPr>
        <w:pStyle w:val="TtuloAPA1"/>
        <w:jc w:val="both"/>
        <w:rPr>
          <w:b w:val="0"/>
          <w:bCs/>
        </w:rPr>
      </w:pPr>
      <w:r>
        <w:rPr>
          <w:b w:val="0"/>
          <w:bCs/>
        </w:rPr>
        <w:t xml:space="preserve">Por último, es importante que para la atención del soporte al usuario se cuente con un agente que pueda brindar solución a las inquietudes de los usuarios así como identificar las oportunidades de mejora, recolectar el </w:t>
      </w:r>
      <w:proofErr w:type="spellStart"/>
      <w:r>
        <w:rPr>
          <w:b w:val="0"/>
          <w:bCs/>
        </w:rPr>
        <w:t>feedback</w:t>
      </w:r>
      <w:proofErr w:type="spellEnd"/>
      <w:r>
        <w:rPr>
          <w:b w:val="0"/>
          <w:bCs/>
        </w:rPr>
        <w:t xml:space="preserve"> y aportar ideas de acuerdo a la interacción que se presenta con los clientes, para el que se propone una asignación de $ 1.500.000</w:t>
      </w:r>
    </w:p>
    <w:p w:rsidR="005E03C0" w:rsidRDefault="005E03C0" w:rsidP="00436F28">
      <w:pPr>
        <w:pStyle w:val="TtuloAPA1"/>
        <w:jc w:val="both"/>
        <w:rPr>
          <w:b w:val="0"/>
          <w:bCs/>
        </w:rPr>
      </w:pPr>
      <w:r>
        <w:rPr>
          <w:b w:val="0"/>
          <w:bCs/>
        </w:rPr>
        <w:t>En total, como mano de obra mensual se tendría un costo de $ 22.000.000</w:t>
      </w:r>
    </w:p>
    <w:p w:rsidR="005E03C0" w:rsidRDefault="005E03C0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b/>
          <w:bCs/>
        </w:rPr>
        <w:br w:type="page"/>
      </w:r>
    </w:p>
    <w:p w:rsidR="005E03C0" w:rsidRPr="00763AAF" w:rsidRDefault="00763AAF" w:rsidP="00436F28">
      <w:pPr>
        <w:pStyle w:val="TtuloAPA1"/>
        <w:jc w:val="both"/>
        <w:rPr>
          <w:i/>
          <w:iCs/>
        </w:rPr>
      </w:pPr>
      <w:r w:rsidRPr="00763AAF">
        <w:rPr>
          <w:i/>
          <w:iCs/>
        </w:rPr>
        <w:lastRenderedPageBreak/>
        <w:t>Insumos y entornos</w:t>
      </w:r>
    </w:p>
    <w:p w:rsidR="005E03C0" w:rsidRDefault="00763AAF" w:rsidP="00436F28">
      <w:pPr>
        <w:pStyle w:val="TtuloAPA1"/>
        <w:jc w:val="both"/>
        <w:rPr>
          <w:b w:val="0"/>
          <w:bCs/>
        </w:rPr>
      </w:pPr>
      <w:r>
        <w:rPr>
          <w:b w:val="0"/>
          <w:bCs/>
        </w:rPr>
        <w:t>Se requiere de un alojamiento en un servidor remoto que permita a los usuarios tener una alta disponibilidad de los servicios a través de internet y que al mismo tiempo soporte las tecnologías que se usarán para la implementación del aplicativo.</w:t>
      </w:r>
    </w:p>
    <w:p w:rsidR="00763AAF" w:rsidRDefault="00763AAF" w:rsidP="00436F28">
      <w:pPr>
        <w:pStyle w:val="TtuloAPA1"/>
        <w:jc w:val="both"/>
        <w:rPr>
          <w:b w:val="0"/>
          <w:bCs/>
        </w:rPr>
      </w:pPr>
      <w:r>
        <w:rPr>
          <w:b w:val="0"/>
          <w:bCs/>
        </w:rPr>
        <w:t xml:space="preserve">Actualmente se cuenta con servicios de alojamiento por un precio mensual de $ 39.900 en Hostinger y $ 59.084 en </w:t>
      </w:r>
      <w:proofErr w:type="spellStart"/>
      <w:r>
        <w:rPr>
          <w:b w:val="0"/>
          <w:bCs/>
        </w:rPr>
        <w:t>Hostgator</w:t>
      </w:r>
      <w:proofErr w:type="spellEnd"/>
      <w:r>
        <w:rPr>
          <w:b w:val="0"/>
          <w:bCs/>
        </w:rPr>
        <w:t>, en la propuesta se deben validar diferentes factores como escalabilidad, soporte, seguridad, entre otros.</w:t>
      </w:r>
    </w:p>
    <w:p w:rsidR="00763AAF" w:rsidRPr="00436F28" w:rsidRDefault="00763AAF" w:rsidP="00436F28">
      <w:pPr>
        <w:pStyle w:val="TtuloAPA1"/>
        <w:jc w:val="both"/>
        <w:rPr>
          <w:b w:val="0"/>
          <w:bCs/>
        </w:rPr>
      </w:pPr>
      <w:r>
        <w:rPr>
          <w:b w:val="0"/>
          <w:bCs/>
        </w:rPr>
        <w:t>También es necesario contar con un CRM que permita a los usuarios comunicarse con nuestra área de soporte tiene un costo aproximado de $ 120.000 dependiendo de la solución que se elija.</w:t>
      </w:r>
    </w:p>
    <w:sectPr w:rsidR="00763AAF" w:rsidRPr="00436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3F"/>
    <w:rsid w:val="00436F28"/>
    <w:rsid w:val="005E03C0"/>
    <w:rsid w:val="00763AAF"/>
    <w:rsid w:val="009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3C56"/>
  <w15:chartTrackingRefBased/>
  <w15:docId w15:val="{75457D8C-B7BA-45BD-9AC8-613E04DB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E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APA1">
    <w:name w:val="Título APA 1"/>
    <w:basedOn w:val="Normal"/>
    <w:link w:val="TtuloAPA1Car"/>
    <w:qFormat/>
    <w:rsid w:val="009A7E3F"/>
    <w:pPr>
      <w:spacing w:after="0" w:line="480" w:lineRule="auto"/>
      <w:ind w:firstLine="720"/>
      <w:jc w:val="center"/>
    </w:pPr>
    <w:rPr>
      <w:rFonts w:ascii="Times New Roman" w:hAnsi="Times New Roman" w:cs="Times New Roman"/>
      <w:b/>
      <w:sz w:val="24"/>
      <w:szCs w:val="24"/>
      <w:lang w:val="es-ES"/>
    </w:rPr>
  </w:style>
  <w:style w:type="character" w:customStyle="1" w:styleId="TtuloAPA1Car">
    <w:name w:val="Título APA 1 Car"/>
    <w:basedOn w:val="Fuentedeprrafopredeter"/>
    <w:link w:val="TtuloAPA1"/>
    <w:rsid w:val="009A7E3F"/>
    <w:rPr>
      <w:rFonts w:ascii="Times New Roman" w:hAnsi="Times New Roman" w:cs="Times New Roman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florez</dc:creator>
  <cp:keywords/>
  <dc:description/>
  <cp:lastModifiedBy>mario florez</cp:lastModifiedBy>
  <cp:revision>1</cp:revision>
  <dcterms:created xsi:type="dcterms:W3CDTF">2024-04-13T03:31:00Z</dcterms:created>
  <dcterms:modified xsi:type="dcterms:W3CDTF">2024-04-13T04:58:00Z</dcterms:modified>
</cp:coreProperties>
</file>