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7230" w:type="dxa"/>
        <w:jc w:val="center"/>
        <w:tblLayout w:type="fixed"/>
        <w:tblLook w:val="0400" w:firstRow="0" w:lastRow="0" w:firstColumn="0" w:lastColumn="0" w:noHBand="0" w:noVBand="1"/>
      </w:tblPr>
      <w:tblGrid>
        <w:gridCol w:w="1446"/>
        <w:gridCol w:w="2944"/>
        <w:gridCol w:w="2840"/>
      </w:tblGrid>
      <w:tr w:rsidR="00C831A9">
        <w:trPr>
          <w:jc w:val="center"/>
        </w:trPr>
        <w:tc>
          <w:tcPr>
            <w:tcW w:w="1446" w:type="dxa"/>
            <w:vMerge w:val="restart"/>
          </w:tcPr>
          <w:p w:rsidR="00C831A9" w:rsidRDefault="00C02207">
            <w:pPr>
              <w:spacing w:after="0"/>
              <w:rPr>
                <w:b/>
              </w:rPr>
            </w:pPr>
            <w:r>
              <w:rPr>
                <w:noProof/>
                <w:lang w:val="en-US" w:eastAsia="en-US"/>
              </w:rPr>
              <w:drawing>
                <wp:anchor distT="0" distB="0" distL="0" distR="0" simplePos="0" relativeHeight="2" behindDoc="0" locked="0" layoutInCell="1" allowOverlap="1">
                  <wp:simplePos x="0" y="0"/>
                  <wp:positionH relativeFrom="column">
                    <wp:posOffset>54262</wp:posOffset>
                  </wp:positionH>
                  <wp:positionV relativeFrom="paragraph">
                    <wp:posOffset>136039</wp:posOffset>
                  </wp:positionV>
                  <wp:extent cx="636261" cy="622407"/>
                  <wp:effectExtent l="0" t="0" r="0" b="6350"/>
                  <wp:wrapNone/>
                  <wp:docPr id="1026" name="image1.png" descr="GKI Villa Melati Ma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7" cstate="print"/>
                          <a:srcRect/>
                          <a:stretch/>
                        </pic:blipFill>
                        <pic:spPr>
                          <a:xfrm>
                            <a:off x="0" y="0"/>
                            <a:ext cx="636261" cy="622407"/>
                          </a:xfrm>
                          <a:prstGeom prst="rect">
                            <a:avLst/>
                          </a:prstGeom>
                          <a:ln w="9525" cap="flat" cmpd="sng">
                            <a:solidFill>
                              <a:srgbClr val="000000"/>
                            </a:solidFill>
                            <a:prstDash val="solid"/>
                            <a:round/>
                            <a:headEnd/>
                            <a:tailEnd/>
                          </a:ln>
                        </pic:spPr>
                      </pic:pic>
                    </a:graphicData>
                  </a:graphic>
                  <wp14:sizeRelH relativeFrom="margin">
                    <wp14:pctWidth>0</wp14:pctWidth>
                  </wp14:sizeRelH>
                  <wp14:sizeRelV relativeFrom="margin">
                    <wp14:pctHeight>0</wp14:pctHeight>
                  </wp14:sizeRelV>
                </wp:anchor>
              </w:drawing>
            </w:r>
          </w:p>
        </w:tc>
        <w:tc>
          <w:tcPr>
            <w:tcW w:w="2944" w:type="dxa"/>
            <w:vAlign w:val="center"/>
          </w:tcPr>
          <w:p w:rsidR="00C831A9" w:rsidRDefault="00C02207">
            <w:pPr>
              <w:spacing w:after="0" w:line="240" w:lineRule="auto"/>
              <w:rPr>
                <w:b/>
                <w:i/>
                <w:sz w:val="36"/>
                <w:szCs w:val="36"/>
              </w:rPr>
            </w:pPr>
            <w:r>
              <w:rPr>
                <w:b/>
                <w:i/>
                <w:sz w:val="36"/>
                <w:szCs w:val="36"/>
              </w:rPr>
              <w:t>WARTA JEMAAT</w:t>
            </w:r>
          </w:p>
        </w:tc>
        <w:tc>
          <w:tcPr>
            <w:tcW w:w="2840" w:type="dxa"/>
            <w:vAlign w:val="center"/>
          </w:tcPr>
          <w:p w:rsidR="00C831A9" w:rsidRDefault="00C02207">
            <w:pPr>
              <w:spacing w:after="0" w:line="240" w:lineRule="auto"/>
              <w:rPr>
                <w:b/>
                <w:sz w:val="20"/>
                <w:szCs w:val="20"/>
              </w:rPr>
            </w:pPr>
            <w:r>
              <w:rPr>
                <w:b/>
                <w:sz w:val="20"/>
              </w:rPr>
              <w:t xml:space="preserve">NO. </w:t>
            </w:r>
            <w:del w:id="0" w:author="SMPK PAMERDI" w:date="2021-12-31T20:49:00Z">
              <w:r w:rsidDel="2E7AE8E2">
                <w:rPr>
                  <w:b/>
                  <w:sz w:val="20"/>
                </w:rPr>
                <w:delText>1341/26 Des</w:delText>
              </w:r>
              <w:r w:rsidDel="2E7AE8E2">
                <w:rPr>
                  <w:b/>
                  <w:sz w:val="20"/>
                  <w:lang w:val="id-ID"/>
                </w:rPr>
                <w:delText>ember</w:delText>
              </w:r>
              <w:r w:rsidDel="2E7AE8E2">
                <w:rPr>
                  <w:b/>
                  <w:sz w:val="20"/>
                </w:rPr>
                <w:delText xml:space="preserve"> 2021</w:delText>
              </w:r>
            </w:del>
            <w:ins w:id="1" w:author="SMPK PAMERDI" w:date="2021-12-31T20:49:00Z">
              <w:r>
                <w:rPr>
                  <w:b/>
                  <w:sz w:val="20"/>
                </w:rPr>
                <w:t>134</w:t>
              </w:r>
            </w:ins>
            <w:r>
              <w:rPr>
                <w:b/>
                <w:sz w:val="20"/>
              </w:rPr>
              <w:t>8</w:t>
            </w:r>
            <w:ins w:id="2" w:author="SMPK PAMERDI" w:date="2021-12-31T20:49:00Z">
              <w:r>
                <w:rPr>
                  <w:b/>
                  <w:sz w:val="20"/>
                </w:rPr>
                <w:t xml:space="preserve">/ </w:t>
              </w:r>
            </w:ins>
            <w:r>
              <w:rPr>
                <w:b/>
                <w:sz w:val="20"/>
              </w:rPr>
              <w:t>13</w:t>
            </w:r>
            <w:ins w:id="3" w:author="SMPK PAMERDI" w:date="2021-12-31T20:49:00Z">
              <w:r>
                <w:rPr>
                  <w:b/>
                  <w:sz w:val="20"/>
                </w:rPr>
                <w:t xml:space="preserve"> </w:t>
              </w:r>
            </w:ins>
            <w:r>
              <w:rPr>
                <w:b/>
                <w:sz w:val="20"/>
              </w:rPr>
              <w:t>FEBRUARI</w:t>
            </w:r>
            <w:ins w:id="4" w:author="SMPK PAMERDI" w:date="2021-12-31T20:49:00Z">
              <w:r>
                <w:rPr>
                  <w:b/>
                  <w:sz w:val="20"/>
                </w:rPr>
                <w:t xml:space="preserve"> 2022</w:t>
              </w:r>
            </w:ins>
          </w:p>
        </w:tc>
      </w:tr>
      <w:tr w:rsidR="00C831A9">
        <w:trPr>
          <w:jc w:val="center"/>
        </w:trPr>
        <w:tc>
          <w:tcPr>
            <w:tcW w:w="1446" w:type="dxa"/>
            <w:vMerge/>
          </w:tcPr>
          <w:p w:rsidR="00C831A9" w:rsidRDefault="00C831A9">
            <w:pPr>
              <w:widowControl w:val="0"/>
              <w:pBdr>
                <w:top w:val="nil"/>
                <w:left w:val="nil"/>
                <w:bottom w:val="nil"/>
                <w:right w:val="nil"/>
                <w:between w:val="nil"/>
              </w:pBdr>
              <w:spacing w:after="0" w:line="276" w:lineRule="auto"/>
              <w:rPr>
                <w:b/>
                <w:sz w:val="20"/>
                <w:szCs w:val="20"/>
              </w:rPr>
            </w:pPr>
          </w:p>
        </w:tc>
        <w:tc>
          <w:tcPr>
            <w:tcW w:w="5784" w:type="dxa"/>
            <w:gridSpan w:val="2"/>
            <w:shd w:val="clear" w:color="auto" w:fill="000000"/>
            <w:vAlign w:val="center"/>
          </w:tcPr>
          <w:p w:rsidR="00C831A9" w:rsidRDefault="00C02207">
            <w:pPr>
              <w:spacing w:after="0" w:line="240" w:lineRule="auto"/>
              <w:ind w:right="205"/>
              <w:rPr>
                <w:b/>
                <w:color w:val="FFFFFF"/>
                <w:sz w:val="40"/>
                <w:szCs w:val="40"/>
              </w:rPr>
            </w:pPr>
            <w:r>
              <w:rPr>
                <w:b/>
                <w:color w:val="FFFFFF"/>
                <w:sz w:val="40"/>
                <w:szCs w:val="40"/>
              </w:rPr>
              <w:t xml:space="preserve"> GKI KEBONAGUNG</w:t>
            </w:r>
          </w:p>
        </w:tc>
      </w:tr>
      <w:tr w:rsidR="00C831A9">
        <w:trPr>
          <w:trHeight w:val="1294"/>
          <w:jc w:val="center"/>
        </w:trPr>
        <w:tc>
          <w:tcPr>
            <w:tcW w:w="1446" w:type="dxa"/>
            <w:vMerge/>
          </w:tcPr>
          <w:p w:rsidR="00C831A9" w:rsidRDefault="00C831A9">
            <w:pPr>
              <w:widowControl w:val="0"/>
              <w:pBdr>
                <w:top w:val="nil"/>
                <w:left w:val="nil"/>
                <w:bottom w:val="nil"/>
                <w:right w:val="nil"/>
                <w:between w:val="nil"/>
              </w:pBdr>
              <w:spacing w:after="0" w:line="276" w:lineRule="auto"/>
              <w:rPr>
                <w:b/>
                <w:color w:val="FFFFFF"/>
                <w:sz w:val="40"/>
                <w:szCs w:val="40"/>
              </w:rPr>
            </w:pPr>
          </w:p>
        </w:tc>
        <w:tc>
          <w:tcPr>
            <w:tcW w:w="5784" w:type="dxa"/>
            <w:gridSpan w:val="2"/>
            <w:vAlign w:val="center"/>
          </w:tcPr>
          <w:p w:rsidR="00C831A9" w:rsidRDefault="00C02207">
            <w:pPr>
              <w:pBdr>
                <w:top w:val="nil"/>
                <w:left w:val="nil"/>
                <w:bottom w:val="nil"/>
                <w:right w:val="nil"/>
                <w:between w:val="nil"/>
              </w:pBdr>
              <w:spacing w:after="0" w:line="240" w:lineRule="auto"/>
              <w:ind w:right="-114"/>
              <w:rPr>
                <w:color w:val="000000"/>
                <w:sz w:val="20"/>
                <w:szCs w:val="20"/>
              </w:rPr>
            </w:pPr>
            <w:r>
              <w:rPr>
                <w:color w:val="000000"/>
                <w:sz w:val="20"/>
                <w:szCs w:val="20"/>
              </w:rPr>
              <w:t>Gereja: Jl. Raya No. 5 Kebonagung Pakisaji Malang</w:t>
            </w:r>
          </w:p>
          <w:p w:rsidR="00C831A9" w:rsidRDefault="00C02207">
            <w:pPr>
              <w:spacing w:after="0" w:line="240" w:lineRule="auto"/>
              <w:rPr>
                <w:color w:val="000000"/>
                <w:sz w:val="20"/>
                <w:szCs w:val="20"/>
              </w:rPr>
            </w:pPr>
            <w:r>
              <w:rPr>
                <w:color w:val="000000"/>
                <w:sz w:val="20"/>
                <w:szCs w:val="20"/>
              </w:rPr>
              <w:t>Kantor : Jl. Raya No. 15 Kebonagung Pakisaji Malang</w:t>
            </w:r>
          </w:p>
          <w:p w:rsidR="00C831A9" w:rsidRDefault="00C02207">
            <w:pPr>
              <w:spacing w:after="0" w:line="240" w:lineRule="auto"/>
              <w:ind w:left="11"/>
              <w:jc w:val="both"/>
              <w:rPr>
                <w:rFonts w:eastAsia="Times New Roman"/>
                <w:b/>
                <w:bCs/>
                <w:color w:val="000000"/>
                <w:sz w:val="20"/>
                <w:szCs w:val="20"/>
                <w:lang w:eastAsia="en-ID"/>
              </w:rPr>
            </w:pPr>
            <w:r>
              <w:rPr>
                <w:sz w:val="20"/>
                <w:szCs w:val="20"/>
              </w:rPr>
              <w:t xml:space="preserve">Rekening : </w:t>
            </w:r>
            <w:r>
              <w:rPr>
                <w:rFonts w:eastAsia="Times New Roman"/>
                <w:color w:val="000000"/>
                <w:sz w:val="20"/>
                <w:szCs w:val="20"/>
                <w:lang w:eastAsia="en-ID"/>
              </w:rPr>
              <w:t>Bank Jatim No.0043081128 a.n. GKI Kebonagung.</w:t>
            </w:r>
            <w:r>
              <w:rPr>
                <w:rFonts w:eastAsia="Times New Roman"/>
                <w:b/>
                <w:bCs/>
                <w:color w:val="000000"/>
                <w:sz w:val="20"/>
                <w:szCs w:val="20"/>
                <w:lang w:eastAsia="en-ID"/>
              </w:rPr>
              <w:t xml:space="preserve"> </w:t>
            </w:r>
          </w:p>
          <w:p w:rsidR="00C831A9" w:rsidRDefault="00C02207">
            <w:pPr>
              <w:spacing w:after="0" w:line="240" w:lineRule="auto"/>
              <w:jc w:val="both"/>
              <w:rPr>
                <w:rFonts w:eastAsia="Times New Roman"/>
                <w:color w:val="000000"/>
                <w:sz w:val="20"/>
                <w:szCs w:val="20"/>
                <w:lang w:eastAsia="en-ID"/>
              </w:rPr>
            </w:pPr>
            <w:r>
              <w:rPr>
                <w:rFonts w:eastAsia="Times New Roman"/>
                <w:color w:val="000000"/>
                <w:sz w:val="20"/>
                <w:szCs w:val="20"/>
                <w:lang w:eastAsia="en-ID"/>
              </w:rPr>
              <w:t xml:space="preserve">Calon </w:t>
            </w:r>
            <w:r>
              <w:rPr>
                <w:rFonts w:eastAsia="Times New Roman"/>
                <w:color w:val="000000"/>
                <w:sz w:val="20"/>
                <w:szCs w:val="20"/>
                <w:lang w:eastAsia="en-ID"/>
              </w:rPr>
              <w:t>Pendeta: Pnt. Nella Simamora - WA 0898-6816-458</w:t>
            </w:r>
          </w:p>
          <w:p w:rsidR="00C831A9" w:rsidRDefault="00C02207">
            <w:pPr>
              <w:spacing w:after="0" w:line="240" w:lineRule="auto"/>
              <w:jc w:val="both"/>
              <w:rPr>
                <w:sz w:val="20"/>
                <w:szCs w:val="20"/>
              </w:rPr>
            </w:pPr>
            <w:r>
              <w:rPr>
                <w:rFonts w:eastAsia="Times New Roman"/>
                <w:color w:val="000000"/>
                <w:sz w:val="20"/>
                <w:szCs w:val="20"/>
                <w:lang w:eastAsia="en-ID"/>
              </w:rPr>
              <w:t>(Konsultasi sesuai perjanjian)</w:t>
            </w:r>
          </w:p>
        </w:tc>
      </w:tr>
    </w:tbl>
    <w:p w:rsidR="00C831A9" w:rsidRDefault="00C831A9">
      <w:pPr>
        <w:spacing w:after="0" w:line="276" w:lineRule="auto"/>
        <w:ind w:right="4706"/>
        <w:jc w:val="center"/>
        <w:rPr>
          <w:b/>
          <w:sz w:val="24"/>
          <w:szCs w:val="24"/>
        </w:rPr>
      </w:pPr>
    </w:p>
    <w:p w:rsidR="00C831A9" w:rsidRDefault="00C02207">
      <w:pPr>
        <w:shd w:val="clear" w:color="auto" w:fill="000000"/>
        <w:spacing w:after="0" w:line="276" w:lineRule="auto"/>
        <w:ind w:right="4706"/>
        <w:jc w:val="center"/>
        <w:rPr>
          <w:b/>
          <w:sz w:val="24"/>
          <w:szCs w:val="24"/>
        </w:rPr>
      </w:pPr>
      <w:r>
        <w:rPr>
          <w:b/>
          <w:sz w:val="24"/>
          <w:szCs w:val="24"/>
        </w:rPr>
        <w:t>KEBAKTIAN MINGGU</w:t>
      </w:r>
    </w:p>
    <w:p w:rsidR="00C831A9" w:rsidRDefault="00C02207">
      <w:pPr>
        <w:spacing w:after="0" w:line="276" w:lineRule="auto"/>
        <w:ind w:left="142" w:right="58"/>
        <w:jc w:val="both"/>
        <w:rPr>
          <w:del w:id="5" w:author="SMPK PAMERDI" w:date="2021-12-31T20:49:00Z"/>
          <w:b/>
          <w:sz w:val="24"/>
          <w:szCs w:val="24"/>
        </w:rPr>
      </w:pPr>
      <w:del w:id="6" w:author="SMPK PAMERDI" w:date="2021-12-31T20:49:00Z">
        <w:r w:rsidDel="FE7B2CB2">
          <w:rPr>
            <w:sz w:val="24"/>
            <w:szCs w:val="24"/>
          </w:rPr>
          <w:delText>Pada hari Minggu tanggal 26 Desember 2021, Majelis Jemaat GKI Kebonagung tidak menyelenggarakan Kebaktian Minggu, untuk itu jemaat dihimbau untuk mengikuti Ke</w:delText>
        </w:r>
        <w:r w:rsidDel="FE7B2CB2">
          <w:rPr>
            <w:sz w:val="24"/>
            <w:szCs w:val="24"/>
          </w:rPr>
          <w:delText>baktian secara livestreaming melalui kanal Youtube YKB GKI atau GKI Bromo Malang. Majelis Jemaat akan kembali menyelenggarakan Kebaktian Minggu secara hybrid pada tanggal 2 Januari 2022.</w:delText>
        </w:r>
      </w:del>
    </w:p>
    <w:p w:rsidR="00C831A9" w:rsidRDefault="00C02207">
      <w:pPr>
        <w:shd w:val="clear" w:color="auto" w:fill="FFFFFF"/>
        <w:spacing w:after="0" w:line="276" w:lineRule="auto"/>
        <w:ind w:left="142" w:right="170"/>
        <w:jc w:val="both"/>
        <w:rPr>
          <w:sz w:val="24"/>
          <w:szCs w:val="24"/>
        </w:rPr>
      </w:pPr>
      <w:ins w:id="7" w:author="SMPK PAMERDI" w:date="2021-12-31T20:49:00Z">
        <w:r>
          <w:rPr>
            <w:sz w:val="24"/>
            <w:szCs w:val="24"/>
          </w:rPr>
          <w:t xml:space="preserve">Kebaktian Minggu </w:t>
        </w:r>
      </w:ins>
      <w:r>
        <w:rPr>
          <w:sz w:val="24"/>
          <w:szCs w:val="24"/>
        </w:rPr>
        <w:t xml:space="preserve">13 Februari </w:t>
      </w:r>
      <w:ins w:id="8" w:author="SMPK PAMERDI" w:date="2021-12-31T20:49:00Z">
        <w:r>
          <w:rPr>
            <w:sz w:val="24"/>
            <w:szCs w:val="24"/>
          </w:rPr>
          <w:t xml:space="preserve">2022 mengambil tema </w:t>
        </w:r>
      </w:ins>
      <w:r>
        <w:rPr>
          <w:b/>
        </w:rPr>
        <w:t>MENGIKUTI SUARA ALLA</w:t>
      </w:r>
      <w:r>
        <w:rPr>
          <w:b/>
        </w:rPr>
        <w:t>H</w:t>
      </w:r>
      <w:r>
        <w:rPr>
          <w:sz w:val="24"/>
          <w:szCs w:val="24"/>
        </w:rPr>
        <w:t xml:space="preserve">. Bacaan: </w:t>
      </w:r>
      <w:r>
        <w:rPr>
          <w:bCs/>
          <w:sz w:val="24"/>
          <w:lang w:val="en-US"/>
        </w:rPr>
        <w:t>Yeremia 17:5–10; 1 Korintus 15:12–20; Lukas 6:17–26</w:t>
      </w:r>
      <w:r>
        <w:rPr>
          <w:sz w:val="24"/>
          <w:szCs w:val="24"/>
        </w:rPr>
        <w:t>. Para pelayan yang bertugas dalam kebaktian adalah:</w:t>
      </w:r>
    </w:p>
    <w:tbl>
      <w:tblPr>
        <w:tblStyle w:val="TableGrid"/>
        <w:tblW w:w="0" w:type="auto"/>
        <w:jc w:val="center"/>
        <w:tblLook w:val="04A0" w:firstRow="1" w:lastRow="0" w:firstColumn="1" w:lastColumn="0" w:noHBand="0" w:noVBand="1"/>
      </w:tblPr>
      <w:tblGrid>
        <w:gridCol w:w="1980"/>
        <w:gridCol w:w="4678"/>
      </w:tblGrid>
      <w:tr w:rsidR="00C831A9">
        <w:trPr>
          <w:jc w:val="center"/>
        </w:trPr>
        <w:tc>
          <w:tcPr>
            <w:tcW w:w="1980" w:type="dxa"/>
          </w:tcPr>
          <w:p w:rsidR="00C831A9" w:rsidRDefault="00C02207">
            <w:pPr>
              <w:spacing w:line="276" w:lineRule="auto"/>
              <w:ind w:left="142" w:right="170"/>
              <w:jc w:val="both"/>
            </w:pPr>
            <w:r>
              <w:t>Pelayan Firman</w:t>
            </w:r>
          </w:p>
        </w:tc>
        <w:tc>
          <w:tcPr>
            <w:tcW w:w="4678" w:type="dxa"/>
          </w:tcPr>
          <w:p w:rsidR="00C831A9" w:rsidRDefault="00C02207" w:rsidP="009F0F48">
            <w:pPr>
              <w:pStyle w:val="Default"/>
              <w:rPr>
                <w:rFonts w:ascii="Calibri" w:hAnsi="Calibri" w:cs="Calibri"/>
              </w:rPr>
            </w:pPr>
            <w:r>
              <w:rPr>
                <w:rFonts w:ascii="Calibri" w:hAnsi="Calibri" w:cs="Calibri"/>
              </w:rPr>
              <w:t>: P</w:t>
            </w:r>
            <w:r w:rsidR="009F0F48">
              <w:rPr>
                <w:rFonts w:ascii="Calibri" w:hAnsi="Calibri" w:cs="Calibri"/>
              </w:rPr>
              <w:t>nt. Nella Simamora</w:t>
            </w:r>
            <w:bookmarkStart w:id="9" w:name="_GoBack"/>
            <w:bookmarkEnd w:id="9"/>
          </w:p>
        </w:tc>
      </w:tr>
      <w:tr w:rsidR="00C831A9">
        <w:trPr>
          <w:jc w:val="center"/>
        </w:trPr>
        <w:tc>
          <w:tcPr>
            <w:tcW w:w="1980" w:type="dxa"/>
          </w:tcPr>
          <w:p w:rsidR="00C831A9" w:rsidRDefault="00C02207">
            <w:pPr>
              <w:spacing w:line="276" w:lineRule="auto"/>
              <w:ind w:left="142" w:right="170"/>
              <w:jc w:val="both"/>
            </w:pPr>
            <w:r>
              <w:t>Pelayan Liturgi</w:t>
            </w:r>
          </w:p>
        </w:tc>
        <w:tc>
          <w:tcPr>
            <w:tcW w:w="4678" w:type="dxa"/>
          </w:tcPr>
          <w:p w:rsidR="00C831A9" w:rsidRDefault="00C02207">
            <w:pPr>
              <w:spacing w:line="276" w:lineRule="auto"/>
              <w:ind w:right="170"/>
              <w:jc w:val="both"/>
              <w:rPr>
                <w:sz w:val="24"/>
                <w:szCs w:val="24"/>
              </w:rPr>
            </w:pPr>
            <w:r>
              <w:rPr>
                <w:sz w:val="24"/>
                <w:szCs w:val="24"/>
              </w:rPr>
              <w:t>: Pnt. Krisolita</w:t>
            </w:r>
          </w:p>
        </w:tc>
      </w:tr>
      <w:tr w:rsidR="00C831A9">
        <w:trPr>
          <w:jc w:val="center"/>
        </w:trPr>
        <w:tc>
          <w:tcPr>
            <w:tcW w:w="1980" w:type="dxa"/>
          </w:tcPr>
          <w:p w:rsidR="00C831A9" w:rsidRDefault="00C02207">
            <w:pPr>
              <w:spacing w:line="276" w:lineRule="auto"/>
              <w:ind w:left="142" w:right="170"/>
              <w:jc w:val="both"/>
            </w:pPr>
            <w:r>
              <w:t>Pelayan Musik</w:t>
            </w:r>
          </w:p>
        </w:tc>
        <w:tc>
          <w:tcPr>
            <w:tcW w:w="4678" w:type="dxa"/>
          </w:tcPr>
          <w:p w:rsidR="00C831A9" w:rsidRDefault="00C02207">
            <w:pPr>
              <w:spacing w:line="276" w:lineRule="auto"/>
              <w:ind w:right="170"/>
              <w:jc w:val="both"/>
              <w:rPr>
                <w:sz w:val="24"/>
                <w:szCs w:val="24"/>
              </w:rPr>
            </w:pPr>
            <w:r>
              <w:rPr>
                <w:sz w:val="24"/>
                <w:szCs w:val="24"/>
              </w:rPr>
              <w:t>: Ibu Suliani</w:t>
            </w:r>
          </w:p>
        </w:tc>
      </w:tr>
      <w:tr w:rsidR="00C831A9">
        <w:trPr>
          <w:jc w:val="center"/>
        </w:trPr>
        <w:tc>
          <w:tcPr>
            <w:tcW w:w="1980" w:type="dxa"/>
          </w:tcPr>
          <w:p w:rsidR="00C831A9" w:rsidRDefault="00C02207">
            <w:pPr>
              <w:spacing w:line="276" w:lineRule="auto"/>
              <w:ind w:left="142" w:right="170"/>
              <w:jc w:val="both"/>
            </w:pPr>
            <w:r>
              <w:t>Pelayan Pujian</w:t>
            </w:r>
          </w:p>
        </w:tc>
        <w:tc>
          <w:tcPr>
            <w:tcW w:w="4678" w:type="dxa"/>
          </w:tcPr>
          <w:p w:rsidR="00C831A9" w:rsidRDefault="00C02207">
            <w:pPr>
              <w:spacing w:line="276" w:lineRule="auto"/>
              <w:ind w:right="170"/>
              <w:jc w:val="both"/>
              <w:rPr>
                <w:sz w:val="24"/>
                <w:szCs w:val="24"/>
              </w:rPr>
            </w:pPr>
            <w:r>
              <w:rPr>
                <w:sz w:val="24"/>
                <w:szCs w:val="24"/>
              </w:rPr>
              <w:t xml:space="preserve">: Sdri. Erika </w:t>
            </w:r>
            <w:r>
              <w:rPr>
                <w:sz w:val="24"/>
                <w:szCs w:val="24"/>
              </w:rPr>
              <w:t>dan Sdr. Samuel</w:t>
            </w:r>
          </w:p>
        </w:tc>
      </w:tr>
      <w:tr w:rsidR="00C831A9">
        <w:trPr>
          <w:jc w:val="center"/>
        </w:trPr>
        <w:tc>
          <w:tcPr>
            <w:tcW w:w="1980" w:type="dxa"/>
          </w:tcPr>
          <w:p w:rsidR="00C831A9" w:rsidRDefault="00C02207">
            <w:pPr>
              <w:spacing w:line="276" w:lineRule="auto"/>
              <w:ind w:left="142" w:right="170"/>
              <w:jc w:val="both"/>
            </w:pPr>
            <w:r>
              <w:t>Cantoria</w:t>
            </w:r>
          </w:p>
        </w:tc>
        <w:tc>
          <w:tcPr>
            <w:tcW w:w="4678" w:type="dxa"/>
          </w:tcPr>
          <w:p w:rsidR="00C831A9" w:rsidRDefault="00C02207">
            <w:pPr>
              <w:spacing w:line="276" w:lineRule="auto"/>
              <w:ind w:right="170"/>
              <w:jc w:val="both"/>
              <w:rPr>
                <w:sz w:val="24"/>
                <w:szCs w:val="24"/>
              </w:rPr>
            </w:pPr>
            <w:r>
              <w:rPr>
                <w:sz w:val="24"/>
                <w:szCs w:val="24"/>
              </w:rPr>
              <w:t>: Ibu Riska</w:t>
            </w:r>
          </w:p>
        </w:tc>
      </w:tr>
    </w:tbl>
    <w:p w:rsidR="00C831A9" w:rsidRDefault="00C831A9">
      <w:pPr>
        <w:shd w:val="clear" w:color="auto" w:fill="FFFFFF"/>
        <w:spacing w:after="0" w:line="276" w:lineRule="auto"/>
        <w:ind w:left="142" w:right="170"/>
        <w:jc w:val="both"/>
        <w:rPr>
          <w:sz w:val="24"/>
          <w:szCs w:val="24"/>
        </w:rPr>
      </w:pPr>
    </w:p>
    <w:p w:rsidR="00C831A9" w:rsidRDefault="00C02207" w:rsidP="00C831A9">
      <w:pPr>
        <w:shd w:val="clear" w:color="auto" w:fill="000000"/>
        <w:spacing w:after="0" w:line="276" w:lineRule="auto"/>
        <w:ind w:left="142" w:right="4706"/>
        <w:jc w:val="center"/>
        <w:rPr>
          <w:rFonts w:ascii="Times New Roman" w:eastAsia="Times New Roman" w:hAnsi="Times New Roman" w:cs="Times New Roman"/>
          <w:sz w:val="24"/>
          <w:szCs w:val="24"/>
        </w:rPr>
        <w:pPrChange w:id="10" w:author="SMPK PAMERDI" w:date="2021-12-31T20:49:00Z">
          <w:pPr>
            <w:shd w:val="clear" w:color="auto" w:fill="000000"/>
            <w:spacing w:after="0" w:line="240" w:lineRule="auto"/>
            <w:ind w:left="142" w:right="2296"/>
            <w:jc w:val="center"/>
          </w:pPr>
        </w:pPrChange>
      </w:pPr>
      <w:r>
        <w:rPr>
          <w:b/>
          <w:color w:val="FFFFFF"/>
          <w:sz w:val="24"/>
          <w:szCs w:val="24"/>
        </w:rPr>
        <w:t xml:space="preserve">KEBAKTIAN </w:t>
      </w:r>
      <w:del w:id="11" w:author="SMPK PAMERDI" w:date="2021-12-31T20:49:00Z">
        <w:r w:rsidDel="4BC001DA">
          <w:rPr>
            <w:b/>
            <w:color w:val="FFFFFF"/>
            <w:sz w:val="24"/>
            <w:szCs w:val="24"/>
          </w:rPr>
          <w:delText xml:space="preserve">DAN PERAYAAN NATAL </w:delText>
        </w:r>
      </w:del>
      <w:r>
        <w:rPr>
          <w:b/>
          <w:color w:val="FFFFFF"/>
          <w:sz w:val="24"/>
          <w:szCs w:val="24"/>
        </w:rPr>
        <w:t xml:space="preserve">ANAK </w:t>
      </w:r>
    </w:p>
    <w:p w:rsidR="00C831A9" w:rsidRDefault="00C02207">
      <w:pPr>
        <w:spacing w:after="0" w:line="276" w:lineRule="auto"/>
        <w:ind w:left="142" w:right="170"/>
        <w:jc w:val="both"/>
        <w:rPr>
          <w:sz w:val="24"/>
          <w:szCs w:val="24"/>
        </w:rPr>
      </w:pPr>
      <w:r>
        <w:rPr>
          <w:sz w:val="24"/>
          <w:szCs w:val="24"/>
        </w:rPr>
        <w:t xml:space="preserve">Kebaktian anak Minggu 13 Februari 2022 mengambil </w:t>
      </w:r>
      <w:r>
        <w:rPr>
          <w:b/>
          <w:bCs/>
          <w:sz w:val="24"/>
          <w:szCs w:val="24"/>
        </w:rPr>
        <w:t>BERHARAP DENGAN RENDAH HATI</w:t>
      </w:r>
      <w:r>
        <w:rPr>
          <w:sz w:val="24"/>
          <w:szCs w:val="24"/>
        </w:rPr>
        <w:t xml:space="preserve">. Bacaan: </w:t>
      </w:r>
      <w:r>
        <w:t>Lukas 8:40</w:t>
      </w:r>
      <w:r>
        <w:rPr>
          <w:bCs/>
          <w:sz w:val="24"/>
          <w:lang w:val="en-US"/>
        </w:rPr>
        <w:t>–42, 49–56</w:t>
      </w:r>
      <w:r>
        <w:rPr>
          <w:sz w:val="24"/>
          <w:szCs w:val="24"/>
        </w:rPr>
        <w:t>. Pelayan yang bertugas:</w:t>
      </w:r>
    </w:p>
    <w:tbl>
      <w:tblPr>
        <w:tblW w:w="623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5"/>
        <w:gridCol w:w="3402"/>
      </w:tblGrid>
      <w:tr w:rsidR="00C831A9">
        <w:trPr>
          <w:trHeight w:val="209"/>
          <w:jc w:val="center"/>
        </w:trPr>
        <w:tc>
          <w:tcPr>
            <w:tcW w:w="2835" w:type="dxa"/>
            <w:shd w:val="clear" w:color="auto" w:fill="auto"/>
            <w:tcMar>
              <w:top w:w="100" w:type="dxa"/>
              <w:left w:w="100" w:type="dxa"/>
              <w:bottom w:w="100" w:type="dxa"/>
              <w:right w:w="100" w:type="dxa"/>
            </w:tcMar>
          </w:tcPr>
          <w:p w:rsidR="00C831A9" w:rsidRDefault="00C02207">
            <w:pPr>
              <w:widowControl w:val="0"/>
              <w:pBdr>
                <w:top w:val="nil"/>
                <w:left w:val="nil"/>
                <w:bottom w:val="nil"/>
                <w:right w:val="nil"/>
                <w:between w:val="nil"/>
              </w:pBdr>
              <w:spacing w:after="0" w:line="240" w:lineRule="auto"/>
            </w:pPr>
            <w:r>
              <w:t xml:space="preserve">Pelayan Firman </w:t>
            </w:r>
          </w:p>
        </w:tc>
        <w:tc>
          <w:tcPr>
            <w:tcW w:w="3402" w:type="dxa"/>
            <w:shd w:val="clear" w:color="auto" w:fill="auto"/>
            <w:tcMar>
              <w:top w:w="100" w:type="dxa"/>
              <w:left w:w="100" w:type="dxa"/>
              <w:bottom w:w="100" w:type="dxa"/>
              <w:right w:w="100" w:type="dxa"/>
            </w:tcMar>
          </w:tcPr>
          <w:p w:rsidR="00C831A9" w:rsidRDefault="00C02207">
            <w:pPr>
              <w:widowControl w:val="0"/>
              <w:pBdr>
                <w:top w:val="nil"/>
                <w:left w:val="nil"/>
                <w:bottom w:val="nil"/>
                <w:right w:val="nil"/>
                <w:between w:val="nil"/>
              </w:pBdr>
              <w:spacing w:after="0" w:line="240" w:lineRule="auto"/>
            </w:pPr>
            <w:r>
              <w:t>: Ibu Sriasih</w:t>
            </w:r>
          </w:p>
        </w:tc>
      </w:tr>
      <w:tr w:rsidR="00C831A9">
        <w:trPr>
          <w:trHeight w:val="27"/>
          <w:jc w:val="center"/>
        </w:trPr>
        <w:tc>
          <w:tcPr>
            <w:tcW w:w="2835" w:type="dxa"/>
            <w:shd w:val="clear" w:color="auto" w:fill="auto"/>
            <w:tcMar>
              <w:top w:w="100" w:type="dxa"/>
              <w:left w:w="100" w:type="dxa"/>
              <w:bottom w:w="100" w:type="dxa"/>
              <w:right w:w="100" w:type="dxa"/>
            </w:tcMar>
          </w:tcPr>
          <w:p w:rsidR="00C831A9" w:rsidRDefault="00C02207">
            <w:pPr>
              <w:widowControl w:val="0"/>
              <w:pBdr>
                <w:top w:val="nil"/>
                <w:left w:val="nil"/>
                <w:bottom w:val="nil"/>
                <w:right w:val="nil"/>
                <w:between w:val="nil"/>
              </w:pBdr>
              <w:spacing w:after="0" w:line="240" w:lineRule="auto"/>
            </w:pPr>
            <w:r>
              <w:t>Pemimpin Pujian</w:t>
            </w:r>
          </w:p>
        </w:tc>
        <w:tc>
          <w:tcPr>
            <w:tcW w:w="3402" w:type="dxa"/>
            <w:shd w:val="clear" w:color="auto" w:fill="auto"/>
            <w:tcMar>
              <w:top w:w="100" w:type="dxa"/>
              <w:left w:w="100" w:type="dxa"/>
              <w:bottom w:w="100" w:type="dxa"/>
              <w:right w:w="100" w:type="dxa"/>
            </w:tcMar>
          </w:tcPr>
          <w:p w:rsidR="00C831A9" w:rsidRDefault="00C02207">
            <w:pPr>
              <w:widowControl w:val="0"/>
              <w:pBdr>
                <w:top w:val="nil"/>
                <w:left w:val="nil"/>
                <w:bottom w:val="nil"/>
                <w:right w:val="nil"/>
                <w:between w:val="nil"/>
              </w:pBdr>
              <w:spacing w:after="0" w:line="240" w:lineRule="auto"/>
              <w:rPr>
                <w:lang w:val="en-US"/>
              </w:rPr>
            </w:pPr>
            <w:r>
              <w:rPr>
                <w:lang w:val="en-US"/>
              </w:rPr>
              <w:t xml:space="preserve">: </w:t>
            </w:r>
            <w:r>
              <w:rPr>
                <w:lang w:val="en-US"/>
              </w:rPr>
              <w:t>Kak Brina</w:t>
            </w:r>
          </w:p>
        </w:tc>
      </w:tr>
    </w:tbl>
    <w:p w:rsidR="00C831A9" w:rsidRDefault="00C02207">
      <w:pPr>
        <w:spacing w:after="0" w:line="276" w:lineRule="auto"/>
        <w:ind w:left="142" w:right="170"/>
        <w:jc w:val="both"/>
        <w:rPr>
          <w:sz w:val="24"/>
          <w:szCs w:val="24"/>
        </w:rPr>
      </w:pPr>
      <w:r>
        <w:rPr>
          <w:sz w:val="24"/>
          <w:szCs w:val="24"/>
        </w:rPr>
        <w:t xml:space="preserve">Kebaktian anak dilaksanakan secara online pukul 09.00 WIB. Link bisa dilihat di grup WA KA. Mohon pendampingan segenap orang tua. </w:t>
      </w:r>
    </w:p>
    <w:p w:rsidR="00C831A9" w:rsidRDefault="00C831A9">
      <w:pPr>
        <w:spacing w:after="0" w:line="276" w:lineRule="auto"/>
        <w:ind w:left="142" w:right="170"/>
        <w:jc w:val="both"/>
        <w:rPr>
          <w:sz w:val="24"/>
          <w:szCs w:val="24"/>
        </w:rPr>
      </w:pPr>
    </w:p>
    <w:p w:rsidR="00C831A9" w:rsidRDefault="00C02207">
      <w:pPr>
        <w:shd w:val="clear" w:color="auto" w:fill="000000"/>
        <w:spacing w:after="0" w:line="240" w:lineRule="auto"/>
        <w:ind w:left="142" w:right="3430"/>
        <w:jc w:val="center"/>
        <w:rPr>
          <w:b/>
          <w:sz w:val="24"/>
        </w:rPr>
      </w:pPr>
      <w:r>
        <w:rPr>
          <w:b/>
          <w:sz w:val="24"/>
        </w:rPr>
        <w:t>KEGIATAN PADA MASA COVID-19</w:t>
      </w:r>
    </w:p>
    <w:p w:rsidR="00C831A9" w:rsidRDefault="00C02207">
      <w:pPr>
        <w:spacing w:after="0" w:line="240" w:lineRule="auto"/>
        <w:ind w:left="141"/>
        <w:jc w:val="both"/>
      </w:pPr>
      <w:r>
        <w:t xml:space="preserve">Dengan meningkatnya penyebaran covid 19 varian omicron, maka PMJ memutuskan:  </w:t>
      </w:r>
    </w:p>
    <w:p w:rsidR="00C831A9" w:rsidRDefault="00C02207">
      <w:pPr>
        <w:pStyle w:val="ListParagraph"/>
        <w:numPr>
          <w:ilvl w:val="0"/>
          <w:numId w:val="1"/>
        </w:numPr>
        <w:spacing w:after="0" w:line="240" w:lineRule="auto"/>
        <w:ind w:left="426" w:hanging="283"/>
        <w:jc w:val="both"/>
      </w:pPr>
      <w:r>
        <w:t xml:space="preserve">Kebaktian umum minggu kembali diatur per lingkungan: </w:t>
      </w:r>
    </w:p>
    <w:p w:rsidR="00C831A9" w:rsidRDefault="00C02207">
      <w:pPr>
        <w:pStyle w:val="ListParagraph"/>
        <w:numPr>
          <w:ilvl w:val="1"/>
          <w:numId w:val="17"/>
        </w:numPr>
        <w:spacing w:after="0" w:line="240" w:lineRule="auto"/>
        <w:ind w:left="851"/>
        <w:jc w:val="both"/>
        <w:rPr>
          <w:b/>
          <w:bCs/>
        </w:rPr>
      </w:pPr>
      <w:r>
        <w:rPr>
          <w:b/>
          <w:bCs/>
        </w:rPr>
        <w:t xml:space="preserve">Minggu 6 Februari 2022 lingkungan A-B. </w:t>
      </w:r>
    </w:p>
    <w:p w:rsidR="00C831A9" w:rsidRDefault="00C02207">
      <w:pPr>
        <w:pStyle w:val="ListParagraph"/>
        <w:numPr>
          <w:ilvl w:val="1"/>
          <w:numId w:val="17"/>
        </w:numPr>
        <w:spacing w:after="0" w:line="240" w:lineRule="auto"/>
        <w:ind w:left="851"/>
        <w:jc w:val="both"/>
        <w:rPr>
          <w:b/>
          <w:bCs/>
        </w:rPr>
      </w:pPr>
      <w:r>
        <w:rPr>
          <w:b/>
          <w:bCs/>
        </w:rPr>
        <w:lastRenderedPageBreak/>
        <w:t>Minggu 13 Februari 2022 lingkungan C-D-E.</w:t>
      </w:r>
    </w:p>
    <w:p w:rsidR="00C831A9" w:rsidRDefault="00C02207">
      <w:pPr>
        <w:pStyle w:val="ListParagraph"/>
        <w:numPr>
          <w:ilvl w:val="1"/>
          <w:numId w:val="17"/>
        </w:numPr>
        <w:spacing w:after="0" w:line="240" w:lineRule="auto"/>
        <w:ind w:left="851"/>
        <w:jc w:val="both"/>
        <w:rPr>
          <w:b/>
          <w:bCs/>
        </w:rPr>
      </w:pPr>
      <w:r>
        <w:rPr>
          <w:b/>
          <w:bCs/>
        </w:rPr>
        <w:t xml:space="preserve">Minggu 20 Februari 2022 lingkungan A-B. </w:t>
      </w:r>
    </w:p>
    <w:p w:rsidR="00C831A9" w:rsidRDefault="00C02207">
      <w:pPr>
        <w:pStyle w:val="ListParagraph"/>
        <w:numPr>
          <w:ilvl w:val="1"/>
          <w:numId w:val="17"/>
        </w:numPr>
        <w:spacing w:after="0" w:line="240" w:lineRule="auto"/>
        <w:ind w:left="851"/>
        <w:jc w:val="both"/>
        <w:rPr>
          <w:b/>
          <w:bCs/>
        </w:rPr>
      </w:pPr>
      <w:r>
        <w:rPr>
          <w:b/>
          <w:bCs/>
        </w:rPr>
        <w:t>Minggu 27 Februari 2022 lingkungan C-D-E.</w:t>
      </w:r>
    </w:p>
    <w:p w:rsidR="00C831A9" w:rsidRDefault="00C02207">
      <w:pPr>
        <w:pStyle w:val="ListParagraph"/>
        <w:numPr>
          <w:ilvl w:val="0"/>
          <w:numId w:val="17"/>
        </w:numPr>
        <w:spacing w:after="0" w:line="240" w:lineRule="auto"/>
        <w:ind w:left="426" w:hanging="283"/>
        <w:jc w:val="both"/>
      </w:pPr>
      <w:r>
        <w:t xml:space="preserve">Segala bentuk persekutuan yaitu </w:t>
      </w:r>
      <w:r>
        <w:t>Persekutuan Komisi Pemuda Remaja, Persekutuan Lingkungan, Komisi Dewasa, dan Pendalaman Alkitab  diselenggarakan di gedung gereja dengan pembatasan jumlah kehadiran dan protokol kesehatan yang ketat. Diusahakan juga bila memungkinkan kegiatan diadakan seca</w:t>
      </w:r>
      <w:r>
        <w:t xml:space="preserve">ra online. </w:t>
      </w:r>
    </w:p>
    <w:p w:rsidR="00C831A9" w:rsidRDefault="00C02207">
      <w:pPr>
        <w:pStyle w:val="ListParagraph"/>
        <w:numPr>
          <w:ilvl w:val="0"/>
          <w:numId w:val="17"/>
        </w:numPr>
        <w:spacing w:after="0" w:line="240" w:lineRule="auto"/>
        <w:ind w:left="426" w:hanging="283"/>
        <w:jc w:val="both"/>
      </w:pPr>
      <w:r>
        <w:t xml:space="preserve">Sesuai arahan pemerintah, jemaat berusia di atas 60 tahun dihimbau untuk mengikuti ibadah dari rumah. </w:t>
      </w:r>
    </w:p>
    <w:p w:rsidR="00C831A9" w:rsidRDefault="00C02207">
      <w:pPr>
        <w:pStyle w:val="ListParagraph"/>
        <w:numPr>
          <w:ilvl w:val="0"/>
          <w:numId w:val="17"/>
        </w:numPr>
        <w:spacing w:after="0" w:line="240" w:lineRule="auto"/>
        <w:ind w:left="426" w:hanging="283"/>
        <w:jc w:val="both"/>
        <w:rPr>
          <w:sz w:val="20"/>
          <w:szCs w:val="20"/>
        </w:rPr>
      </w:pPr>
      <w:r>
        <w:t xml:space="preserve">Kebaktian Minggu Komisi Anak dilaksanakan secara online.  </w:t>
      </w:r>
    </w:p>
    <w:p w:rsidR="00C831A9" w:rsidRDefault="00C831A9">
      <w:pPr>
        <w:spacing w:after="0" w:line="276" w:lineRule="auto"/>
        <w:ind w:left="142" w:right="170"/>
        <w:jc w:val="both"/>
        <w:rPr>
          <w:sz w:val="24"/>
          <w:szCs w:val="24"/>
        </w:rPr>
      </w:pPr>
    </w:p>
    <w:p w:rsidR="00C831A9" w:rsidRDefault="00C02207">
      <w:pPr>
        <w:shd w:val="clear" w:color="auto" w:fill="000000"/>
        <w:spacing w:after="0" w:line="276" w:lineRule="auto"/>
        <w:ind w:left="142" w:right="3714"/>
        <w:jc w:val="center"/>
        <w:rPr>
          <w:b/>
          <w:bCs/>
          <w:sz w:val="24"/>
          <w:szCs w:val="24"/>
        </w:rPr>
      </w:pPr>
      <w:r>
        <w:rPr>
          <w:b/>
          <w:bCs/>
          <w:sz w:val="24"/>
          <w:szCs w:val="24"/>
        </w:rPr>
        <w:t>PENDAFTARAN KATEKISASI</w:t>
      </w:r>
    </w:p>
    <w:p w:rsidR="00C831A9" w:rsidRDefault="00C02207">
      <w:pPr>
        <w:pStyle w:val="ListParagraph"/>
        <w:spacing w:after="0" w:line="240" w:lineRule="auto"/>
        <w:ind w:left="142"/>
        <w:jc w:val="both"/>
      </w:pPr>
      <w:r>
        <w:t>Katekisasi akan dilaksanakan mulai 23 Februari 2022 secara</w:t>
      </w:r>
      <w:r>
        <w:t xml:space="preserve"> onsite di gereja setiap Jumat pukul 17.00 WIB. Syarat: Berusia minimal 15 tahun. Pendaftaran paling lambat 20 Februari 2022, bisa dilakukan melalui link: bit.ly/katekisasi2022. Mohon dukungan segenap jemaat. </w:t>
      </w:r>
    </w:p>
    <w:p w:rsidR="00C831A9" w:rsidRDefault="00C831A9">
      <w:pPr>
        <w:spacing w:after="0" w:line="240" w:lineRule="auto"/>
        <w:jc w:val="both"/>
        <w:rPr>
          <w:sz w:val="20"/>
          <w:szCs w:val="20"/>
        </w:rPr>
      </w:pPr>
    </w:p>
    <w:p w:rsidR="00C831A9" w:rsidRDefault="00C02207">
      <w:pPr>
        <w:shd w:val="clear" w:color="auto" w:fill="000000"/>
        <w:spacing w:after="0" w:line="276" w:lineRule="auto"/>
        <w:ind w:left="142" w:right="3289"/>
        <w:jc w:val="center"/>
        <w:rPr>
          <w:b/>
          <w:bCs/>
          <w:sz w:val="24"/>
          <w:szCs w:val="24"/>
        </w:rPr>
      </w:pPr>
      <w:r>
        <w:rPr>
          <w:b/>
          <w:bCs/>
          <w:sz w:val="24"/>
          <w:szCs w:val="24"/>
        </w:rPr>
        <w:t xml:space="preserve">BINAWARGA GRAND-PARENTING </w:t>
      </w:r>
    </w:p>
    <w:p w:rsidR="00C831A9" w:rsidRDefault="00C02207">
      <w:pPr>
        <w:spacing w:after="0" w:line="240" w:lineRule="auto"/>
        <w:ind w:right="28"/>
        <w:jc w:val="both"/>
        <w:rPr>
          <w:rFonts w:ascii="Times New Roman" w:eastAsia="Times New Roman" w:hAnsi="Times New Roman" w:cs="Times New Roman"/>
          <w:sz w:val="24"/>
          <w:szCs w:val="24"/>
          <w:lang w:eastAsia="en-ID"/>
        </w:rPr>
      </w:pPr>
      <w:r>
        <w:rPr>
          <w:rFonts w:eastAsia="Times New Roman"/>
          <w:color w:val="000000"/>
          <w:lang w:eastAsia="en-ID"/>
        </w:rPr>
        <w:t xml:space="preserve">Binawarga kembali </w:t>
      </w:r>
      <w:r>
        <w:rPr>
          <w:rFonts w:eastAsia="Times New Roman"/>
          <w:color w:val="000000"/>
          <w:lang w:eastAsia="en-ID"/>
        </w:rPr>
        <w:t>mengadakan pembinaan “Revolusi Parenting” yang dikhususkan bagi para kakek dan nenek yang  seringkali mendampingi para cucu mereka.  </w:t>
      </w:r>
    </w:p>
    <w:p w:rsidR="00C831A9" w:rsidRDefault="00C831A9">
      <w:pPr>
        <w:spacing w:after="0" w:line="240" w:lineRule="auto"/>
        <w:ind w:left="2"/>
        <w:rPr>
          <w:rFonts w:eastAsia="Times New Roman"/>
          <w:color w:val="000000"/>
          <w:lang w:eastAsia="en-ID"/>
        </w:rPr>
      </w:pPr>
    </w:p>
    <w:p w:rsidR="00C831A9" w:rsidRDefault="00C02207">
      <w:pPr>
        <w:spacing w:after="0" w:line="240" w:lineRule="auto"/>
        <w:ind w:left="2"/>
        <w:rPr>
          <w:rFonts w:ascii="Times New Roman" w:eastAsia="Times New Roman" w:hAnsi="Times New Roman" w:cs="Times New Roman"/>
          <w:sz w:val="24"/>
          <w:szCs w:val="24"/>
          <w:lang w:eastAsia="en-ID"/>
        </w:rPr>
      </w:pPr>
      <w:r>
        <w:rPr>
          <w:rFonts w:eastAsia="Times New Roman"/>
          <w:color w:val="000000"/>
          <w:lang w:eastAsia="en-ID"/>
        </w:rPr>
        <w:t>Adapun acara pembinaan ini akan dilaksanakan pada: </w:t>
      </w:r>
    </w:p>
    <w:p w:rsidR="00C831A9" w:rsidRDefault="00C02207">
      <w:pPr>
        <w:spacing w:after="0" w:line="240" w:lineRule="auto"/>
        <w:ind w:left="15"/>
        <w:rPr>
          <w:rFonts w:ascii="Times New Roman" w:eastAsia="Times New Roman" w:hAnsi="Times New Roman" w:cs="Times New Roman"/>
          <w:sz w:val="24"/>
          <w:szCs w:val="24"/>
          <w:lang w:eastAsia="en-ID"/>
        </w:rPr>
      </w:pPr>
      <w:r>
        <w:rPr>
          <w:rFonts w:eastAsia="Times New Roman"/>
          <w:color w:val="000000"/>
          <w:lang w:eastAsia="en-ID"/>
        </w:rPr>
        <w:t>Hari/ tanggal : Minggu, 20 Februari 2022 </w:t>
      </w:r>
    </w:p>
    <w:p w:rsidR="00C831A9" w:rsidRDefault="00C02207">
      <w:pPr>
        <w:spacing w:after="0" w:line="240" w:lineRule="auto"/>
        <w:ind w:left="5"/>
        <w:rPr>
          <w:rFonts w:ascii="Times New Roman" w:eastAsia="Times New Roman" w:hAnsi="Times New Roman" w:cs="Times New Roman"/>
          <w:sz w:val="24"/>
          <w:szCs w:val="24"/>
          <w:lang w:eastAsia="en-ID"/>
        </w:rPr>
      </w:pPr>
      <w:r>
        <w:rPr>
          <w:rFonts w:eastAsia="Times New Roman"/>
          <w:color w:val="000000"/>
          <w:lang w:eastAsia="en-ID"/>
        </w:rPr>
        <w:t xml:space="preserve">Waktu : Pk.17.00 - 19.00 </w:t>
      </w:r>
      <w:r>
        <w:rPr>
          <w:rFonts w:eastAsia="Times New Roman"/>
          <w:color w:val="000000"/>
          <w:lang w:eastAsia="en-ID"/>
        </w:rPr>
        <w:t>WIB </w:t>
      </w:r>
    </w:p>
    <w:p w:rsidR="00C831A9" w:rsidRDefault="00C02207">
      <w:pPr>
        <w:spacing w:after="0" w:line="240" w:lineRule="auto"/>
        <w:ind w:left="15"/>
        <w:rPr>
          <w:rFonts w:ascii="Times New Roman" w:eastAsia="Times New Roman" w:hAnsi="Times New Roman" w:cs="Times New Roman"/>
          <w:sz w:val="24"/>
          <w:szCs w:val="24"/>
          <w:lang w:eastAsia="en-ID"/>
        </w:rPr>
      </w:pPr>
      <w:r>
        <w:rPr>
          <w:rFonts w:eastAsia="Times New Roman"/>
          <w:color w:val="000000"/>
          <w:lang w:eastAsia="en-ID"/>
        </w:rPr>
        <w:t>Narasumber : Pdt. Riani Suhardja </w:t>
      </w:r>
    </w:p>
    <w:p w:rsidR="00C831A9" w:rsidRDefault="00C02207">
      <w:pPr>
        <w:spacing w:after="0" w:line="240" w:lineRule="auto"/>
        <w:ind w:left="15"/>
        <w:rPr>
          <w:rFonts w:eastAsia="Times New Roman"/>
          <w:color w:val="000000"/>
          <w:lang w:eastAsia="en-ID"/>
        </w:rPr>
      </w:pPr>
      <w:r>
        <w:rPr>
          <w:rFonts w:eastAsia="Times New Roman"/>
          <w:color w:val="000000"/>
          <w:lang w:eastAsia="en-ID"/>
        </w:rPr>
        <w:t>Media : Zoom (link menyusul) </w:t>
      </w:r>
    </w:p>
    <w:p w:rsidR="00C831A9" w:rsidRDefault="00C831A9">
      <w:pPr>
        <w:spacing w:after="0" w:line="240" w:lineRule="auto"/>
        <w:ind w:left="15"/>
        <w:rPr>
          <w:rFonts w:eastAsia="Times New Roman"/>
          <w:color w:val="000000"/>
          <w:lang w:eastAsia="en-ID"/>
        </w:rPr>
      </w:pPr>
    </w:p>
    <w:p w:rsidR="00C831A9" w:rsidRDefault="00C02207">
      <w:pPr>
        <w:spacing w:after="0" w:line="240" w:lineRule="auto"/>
        <w:ind w:left="15"/>
        <w:rPr>
          <w:rFonts w:ascii="Times New Roman" w:eastAsia="Times New Roman" w:hAnsi="Times New Roman" w:cs="Times New Roman"/>
          <w:sz w:val="24"/>
          <w:szCs w:val="24"/>
          <w:lang w:eastAsia="en-ID"/>
        </w:rPr>
      </w:pPr>
      <w:r>
        <w:rPr>
          <w:color w:val="000000"/>
        </w:rPr>
        <w:t xml:space="preserve">Jemaat yang berminat bisa mendaftar dengan bergabung ke dalam grup WA Grand-Parenting </w:t>
      </w:r>
      <w:r>
        <w:rPr>
          <w:b/>
          <w:bCs/>
          <w:color w:val="000000"/>
        </w:rPr>
        <w:t xml:space="preserve">: </w:t>
      </w:r>
      <w:r>
        <w:rPr>
          <w:b/>
          <w:bCs/>
          <w:color w:val="0000FF"/>
          <w:u w:val="single"/>
        </w:rPr>
        <w:t>https://bit.ly/GrandParentWA</w:t>
      </w:r>
    </w:p>
    <w:p w:rsidR="00C831A9" w:rsidRDefault="00C831A9">
      <w:pPr>
        <w:pStyle w:val="ListParagraph"/>
        <w:spacing w:after="0" w:line="240" w:lineRule="auto"/>
        <w:ind w:left="567"/>
        <w:jc w:val="both"/>
        <w:rPr>
          <w:sz w:val="20"/>
          <w:szCs w:val="20"/>
        </w:rPr>
      </w:pPr>
    </w:p>
    <w:p w:rsidR="00C831A9" w:rsidRDefault="00C831A9">
      <w:pPr>
        <w:pStyle w:val="ListParagraph"/>
        <w:spacing w:after="0" w:line="240" w:lineRule="auto"/>
        <w:ind w:left="567"/>
        <w:jc w:val="both"/>
        <w:rPr>
          <w:sz w:val="20"/>
          <w:szCs w:val="20"/>
        </w:rPr>
      </w:pPr>
    </w:p>
    <w:p w:rsidR="00C831A9" w:rsidRDefault="00C831A9">
      <w:pPr>
        <w:pStyle w:val="ListParagraph"/>
        <w:spacing w:after="0" w:line="240" w:lineRule="auto"/>
        <w:ind w:left="567"/>
        <w:jc w:val="both"/>
        <w:rPr>
          <w:sz w:val="20"/>
          <w:szCs w:val="20"/>
        </w:rPr>
      </w:pPr>
    </w:p>
    <w:p w:rsidR="00C831A9" w:rsidRDefault="00C831A9">
      <w:pPr>
        <w:pStyle w:val="ListParagraph"/>
        <w:spacing w:after="0" w:line="240" w:lineRule="auto"/>
        <w:ind w:left="567"/>
        <w:jc w:val="both"/>
        <w:rPr>
          <w:sz w:val="20"/>
          <w:szCs w:val="20"/>
        </w:rPr>
      </w:pPr>
    </w:p>
    <w:p w:rsidR="00C831A9" w:rsidRDefault="00C02207">
      <w:pPr>
        <w:pStyle w:val="ListParagraph"/>
        <w:spacing w:after="0" w:line="240" w:lineRule="auto"/>
        <w:ind w:left="567"/>
        <w:jc w:val="both"/>
        <w:rPr>
          <w:sz w:val="20"/>
          <w:szCs w:val="20"/>
        </w:rPr>
      </w:pPr>
      <w:r>
        <w:rPr>
          <w:sz w:val="20"/>
          <w:szCs w:val="20"/>
        </w:rPr>
        <w:t>.</w:t>
      </w:r>
    </w:p>
    <w:p w:rsidR="00C831A9" w:rsidRDefault="00C02207">
      <w:pPr>
        <w:shd w:val="clear" w:color="auto" w:fill="000000"/>
        <w:spacing w:after="0" w:line="240" w:lineRule="auto"/>
        <w:ind w:left="142" w:right="3714"/>
        <w:jc w:val="center"/>
        <w:rPr>
          <w:b/>
          <w:bCs/>
          <w:sz w:val="24"/>
        </w:rPr>
      </w:pPr>
      <w:r>
        <w:rPr>
          <w:b/>
          <w:bCs/>
          <w:sz w:val="24"/>
        </w:rPr>
        <w:t>KONFIRMASI PERSEMBAHAN</w:t>
      </w:r>
    </w:p>
    <w:p w:rsidR="00C831A9" w:rsidRDefault="00C02207">
      <w:pPr>
        <w:spacing w:after="0" w:line="240" w:lineRule="auto"/>
        <w:ind w:left="142"/>
        <w:jc w:val="both"/>
        <w:rPr>
          <w:rFonts w:eastAsia="Times New Roman"/>
          <w:color w:val="000000"/>
          <w:lang w:eastAsia="en-ID"/>
        </w:rPr>
      </w:pPr>
      <w:r>
        <w:rPr>
          <w:rFonts w:eastAsia="Times New Roman"/>
          <w:color w:val="000000"/>
          <w:lang w:eastAsia="en-ID"/>
        </w:rPr>
        <w:t>Berikut adalah nomor rekening gereja unt</w:t>
      </w:r>
      <w:r>
        <w:rPr>
          <w:rFonts w:eastAsia="Times New Roman"/>
          <w:color w:val="000000"/>
          <w:lang w:eastAsia="en-ID"/>
        </w:rPr>
        <w:t>uk persembahan:</w:t>
      </w:r>
    </w:p>
    <w:p w:rsidR="00C831A9" w:rsidRDefault="00C02207">
      <w:pPr>
        <w:pStyle w:val="ListParagraph"/>
        <w:numPr>
          <w:ilvl w:val="0"/>
          <w:numId w:val="12"/>
        </w:numPr>
        <w:spacing w:after="0" w:line="240" w:lineRule="auto"/>
        <w:jc w:val="both"/>
        <w:rPr>
          <w:rFonts w:eastAsia="Times New Roman"/>
          <w:b/>
          <w:bCs/>
          <w:color w:val="000000"/>
          <w:lang w:eastAsia="en-ID"/>
        </w:rPr>
      </w:pPr>
      <w:r>
        <w:rPr>
          <w:rFonts w:eastAsia="Times New Roman"/>
          <w:b/>
          <w:bCs/>
          <w:color w:val="000000"/>
          <w:lang w:eastAsia="en-ID"/>
        </w:rPr>
        <w:t>BCA No. 0620485438 a.n. Ely Nurcahyaningsih</w:t>
      </w:r>
      <w:r>
        <w:rPr>
          <w:rFonts w:eastAsia="Times New Roman"/>
          <w:color w:val="000000"/>
          <w:lang w:eastAsia="en-ID"/>
        </w:rPr>
        <w:t xml:space="preserve">. </w:t>
      </w:r>
    </w:p>
    <w:p w:rsidR="00C831A9" w:rsidRDefault="00C02207">
      <w:pPr>
        <w:pStyle w:val="ListParagraph"/>
        <w:numPr>
          <w:ilvl w:val="0"/>
          <w:numId w:val="12"/>
        </w:numPr>
        <w:spacing w:after="0" w:line="240" w:lineRule="auto"/>
        <w:jc w:val="both"/>
        <w:rPr>
          <w:rFonts w:eastAsia="Times New Roman"/>
          <w:b/>
          <w:bCs/>
          <w:color w:val="000000"/>
          <w:lang w:eastAsia="en-ID"/>
        </w:rPr>
      </w:pPr>
      <w:r>
        <w:rPr>
          <w:rFonts w:eastAsia="Times New Roman"/>
          <w:b/>
          <w:bCs/>
          <w:color w:val="000000"/>
          <w:lang w:eastAsia="en-ID"/>
        </w:rPr>
        <w:lastRenderedPageBreak/>
        <w:t xml:space="preserve">Bank Jatim No.0043081128 a.n. GKI Kebonagung. </w:t>
      </w:r>
    </w:p>
    <w:p w:rsidR="00C831A9" w:rsidRDefault="00C02207">
      <w:pPr>
        <w:spacing w:after="0" w:line="240" w:lineRule="auto"/>
        <w:ind w:left="142"/>
        <w:jc w:val="both"/>
        <w:rPr>
          <w:sz w:val="24"/>
        </w:rPr>
      </w:pPr>
      <w:r>
        <w:rPr>
          <w:sz w:val="24"/>
        </w:rPr>
        <w:t xml:space="preserve">Untuk keperluan pewartaan dan administrasi, jemaat yang mengumpulkan persembahan melalui transfer, dimohon konfirmasi ke </w:t>
      </w:r>
      <w:r>
        <w:rPr>
          <w:b/>
          <w:bCs/>
          <w:sz w:val="24"/>
        </w:rPr>
        <w:t>Bendahara 1 Ibu Ely Nurcahyaningsih di nomor WA 0838 9290 0678</w:t>
      </w:r>
      <w:r>
        <w:rPr>
          <w:sz w:val="24"/>
        </w:rPr>
        <w:t xml:space="preserve"> dengan menyebutkan: nama/bank/nominal/peruntukan persembahan. Contoh: Andy/BCA/70.000/graha. </w:t>
      </w:r>
    </w:p>
    <w:p w:rsidR="00C831A9" w:rsidRDefault="00C831A9">
      <w:pPr>
        <w:spacing w:after="0" w:line="240" w:lineRule="auto"/>
        <w:ind w:left="142"/>
        <w:jc w:val="both"/>
        <w:rPr>
          <w:sz w:val="24"/>
        </w:rPr>
      </w:pPr>
    </w:p>
    <w:p w:rsidR="00C831A9" w:rsidRDefault="00C831A9">
      <w:pPr>
        <w:spacing w:after="0" w:line="240" w:lineRule="auto"/>
        <w:ind w:left="142"/>
        <w:jc w:val="both"/>
        <w:rPr>
          <w:sz w:val="24"/>
        </w:rPr>
      </w:pPr>
    </w:p>
    <w:p w:rsidR="00C831A9" w:rsidRDefault="00C02207">
      <w:pPr>
        <w:pStyle w:val="NormalWeb"/>
        <w:shd w:val="clear" w:color="auto" w:fill="000000"/>
        <w:tabs>
          <w:tab w:val="left" w:pos="3686"/>
        </w:tabs>
        <w:spacing w:before="0" w:beforeAutospacing="0" w:after="0" w:afterAutospacing="0"/>
        <w:ind w:left="142" w:right="3572"/>
        <w:jc w:val="center"/>
      </w:pPr>
      <w:r>
        <w:rPr>
          <w:rFonts w:ascii="Calibri" w:hAnsi="Calibri" w:cs="Calibri"/>
          <w:b/>
          <w:bCs/>
          <w:color w:val="FFFFFF"/>
        </w:rPr>
        <w:t>PEMBANGUNAN GRAHA</w:t>
      </w:r>
    </w:p>
    <w:p w:rsidR="00C831A9" w:rsidRDefault="00C02207">
      <w:pPr>
        <w:spacing w:after="0" w:line="240" w:lineRule="auto"/>
        <w:ind w:left="142"/>
        <w:jc w:val="both"/>
        <w:rPr>
          <w:rFonts w:ascii="Times New Roman" w:eastAsia="Times New Roman" w:hAnsi="Times New Roman" w:cs="Times New Roman"/>
          <w:sz w:val="24"/>
          <w:szCs w:val="24"/>
          <w:lang w:eastAsia="en-ID"/>
        </w:rPr>
      </w:pPr>
      <w:r>
        <w:rPr>
          <w:rFonts w:eastAsia="Times New Roman"/>
          <w:color w:val="000000"/>
          <w:lang w:eastAsia="en-ID"/>
        </w:rPr>
        <w:t>Renovasi Pembangunan Graha akan dilanjutkan ke Tahap 3 yang meliputi pemasangan</w:t>
      </w:r>
      <w:r>
        <w:rPr>
          <w:rFonts w:eastAsia="Times New Roman"/>
          <w:color w:val="000000"/>
          <w:lang w:eastAsia="en-ID"/>
        </w:rPr>
        <w:t xml:space="preserve"> plafon, pemasangan keramik (lantai, tangga, kamar mandi), dan pengecatan dinding. </w:t>
      </w:r>
    </w:p>
    <w:p w:rsidR="00C831A9" w:rsidRDefault="00C02207">
      <w:pPr>
        <w:spacing w:after="0" w:line="240" w:lineRule="auto"/>
        <w:ind w:left="142"/>
        <w:jc w:val="both"/>
        <w:rPr>
          <w:rFonts w:ascii="Times New Roman" w:eastAsia="Times New Roman" w:hAnsi="Times New Roman" w:cs="Times New Roman"/>
          <w:sz w:val="24"/>
          <w:szCs w:val="24"/>
          <w:lang w:eastAsia="en-ID"/>
        </w:rPr>
      </w:pPr>
      <w:r>
        <w:rPr>
          <w:rFonts w:eastAsia="Times New Roman"/>
          <w:color w:val="000000"/>
          <w:lang w:eastAsia="en-ID"/>
        </w:rPr>
        <w:t>Total biaya yang dibutuhkan</w:t>
      </w:r>
      <w:r>
        <w:rPr>
          <w:rFonts w:eastAsia="Times New Roman"/>
          <w:color w:val="000000"/>
          <w:lang w:eastAsia="en-ID"/>
        </w:rPr>
        <w:tab/>
      </w:r>
      <w:r>
        <w:rPr>
          <w:rFonts w:eastAsia="Times New Roman"/>
          <w:color w:val="000000"/>
          <w:lang w:eastAsia="en-ID"/>
        </w:rPr>
        <w:tab/>
        <w:t>Rp 35.000.000,-</w:t>
      </w:r>
    </w:p>
    <w:p w:rsidR="00C831A9" w:rsidRDefault="00C02207">
      <w:pPr>
        <w:spacing w:after="0" w:line="240" w:lineRule="auto"/>
        <w:ind w:left="142"/>
        <w:jc w:val="both"/>
        <w:rPr>
          <w:rFonts w:ascii="Times New Roman" w:eastAsia="Times New Roman" w:hAnsi="Times New Roman" w:cs="Times New Roman"/>
          <w:sz w:val="24"/>
          <w:szCs w:val="24"/>
          <w:lang w:eastAsia="en-ID"/>
        </w:rPr>
      </w:pPr>
      <w:r>
        <w:rPr>
          <w:rFonts w:eastAsia="Times New Roman"/>
          <w:color w:val="000000"/>
          <w:lang w:eastAsia="en-ID"/>
        </w:rPr>
        <w:t xml:space="preserve">Dana yang sudah tersedia </w:t>
      </w:r>
      <w:r>
        <w:rPr>
          <w:rFonts w:eastAsia="Times New Roman"/>
          <w:color w:val="000000"/>
          <w:lang w:eastAsia="en-ID"/>
        </w:rPr>
        <w:tab/>
      </w:r>
      <w:r>
        <w:rPr>
          <w:rFonts w:eastAsia="Times New Roman"/>
          <w:color w:val="000000"/>
          <w:lang w:eastAsia="en-ID"/>
        </w:rPr>
        <w:tab/>
        <w:t>Rp 28.648.000.-</w:t>
      </w:r>
    </w:p>
    <w:p w:rsidR="00C831A9" w:rsidRDefault="00C02207">
      <w:pPr>
        <w:spacing w:after="0" w:line="240" w:lineRule="auto"/>
        <w:ind w:left="142"/>
        <w:jc w:val="both"/>
        <w:rPr>
          <w:rFonts w:ascii="Times New Roman" w:eastAsia="Times New Roman" w:hAnsi="Times New Roman" w:cs="Times New Roman"/>
          <w:sz w:val="24"/>
          <w:szCs w:val="24"/>
          <w:lang w:eastAsia="en-ID"/>
        </w:rPr>
      </w:pPr>
      <w:r>
        <w:rPr>
          <w:rFonts w:eastAsia="Times New Roman"/>
          <w:color w:val="000000"/>
          <w:lang w:eastAsia="en-ID"/>
        </w:rPr>
        <w:t xml:space="preserve">Kekurangan dana </w:t>
      </w:r>
      <w:r>
        <w:rPr>
          <w:rFonts w:eastAsia="Times New Roman"/>
          <w:color w:val="000000"/>
          <w:lang w:eastAsia="en-ID"/>
        </w:rPr>
        <w:tab/>
      </w:r>
      <w:r>
        <w:rPr>
          <w:rFonts w:eastAsia="Times New Roman"/>
          <w:color w:val="000000"/>
          <w:lang w:eastAsia="en-ID"/>
        </w:rPr>
        <w:tab/>
      </w:r>
      <w:r>
        <w:rPr>
          <w:rFonts w:eastAsia="Times New Roman"/>
          <w:color w:val="000000"/>
          <w:lang w:eastAsia="en-ID"/>
        </w:rPr>
        <w:tab/>
      </w:r>
      <w:r>
        <w:rPr>
          <w:rFonts w:eastAsia="Times New Roman"/>
          <w:b/>
          <w:bCs/>
          <w:color w:val="000000"/>
          <w:lang w:eastAsia="en-ID"/>
        </w:rPr>
        <w:t>Rp 6.352.000.-</w:t>
      </w:r>
    </w:p>
    <w:p w:rsidR="00C831A9" w:rsidRDefault="00C02207">
      <w:pPr>
        <w:spacing w:after="0" w:line="240" w:lineRule="auto"/>
        <w:ind w:left="142"/>
        <w:jc w:val="both"/>
        <w:rPr>
          <w:rFonts w:eastAsia="Times New Roman"/>
          <w:color w:val="000000"/>
          <w:lang w:eastAsia="en-ID"/>
        </w:rPr>
      </w:pPr>
      <w:r>
        <w:rPr>
          <w:rFonts w:eastAsia="Times New Roman"/>
          <w:color w:val="000000"/>
          <w:lang w:eastAsia="en-ID"/>
        </w:rPr>
        <w:t>Persembahan jemaat bisa dikumpulkan melalui amplop</w:t>
      </w:r>
      <w:r>
        <w:rPr>
          <w:rFonts w:eastAsia="Times New Roman"/>
          <w:color w:val="000000"/>
          <w:lang w:eastAsia="en-ID"/>
        </w:rPr>
        <w:t xml:space="preserve"> atau rekening </w:t>
      </w:r>
      <w:r>
        <w:rPr>
          <w:rFonts w:eastAsia="Times New Roman"/>
          <w:b/>
          <w:bCs/>
          <w:color w:val="000000"/>
          <w:lang w:eastAsia="en-ID"/>
        </w:rPr>
        <w:t>BCA No. 0620485438 a.n. Ely Nurcahyaningsih</w:t>
      </w:r>
      <w:r>
        <w:rPr>
          <w:rFonts w:eastAsia="Times New Roman"/>
          <w:color w:val="000000"/>
          <w:lang w:eastAsia="en-ID"/>
        </w:rPr>
        <w:t xml:space="preserve"> atau </w:t>
      </w:r>
      <w:r>
        <w:rPr>
          <w:rFonts w:eastAsia="Times New Roman"/>
          <w:b/>
          <w:bCs/>
          <w:color w:val="000000"/>
          <w:lang w:eastAsia="en-ID"/>
        </w:rPr>
        <w:t>Bank Jatim No.0043081128 a.n. GKI Kebonagung</w:t>
      </w:r>
      <w:r>
        <w:rPr>
          <w:rFonts w:eastAsia="Times New Roman"/>
          <w:color w:val="000000"/>
          <w:lang w:eastAsia="en-ID"/>
        </w:rPr>
        <w:t xml:space="preserve"> dengan keterangan</w:t>
      </w:r>
      <w:r>
        <w:rPr>
          <w:rFonts w:eastAsia="Times New Roman"/>
          <w:color w:val="000000"/>
          <w:sz w:val="20"/>
          <w:szCs w:val="20"/>
          <w:lang w:eastAsia="en-ID"/>
        </w:rPr>
        <w:t xml:space="preserve"> </w:t>
      </w:r>
      <w:r>
        <w:rPr>
          <w:rFonts w:eastAsia="Times New Roman"/>
          <w:color w:val="000000"/>
          <w:lang w:eastAsia="en-ID"/>
        </w:rPr>
        <w:t>“GRAHA”</w:t>
      </w:r>
    </w:p>
    <w:p w:rsidR="00C831A9" w:rsidRDefault="00C831A9">
      <w:pPr>
        <w:spacing w:after="0" w:line="240" w:lineRule="auto"/>
        <w:ind w:left="142"/>
        <w:jc w:val="both"/>
        <w:rPr>
          <w:rFonts w:ascii="Times New Roman" w:eastAsia="Times New Roman" w:hAnsi="Times New Roman" w:cs="Times New Roman"/>
          <w:sz w:val="24"/>
          <w:szCs w:val="24"/>
          <w:lang w:eastAsia="en-ID"/>
        </w:rPr>
      </w:pPr>
    </w:p>
    <w:p w:rsidR="00C831A9" w:rsidRDefault="00C02207">
      <w:pPr>
        <w:shd w:val="clear" w:color="auto" w:fill="000000"/>
        <w:jc w:val="center"/>
        <w:rPr>
          <w:b/>
          <w:color w:val="FFFFFF"/>
          <w:sz w:val="24"/>
          <w:szCs w:val="24"/>
        </w:rPr>
      </w:pPr>
      <w:r>
        <w:rPr>
          <w:b/>
          <w:color w:val="FFFFFF"/>
          <w:sz w:val="24"/>
          <w:szCs w:val="24"/>
        </w:rPr>
        <w:t>LAPORAN PERSEMBAHAN 06 FEBRUARI 2022</w:t>
      </w:r>
    </w:p>
    <w:p w:rsidR="00C831A9" w:rsidRDefault="00C02207">
      <w:pPr>
        <w:spacing w:after="0" w:line="240" w:lineRule="auto"/>
        <w:rPr>
          <w:rFonts w:ascii="Times New Roman" w:eastAsia="Times New Roman" w:hAnsi="Times New Roman" w:cs="Times New Roman"/>
          <w:sz w:val="24"/>
          <w:szCs w:val="24"/>
          <w:lang w:eastAsia="en-ID"/>
        </w:rPr>
      </w:pPr>
      <w:r>
        <w:rPr>
          <w:rFonts w:eastAsia="Times New Roman"/>
          <w:b/>
          <w:bCs/>
          <w:color w:val="000000"/>
          <w:lang w:eastAsia="en-ID"/>
        </w:rPr>
        <w:t>Persembahan Minggu:</w:t>
      </w:r>
    </w:p>
    <w:tbl>
      <w:tblPr>
        <w:tblW w:w="0" w:type="auto"/>
        <w:jc w:val="center"/>
        <w:tblCellMar>
          <w:top w:w="15" w:type="dxa"/>
          <w:left w:w="15" w:type="dxa"/>
          <w:bottom w:w="15" w:type="dxa"/>
          <w:right w:w="15" w:type="dxa"/>
        </w:tblCellMar>
        <w:tblLook w:val="04A0" w:firstRow="1" w:lastRow="0" w:firstColumn="1" w:lastColumn="0" w:noHBand="0" w:noVBand="1"/>
      </w:tblPr>
      <w:tblGrid>
        <w:gridCol w:w="5102"/>
        <w:gridCol w:w="1701"/>
      </w:tblGrid>
      <w:tr w:rsidR="00C831A9">
        <w:trPr>
          <w:jc w:val="center"/>
        </w:trPr>
        <w:tc>
          <w:tcPr>
            <w:tcW w:w="510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C831A9" w:rsidRDefault="00C02207">
            <w:pPr>
              <w:spacing w:after="0" w:line="240" w:lineRule="auto"/>
              <w:jc w:val="center"/>
              <w:rPr>
                <w:rFonts w:eastAsia="Times New Roman"/>
                <w:lang w:eastAsia="en-ID"/>
              </w:rPr>
            </w:pPr>
            <w:r>
              <w:rPr>
                <w:rFonts w:eastAsia="Times New Roman"/>
                <w:b/>
                <w:bCs/>
                <w:color w:val="000000"/>
                <w:lang w:eastAsia="en-ID"/>
              </w:rPr>
              <w:t>Nama</w:t>
            </w:r>
          </w:p>
        </w:tc>
        <w:tc>
          <w:tcPr>
            <w:tcW w:w="170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C831A9" w:rsidRDefault="00C02207">
            <w:pPr>
              <w:spacing w:after="0" w:line="240" w:lineRule="auto"/>
              <w:jc w:val="center"/>
              <w:rPr>
                <w:rFonts w:eastAsia="Times New Roman"/>
                <w:lang w:eastAsia="en-ID"/>
              </w:rPr>
            </w:pPr>
            <w:r>
              <w:rPr>
                <w:rFonts w:eastAsia="Times New Roman"/>
                <w:b/>
                <w:bCs/>
                <w:color w:val="000000"/>
                <w:lang w:eastAsia="en-ID"/>
              </w:rPr>
              <w:t>Jumlah</w:t>
            </w:r>
          </w:p>
        </w:tc>
      </w:tr>
      <w:tr w:rsidR="00C831A9">
        <w:trPr>
          <w:jc w:val="center"/>
        </w:trPr>
        <w:tc>
          <w:tcPr>
            <w:tcW w:w="5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831A9" w:rsidRDefault="00C02207">
            <w:pPr>
              <w:spacing w:after="0" w:line="240" w:lineRule="auto"/>
              <w:rPr>
                <w:rFonts w:eastAsia="Times New Roman"/>
                <w:lang w:eastAsia="en-ID"/>
              </w:rPr>
            </w:pPr>
            <w:r>
              <w:rPr>
                <w:rFonts w:eastAsia="Times New Roman"/>
                <w:lang w:eastAsia="en-ID"/>
              </w:rPr>
              <w:t>Persembahan Minggu 06 Februari 2022</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831A9" w:rsidRDefault="00C02207">
            <w:pPr>
              <w:spacing w:after="0" w:line="240" w:lineRule="auto"/>
              <w:jc w:val="right"/>
              <w:rPr>
                <w:rFonts w:eastAsia="Times New Roman"/>
                <w:lang w:eastAsia="en-ID"/>
              </w:rPr>
            </w:pPr>
            <w:r>
              <w:rPr>
                <w:rFonts w:eastAsia="Times New Roman"/>
                <w:lang w:eastAsia="en-ID"/>
              </w:rPr>
              <w:t>389.000</w:t>
            </w:r>
          </w:p>
        </w:tc>
      </w:tr>
      <w:tr w:rsidR="00C831A9">
        <w:trPr>
          <w:jc w:val="center"/>
        </w:trPr>
        <w:tc>
          <w:tcPr>
            <w:tcW w:w="5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831A9" w:rsidRDefault="00C02207">
            <w:pPr>
              <w:spacing w:after="0" w:line="240" w:lineRule="auto"/>
              <w:rPr>
                <w:rFonts w:eastAsia="Times New Roman"/>
                <w:lang w:eastAsia="en-ID"/>
              </w:rPr>
            </w:pPr>
            <w:r>
              <w:rPr>
                <w:rFonts w:eastAsia="Times New Roman"/>
                <w:lang w:eastAsia="en-ID"/>
              </w:rPr>
              <w:t>Persembahan syukur Ibu Jajuk Dwi</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831A9" w:rsidRDefault="00C02207">
            <w:pPr>
              <w:spacing w:after="0" w:line="240" w:lineRule="auto"/>
              <w:jc w:val="right"/>
              <w:rPr>
                <w:rFonts w:eastAsia="Times New Roman"/>
                <w:lang w:eastAsia="en-ID"/>
              </w:rPr>
            </w:pPr>
            <w:r>
              <w:rPr>
                <w:rFonts w:eastAsia="Times New Roman"/>
                <w:lang w:eastAsia="en-ID"/>
              </w:rPr>
              <w:t>50.000</w:t>
            </w:r>
          </w:p>
        </w:tc>
      </w:tr>
      <w:tr w:rsidR="00C831A9">
        <w:trPr>
          <w:jc w:val="center"/>
        </w:trPr>
        <w:tc>
          <w:tcPr>
            <w:tcW w:w="5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831A9" w:rsidRDefault="00C02207">
            <w:pPr>
              <w:spacing w:after="0" w:line="240" w:lineRule="auto"/>
              <w:rPr>
                <w:rFonts w:eastAsia="Times New Roman"/>
                <w:lang w:eastAsia="en-ID"/>
              </w:rPr>
            </w:pPr>
            <w:r>
              <w:rPr>
                <w:rFonts w:eastAsia="Times New Roman"/>
                <w:lang w:eastAsia="en-ID"/>
              </w:rPr>
              <w:t>Persembahan syukur Sdr. Andre Kurniawan</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831A9" w:rsidRDefault="00C02207">
            <w:pPr>
              <w:spacing w:after="0" w:line="240" w:lineRule="auto"/>
              <w:jc w:val="right"/>
              <w:rPr>
                <w:rFonts w:eastAsia="Times New Roman"/>
                <w:lang w:eastAsia="en-ID"/>
              </w:rPr>
            </w:pPr>
            <w:r>
              <w:rPr>
                <w:rFonts w:eastAsia="Times New Roman"/>
                <w:lang w:eastAsia="en-ID"/>
              </w:rPr>
              <w:t>50.000</w:t>
            </w:r>
          </w:p>
        </w:tc>
      </w:tr>
      <w:tr w:rsidR="00C831A9">
        <w:trPr>
          <w:jc w:val="center"/>
        </w:trPr>
        <w:tc>
          <w:tcPr>
            <w:tcW w:w="5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831A9" w:rsidRDefault="00C02207">
            <w:pPr>
              <w:spacing w:after="0" w:line="240" w:lineRule="auto"/>
              <w:rPr>
                <w:rFonts w:eastAsia="Times New Roman"/>
                <w:lang w:eastAsia="en-ID"/>
              </w:rPr>
            </w:pPr>
            <w:r>
              <w:rPr>
                <w:rFonts w:eastAsia="Times New Roman"/>
                <w:lang w:eastAsia="en-ID"/>
              </w:rPr>
              <w:t>Persembahan syukur Ibu Suharsono</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831A9" w:rsidRDefault="00C02207">
            <w:pPr>
              <w:spacing w:after="0" w:line="240" w:lineRule="auto"/>
              <w:jc w:val="right"/>
              <w:rPr>
                <w:rFonts w:eastAsia="Times New Roman"/>
                <w:lang w:eastAsia="en-ID"/>
              </w:rPr>
            </w:pPr>
            <w:r>
              <w:rPr>
                <w:rFonts w:eastAsia="Times New Roman"/>
                <w:lang w:eastAsia="en-ID"/>
              </w:rPr>
              <w:t>1.000.000</w:t>
            </w:r>
          </w:p>
        </w:tc>
      </w:tr>
    </w:tbl>
    <w:p w:rsidR="00C831A9" w:rsidRDefault="00C831A9">
      <w:pPr>
        <w:spacing w:after="0" w:line="240" w:lineRule="auto"/>
        <w:rPr>
          <w:rFonts w:ascii="Times New Roman" w:eastAsia="Times New Roman" w:hAnsi="Times New Roman" w:cs="Times New Roman"/>
          <w:sz w:val="24"/>
          <w:szCs w:val="24"/>
          <w:lang w:eastAsia="en-ID"/>
        </w:rPr>
      </w:pPr>
    </w:p>
    <w:p w:rsidR="00C831A9" w:rsidRDefault="00C02207">
      <w:pPr>
        <w:spacing w:after="0" w:line="240" w:lineRule="auto"/>
        <w:rPr>
          <w:rFonts w:ascii="Times New Roman" w:eastAsia="Times New Roman" w:hAnsi="Times New Roman" w:cs="Times New Roman"/>
          <w:sz w:val="24"/>
          <w:szCs w:val="24"/>
          <w:lang w:eastAsia="en-ID"/>
        </w:rPr>
      </w:pPr>
      <w:r>
        <w:rPr>
          <w:rFonts w:eastAsia="Times New Roman"/>
          <w:b/>
          <w:bCs/>
          <w:color w:val="000000"/>
          <w:lang w:eastAsia="en-ID"/>
        </w:rPr>
        <w:t>Perpuluhan:</w:t>
      </w:r>
    </w:p>
    <w:tbl>
      <w:tblPr>
        <w:tblW w:w="6860" w:type="dxa"/>
        <w:jc w:val="center"/>
        <w:tblCellMar>
          <w:top w:w="15" w:type="dxa"/>
          <w:left w:w="15" w:type="dxa"/>
          <w:bottom w:w="15" w:type="dxa"/>
          <w:right w:w="15" w:type="dxa"/>
        </w:tblCellMar>
        <w:tblLook w:val="04A0" w:firstRow="1" w:lastRow="0" w:firstColumn="1" w:lastColumn="0" w:noHBand="0" w:noVBand="1"/>
      </w:tblPr>
      <w:tblGrid>
        <w:gridCol w:w="1134"/>
        <w:gridCol w:w="1757"/>
        <w:gridCol w:w="1701"/>
        <w:gridCol w:w="1134"/>
        <w:gridCol w:w="1134"/>
      </w:tblGrid>
      <w:tr w:rsidR="00C831A9">
        <w:trPr>
          <w:jc w:val="center"/>
        </w:trPr>
        <w:tc>
          <w:tcPr>
            <w:tcW w:w="1134"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C831A9" w:rsidRDefault="00C02207">
            <w:pPr>
              <w:spacing w:after="0" w:line="240" w:lineRule="auto"/>
              <w:ind w:right="-103"/>
              <w:jc w:val="center"/>
              <w:rPr>
                <w:rFonts w:ascii="Times New Roman" w:eastAsia="Times New Roman" w:hAnsi="Times New Roman" w:cs="Times New Roman"/>
                <w:sz w:val="24"/>
                <w:szCs w:val="24"/>
                <w:lang w:eastAsia="en-ID"/>
              </w:rPr>
            </w:pPr>
            <w:r>
              <w:rPr>
                <w:rFonts w:eastAsia="Times New Roman"/>
                <w:b/>
                <w:bCs/>
                <w:color w:val="000000"/>
                <w:lang w:eastAsia="en-ID"/>
              </w:rPr>
              <w:t>Lingk. A</w:t>
            </w:r>
          </w:p>
        </w:tc>
        <w:tc>
          <w:tcPr>
            <w:tcW w:w="1757"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C831A9" w:rsidRDefault="00C02207">
            <w:pPr>
              <w:spacing w:after="0" w:line="240" w:lineRule="auto"/>
              <w:jc w:val="center"/>
              <w:rPr>
                <w:rFonts w:ascii="Times New Roman" w:eastAsia="Times New Roman" w:hAnsi="Times New Roman" w:cs="Times New Roman"/>
                <w:sz w:val="24"/>
                <w:szCs w:val="24"/>
                <w:lang w:eastAsia="en-ID"/>
              </w:rPr>
            </w:pPr>
            <w:r>
              <w:rPr>
                <w:rFonts w:eastAsia="Times New Roman"/>
                <w:b/>
                <w:bCs/>
                <w:color w:val="000000"/>
                <w:lang w:eastAsia="en-ID"/>
              </w:rPr>
              <w:t>Lingk. B</w:t>
            </w:r>
          </w:p>
        </w:tc>
        <w:tc>
          <w:tcPr>
            <w:tcW w:w="170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C831A9" w:rsidRDefault="00C02207">
            <w:pPr>
              <w:spacing w:after="0" w:line="240" w:lineRule="auto"/>
              <w:jc w:val="center"/>
              <w:rPr>
                <w:rFonts w:ascii="Times New Roman" w:eastAsia="Times New Roman" w:hAnsi="Times New Roman" w:cs="Times New Roman"/>
                <w:sz w:val="24"/>
                <w:szCs w:val="24"/>
                <w:lang w:eastAsia="en-ID"/>
              </w:rPr>
            </w:pPr>
            <w:r>
              <w:rPr>
                <w:rFonts w:eastAsia="Times New Roman"/>
                <w:b/>
                <w:bCs/>
                <w:color w:val="000000"/>
                <w:lang w:eastAsia="en-ID"/>
              </w:rPr>
              <w:t>Lingk. C</w:t>
            </w:r>
          </w:p>
        </w:tc>
        <w:tc>
          <w:tcPr>
            <w:tcW w:w="1134"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C831A9" w:rsidRDefault="00C02207">
            <w:pPr>
              <w:spacing w:after="0" w:line="240" w:lineRule="auto"/>
              <w:ind w:right="-108"/>
              <w:jc w:val="center"/>
              <w:rPr>
                <w:rFonts w:ascii="Times New Roman" w:eastAsia="Times New Roman" w:hAnsi="Times New Roman" w:cs="Times New Roman"/>
                <w:sz w:val="24"/>
                <w:szCs w:val="24"/>
                <w:lang w:eastAsia="en-ID"/>
              </w:rPr>
            </w:pPr>
            <w:r>
              <w:rPr>
                <w:rFonts w:eastAsia="Times New Roman"/>
                <w:b/>
                <w:bCs/>
                <w:color w:val="000000"/>
                <w:lang w:eastAsia="en-ID"/>
              </w:rPr>
              <w:t>Lingk. D</w:t>
            </w:r>
          </w:p>
        </w:tc>
        <w:tc>
          <w:tcPr>
            <w:tcW w:w="1134"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C831A9" w:rsidRDefault="00C02207">
            <w:pPr>
              <w:spacing w:after="0" w:line="240" w:lineRule="auto"/>
              <w:ind w:right="-108"/>
              <w:jc w:val="center"/>
              <w:rPr>
                <w:rFonts w:ascii="Times New Roman" w:eastAsia="Times New Roman" w:hAnsi="Times New Roman" w:cs="Times New Roman"/>
                <w:sz w:val="24"/>
                <w:szCs w:val="24"/>
                <w:lang w:eastAsia="en-ID"/>
              </w:rPr>
            </w:pPr>
            <w:r>
              <w:rPr>
                <w:rFonts w:eastAsia="Times New Roman"/>
                <w:b/>
                <w:bCs/>
                <w:color w:val="000000"/>
                <w:lang w:eastAsia="en-ID"/>
              </w:rPr>
              <w:t>Lingk. E</w:t>
            </w:r>
          </w:p>
        </w:tc>
      </w:tr>
      <w:tr w:rsidR="00C831A9">
        <w:trPr>
          <w:jc w:val="center"/>
        </w:trPr>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831A9" w:rsidRDefault="00C831A9">
            <w:pPr>
              <w:spacing w:after="0" w:line="240" w:lineRule="auto"/>
              <w:ind w:right="-103"/>
              <w:rPr>
                <w:rFonts w:eastAsia="Times New Roman"/>
                <w:sz w:val="18"/>
                <w:szCs w:val="18"/>
                <w:lang w:eastAsia="en-ID"/>
              </w:rPr>
            </w:pPr>
          </w:p>
        </w:tc>
        <w:tc>
          <w:tcPr>
            <w:tcW w:w="17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831A9" w:rsidRDefault="00C02207">
            <w:pPr>
              <w:spacing w:after="0" w:line="240" w:lineRule="auto"/>
              <w:rPr>
                <w:rFonts w:eastAsia="Times New Roman"/>
                <w:sz w:val="18"/>
                <w:szCs w:val="18"/>
                <w:lang w:eastAsia="en-ID"/>
              </w:rPr>
            </w:pPr>
            <w:r>
              <w:rPr>
                <w:rFonts w:eastAsia="Times New Roman"/>
                <w:sz w:val="18"/>
                <w:szCs w:val="18"/>
                <w:lang w:eastAsia="en-ID"/>
              </w:rPr>
              <w:t>B9/1 – 50.000</w:t>
            </w:r>
          </w:p>
          <w:p w:rsidR="00C831A9" w:rsidRDefault="00C02207">
            <w:pPr>
              <w:spacing w:after="0" w:line="240" w:lineRule="auto"/>
              <w:rPr>
                <w:rFonts w:eastAsia="Times New Roman"/>
                <w:sz w:val="18"/>
                <w:szCs w:val="18"/>
                <w:lang w:eastAsia="en-ID"/>
              </w:rPr>
            </w:pPr>
            <w:r>
              <w:rPr>
                <w:rFonts w:eastAsia="Times New Roman"/>
                <w:sz w:val="18"/>
                <w:szCs w:val="18"/>
                <w:lang w:eastAsia="en-ID"/>
              </w:rPr>
              <w:t>B9/2 – 50.000</w:t>
            </w:r>
          </w:p>
          <w:p w:rsidR="00C831A9" w:rsidRDefault="00C02207">
            <w:pPr>
              <w:spacing w:after="0" w:line="240" w:lineRule="auto"/>
              <w:rPr>
                <w:rFonts w:eastAsia="Times New Roman"/>
                <w:sz w:val="18"/>
                <w:szCs w:val="18"/>
                <w:lang w:eastAsia="en-ID"/>
              </w:rPr>
            </w:pPr>
            <w:r>
              <w:rPr>
                <w:rFonts w:eastAsia="Times New Roman"/>
                <w:sz w:val="18"/>
                <w:szCs w:val="18"/>
                <w:lang w:eastAsia="en-ID"/>
              </w:rPr>
              <w:t>B10/2 – 10.000</w:t>
            </w:r>
          </w:p>
          <w:p w:rsidR="00C831A9" w:rsidRDefault="00C02207">
            <w:pPr>
              <w:spacing w:after="0" w:line="240" w:lineRule="auto"/>
              <w:rPr>
                <w:rFonts w:eastAsia="Times New Roman"/>
                <w:sz w:val="18"/>
                <w:szCs w:val="18"/>
                <w:lang w:eastAsia="en-ID"/>
              </w:rPr>
            </w:pPr>
            <w:r>
              <w:rPr>
                <w:rFonts w:eastAsia="Times New Roman"/>
                <w:sz w:val="18"/>
                <w:szCs w:val="18"/>
                <w:lang w:eastAsia="en-ID"/>
              </w:rPr>
              <w:t>B11/1 – 1.000.000</w:t>
            </w:r>
          </w:p>
          <w:p w:rsidR="00C831A9" w:rsidRDefault="00C02207">
            <w:pPr>
              <w:spacing w:after="0" w:line="240" w:lineRule="auto"/>
              <w:rPr>
                <w:rFonts w:eastAsia="Times New Roman"/>
                <w:sz w:val="18"/>
                <w:szCs w:val="18"/>
                <w:lang w:eastAsia="en-ID"/>
              </w:rPr>
            </w:pPr>
            <w:r>
              <w:rPr>
                <w:rFonts w:eastAsia="Times New Roman"/>
                <w:sz w:val="18"/>
                <w:szCs w:val="18"/>
                <w:lang w:eastAsia="en-ID"/>
              </w:rPr>
              <w:t>B11/2 – 1.000.000</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831A9" w:rsidRDefault="00C02207">
            <w:pPr>
              <w:spacing w:after="0" w:line="240" w:lineRule="auto"/>
              <w:rPr>
                <w:rFonts w:eastAsia="Times New Roman"/>
                <w:sz w:val="18"/>
                <w:szCs w:val="18"/>
                <w:lang w:eastAsia="en-ID"/>
              </w:rPr>
            </w:pPr>
            <w:r>
              <w:rPr>
                <w:rFonts w:eastAsia="Times New Roman"/>
                <w:sz w:val="18"/>
                <w:szCs w:val="18"/>
                <w:lang w:eastAsia="en-ID"/>
              </w:rPr>
              <w:t>C15/1 – 50.000</w:t>
            </w:r>
          </w:p>
          <w:p w:rsidR="00C831A9" w:rsidRDefault="00C02207">
            <w:pPr>
              <w:spacing w:after="0" w:line="240" w:lineRule="auto"/>
              <w:rPr>
                <w:rFonts w:eastAsia="Times New Roman"/>
                <w:sz w:val="18"/>
                <w:szCs w:val="18"/>
                <w:lang w:eastAsia="en-ID"/>
              </w:rPr>
            </w:pPr>
            <w:r>
              <w:rPr>
                <w:rFonts w:eastAsia="Times New Roman"/>
                <w:sz w:val="18"/>
                <w:szCs w:val="18"/>
                <w:lang w:eastAsia="en-ID"/>
              </w:rPr>
              <w:t>C15/2 – 50.000</w:t>
            </w:r>
          </w:p>
          <w:p w:rsidR="00C831A9" w:rsidRDefault="00C02207">
            <w:pPr>
              <w:spacing w:after="0" w:line="240" w:lineRule="auto"/>
              <w:rPr>
                <w:rFonts w:eastAsia="Times New Roman"/>
                <w:sz w:val="18"/>
                <w:szCs w:val="18"/>
                <w:lang w:eastAsia="en-ID"/>
              </w:rPr>
            </w:pPr>
            <w:r>
              <w:rPr>
                <w:rFonts w:eastAsia="Times New Roman"/>
                <w:sz w:val="18"/>
                <w:szCs w:val="18"/>
                <w:lang w:eastAsia="en-ID"/>
              </w:rPr>
              <w:t>C15/3 – 20.000</w:t>
            </w:r>
          </w:p>
          <w:p w:rsidR="00C831A9" w:rsidRDefault="00C02207">
            <w:pPr>
              <w:spacing w:after="0" w:line="240" w:lineRule="auto"/>
              <w:rPr>
                <w:rFonts w:eastAsia="Times New Roman"/>
                <w:sz w:val="18"/>
                <w:szCs w:val="18"/>
                <w:lang w:eastAsia="en-ID"/>
              </w:rPr>
            </w:pPr>
            <w:r>
              <w:rPr>
                <w:rFonts w:eastAsia="Times New Roman"/>
                <w:sz w:val="18"/>
                <w:szCs w:val="18"/>
                <w:lang w:eastAsia="en-ID"/>
              </w:rPr>
              <w:t xml:space="preserve">C25/1 – 40.000 </w:t>
            </w: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831A9" w:rsidRDefault="00C831A9">
            <w:pPr>
              <w:spacing w:after="0" w:line="240" w:lineRule="auto"/>
              <w:rPr>
                <w:rFonts w:eastAsia="Times New Roman"/>
                <w:sz w:val="18"/>
                <w:szCs w:val="18"/>
                <w:lang w:eastAsia="en-ID"/>
              </w:rPr>
            </w:pP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831A9" w:rsidRDefault="00C831A9">
            <w:pPr>
              <w:spacing w:after="0" w:line="240" w:lineRule="auto"/>
              <w:ind w:right="-108"/>
              <w:rPr>
                <w:rFonts w:eastAsia="Times New Roman"/>
                <w:sz w:val="18"/>
                <w:szCs w:val="18"/>
                <w:lang w:eastAsia="en-ID"/>
              </w:rPr>
            </w:pPr>
          </w:p>
        </w:tc>
      </w:tr>
    </w:tbl>
    <w:p w:rsidR="00C831A9" w:rsidRDefault="00C831A9">
      <w:pPr>
        <w:spacing w:after="0" w:line="240" w:lineRule="auto"/>
        <w:rPr>
          <w:rFonts w:ascii="Times New Roman" w:eastAsia="Times New Roman" w:hAnsi="Times New Roman" w:cs="Times New Roman"/>
          <w:sz w:val="24"/>
          <w:szCs w:val="24"/>
          <w:lang w:eastAsia="en-ID"/>
        </w:rPr>
      </w:pPr>
    </w:p>
    <w:p w:rsidR="00C831A9" w:rsidRDefault="00C831A9">
      <w:pPr>
        <w:spacing w:after="0" w:line="240" w:lineRule="auto"/>
        <w:rPr>
          <w:rFonts w:ascii="Times New Roman" w:eastAsia="Times New Roman" w:hAnsi="Times New Roman" w:cs="Times New Roman"/>
          <w:sz w:val="24"/>
          <w:szCs w:val="24"/>
          <w:lang w:eastAsia="en-ID"/>
        </w:rPr>
      </w:pPr>
    </w:p>
    <w:p w:rsidR="00C831A9" w:rsidRDefault="00C831A9">
      <w:pPr>
        <w:spacing w:after="0" w:line="240" w:lineRule="auto"/>
        <w:rPr>
          <w:rFonts w:ascii="Times New Roman" w:eastAsia="Times New Roman" w:hAnsi="Times New Roman" w:cs="Times New Roman"/>
          <w:sz w:val="24"/>
          <w:szCs w:val="24"/>
          <w:lang w:eastAsia="en-ID"/>
        </w:rPr>
      </w:pPr>
    </w:p>
    <w:p w:rsidR="00C831A9" w:rsidRDefault="00C02207">
      <w:pPr>
        <w:spacing w:after="0" w:line="240" w:lineRule="auto"/>
        <w:rPr>
          <w:rFonts w:ascii="Times New Roman" w:eastAsia="Times New Roman" w:hAnsi="Times New Roman" w:cs="Times New Roman"/>
          <w:sz w:val="24"/>
          <w:szCs w:val="24"/>
          <w:lang w:eastAsia="en-ID"/>
        </w:rPr>
      </w:pPr>
      <w:r>
        <w:rPr>
          <w:rFonts w:eastAsia="Times New Roman"/>
          <w:b/>
          <w:bCs/>
          <w:color w:val="000000"/>
          <w:lang w:eastAsia="en-ID"/>
        </w:rPr>
        <w:t>Sarana Prasarana:</w:t>
      </w:r>
    </w:p>
    <w:tbl>
      <w:tblPr>
        <w:tblW w:w="6860" w:type="dxa"/>
        <w:jc w:val="center"/>
        <w:tblCellMar>
          <w:top w:w="15" w:type="dxa"/>
          <w:left w:w="15" w:type="dxa"/>
          <w:bottom w:w="15" w:type="dxa"/>
          <w:right w:w="15" w:type="dxa"/>
        </w:tblCellMar>
        <w:tblLook w:val="04A0" w:firstRow="1" w:lastRow="0" w:firstColumn="1" w:lastColumn="0" w:noHBand="0" w:noVBand="1"/>
      </w:tblPr>
      <w:tblGrid>
        <w:gridCol w:w="1134"/>
        <w:gridCol w:w="1757"/>
        <w:gridCol w:w="1701"/>
        <w:gridCol w:w="1134"/>
        <w:gridCol w:w="1134"/>
      </w:tblGrid>
      <w:tr w:rsidR="00C831A9">
        <w:trPr>
          <w:jc w:val="center"/>
        </w:trPr>
        <w:tc>
          <w:tcPr>
            <w:tcW w:w="1134"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C831A9" w:rsidRDefault="00C02207">
            <w:pPr>
              <w:spacing w:after="0" w:line="240" w:lineRule="auto"/>
              <w:ind w:right="-103"/>
              <w:jc w:val="center"/>
              <w:rPr>
                <w:rFonts w:ascii="Times New Roman" w:eastAsia="Times New Roman" w:hAnsi="Times New Roman" w:cs="Times New Roman"/>
                <w:sz w:val="24"/>
                <w:szCs w:val="24"/>
                <w:lang w:eastAsia="en-ID"/>
              </w:rPr>
            </w:pPr>
            <w:r>
              <w:rPr>
                <w:rFonts w:eastAsia="Times New Roman"/>
                <w:b/>
                <w:bCs/>
                <w:color w:val="000000"/>
                <w:lang w:eastAsia="en-ID"/>
              </w:rPr>
              <w:t>Lingk. A</w:t>
            </w:r>
          </w:p>
        </w:tc>
        <w:tc>
          <w:tcPr>
            <w:tcW w:w="1757"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C831A9" w:rsidRDefault="00C02207">
            <w:pPr>
              <w:spacing w:after="0" w:line="240" w:lineRule="auto"/>
              <w:jc w:val="center"/>
              <w:rPr>
                <w:rFonts w:ascii="Times New Roman" w:eastAsia="Times New Roman" w:hAnsi="Times New Roman" w:cs="Times New Roman"/>
                <w:sz w:val="24"/>
                <w:szCs w:val="24"/>
                <w:lang w:eastAsia="en-ID"/>
              </w:rPr>
            </w:pPr>
            <w:r>
              <w:rPr>
                <w:rFonts w:eastAsia="Times New Roman"/>
                <w:b/>
                <w:bCs/>
                <w:color w:val="000000"/>
                <w:lang w:eastAsia="en-ID"/>
              </w:rPr>
              <w:t>Lingk. B</w:t>
            </w:r>
          </w:p>
        </w:tc>
        <w:tc>
          <w:tcPr>
            <w:tcW w:w="170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C831A9" w:rsidRDefault="00C02207">
            <w:pPr>
              <w:spacing w:after="0" w:line="240" w:lineRule="auto"/>
              <w:jc w:val="center"/>
              <w:rPr>
                <w:rFonts w:ascii="Times New Roman" w:eastAsia="Times New Roman" w:hAnsi="Times New Roman" w:cs="Times New Roman"/>
                <w:sz w:val="24"/>
                <w:szCs w:val="24"/>
                <w:lang w:eastAsia="en-ID"/>
              </w:rPr>
            </w:pPr>
            <w:r>
              <w:rPr>
                <w:rFonts w:eastAsia="Times New Roman"/>
                <w:b/>
                <w:bCs/>
                <w:color w:val="000000"/>
                <w:lang w:eastAsia="en-ID"/>
              </w:rPr>
              <w:t>Lingk. C</w:t>
            </w:r>
          </w:p>
        </w:tc>
        <w:tc>
          <w:tcPr>
            <w:tcW w:w="1134"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C831A9" w:rsidRDefault="00C02207">
            <w:pPr>
              <w:spacing w:after="0" w:line="240" w:lineRule="auto"/>
              <w:ind w:right="-108"/>
              <w:jc w:val="center"/>
              <w:rPr>
                <w:rFonts w:ascii="Times New Roman" w:eastAsia="Times New Roman" w:hAnsi="Times New Roman" w:cs="Times New Roman"/>
                <w:sz w:val="24"/>
                <w:szCs w:val="24"/>
                <w:lang w:eastAsia="en-ID"/>
              </w:rPr>
            </w:pPr>
            <w:r>
              <w:rPr>
                <w:rFonts w:eastAsia="Times New Roman"/>
                <w:b/>
                <w:bCs/>
                <w:color w:val="000000"/>
                <w:lang w:eastAsia="en-ID"/>
              </w:rPr>
              <w:t>Lingk. D</w:t>
            </w:r>
          </w:p>
        </w:tc>
        <w:tc>
          <w:tcPr>
            <w:tcW w:w="1134"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C831A9" w:rsidRDefault="00C02207">
            <w:pPr>
              <w:spacing w:after="0" w:line="240" w:lineRule="auto"/>
              <w:ind w:right="-108"/>
              <w:jc w:val="center"/>
              <w:rPr>
                <w:rFonts w:ascii="Times New Roman" w:eastAsia="Times New Roman" w:hAnsi="Times New Roman" w:cs="Times New Roman"/>
                <w:sz w:val="24"/>
                <w:szCs w:val="24"/>
                <w:lang w:eastAsia="en-ID"/>
              </w:rPr>
            </w:pPr>
            <w:r>
              <w:rPr>
                <w:rFonts w:eastAsia="Times New Roman"/>
                <w:b/>
                <w:bCs/>
                <w:color w:val="000000"/>
                <w:lang w:eastAsia="en-ID"/>
              </w:rPr>
              <w:t>Lingk. E</w:t>
            </w:r>
          </w:p>
        </w:tc>
      </w:tr>
      <w:tr w:rsidR="00C831A9">
        <w:trPr>
          <w:jc w:val="center"/>
        </w:trPr>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831A9" w:rsidRDefault="00C831A9">
            <w:pPr>
              <w:spacing w:after="0" w:line="240" w:lineRule="auto"/>
              <w:ind w:right="-103"/>
              <w:rPr>
                <w:rFonts w:eastAsia="Times New Roman"/>
                <w:lang w:eastAsia="en-ID"/>
              </w:rPr>
            </w:pPr>
          </w:p>
        </w:tc>
        <w:tc>
          <w:tcPr>
            <w:tcW w:w="17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831A9" w:rsidRDefault="00C02207">
            <w:pPr>
              <w:spacing w:after="0" w:line="240" w:lineRule="auto"/>
              <w:rPr>
                <w:rFonts w:eastAsia="Times New Roman"/>
                <w:sz w:val="18"/>
                <w:szCs w:val="18"/>
                <w:lang w:eastAsia="en-ID"/>
              </w:rPr>
            </w:pPr>
            <w:r>
              <w:rPr>
                <w:rFonts w:eastAsia="Times New Roman"/>
                <w:sz w:val="18"/>
                <w:szCs w:val="18"/>
                <w:lang w:eastAsia="en-ID"/>
              </w:rPr>
              <w:t>B9/1 – 50.000</w:t>
            </w:r>
          </w:p>
          <w:p w:rsidR="00C831A9" w:rsidRDefault="00C02207">
            <w:pPr>
              <w:spacing w:after="0" w:line="240" w:lineRule="auto"/>
              <w:rPr>
                <w:rFonts w:eastAsia="Times New Roman"/>
                <w:sz w:val="18"/>
                <w:szCs w:val="18"/>
                <w:lang w:eastAsia="en-ID"/>
              </w:rPr>
            </w:pPr>
            <w:r>
              <w:rPr>
                <w:rFonts w:eastAsia="Times New Roman"/>
                <w:sz w:val="18"/>
                <w:szCs w:val="18"/>
                <w:lang w:eastAsia="en-ID"/>
              </w:rPr>
              <w:t>B9/2 – 50.000</w:t>
            </w:r>
          </w:p>
          <w:p w:rsidR="00C831A9" w:rsidRDefault="00C02207">
            <w:pPr>
              <w:spacing w:after="0" w:line="240" w:lineRule="auto"/>
              <w:rPr>
                <w:rFonts w:eastAsia="Times New Roman"/>
                <w:sz w:val="18"/>
                <w:szCs w:val="18"/>
                <w:lang w:eastAsia="en-ID"/>
              </w:rPr>
            </w:pPr>
            <w:r>
              <w:rPr>
                <w:rFonts w:eastAsia="Times New Roman"/>
                <w:sz w:val="18"/>
                <w:szCs w:val="18"/>
                <w:lang w:eastAsia="en-ID"/>
              </w:rPr>
              <w:t>B10/2 – 20.000</w:t>
            </w:r>
          </w:p>
          <w:p w:rsidR="00C831A9" w:rsidRDefault="00C02207">
            <w:pPr>
              <w:spacing w:after="0" w:line="240" w:lineRule="auto"/>
              <w:rPr>
                <w:rFonts w:eastAsia="Times New Roman"/>
                <w:sz w:val="18"/>
                <w:szCs w:val="18"/>
                <w:lang w:eastAsia="en-ID"/>
              </w:rPr>
            </w:pPr>
            <w:r>
              <w:rPr>
                <w:rFonts w:eastAsia="Times New Roman"/>
                <w:sz w:val="18"/>
                <w:szCs w:val="18"/>
                <w:lang w:eastAsia="en-ID"/>
              </w:rPr>
              <w:t>B11/1 – 200.000</w:t>
            </w:r>
          </w:p>
          <w:p w:rsidR="00C831A9" w:rsidRDefault="00C02207">
            <w:pPr>
              <w:spacing w:after="0" w:line="240" w:lineRule="auto"/>
              <w:rPr>
                <w:rFonts w:eastAsia="Times New Roman"/>
                <w:sz w:val="18"/>
                <w:szCs w:val="18"/>
                <w:lang w:eastAsia="en-ID"/>
              </w:rPr>
            </w:pPr>
            <w:r>
              <w:rPr>
                <w:rFonts w:eastAsia="Times New Roman"/>
                <w:sz w:val="18"/>
                <w:szCs w:val="18"/>
                <w:lang w:eastAsia="en-ID"/>
              </w:rPr>
              <w:t>B11/2 – 200.000</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831A9" w:rsidRDefault="00C02207">
            <w:pPr>
              <w:spacing w:after="0" w:line="240" w:lineRule="auto"/>
              <w:rPr>
                <w:rFonts w:eastAsia="Times New Roman"/>
                <w:sz w:val="18"/>
                <w:szCs w:val="18"/>
                <w:lang w:eastAsia="en-ID"/>
              </w:rPr>
            </w:pPr>
            <w:r>
              <w:rPr>
                <w:rFonts w:eastAsia="Times New Roman"/>
                <w:sz w:val="18"/>
                <w:szCs w:val="18"/>
                <w:lang w:eastAsia="en-ID"/>
              </w:rPr>
              <w:t>C15/1 – 50.000</w:t>
            </w:r>
          </w:p>
          <w:p w:rsidR="00C831A9" w:rsidRDefault="00C02207">
            <w:pPr>
              <w:spacing w:after="0" w:line="240" w:lineRule="auto"/>
              <w:rPr>
                <w:rFonts w:eastAsia="Times New Roman"/>
                <w:sz w:val="18"/>
                <w:szCs w:val="18"/>
                <w:lang w:eastAsia="en-ID"/>
              </w:rPr>
            </w:pPr>
            <w:r>
              <w:rPr>
                <w:rFonts w:eastAsia="Times New Roman"/>
                <w:sz w:val="18"/>
                <w:szCs w:val="18"/>
                <w:lang w:eastAsia="en-ID"/>
              </w:rPr>
              <w:t>C15/2 – 50.000</w:t>
            </w:r>
          </w:p>
          <w:p w:rsidR="00C831A9" w:rsidRDefault="00C02207">
            <w:pPr>
              <w:spacing w:after="0" w:line="240" w:lineRule="auto"/>
              <w:rPr>
                <w:rFonts w:eastAsia="Times New Roman"/>
                <w:sz w:val="18"/>
                <w:szCs w:val="18"/>
                <w:lang w:eastAsia="en-ID"/>
              </w:rPr>
            </w:pPr>
            <w:r>
              <w:rPr>
                <w:rFonts w:eastAsia="Times New Roman"/>
                <w:sz w:val="18"/>
                <w:szCs w:val="18"/>
                <w:lang w:eastAsia="en-ID"/>
              </w:rPr>
              <w:t>C15/3 – 20.000</w:t>
            </w:r>
          </w:p>
          <w:p w:rsidR="00C831A9" w:rsidRDefault="00C02207">
            <w:pPr>
              <w:spacing w:after="0" w:line="240" w:lineRule="auto"/>
              <w:rPr>
                <w:rFonts w:eastAsia="Times New Roman"/>
                <w:sz w:val="18"/>
                <w:szCs w:val="18"/>
                <w:lang w:eastAsia="en-ID"/>
              </w:rPr>
            </w:pPr>
            <w:r>
              <w:rPr>
                <w:rFonts w:eastAsia="Times New Roman"/>
                <w:sz w:val="18"/>
                <w:szCs w:val="18"/>
                <w:lang w:eastAsia="en-ID"/>
              </w:rPr>
              <w:t>C25/1 – 20.000</w:t>
            </w: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831A9" w:rsidRDefault="00C831A9">
            <w:pPr>
              <w:spacing w:after="0" w:line="240" w:lineRule="auto"/>
              <w:rPr>
                <w:rFonts w:eastAsia="Times New Roman"/>
                <w:sz w:val="18"/>
                <w:szCs w:val="18"/>
                <w:lang w:eastAsia="en-ID"/>
              </w:rPr>
            </w:pP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831A9" w:rsidRDefault="00C831A9">
            <w:pPr>
              <w:spacing w:after="0" w:line="240" w:lineRule="auto"/>
              <w:ind w:right="-108"/>
              <w:rPr>
                <w:rFonts w:ascii="Times New Roman" w:eastAsia="Times New Roman" w:hAnsi="Times New Roman" w:cs="Times New Roman"/>
                <w:sz w:val="24"/>
                <w:szCs w:val="24"/>
                <w:lang w:eastAsia="en-ID"/>
              </w:rPr>
            </w:pPr>
          </w:p>
        </w:tc>
      </w:tr>
    </w:tbl>
    <w:p w:rsidR="00C831A9" w:rsidRDefault="00C831A9">
      <w:pPr>
        <w:spacing w:after="0" w:line="240" w:lineRule="auto"/>
        <w:rPr>
          <w:rFonts w:ascii="Times New Roman" w:eastAsia="Times New Roman" w:hAnsi="Times New Roman" w:cs="Times New Roman"/>
          <w:sz w:val="24"/>
          <w:szCs w:val="24"/>
          <w:lang w:eastAsia="en-ID"/>
        </w:rPr>
      </w:pPr>
    </w:p>
    <w:p w:rsidR="00C831A9" w:rsidRDefault="00C831A9">
      <w:pPr>
        <w:spacing w:after="0" w:line="240" w:lineRule="auto"/>
        <w:rPr>
          <w:rFonts w:eastAsia="Times New Roman"/>
          <w:b/>
          <w:bCs/>
          <w:color w:val="000000"/>
          <w:lang w:eastAsia="en-ID"/>
        </w:rPr>
      </w:pPr>
    </w:p>
    <w:p w:rsidR="00C831A9" w:rsidRDefault="00C02207">
      <w:pPr>
        <w:shd w:val="clear" w:color="auto" w:fill="000000"/>
        <w:tabs>
          <w:tab w:val="left" w:pos="2694"/>
        </w:tabs>
        <w:spacing w:after="0"/>
        <w:ind w:right="3289"/>
        <w:jc w:val="center"/>
        <w:rPr>
          <w:b/>
          <w:bCs/>
          <w:sz w:val="24"/>
          <w:szCs w:val="24"/>
        </w:rPr>
      </w:pPr>
      <w:r>
        <w:rPr>
          <w:b/>
          <w:bCs/>
          <w:sz w:val="24"/>
          <w:szCs w:val="24"/>
        </w:rPr>
        <w:t>ULANG TAHUN JEMAAT</w:t>
      </w:r>
    </w:p>
    <w:p w:rsidR="00C831A9" w:rsidRDefault="00C831A9">
      <w:pPr>
        <w:pStyle w:val="ListParagraph"/>
        <w:numPr>
          <w:ilvl w:val="0"/>
          <w:numId w:val="16"/>
        </w:numPr>
        <w:spacing w:after="0" w:line="240" w:lineRule="auto"/>
        <w:ind w:left="426" w:right="170" w:hanging="219"/>
        <w:rPr>
          <w:sz w:val="24"/>
          <w:szCs w:val="24"/>
        </w:rPr>
        <w:sectPr w:rsidR="00C831A9">
          <w:footerReference w:type="default" r:id="rId8"/>
          <w:type w:val="continuous"/>
          <w:pgSz w:w="8392" w:h="11907"/>
          <w:pgMar w:top="284" w:right="567" w:bottom="284" w:left="567" w:header="709" w:footer="284" w:gutter="0"/>
          <w:pgNumType w:start="1"/>
          <w:cols w:space="720"/>
        </w:sectPr>
      </w:pPr>
    </w:p>
    <w:p w:rsidR="00C831A9" w:rsidRDefault="00C02207">
      <w:pPr>
        <w:pStyle w:val="ListParagraph"/>
        <w:numPr>
          <w:ilvl w:val="0"/>
          <w:numId w:val="16"/>
        </w:numPr>
        <w:spacing w:after="0" w:line="240" w:lineRule="auto"/>
        <w:ind w:left="709" w:right="170"/>
        <w:rPr>
          <w:sz w:val="24"/>
          <w:szCs w:val="24"/>
        </w:rPr>
      </w:pPr>
      <w:r>
        <w:rPr>
          <w:sz w:val="24"/>
          <w:szCs w:val="24"/>
        </w:rPr>
        <w:lastRenderedPageBreak/>
        <w:t>Bpk. Sartono Sitorus Pane 13 Februari</w:t>
      </w:r>
    </w:p>
    <w:p w:rsidR="00C831A9" w:rsidRDefault="00C02207">
      <w:pPr>
        <w:pStyle w:val="ListParagraph"/>
        <w:numPr>
          <w:ilvl w:val="0"/>
          <w:numId w:val="16"/>
        </w:numPr>
        <w:spacing w:after="0" w:line="240" w:lineRule="auto"/>
        <w:ind w:left="709" w:right="170"/>
        <w:rPr>
          <w:sz w:val="24"/>
          <w:szCs w:val="24"/>
        </w:rPr>
      </w:pPr>
      <w:r>
        <w:rPr>
          <w:sz w:val="24"/>
          <w:szCs w:val="24"/>
        </w:rPr>
        <w:t>Ibu Sudarsih  14 Februari</w:t>
      </w:r>
    </w:p>
    <w:p w:rsidR="00C831A9" w:rsidRDefault="00C02207">
      <w:pPr>
        <w:pStyle w:val="ListParagraph"/>
        <w:numPr>
          <w:ilvl w:val="0"/>
          <w:numId w:val="16"/>
        </w:numPr>
        <w:spacing w:after="0" w:line="240" w:lineRule="auto"/>
        <w:ind w:left="709" w:right="170"/>
        <w:rPr>
          <w:sz w:val="24"/>
          <w:szCs w:val="24"/>
        </w:rPr>
      </w:pPr>
      <w:r>
        <w:rPr>
          <w:sz w:val="24"/>
          <w:szCs w:val="24"/>
        </w:rPr>
        <w:t xml:space="preserve">Bpk. </w:t>
      </w:r>
      <w:r>
        <w:rPr>
          <w:sz w:val="24"/>
          <w:szCs w:val="24"/>
        </w:rPr>
        <w:t>Sudarmaji 14 Februari</w:t>
      </w:r>
    </w:p>
    <w:p w:rsidR="00C831A9" w:rsidRDefault="00C02207">
      <w:pPr>
        <w:pStyle w:val="ListParagraph"/>
        <w:numPr>
          <w:ilvl w:val="0"/>
          <w:numId w:val="16"/>
        </w:numPr>
        <w:spacing w:after="0" w:line="240" w:lineRule="auto"/>
        <w:ind w:left="709" w:right="170"/>
        <w:rPr>
          <w:sz w:val="24"/>
          <w:szCs w:val="24"/>
        </w:rPr>
      </w:pPr>
      <w:r>
        <w:rPr>
          <w:sz w:val="24"/>
          <w:szCs w:val="24"/>
        </w:rPr>
        <w:t>Ibu Eunike Febrianti  18 Februari</w:t>
      </w:r>
    </w:p>
    <w:p w:rsidR="00C831A9" w:rsidRDefault="00C02207">
      <w:pPr>
        <w:pStyle w:val="ListParagraph"/>
        <w:numPr>
          <w:ilvl w:val="0"/>
          <w:numId w:val="16"/>
        </w:numPr>
        <w:spacing w:after="0" w:line="240" w:lineRule="auto"/>
        <w:ind w:left="709" w:right="170"/>
        <w:sectPr w:rsidR="00C831A9">
          <w:type w:val="continuous"/>
          <w:pgSz w:w="8392" w:h="11907"/>
          <w:pgMar w:top="284" w:right="567" w:bottom="284" w:left="567" w:header="709" w:footer="284" w:gutter="0"/>
          <w:pgNumType w:start="1"/>
          <w:cols w:space="720"/>
        </w:sectPr>
      </w:pPr>
      <w:r>
        <w:rPr>
          <w:sz w:val="24"/>
          <w:szCs w:val="24"/>
        </w:rPr>
        <w:t>Bpk. Djoko Dwi Purnomo 19 Februari</w:t>
      </w:r>
    </w:p>
    <w:p w:rsidR="00C831A9" w:rsidRDefault="00C831A9">
      <w:pPr>
        <w:pStyle w:val="ListParagraph"/>
        <w:spacing w:after="0" w:line="240" w:lineRule="auto"/>
        <w:ind w:left="1440" w:right="170"/>
      </w:pPr>
    </w:p>
    <w:p w:rsidR="00C831A9" w:rsidRDefault="00C02207">
      <w:pPr>
        <w:shd w:val="clear" w:color="auto" w:fill="000000"/>
        <w:spacing w:after="0" w:line="240" w:lineRule="auto"/>
        <w:ind w:left="142" w:right="3856"/>
        <w:jc w:val="center"/>
        <w:rPr>
          <w:rFonts w:ascii="Times New Roman" w:eastAsia="Times New Roman" w:hAnsi="Times New Roman" w:cs="Times New Roman"/>
          <w:sz w:val="24"/>
          <w:szCs w:val="24"/>
        </w:rPr>
      </w:pPr>
      <w:r>
        <w:rPr>
          <w:b/>
          <w:color w:val="FFFFFF"/>
          <w:sz w:val="24"/>
          <w:szCs w:val="24"/>
        </w:rPr>
        <w:t>DOA SYAFAAT</w:t>
      </w:r>
    </w:p>
    <w:p w:rsidR="00C831A9" w:rsidRDefault="00C02207">
      <w:pPr>
        <w:numPr>
          <w:ilvl w:val="0"/>
          <w:numId w:val="3"/>
        </w:numPr>
        <w:spacing w:before="2" w:after="0" w:line="240" w:lineRule="auto"/>
        <w:ind w:left="502" w:right="170" w:hanging="218"/>
        <w:jc w:val="both"/>
        <w:rPr>
          <w:color w:val="000000"/>
        </w:rPr>
      </w:pPr>
      <w:r>
        <w:rPr>
          <w:color w:val="000000"/>
        </w:rPr>
        <w:t>Jemaat yang lemah tubuh dan pemulihan dari sakit:</w:t>
      </w:r>
    </w:p>
    <w:tbl>
      <w:tblPr>
        <w:tblW w:w="62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20"/>
        <w:gridCol w:w="2850"/>
      </w:tblGrid>
      <w:tr w:rsidR="00C831A9">
        <w:trPr>
          <w:trHeight w:val="257"/>
          <w:jc w:val="center"/>
        </w:trPr>
        <w:tc>
          <w:tcPr>
            <w:tcW w:w="3420" w:type="dxa"/>
            <w:tcMar>
              <w:top w:w="0" w:type="dxa"/>
              <w:left w:w="115" w:type="dxa"/>
              <w:bottom w:w="0" w:type="dxa"/>
              <w:right w:w="115" w:type="dxa"/>
            </w:tcMar>
            <w:vAlign w:val="center"/>
          </w:tcPr>
          <w:p w:rsidR="00C831A9" w:rsidRDefault="00C02207">
            <w:pPr>
              <w:numPr>
                <w:ilvl w:val="0"/>
                <w:numId w:val="4"/>
              </w:numPr>
              <w:spacing w:after="0" w:line="276" w:lineRule="auto"/>
              <w:ind w:right="-402"/>
              <w:rPr>
                <w:color w:val="000000"/>
              </w:rPr>
            </w:pPr>
            <w:r>
              <w:rPr>
                <w:color w:val="000000"/>
              </w:rPr>
              <w:t>Ibu Sara Fransina</w:t>
            </w:r>
          </w:p>
        </w:tc>
        <w:tc>
          <w:tcPr>
            <w:tcW w:w="2850" w:type="dxa"/>
            <w:tcMar>
              <w:top w:w="0" w:type="dxa"/>
              <w:left w:w="115" w:type="dxa"/>
              <w:bottom w:w="0" w:type="dxa"/>
              <w:right w:w="115" w:type="dxa"/>
            </w:tcMar>
            <w:vAlign w:val="center"/>
          </w:tcPr>
          <w:p w:rsidR="00C831A9" w:rsidRDefault="00C02207">
            <w:pPr>
              <w:numPr>
                <w:ilvl w:val="0"/>
                <w:numId w:val="2"/>
              </w:numPr>
              <w:spacing w:after="0" w:line="276" w:lineRule="auto"/>
              <w:ind w:left="425" w:hanging="283"/>
              <w:rPr>
                <w:color w:val="000000"/>
              </w:rPr>
            </w:pPr>
            <w:r>
              <w:rPr>
                <w:color w:val="000000"/>
              </w:rPr>
              <w:t>Ibu Misnik Nuriyani</w:t>
            </w:r>
          </w:p>
        </w:tc>
      </w:tr>
      <w:tr w:rsidR="00C831A9">
        <w:trPr>
          <w:trHeight w:val="257"/>
          <w:jc w:val="center"/>
        </w:trPr>
        <w:tc>
          <w:tcPr>
            <w:tcW w:w="3420" w:type="dxa"/>
            <w:tcMar>
              <w:top w:w="0" w:type="dxa"/>
              <w:left w:w="115" w:type="dxa"/>
              <w:bottom w:w="0" w:type="dxa"/>
              <w:right w:w="115" w:type="dxa"/>
            </w:tcMar>
            <w:vAlign w:val="center"/>
          </w:tcPr>
          <w:p w:rsidR="00C831A9" w:rsidRDefault="00C02207">
            <w:pPr>
              <w:numPr>
                <w:ilvl w:val="0"/>
                <w:numId w:val="4"/>
              </w:numPr>
              <w:spacing w:after="0" w:line="276" w:lineRule="auto"/>
            </w:pPr>
            <w:r>
              <w:rPr>
                <w:color w:val="000000"/>
              </w:rPr>
              <w:t>Ibu Betty</w:t>
            </w:r>
          </w:p>
        </w:tc>
        <w:tc>
          <w:tcPr>
            <w:tcW w:w="2850" w:type="dxa"/>
            <w:tcMar>
              <w:top w:w="0" w:type="dxa"/>
              <w:left w:w="115" w:type="dxa"/>
              <w:bottom w:w="0" w:type="dxa"/>
              <w:right w:w="115" w:type="dxa"/>
            </w:tcMar>
            <w:vAlign w:val="center"/>
          </w:tcPr>
          <w:p w:rsidR="00C831A9" w:rsidRDefault="00C02207">
            <w:pPr>
              <w:numPr>
                <w:ilvl w:val="0"/>
                <w:numId w:val="2"/>
              </w:numPr>
              <w:spacing w:after="0" w:line="276" w:lineRule="auto"/>
              <w:ind w:left="425" w:hanging="283"/>
              <w:rPr>
                <w:color w:val="000000"/>
              </w:rPr>
            </w:pPr>
            <w:r>
              <w:rPr>
                <w:color w:val="000000"/>
              </w:rPr>
              <w:t>Bpk. Harsono</w:t>
            </w:r>
          </w:p>
        </w:tc>
      </w:tr>
    </w:tbl>
    <w:p w:rsidR="00C831A9" w:rsidRDefault="00C02207">
      <w:pPr>
        <w:spacing w:before="2" w:after="0" w:line="240" w:lineRule="auto"/>
        <w:ind w:left="283" w:right="170"/>
        <w:jc w:val="both"/>
        <w:rPr>
          <w:color w:val="000000"/>
        </w:rPr>
      </w:pPr>
      <w:r>
        <w:t xml:space="preserve">2. </w:t>
      </w:r>
      <w:r>
        <w:rPr>
          <w:color w:val="000000"/>
        </w:rPr>
        <w:t>Penanggulangan Pandemi Covid-19;</w:t>
      </w:r>
    </w:p>
    <w:p w:rsidR="00C831A9" w:rsidRDefault="00C02207">
      <w:pPr>
        <w:spacing w:after="0" w:line="240" w:lineRule="auto"/>
        <w:ind w:left="283" w:right="170"/>
        <w:jc w:val="both"/>
        <w:rPr>
          <w:color w:val="000000"/>
        </w:rPr>
      </w:pPr>
      <w:r>
        <w:t xml:space="preserve">3. </w:t>
      </w:r>
      <w:r>
        <w:rPr>
          <w:color w:val="000000"/>
        </w:rPr>
        <w:t>Bangsa dan negara Indonesia;</w:t>
      </w:r>
    </w:p>
    <w:p w:rsidR="00C831A9" w:rsidRDefault="00C02207">
      <w:pPr>
        <w:spacing w:after="0" w:line="240" w:lineRule="auto"/>
        <w:ind w:left="283" w:right="170"/>
        <w:jc w:val="both"/>
        <w:rPr>
          <w:color w:val="000000"/>
        </w:rPr>
      </w:pPr>
      <w:r>
        <w:t xml:space="preserve">4. </w:t>
      </w:r>
      <w:r>
        <w:rPr>
          <w:color w:val="000000"/>
        </w:rPr>
        <w:t>Gereja (Pelayanan di masa Pandemi Covid-19)</w:t>
      </w:r>
    </w:p>
    <w:p w:rsidR="00C831A9" w:rsidRDefault="00C02207">
      <w:pPr>
        <w:spacing w:after="0" w:line="240" w:lineRule="auto"/>
        <w:ind w:left="283" w:right="170"/>
        <w:jc w:val="both"/>
        <w:rPr>
          <w:color w:val="000000"/>
        </w:rPr>
      </w:pPr>
      <w:r>
        <w:t xml:space="preserve">5. </w:t>
      </w:r>
      <w:r>
        <w:rPr>
          <w:color w:val="000000"/>
        </w:rPr>
        <w:t>Proses Kependetaan Kader Pendeta di GKI Kebonagung</w:t>
      </w:r>
    </w:p>
    <w:p w:rsidR="00C831A9" w:rsidRDefault="00C02207">
      <w:pPr>
        <w:spacing w:after="0" w:line="240" w:lineRule="auto"/>
        <w:ind w:left="283" w:right="170"/>
        <w:jc w:val="both"/>
        <w:rPr>
          <w:color w:val="000000"/>
        </w:rPr>
      </w:pPr>
      <w:r>
        <w:t xml:space="preserve">6. </w:t>
      </w:r>
      <w:r>
        <w:rPr>
          <w:color w:val="000000"/>
        </w:rPr>
        <w:t>Pergumulan jemaat (keluarga, pekerjaan, studi anak-anak).</w:t>
      </w:r>
    </w:p>
    <w:p w:rsidR="00C831A9" w:rsidRDefault="00C02207">
      <w:pPr>
        <w:spacing w:after="0" w:line="240" w:lineRule="auto"/>
        <w:ind w:left="283" w:right="170"/>
        <w:jc w:val="both"/>
        <w:rPr>
          <w:b/>
          <w:color w:val="FFFFFF"/>
          <w:sz w:val="24"/>
          <w:szCs w:val="24"/>
        </w:rPr>
      </w:pPr>
      <w:r>
        <w:rPr>
          <w:b/>
          <w:color w:val="FFFFFF"/>
          <w:sz w:val="24"/>
          <w:szCs w:val="24"/>
        </w:rPr>
        <w:t xml:space="preserve">Tata </w:t>
      </w:r>
    </w:p>
    <w:p w:rsidR="00C831A9" w:rsidRDefault="00C831A9">
      <w:pPr>
        <w:spacing w:after="0" w:line="240" w:lineRule="auto"/>
        <w:ind w:left="283" w:right="170"/>
        <w:jc w:val="both"/>
        <w:rPr>
          <w:b/>
          <w:color w:val="FFFFFF"/>
          <w:sz w:val="24"/>
          <w:szCs w:val="24"/>
        </w:rPr>
      </w:pPr>
    </w:p>
    <w:sectPr w:rsidR="00C831A9">
      <w:type w:val="continuous"/>
      <w:pgSz w:w="8392" w:h="11907"/>
      <w:pgMar w:top="284" w:right="567" w:bottom="284" w:left="567" w:header="709" w:footer="28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2207" w:rsidRDefault="00C02207">
      <w:pPr>
        <w:spacing w:after="0" w:line="240" w:lineRule="auto"/>
      </w:pPr>
      <w:r>
        <w:separator/>
      </w:r>
    </w:p>
  </w:endnote>
  <w:endnote w:type="continuationSeparator" w:id="0">
    <w:p w:rsidR="00C02207" w:rsidRDefault="00C022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31A9" w:rsidRDefault="00C02207">
    <w:pPr>
      <w:pStyle w:val="Footer"/>
      <w:jc w:val="center"/>
    </w:pPr>
    <w:r>
      <w:fldChar w:fldCharType="begin"/>
    </w:r>
    <w:r>
      <w:instrText xml:space="preserve"> PAGE   \* MERGEFORMAT </w:instrText>
    </w:r>
    <w:r>
      <w:fldChar w:fldCharType="separate"/>
    </w:r>
    <w:r w:rsidR="009F0F48">
      <w:rPr>
        <w:noProof/>
      </w:rPr>
      <w:t>2</w:t>
    </w:r>
    <w:r>
      <w:rPr>
        <w:noProof/>
      </w:rPr>
      <w:fldChar w:fldCharType="end"/>
    </w:r>
  </w:p>
  <w:p w:rsidR="00C831A9" w:rsidRDefault="00C831A9">
    <w:pPr>
      <w:pBdr>
        <w:top w:val="nil"/>
        <w:left w:val="nil"/>
        <w:bottom w:val="nil"/>
        <w:right w:val="nil"/>
        <w:between w:val="nil"/>
      </w:pBdr>
      <w:tabs>
        <w:tab w:val="center" w:pos="4680"/>
        <w:tab w:val="right" w:pos="9360"/>
      </w:tabs>
      <w:spacing w:after="0" w:line="240" w:lineRule="auto"/>
      <w:jc w:val="center"/>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2207" w:rsidRDefault="00C02207">
      <w:pPr>
        <w:spacing w:after="0" w:line="240" w:lineRule="auto"/>
      </w:pPr>
      <w:r>
        <w:separator/>
      </w:r>
    </w:p>
  </w:footnote>
  <w:footnote w:type="continuationSeparator" w:id="0">
    <w:p w:rsidR="00C02207" w:rsidRDefault="00C022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tmpl w:val="5E1242C4"/>
    <w:lvl w:ilvl="0" w:tplc="1F8EEDBC">
      <w:start w:val="1"/>
      <w:numFmt w:val="bullet"/>
      <w:lvlText w:val="•"/>
      <w:lvlJc w:val="left"/>
      <w:pPr>
        <w:ind w:left="720" w:hanging="360"/>
      </w:pPr>
      <w:rPr>
        <w:rFonts w:ascii="Calibri" w:eastAsia="SimSun" w:hAnsi="Calibri"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8E96B672"/>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nsid w:val="00000002"/>
    <w:multiLevelType w:val="hybridMultilevel"/>
    <w:tmpl w:val="F9FAB0D2"/>
    <w:lvl w:ilvl="0" w:tplc="38090013">
      <w:start w:val="1"/>
      <w:numFmt w:val="upperRoman"/>
      <w:lvlText w:val="%1."/>
      <w:lvlJc w:val="righ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nsid w:val="00000003"/>
    <w:multiLevelType w:val="hybridMultilevel"/>
    <w:tmpl w:val="72965CF4"/>
    <w:lvl w:ilvl="0" w:tplc="4D58C0D0">
      <w:start w:val="1"/>
      <w:numFmt w:val="decimal"/>
      <w:lvlText w:val="%1)"/>
      <w:lvlJc w:val="left"/>
      <w:pPr>
        <w:ind w:left="502" w:hanging="360"/>
      </w:pPr>
      <w:rPr>
        <w:rFonts w:hint="default"/>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4">
    <w:nsid w:val="00000004"/>
    <w:multiLevelType w:val="hybridMultilevel"/>
    <w:tmpl w:val="F81CE256"/>
    <w:lvl w:ilvl="0" w:tplc="3809000F">
      <w:start w:val="1"/>
      <w:numFmt w:val="decimal"/>
      <w:lvlText w:val="%1."/>
      <w:lvlJc w:val="left"/>
      <w:pPr>
        <w:ind w:left="861" w:hanging="360"/>
      </w:pPr>
    </w:lvl>
    <w:lvl w:ilvl="1" w:tplc="38090019" w:tentative="1">
      <w:start w:val="1"/>
      <w:numFmt w:val="lowerLetter"/>
      <w:lvlText w:val="%2."/>
      <w:lvlJc w:val="left"/>
      <w:pPr>
        <w:ind w:left="1581" w:hanging="360"/>
      </w:pPr>
    </w:lvl>
    <w:lvl w:ilvl="2" w:tplc="3809001B" w:tentative="1">
      <w:start w:val="1"/>
      <w:numFmt w:val="lowerRoman"/>
      <w:lvlText w:val="%3."/>
      <w:lvlJc w:val="right"/>
      <w:pPr>
        <w:ind w:left="2301" w:hanging="180"/>
      </w:pPr>
    </w:lvl>
    <w:lvl w:ilvl="3" w:tplc="3809000F" w:tentative="1">
      <w:start w:val="1"/>
      <w:numFmt w:val="decimal"/>
      <w:lvlText w:val="%4."/>
      <w:lvlJc w:val="left"/>
      <w:pPr>
        <w:ind w:left="3021" w:hanging="360"/>
      </w:pPr>
    </w:lvl>
    <w:lvl w:ilvl="4" w:tplc="38090019" w:tentative="1">
      <w:start w:val="1"/>
      <w:numFmt w:val="lowerLetter"/>
      <w:lvlText w:val="%5."/>
      <w:lvlJc w:val="left"/>
      <w:pPr>
        <w:ind w:left="3741" w:hanging="360"/>
      </w:pPr>
    </w:lvl>
    <w:lvl w:ilvl="5" w:tplc="3809001B" w:tentative="1">
      <w:start w:val="1"/>
      <w:numFmt w:val="lowerRoman"/>
      <w:lvlText w:val="%6."/>
      <w:lvlJc w:val="right"/>
      <w:pPr>
        <w:ind w:left="4461" w:hanging="180"/>
      </w:pPr>
    </w:lvl>
    <w:lvl w:ilvl="6" w:tplc="3809000F" w:tentative="1">
      <w:start w:val="1"/>
      <w:numFmt w:val="decimal"/>
      <w:lvlText w:val="%7."/>
      <w:lvlJc w:val="left"/>
      <w:pPr>
        <w:ind w:left="5181" w:hanging="360"/>
      </w:pPr>
    </w:lvl>
    <w:lvl w:ilvl="7" w:tplc="38090019" w:tentative="1">
      <w:start w:val="1"/>
      <w:numFmt w:val="lowerLetter"/>
      <w:lvlText w:val="%8."/>
      <w:lvlJc w:val="left"/>
      <w:pPr>
        <w:ind w:left="5901" w:hanging="360"/>
      </w:pPr>
    </w:lvl>
    <w:lvl w:ilvl="8" w:tplc="3809001B" w:tentative="1">
      <w:start w:val="1"/>
      <w:numFmt w:val="lowerRoman"/>
      <w:lvlText w:val="%9."/>
      <w:lvlJc w:val="right"/>
      <w:pPr>
        <w:ind w:left="6621" w:hanging="180"/>
      </w:pPr>
    </w:lvl>
  </w:abstractNum>
  <w:abstractNum w:abstractNumId="5">
    <w:nsid w:val="00000005"/>
    <w:multiLevelType w:val="multilevel"/>
    <w:tmpl w:val="A33A984A"/>
    <w:lvl w:ilvl="0">
      <w:start w:val="1"/>
      <w:numFmt w:val="bullet"/>
      <w:lvlText w:val="●"/>
      <w:lvlJc w:val="left"/>
      <w:pPr>
        <w:ind w:left="2628" w:hanging="360"/>
      </w:pPr>
      <w:rPr>
        <w:rFonts w:ascii="Noto Sans Symbols" w:eastAsia="Noto Sans Symbols" w:hAnsi="Noto Sans Symbols" w:cs="Noto Sans Symbols"/>
        <w:sz w:val="20"/>
        <w:szCs w:val="20"/>
      </w:rPr>
    </w:lvl>
    <w:lvl w:ilvl="1">
      <w:start w:val="1"/>
      <w:numFmt w:val="bullet"/>
      <w:lvlText w:val="○"/>
      <w:lvlJc w:val="left"/>
      <w:pPr>
        <w:ind w:left="3348" w:hanging="360"/>
      </w:pPr>
      <w:rPr>
        <w:rFonts w:ascii="Courier New" w:eastAsia="Courier New" w:hAnsi="Courier New" w:cs="Courier New"/>
        <w:sz w:val="20"/>
        <w:szCs w:val="20"/>
      </w:rPr>
    </w:lvl>
    <w:lvl w:ilvl="2">
      <w:start w:val="1"/>
      <w:numFmt w:val="bullet"/>
      <w:lvlText w:val="■"/>
      <w:lvlJc w:val="left"/>
      <w:pPr>
        <w:ind w:left="4068" w:hanging="360"/>
      </w:pPr>
      <w:rPr>
        <w:rFonts w:ascii="Noto Sans Symbols" w:eastAsia="Noto Sans Symbols" w:hAnsi="Noto Sans Symbols" w:cs="Noto Sans Symbols"/>
        <w:sz w:val="20"/>
        <w:szCs w:val="20"/>
      </w:rPr>
    </w:lvl>
    <w:lvl w:ilvl="3">
      <w:start w:val="1"/>
      <w:numFmt w:val="bullet"/>
      <w:lvlText w:val="●"/>
      <w:lvlJc w:val="left"/>
      <w:pPr>
        <w:ind w:left="4788" w:hanging="360"/>
      </w:pPr>
      <w:rPr>
        <w:rFonts w:ascii="Noto Sans Symbols" w:eastAsia="Noto Sans Symbols" w:hAnsi="Noto Sans Symbols" w:cs="Noto Sans Symbols"/>
        <w:sz w:val="20"/>
        <w:szCs w:val="20"/>
      </w:rPr>
    </w:lvl>
    <w:lvl w:ilvl="4">
      <w:start w:val="1"/>
      <w:numFmt w:val="bullet"/>
      <w:lvlText w:val="○"/>
      <w:lvlJc w:val="left"/>
      <w:pPr>
        <w:ind w:left="5508" w:hanging="360"/>
      </w:pPr>
      <w:rPr>
        <w:rFonts w:ascii="Noto Sans Symbols" w:eastAsia="Noto Sans Symbols" w:hAnsi="Noto Sans Symbols" w:cs="Noto Sans Symbols"/>
        <w:sz w:val="20"/>
        <w:szCs w:val="20"/>
      </w:rPr>
    </w:lvl>
    <w:lvl w:ilvl="5">
      <w:start w:val="1"/>
      <w:numFmt w:val="bullet"/>
      <w:lvlText w:val="■"/>
      <w:lvlJc w:val="left"/>
      <w:pPr>
        <w:ind w:left="6228" w:hanging="360"/>
      </w:pPr>
      <w:rPr>
        <w:rFonts w:ascii="Noto Sans Symbols" w:eastAsia="Noto Sans Symbols" w:hAnsi="Noto Sans Symbols" w:cs="Noto Sans Symbols"/>
        <w:sz w:val="20"/>
        <w:szCs w:val="20"/>
      </w:rPr>
    </w:lvl>
    <w:lvl w:ilvl="6">
      <w:start w:val="1"/>
      <w:numFmt w:val="bullet"/>
      <w:lvlText w:val="●"/>
      <w:lvlJc w:val="left"/>
      <w:pPr>
        <w:ind w:left="6948" w:hanging="360"/>
      </w:pPr>
      <w:rPr>
        <w:rFonts w:ascii="Noto Sans Symbols" w:eastAsia="Noto Sans Symbols" w:hAnsi="Noto Sans Symbols" w:cs="Noto Sans Symbols"/>
        <w:sz w:val="20"/>
        <w:szCs w:val="20"/>
      </w:rPr>
    </w:lvl>
    <w:lvl w:ilvl="7">
      <w:start w:val="1"/>
      <w:numFmt w:val="bullet"/>
      <w:lvlText w:val="○"/>
      <w:lvlJc w:val="left"/>
      <w:pPr>
        <w:ind w:left="7668" w:hanging="360"/>
      </w:pPr>
      <w:rPr>
        <w:rFonts w:ascii="Noto Sans Symbols" w:eastAsia="Noto Sans Symbols" w:hAnsi="Noto Sans Symbols" w:cs="Noto Sans Symbols"/>
        <w:sz w:val="20"/>
        <w:szCs w:val="20"/>
      </w:rPr>
    </w:lvl>
    <w:lvl w:ilvl="8">
      <w:start w:val="1"/>
      <w:numFmt w:val="bullet"/>
      <w:lvlText w:val="■"/>
      <w:lvlJc w:val="left"/>
      <w:pPr>
        <w:ind w:left="8388" w:hanging="360"/>
      </w:pPr>
      <w:rPr>
        <w:rFonts w:ascii="Noto Sans Symbols" w:eastAsia="Noto Sans Symbols" w:hAnsi="Noto Sans Symbols" w:cs="Noto Sans Symbols"/>
        <w:sz w:val="20"/>
        <w:szCs w:val="20"/>
      </w:rPr>
    </w:lvl>
  </w:abstractNum>
  <w:abstractNum w:abstractNumId="6">
    <w:nsid w:val="00000006"/>
    <w:multiLevelType w:val="hybridMultilevel"/>
    <w:tmpl w:val="74C4207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nsid w:val="00000007"/>
    <w:multiLevelType w:val="hybridMultilevel"/>
    <w:tmpl w:val="8ADCA636"/>
    <w:lvl w:ilvl="0" w:tplc="3809000F">
      <w:start w:val="1"/>
      <w:numFmt w:val="decimal"/>
      <w:lvlText w:val="%1."/>
      <w:lvlJc w:val="left"/>
      <w:pPr>
        <w:ind w:left="861" w:hanging="360"/>
      </w:pPr>
    </w:lvl>
    <w:lvl w:ilvl="1" w:tplc="38090019" w:tentative="1">
      <w:start w:val="1"/>
      <w:numFmt w:val="lowerLetter"/>
      <w:lvlText w:val="%2."/>
      <w:lvlJc w:val="left"/>
      <w:pPr>
        <w:ind w:left="1581" w:hanging="360"/>
      </w:pPr>
    </w:lvl>
    <w:lvl w:ilvl="2" w:tplc="3809001B" w:tentative="1">
      <w:start w:val="1"/>
      <w:numFmt w:val="lowerRoman"/>
      <w:lvlText w:val="%3."/>
      <w:lvlJc w:val="right"/>
      <w:pPr>
        <w:ind w:left="2301" w:hanging="180"/>
      </w:pPr>
    </w:lvl>
    <w:lvl w:ilvl="3" w:tplc="3809000F" w:tentative="1">
      <w:start w:val="1"/>
      <w:numFmt w:val="decimal"/>
      <w:lvlText w:val="%4."/>
      <w:lvlJc w:val="left"/>
      <w:pPr>
        <w:ind w:left="3021" w:hanging="360"/>
      </w:pPr>
    </w:lvl>
    <w:lvl w:ilvl="4" w:tplc="38090019" w:tentative="1">
      <w:start w:val="1"/>
      <w:numFmt w:val="lowerLetter"/>
      <w:lvlText w:val="%5."/>
      <w:lvlJc w:val="left"/>
      <w:pPr>
        <w:ind w:left="3741" w:hanging="360"/>
      </w:pPr>
    </w:lvl>
    <w:lvl w:ilvl="5" w:tplc="3809001B" w:tentative="1">
      <w:start w:val="1"/>
      <w:numFmt w:val="lowerRoman"/>
      <w:lvlText w:val="%6."/>
      <w:lvlJc w:val="right"/>
      <w:pPr>
        <w:ind w:left="4461" w:hanging="180"/>
      </w:pPr>
    </w:lvl>
    <w:lvl w:ilvl="6" w:tplc="3809000F" w:tentative="1">
      <w:start w:val="1"/>
      <w:numFmt w:val="decimal"/>
      <w:lvlText w:val="%7."/>
      <w:lvlJc w:val="left"/>
      <w:pPr>
        <w:ind w:left="5181" w:hanging="360"/>
      </w:pPr>
    </w:lvl>
    <w:lvl w:ilvl="7" w:tplc="38090019" w:tentative="1">
      <w:start w:val="1"/>
      <w:numFmt w:val="lowerLetter"/>
      <w:lvlText w:val="%8."/>
      <w:lvlJc w:val="left"/>
      <w:pPr>
        <w:ind w:left="5901" w:hanging="360"/>
      </w:pPr>
    </w:lvl>
    <w:lvl w:ilvl="8" w:tplc="3809001B" w:tentative="1">
      <w:start w:val="1"/>
      <w:numFmt w:val="lowerRoman"/>
      <w:lvlText w:val="%9."/>
      <w:lvlJc w:val="right"/>
      <w:pPr>
        <w:ind w:left="6621" w:hanging="180"/>
      </w:pPr>
    </w:lvl>
  </w:abstractNum>
  <w:abstractNum w:abstractNumId="8">
    <w:nsid w:val="00000008"/>
    <w:multiLevelType w:val="hybridMultilevel"/>
    <w:tmpl w:val="E8582614"/>
    <w:lvl w:ilvl="0" w:tplc="3DA2E6CE">
      <w:start w:val="1"/>
      <w:numFmt w:val="bullet"/>
      <w:lvlText w:val=""/>
      <w:lvlJc w:val="left"/>
      <w:pPr>
        <w:ind w:left="502" w:hanging="360"/>
      </w:pPr>
      <w:rPr>
        <w:rFonts w:ascii="Symbol" w:eastAsia="Calibri" w:hAnsi="Symbol" w:cs="Calibri" w:hint="default"/>
      </w:rPr>
    </w:lvl>
    <w:lvl w:ilvl="1" w:tplc="38090003" w:tentative="1">
      <w:start w:val="1"/>
      <w:numFmt w:val="bullet"/>
      <w:lvlText w:val="o"/>
      <w:lvlJc w:val="left"/>
      <w:pPr>
        <w:ind w:left="1222" w:hanging="360"/>
      </w:pPr>
      <w:rPr>
        <w:rFonts w:ascii="Courier New" w:hAnsi="Courier New" w:cs="Courier New" w:hint="default"/>
      </w:rPr>
    </w:lvl>
    <w:lvl w:ilvl="2" w:tplc="38090005" w:tentative="1">
      <w:start w:val="1"/>
      <w:numFmt w:val="bullet"/>
      <w:lvlText w:val=""/>
      <w:lvlJc w:val="left"/>
      <w:pPr>
        <w:ind w:left="1942" w:hanging="360"/>
      </w:pPr>
      <w:rPr>
        <w:rFonts w:ascii="Wingdings" w:hAnsi="Wingdings" w:hint="default"/>
      </w:rPr>
    </w:lvl>
    <w:lvl w:ilvl="3" w:tplc="38090001" w:tentative="1">
      <w:start w:val="1"/>
      <w:numFmt w:val="bullet"/>
      <w:lvlText w:val=""/>
      <w:lvlJc w:val="left"/>
      <w:pPr>
        <w:ind w:left="2662" w:hanging="360"/>
      </w:pPr>
      <w:rPr>
        <w:rFonts w:ascii="Symbol" w:hAnsi="Symbol" w:hint="default"/>
      </w:rPr>
    </w:lvl>
    <w:lvl w:ilvl="4" w:tplc="38090003" w:tentative="1">
      <w:start w:val="1"/>
      <w:numFmt w:val="bullet"/>
      <w:lvlText w:val="o"/>
      <w:lvlJc w:val="left"/>
      <w:pPr>
        <w:ind w:left="3382" w:hanging="360"/>
      </w:pPr>
      <w:rPr>
        <w:rFonts w:ascii="Courier New" w:hAnsi="Courier New" w:cs="Courier New" w:hint="default"/>
      </w:rPr>
    </w:lvl>
    <w:lvl w:ilvl="5" w:tplc="38090005" w:tentative="1">
      <w:start w:val="1"/>
      <w:numFmt w:val="bullet"/>
      <w:lvlText w:val=""/>
      <w:lvlJc w:val="left"/>
      <w:pPr>
        <w:ind w:left="4102" w:hanging="360"/>
      </w:pPr>
      <w:rPr>
        <w:rFonts w:ascii="Wingdings" w:hAnsi="Wingdings" w:hint="default"/>
      </w:rPr>
    </w:lvl>
    <w:lvl w:ilvl="6" w:tplc="38090001" w:tentative="1">
      <w:start w:val="1"/>
      <w:numFmt w:val="bullet"/>
      <w:lvlText w:val=""/>
      <w:lvlJc w:val="left"/>
      <w:pPr>
        <w:ind w:left="4822" w:hanging="360"/>
      </w:pPr>
      <w:rPr>
        <w:rFonts w:ascii="Symbol" w:hAnsi="Symbol" w:hint="default"/>
      </w:rPr>
    </w:lvl>
    <w:lvl w:ilvl="7" w:tplc="38090003" w:tentative="1">
      <w:start w:val="1"/>
      <w:numFmt w:val="bullet"/>
      <w:lvlText w:val="o"/>
      <w:lvlJc w:val="left"/>
      <w:pPr>
        <w:ind w:left="5542" w:hanging="360"/>
      </w:pPr>
      <w:rPr>
        <w:rFonts w:ascii="Courier New" w:hAnsi="Courier New" w:cs="Courier New" w:hint="default"/>
      </w:rPr>
    </w:lvl>
    <w:lvl w:ilvl="8" w:tplc="38090005" w:tentative="1">
      <w:start w:val="1"/>
      <w:numFmt w:val="bullet"/>
      <w:lvlText w:val=""/>
      <w:lvlJc w:val="left"/>
      <w:pPr>
        <w:ind w:left="6262" w:hanging="360"/>
      </w:pPr>
      <w:rPr>
        <w:rFonts w:ascii="Wingdings" w:hAnsi="Wingdings" w:hint="default"/>
      </w:rPr>
    </w:lvl>
  </w:abstractNum>
  <w:abstractNum w:abstractNumId="9">
    <w:nsid w:val="00000009"/>
    <w:multiLevelType w:val="hybridMultilevel"/>
    <w:tmpl w:val="554846EA"/>
    <w:lvl w:ilvl="0" w:tplc="76FC2874">
      <w:start w:val="1"/>
      <w:numFmt w:val="decimal"/>
      <w:lvlText w:val="%1."/>
      <w:lvlJc w:val="left"/>
      <w:pPr>
        <w:ind w:left="501" w:hanging="360"/>
      </w:pPr>
      <w:rPr>
        <w:rFonts w:hint="default"/>
      </w:rPr>
    </w:lvl>
    <w:lvl w:ilvl="1" w:tplc="38090019" w:tentative="1">
      <w:start w:val="1"/>
      <w:numFmt w:val="lowerLetter"/>
      <w:lvlText w:val="%2."/>
      <w:lvlJc w:val="left"/>
      <w:pPr>
        <w:ind w:left="1221" w:hanging="360"/>
      </w:pPr>
    </w:lvl>
    <w:lvl w:ilvl="2" w:tplc="3809001B" w:tentative="1">
      <w:start w:val="1"/>
      <w:numFmt w:val="lowerRoman"/>
      <w:lvlText w:val="%3."/>
      <w:lvlJc w:val="right"/>
      <w:pPr>
        <w:ind w:left="1941" w:hanging="180"/>
      </w:pPr>
    </w:lvl>
    <w:lvl w:ilvl="3" w:tplc="3809000F" w:tentative="1">
      <w:start w:val="1"/>
      <w:numFmt w:val="decimal"/>
      <w:lvlText w:val="%4."/>
      <w:lvlJc w:val="left"/>
      <w:pPr>
        <w:ind w:left="2661" w:hanging="360"/>
      </w:pPr>
    </w:lvl>
    <w:lvl w:ilvl="4" w:tplc="38090019" w:tentative="1">
      <w:start w:val="1"/>
      <w:numFmt w:val="lowerLetter"/>
      <w:lvlText w:val="%5."/>
      <w:lvlJc w:val="left"/>
      <w:pPr>
        <w:ind w:left="3381" w:hanging="360"/>
      </w:pPr>
    </w:lvl>
    <w:lvl w:ilvl="5" w:tplc="3809001B" w:tentative="1">
      <w:start w:val="1"/>
      <w:numFmt w:val="lowerRoman"/>
      <w:lvlText w:val="%6."/>
      <w:lvlJc w:val="right"/>
      <w:pPr>
        <w:ind w:left="4101" w:hanging="180"/>
      </w:pPr>
    </w:lvl>
    <w:lvl w:ilvl="6" w:tplc="3809000F" w:tentative="1">
      <w:start w:val="1"/>
      <w:numFmt w:val="decimal"/>
      <w:lvlText w:val="%7."/>
      <w:lvlJc w:val="left"/>
      <w:pPr>
        <w:ind w:left="4821" w:hanging="360"/>
      </w:pPr>
    </w:lvl>
    <w:lvl w:ilvl="7" w:tplc="38090019" w:tentative="1">
      <w:start w:val="1"/>
      <w:numFmt w:val="lowerLetter"/>
      <w:lvlText w:val="%8."/>
      <w:lvlJc w:val="left"/>
      <w:pPr>
        <w:ind w:left="5541" w:hanging="360"/>
      </w:pPr>
    </w:lvl>
    <w:lvl w:ilvl="8" w:tplc="3809001B" w:tentative="1">
      <w:start w:val="1"/>
      <w:numFmt w:val="lowerRoman"/>
      <w:lvlText w:val="%9."/>
      <w:lvlJc w:val="right"/>
      <w:pPr>
        <w:ind w:left="6261" w:hanging="180"/>
      </w:pPr>
    </w:lvl>
  </w:abstractNum>
  <w:abstractNum w:abstractNumId="10">
    <w:nsid w:val="0000000A"/>
    <w:multiLevelType w:val="hybridMultilevel"/>
    <w:tmpl w:val="757691F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nsid w:val="0000000B"/>
    <w:multiLevelType w:val="multilevel"/>
    <w:tmpl w:val="A704E34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nsid w:val="0000000C"/>
    <w:multiLevelType w:val="multilevel"/>
    <w:tmpl w:val="CF6873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nsid w:val="0000000D"/>
    <w:multiLevelType w:val="hybridMultilevel"/>
    <w:tmpl w:val="FF4EFA0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nsid w:val="0000000E"/>
    <w:multiLevelType w:val="multilevel"/>
    <w:tmpl w:val="C78E342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nsid w:val="0000000F"/>
    <w:multiLevelType w:val="hybridMultilevel"/>
    <w:tmpl w:val="4306BA1C"/>
    <w:lvl w:ilvl="0" w:tplc="38090001">
      <w:start w:val="1"/>
      <w:numFmt w:val="bullet"/>
      <w:lvlText w:val=""/>
      <w:lvlJc w:val="left"/>
      <w:pPr>
        <w:ind w:left="3620" w:hanging="360"/>
      </w:pPr>
      <w:rPr>
        <w:rFonts w:ascii="Symbol" w:hAnsi="Symbol" w:hint="default"/>
      </w:rPr>
    </w:lvl>
    <w:lvl w:ilvl="1" w:tplc="38090003" w:tentative="1">
      <w:start w:val="1"/>
      <w:numFmt w:val="bullet"/>
      <w:lvlText w:val="o"/>
      <w:lvlJc w:val="left"/>
      <w:pPr>
        <w:ind w:left="4340" w:hanging="360"/>
      </w:pPr>
      <w:rPr>
        <w:rFonts w:ascii="Courier New" w:hAnsi="Courier New" w:cs="Courier New" w:hint="default"/>
      </w:rPr>
    </w:lvl>
    <w:lvl w:ilvl="2" w:tplc="38090005" w:tentative="1">
      <w:start w:val="1"/>
      <w:numFmt w:val="bullet"/>
      <w:lvlText w:val=""/>
      <w:lvlJc w:val="left"/>
      <w:pPr>
        <w:ind w:left="5060" w:hanging="360"/>
      </w:pPr>
      <w:rPr>
        <w:rFonts w:ascii="Wingdings" w:hAnsi="Wingdings" w:hint="default"/>
      </w:rPr>
    </w:lvl>
    <w:lvl w:ilvl="3" w:tplc="38090001" w:tentative="1">
      <w:start w:val="1"/>
      <w:numFmt w:val="bullet"/>
      <w:lvlText w:val=""/>
      <w:lvlJc w:val="left"/>
      <w:pPr>
        <w:ind w:left="5780" w:hanging="360"/>
      </w:pPr>
      <w:rPr>
        <w:rFonts w:ascii="Symbol" w:hAnsi="Symbol" w:hint="default"/>
      </w:rPr>
    </w:lvl>
    <w:lvl w:ilvl="4" w:tplc="38090003" w:tentative="1">
      <w:start w:val="1"/>
      <w:numFmt w:val="bullet"/>
      <w:lvlText w:val="o"/>
      <w:lvlJc w:val="left"/>
      <w:pPr>
        <w:ind w:left="6500" w:hanging="360"/>
      </w:pPr>
      <w:rPr>
        <w:rFonts w:ascii="Courier New" w:hAnsi="Courier New" w:cs="Courier New" w:hint="default"/>
      </w:rPr>
    </w:lvl>
    <w:lvl w:ilvl="5" w:tplc="38090005" w:tentative="1">
      <w:start w:val="1"/>
      <w:numFmt w:val="bullet"/>
      <w:lvlText w:val=""/>
      <w:lvlJc w:val="left"/>
      <w:pPr>
        <w:ind w:left="7220" w:hanging="360"/>
      </w:pPr>
      <w:rPr>
        <w:rFonts w:ascii="Wingdings" w:hAnsi="Wingdings" w:hint="default"/>
      </w:rPr>
    </w:lvl>
    <w:lvl w:ilvl="6" w:tplc="38090001" w:tentative="1">
      <w:start w:val="1"/>
      <w:numFmt w:val="bullet"/>
      <w:lvlText w:val=""/>
      <w:lvlJc w:val="left"/>
      <w:pPr>
        <w:ind w:left="7940" w:hanging="360"/>
      </w:pPr>
      <w:rPr>
        <w:rFonts w:ascii="Symbol" w:hAnsi="Symbol" w:hint="default"/>
      </w:rPr>
    </w:lvl>
    <w:lvl w:ilvl="7" w:tplc="38090003" w:tentative="1">
      <w:start w:val="1"/>
      <w:numFmt w:val="bullet"/>
      <w:lvlText w:val="o"/>
      <w:lvlJc w:val="left"/>
      <w:pPr>
        <w:ind w:left="8660" w:hanging="360"/>
      </w:pPr>
      <w:rPr>
        <w:rFonts w:ascii="Courier New" w:hAnsi="Courier New" w:cs="Courier New" w:hint="default"/>
      </w:rPr>
    </w:lvl>
    <w:lvl w:ilvl="8" w:tplc="38090005" w:tentative="1">
      <w:start w:val="1"/>
      <w:numFmt w:val="bullet"/>
      <w:lvlText w:val=""/>
      <w:lvlJc w:val="left"/>
      <w:pPr>
        <w:ind w:left="9380" w:hanging="360"/>
      </w:pPr>
      <w:rPr>
        <w:rFonts w:ascii="Wingdings" w:hAnsi="Wingdings" w:hint="default"/>
      </w:rPr>
    </w:lvl>
  </w:abstractNum>
  <w:abstractNum w:abstractNumId="16">
    <w:nsid w:val="00000010"/>
    <w:multiLevelType w:val="hybridMultilevel"/>
    <w:tmpl w:val="C17E8B6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14"/>
  </w:num>
  <w:num w:numId="4">
    <w:abstractNumId w:val="12"/>
  </w:num>
  <w:num w:numId="5">
    <w:abstractNumId w:val="11"/>
  </w:num>
  <w:num w:numId="6">
    <w:abstractNumId w:val="13"/>
  </w:num>
  <w:num w:numId="7">
    <w:abstractNumId w:val="15"/>
  </w:num>
  <w:num w:numId="8">
    <w:abstractNumId w:val="0"/>
  </w:num>
  <w:num w:numId="9">
    <w:abstractNumId w:val="10"/>
  </w:num>
  <w:num w:numId="10">
    <w:abstractNumId w:val="2"/>
  </w:num>
  <w:num w:numId="11">
    <w:abstractNumId w:val="8"/>
  </w:num>
  <w:num w:numId="12">
    <w:abstractNumId w:val="3"/>
  </w:num>
  <w:num w:numId="13">
    <w:abstractNumId w:val="7"/>
  </w:num>
  <w:num w:numId="14">
    <w:abstractNumId w:val="4"/>
  </w:num>
  <w:num w:numId="15">
    <w:abstractNumId w:val="16"/>
  </w:num>
  <w:num w:numId="16">
    <w:abstractNumId w:val="6"/>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1A9"/>
    <w:rsid w:val="009F0F48"/>
    <w:rsid w:val="00C02207"/>
    <w:rsid w:val="00C83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E487EC-B9A4-4F1D-995F-0216629CE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Calibri"/>
      <w:lang w:val="en-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rPr>
      <w:rFonts w:ascii="Calibri" w:eastAsia="Calibri" w:hAnsi="Calibri" w:cs="Calibri"/>
      <w:lang w:val="en-ID" w:eastAsia="id-ID"/>
    </w:rPr>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ascii="Calibri" w:eastAsia="Calibri" w:hAnsi="Calibri" w:cs="Calibri"/>
      <w:lang w:val="en-ID" w:eastAsia="id-ID"/>
    </w:rPr>
  </w:style>
  <w:style w:type="character" w:styleId="Hyperlink">
    <w:name w:val="Hyperlink"/>
    <w:basedOn w:val="DefaultParagraphFont"/>
    <w:uiPriority w:val="99"/>
    <w:rPr>
      <w:color w:val="0563C1"/>
      <w:u w:val="single"/>
    </w:rPr>
  </w:style>
  <w:style w:type="character" w:customStyle="1" w:styleId="UnresolvedMention">
    <w:name w:val="Unresolved Mention"/>
    <w:basedOn w:val="DefaultParagraphFont"/>
    <w:uiPriority w:val="99"/>
    <w:rPr>
      <w:color w:val="605E5C"/>
      <w:shd w:val="clear" w:color="auto" w:fill="E1DFDD"/>
    </w:rPr>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612</TotalTime>
  <Pages>4</Pages>
  <Words>764</Words>
  <Characters>4356</Characters>
  <Application>Microsoft Office Word</Application>
  <DocSecurity>0</DocSecurity>
  <Lines>36</Lines>
  <Paragraphs>10</Paragraphs>
  <ScaleCrop>false</ScaleCrop>
  <Company/>
  <LinksUpToDate>false</LinksUpToDate>
  <CharactersWithSpaces>5110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k5853</dc:creator>
  <cp:lastModifiedBy>Microsoft account</cp:lastModifiedBy>
  <cp:revision>334</cp:revision>
  <dcterms:created xsi:type="dcterms:W3CDTF">2022-01-01T16:46:00Z</dcterms:created>
  <dcterms:modified xsi:type="dcterms:W3CDTF">2022-02-12T10:52:00Z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0b43967bb48343cd91e4a940ae3ed17c</vt:lpwstr>
  </property>
</Properties>
</file>