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6736" w:rsidRDefault="000F6736" w:rsidP="000F6736">
      <w:pPr>
        <w:rPr>
          <w:b/>
        </w:rPr>
      </w:pPr>
      <w:r w:rsidRPr="000F6736">
        <w:rPr>
          <w:b/>
        </w:rPr>
        <w:t>Prompt Definitivo: Sistema Integral de Gestión de Inventario, Finanzas e Impuestos para Laboratorio Clínico</w:t>
      </w:r>
    </w:p>
    <w:p w:rsidR="000F6736" w:rsidRPr="000F6736" w:rsidRDefault="000F6736" w:rsidP="000F6736">
      <w:pPr>
        <w:rPr>
          <w:b/>
        </w:rPr>
      </w:pPr>
    </w:p>
    <w:p w:rsidR="000F6736" w:rsidRPr="000F6736" w:rsidRDefault="000F6736" w:rsidP="000F6736">
      <w:pPr>
        <w:rPr>
          <w:b/>
        </w:rPr>
      </w:pPr>
      <w:r w:rsidRPr="000F6736">
        <w:rPr>
          <w:b/>
        </w:rPr>
        <w:t>Objetivo:</w:t>
      </w:r>
    </w:p>
    <w:p w:rsidR="000F6736" w:rsidRDefault="00E33E3A" w:rsidP="000F6736">
      <w:r>
        <w:t xml:space="preserve">Desarrollar un módulo </w:t>
      </w:r>
      <w:r w:rsidR="000F6736">
        <w:t>robusto de gestión de inventario y análisis financiero para un</w:t>
      </w:r>
      <w:r>
        <w:t xml:space="preserve"> laboratorio clínico. El modulo</w:t>
      </w:r>
      <w:r w:rsidR="000F6736">
        <w:t xml:space="preserve"> debe controlar reactivos, calibradores y controles, gestionar compras con múltiples monedas e impuestos variables, monitorear consumos mediante filtros cruzados avanzados y generar reportes estratégicos. Debe soportar la asociación de múltiples marcas a una sola prueba y ofrecer trazabilidad completa de costos.</w:t>
      </w:r>
    </w:p>
    <w:p w:rsidR="000F6736" w:rsidRDefault="000F6736" w:rsidP="000F6736"/>
    <w:p w:rsidR="000F6736" w:rsidRPr="000F6736" w:rsidRDefault="000F6736" w:rsidP="000F6736">
      <w:pPr>
        <w:rPr>
          <w:b/>
        </w:rPr>
      </w:pPr>
      <w:r w:rsidRPr="000F6736">
        <w:rPr>
          <w:b/>
        </w:rPr>
        <w:t>1. Gestión Maestra de Productos y Configuración Fiscal:</w:t>
      </w:r>
    </w:p>
    <w:p w:rsidR="000F6736" w:rsidRDefault="000F6736" w:rsidP="000F6736">
      <w:r w:rsidRPr="000F6736">
        <w:rPr>
          <w:b/>
        </w:rPr>
        <w:t>Datos del Producto:</w:t>
      </w:r>
      <w:r>
        <w:t xml:space="preserve"> Código único, Nombre, Área Operativa (ej. Inmunología, Química), Naturaleza (Reactivo, Calibrador, Control), Marca comercial, Unidad de medida.</w:t>
      </w:r>
    </w:p>
    <w:p w:rsidR="000F6736" w:rsidRDefault="000F6736" w:rsidP="000F6736">
      <w:r w:rsidRPr="000F6736">
        <w:rPr>
          <w:b/>
        </w:rPr>
        <w:t>Configuración Tributaria por Producto</w:t>
      </w:r>
      <w:r>
        <w:t>: Cada producto debe tener asignado su régimen fiscal:</w:t>
      </w:r>
    </w:p>
    <w:p w:rsidR="000F6736" w:rsidRDefault="000F6736" w:rsidP="000F6736">
      <w:r>
        <w:t>Sujeto a IVA (16%): Cálculo automático del impuesto.</w:t>
      </w:r>
    </w:p>
    <w:p w:rsidR="000F6736" w:rsidRDefault="000F6736" w:rsidP="000F6736">
      <w:r>
        <w:t>Exonerado de IVA: Sin cálculo de impuesto.</w:t>
      </w:r>
    </w:p>
    <w:p w:rsidR="000F6736" w:rsidRDefault="000F6736" w:rsidP="000F6736">
      <w:r>
        <w:t>Impuesto Especial/Diferenciado: Campo para ingresar un porcentaje de impuesto específico distinto al 16% (si aplica).</w:t>
      </w:r>
    </w:p>
    <w:p w:rsidR="000F6736" w:rsidRDefault="000F6736" w:rsidP="000F6736">
      <w:r w:rsidRPr="000F6736">
        <w:rPr>
          <w:b/>
        </w:rPr>
        <w:t>Vinculación Producto-Prueba:</w:t>
      </w:r>
      <w:r>
        <w:t xml:space="preserve"> Capacidad de asociar múltiples SKUs (marcas) a un "Tipo de Prueba" genérico para reportes agregados (ej. "Glucosa G6" + "Glucosa Bioclean" = Prueba "Glucosa").</w:t>
      </w:r>
    </w:p>
    <w:p w:rsidR="000F6736" w:rsidRDefault="000F6736" w:rsidP="000F6736"/>
    <w:p w:rsidR="000F6736" w:rsidRPr="000F6736" w:rsidRDefault="000F6736" w:rsidP="000F6736">
      <w:pPr>
        <w:rPr>
          <w:b/>
        </w:rPr>
      </w:pPr>
      <w:r w:rsidRPr="000F6736">
        <w:rPr>
          <w:b/>
        </w:rPr>
        <w:t>2. Módulo de Compras e Ingreso de Inventario (Lógica Financiera Central):</w:t>
      </w:r>
    </w:p>
    <w:p w:rsidR="000F6736" w:rsidRPr="000F6736" w:rsidRDefault="000F6736" w:rsidP="000F6736">
      <w:pPr>
        <w:rPr>
          <w:b/>
        </w:rPr>
      </w:pPr>
      <w:r w:rsidRPr="000F6736">
        <w:rPr>
          <w:b/>
        </w:rPr>
        <w:t>Moneda Base:</w:t>
      </w:r>
      <w:r>
        <w:t xml:space="preserve"> Todos los cálculos internos y reportes de costo se realizarán teniendo al Dólar (USD) como moneda base de referencia.</w:t>
      </w:r>
    </w:p>
    <w:p w:rsidR="000F6736" w:rsidRDefault="000F6736" w:rsidP="000F6736">
      <w:r w:rsidRPr="000F6736">
        <w:rPr>
          <w:b/>
        </w:rPr>
        <w:t xml:space="preserve">Registro de Tasa de Cambio: </w:t>
      </w:r>
      <w:r>
        <w:t>Al ingresar una compra/factura, el sistema solicitará o capturará automáticamente la Tasa de Cambio Oficial del día de la facturación.</w:t>
      </w:r>
    </w:p>
    <w:p w:rsidR="000F6736" w:rsidRPr="000F6736" w:rsidRDefault="000F6736" w:rsidP="000F6736">
      <w:pPr>
        <w:rPr>
          <w:b/>
        </w:rPr>
      </w:pPr>
      <w:r>
        <w:t>El sistema registrará simultáneamente: Monto en Divisa Extranjera (si aplica), Monto en Bolívares (calculado con la tasa del día) y el Valor Base en USD.</w:t>
      </w:r>
    </w:p>
    <w:p w:rsidR="000F6736" w:rsidRDefault="000F6736" w:rsidP="000F6736">
      <w:r w:rsidRPr="000F6736">
        <w:rPr>
          <w:b/>
        </w:rPr>
        <w:t xml:space="preserve">Cálculo de Impuestos Dinámico: </w:t>
      </w:r>
      <w:r>
        <w:t>El sistema aplicará automáticamente el % de IVA (16%), exención o impuesto especial definido en la ficha del producto sobre el valor base en USD (o su equivalente).</w:t>
      </w:r>
    </w:p>
    <w:p w:rsidR="000F6736" w:rsidRPr="000F6736" w:rsidRDefault="000F6736" w:rsidP="000F6736">
      <w:pPr>
        <w:rPr>
          <w:b/>
        </w:rPr>
      </w:pPr>
      <w:r>
        <w:t>Desglose visible en la factura de ingreso: Subtotal, Impuesto (con tipo especificado: IVA 16%, Exento, Especial), Total en USD y Total en VES.</w:t>
      </w:r>
    </w:p>
    <w:p w:rsidR="000F6736" w:rsidRDefault="000F6736" w:rsidP="000F6736">
      <w:r w:rsidRPr="000F6736">
        <w:rPr>
          <w:b/>
        </w:rPr>
        <w:t>Historial de Precios:</w:t>
      </w:r>
      <w:r>
        <w:t xml:space="preserve"> Guardar el precio unitario en USD de cada compra para permitir comparativas temporales precisas.</w:t>
      </w:r>
    </w:p>
    <w:p w:rsidR="000F6736" w:rsidRDefault="000F6736" w:rsidP="000F6736">
      <w:r w:rsidRPr="000F6736">
        <w:rPr>
          <w:b/>
        </w:rPr>
        <w:t>Proveedor:</w:t>
      </w:r>
      <w:r>
        <w:t xml:space="preserve"> datos fiscales, dirección de correo electrónico.</w:t>
      </w:r>
    </w:p>
    <w:p w:rsidR="000F6736" w:rsidRDefault="000F6736" w:rsidP="000F6736"/>
    <w:p w:rsidR="000F6736" w:rsidRPr="000F6736" w:rsidRDefault="000F6736" w:rsidP="000F6736">
      <w:pPr>
        <w:rPr>
          <w:b/>
        </w:rPr>
      </w:pPr>
      <w:r w:rsidRPr="000F6736">
        <w:rPr>
          <w:b/>
        </w:rPr>
        <w:t>3. Dashboard Interactivo con Filtros Cruzados (Multidimensional):</w:t>
      </w:r>
    </w:p>
    <w:p w:rsidR="000F6736" w:rsidRDefault="000F6736" w:rsidP="000F6736">
      <w:r>
        <w:t>Panel de control visual que permite combinar filtros para analizar datos en tiempo real:</w:t>
      </w:r>
    </w:p>
    <w:p w:rsidR="000F6736" w:rsidRPr="000F6736" w:rsidRDefault="000F6736" w:rsidP="000F6736">
      <w:pPr>
        <w:rPr>
          <w:b/>
        </w:rPr>
      </w:pPr>
      <w:r w:rsidRPr="000F6736">
        <w:rPr>
          <w:b/>
        </w:rPr>
        <w:t>Dimensiones de Filtrado Combinables:</w:t>
      </w:r>
    </w:p>
    <w:p w:rsidR="000F6736" w:rsidRDefault="000F6736" w:rsidP="000F6736">
      <w:pPr>
        <w:pStyle w:val="ListParagraph"/>
        <w:numPr>
          <w:ilvl w:val="0"/>
          <w:numId w:val="1"/>
        </w:numPr>
      </w:pPr>
      <w:r>
        <w:t>Tipo de producto individual.</w:t>
      </w:r>
    </w:p>
    <w:p w:rsidR="000F6736" w:rsidRDefault="000F6736" w:rsidP="000F6736">
      <w:pPr>
        <w:pStyle w:val="ListParagraph"/>
        <w:numPr>
          <w:ilvl w:val="0"/>
          <w:numId w:val="1"/>
        </w:numPr>
      </w:pPr>
      <w:r>
        <w:lastRenderedPageBreak/>
        <w:t>Área operativa (ej. Inmunología).</w:t>
      </w:r>
    </w:p>
    <w:p w:rsidR="000F6736" w:rsidRDefault="000F6736" w:rsidP="000F6736">
      <w:pPr>
        <w:pStyle w:val="ListParagraph"/>
        <w:numPr>
          <w:ilvl w:val="0"/>
          <w:numId w:val="1"/>
        </w:numPr>
      </w:pPr>
      <w:r>
        <w:t>Naturaleza del producto (Reactivo, Calibrador, Control).</w:t>
      </w:r>
    </w:p>
    <w:p w:rsidR="000F6736" w:rsidRDefault="000F6736" w:rsidP="000F6736">
      <w:pPr>
        <w:pStyle w:val="ListParagraph"/>
        <w:numPr>
          <w:ilvl w:val="0"/>
          <w:numId w:val="1"/>
        </w:numPr>
      </w:pPr>
      <w:r>
        <w:t>Marca comercial.</w:t>
      </w:r>
    </w:p>
    <w:p w:rsidR="000F6736" w:rsidRDefault="000F6736" w:rsidP="000F6736">
      <w:pPr>
        <w:pStyle w:val="ListParagraph"/>
        <w:numPr>
          <w:ilvl w:val="0"/>
          <w:numId w:val="1"/>
        </w:numPr>
      </w:pPr>
      <w:r>
        <w:t>Rango de fechas.</w:t>
      </w:r>
    </w:p>
    <w:p w:rsidR="000F6736" w:rsidRDefault="000F6736" w:rsidP="000F6736">
      <w:pPr>
        <w:pStyle w:val="ListParagraph"/>
        <w:numPr>
          <w:ilvl w:val="0"/>
          <w:numId w:val="1"/>
        </w:numPr>
      </w:pPr>
      <w:r>
        <w:t>Condición fiscal (opcional: ver solo productos con IVA, solo exentos, etc.).</w:t>
      </w:r>
    </w:p>
    <w:p w:rsidR="000F6736" w:rsidRDefault="000F6736" w:rsidP="000F6736">
      <w:pPr>
        <w:pStyle w:val="ListParagraph"/>
        <w:numPr>
          <w:ilvl w:val="0"/>
          <w:numId w:val="1"/>
        </w:numPr>
      </w:pPr>
      <w:r>
        <w:t xml:space="preserve">Clasificación del proveedor: </w:t>
      </w:r>
    </w:p>
    <w:p w:rsidR="000F6736" w:rsidRDefault="000F6736" w:rsidP="000F6736">
      <w:pPr>
        <w:pStyle w:val="ListParagraph"/>
        <w:numPr>
          <w:ilvl w:val="1"/>
          <w:numId w:val="1"/>
        </w:numPr>
      </w:pPr>
      <w:r>
        <w:t>Exclusivo</w:t>
      </w:r>
    </w:p>
    <w:p w:rsidR="000F6736" w:rsidRDefault="000F6736" w:rsidP="000F6736">
      <w:pPr>
        <w:pStyle w:val="ListParagraph"/>
        <w:numPr>
          <w:ilvl w:val="1"/>
          <w:numId w:val="1"/>
        </w:numPr>
      </w:pPr>
      <w:r>
        <w:t>Genérico</w:t>
      </w:r>
    </w:p>
    <w:p w:rsidR="000F6736" w:rsidRDefault="000F6736" w:rsidP="000F6736">
      <w:pPr>
        <w:pStyle w:val="ListParagraph"/>
        <w:numPr>
          <w:ilvl w:val="1"/>
          <w:numId w:val="1"/>
        </w:numPr>
      </w:pPr>
      <w:r>
        <w:t>Alternativo</w:t>
      </w:r>
    </w:p>
    <w:p w:rsidR="000F6736" w:rsidRDefault="000F6736" w:rsidP="000F6736">
      <w:pPr>
        <w:pStyle w:val="ListParagraph"/>
        <w:numPr>
          <w:ilvl w:val="0"/>
          <w:numId w:val="1"/>
        </w:numPr>
      </w:pPr>
      <w:r>
        <w:t>Escenarios de Uso Ejemplo:</w:t>
      </w:r>
    </w:p>
    <w:p w:rsidR="000F6736" w:rsidRDefault="000F6736" w:rsidP="000F6736">
      <w:pPr>
        <w:ind w:left="708" w:firstLine="708"/>
      </w:pPr>
      <w:r>
        <w:t>"Mostrar consumo total de Calibradores en el área de Inmunología".</w:t>
      </w:r>
    </w:p>
    <w:p w:rsidR="000F6736" w:rsidRDefault="000F6736" w:rsidP="000F6736">
      <w:pPr>
        <w:ind w:left="708" w:firstLine="708"/>
      </w:pPr>
      <w:r>
        <w:t>"Mostrar gasto en USD de Reactivos de la marca X sujetos a IVA".</w:t>
      </w:r>
    </w:p>
    <w:p w:rsidR="000F6736" w:rsidRDefault="000F6736" w:rsidP="000F6736">
      <w:pPr>
        <w:pStyle w:val="ListParagraph"/>
        <w:numPr>
          <w:ilvl w:val="0"/>
          <w:numId w:val="2"/>
        </w:numPr>
      </w:pPr>
      <w:r>
        <w:t>Métricas Visuales:</w:t>
      </w:r>
    </w:p>
    <w:p w:rsidR="000F6736" w:rsidRDefault="000F6736" w:rsidP="000F6736">
      <w:pPr>
        <w:pStyle w:val="ListParagraph"/>
        <w:numPr>
          <w:ilvl w:val="0"/>
          <w:numId w:val="2"/>
        </w:numPr>
      </w:pPr>
      <w:r>
        <w:t>Gráficos de consumo dinámicos según filtros.</w:t>
      </w:r>
    </w:p>
    <w:p w:rsidR="000F6736" w:rsidRDefault="000F6736" w:rsidP="000F6736">
      <w:r w:rsidRPr="000F6736">
        <w:rPr>
          <w:b/>
        </w:rPr>
        <w:t>Variación de Precios:</w:t>
      </w:r>
      <w:r>
        <w:t xml:space="preserve"> Comparativa automática (Última Compra vs. Anterior) indicando subida/bajada en USD y VES.</w:t>
      </w:r>
    </w:p>
    <w:p w:rsidR="000F6736" w:rsidRDefault="000F6736" w:rsidP="000F6736">
      <w:r w:rsidRPr="000F6736">
        <w:rPr>
          <w:b/>
        </w:rPr>
        <w:t>Alertas:</w:t>
      </w:r>
      <w:r>
        <w:t xml:space="preserve"> Productos próximos a vencer y riesgo de Stock Out.</w:t>
      </w:r>
    </w:p>
    <w:p w:rsidR="000F6736" w:rsidRPr="000F6736" w:rsidRDefault="000F6736" w:rsidP="000F6736">
      <w:pPr>
        <w:rPr>
          <w:b/>
        </w:rPr>
      </w:pPr>
      <w:r w:rsidRPr="000F6736">
        <w:rPr>
          <w:b/>
        </w:rPr>
        <w:t>Comparativa de precios por proveedor</w:t>
      </w:r>
      <w:r>
        <w:rPr>
          <w:b/>
        </w:rPr>
        <w:t xml:space="preserve">: </w:t>
      </w:r>
      <w:r w:rsidRPr="000F6736">
        <w:t>para prodcutos genéricos o proveedores alternativos</w:t>
      </w:r>
    </w:p>
    <w:p w:rsidR="000F6736" w:rsidRPr="00420189" w:rsidRDefault="000F6736" w:rsidP="000F6736">
      <w:pPr>
        <w:rPr>
          <w:b/>
        </w:rPr>
      </w:pPr>
      <w:r w:rsidRPr="000F6736">
        <w:rPr>
          <w:b/>
        </w:rPr>
        <w:t>Comparativa de precios por marca</w:t>
      </w:r>
      <w:r>
        <w:rPr>
          <w:b/>
        </w:rPr>
        <w:t xml:space="preserve">: </w:t>
      </w:r>
      <w:r w:rsidRPr="000F6736">
        <w:t>para evaluar opciones de compra</w:t>
      </w:r>
    </w:p>
    <w:p w:rsidR="00F0383D" w:rsidRPr="000F6736" w:rsidRDefault="00F0383D" w:rsidP="000F6736">
      <w:r w:rsidRPr="00420189">
        <w:rPr>
          <w:b/>
        </w:rPr>
        <w:t xml:space="preserve">Anulaciones o desincorporaciones de productos: </w:t>
      </w:r>
      <w:r w:rsidR="00420189">
        <w:t>bloqueo de productos para evitar su compra (problemas de calidad, costo, descontinuación, etc), con campo para notas</w:t>
      </w:r>
    </w:p>
    <w:p w:rsidR="000F6736" w:rsidRPr="000F6736" w:rsidRDefault="000F6736" w:rsidP="000F6736"/>
    <w:p w:rsidR="000F6736" w:rsidRPr="000F6736" w:rsidRDefault="000F6736" w:rsidP="000F6736">
      <w:pPr>
        <w:rPr>
          <w:b/>
        </w:rPr>
      </w:pPr>
      <w:r w:rsidRPr="000F6736">
        <w:rPr>
          <w:b/>
        </w:rPr>
        <w:t>4. Motor de Reportes Inteligentes:</w:t>
      </w:r>
    </w:p>
    <w:p w:rsidR="000F6736" w:rsidRPr="000F6736" w:rsidRDefault="000F6736" w:rsidP="000F6736">
      <w:pPr>
        <w:rPr>
          <w:b/>
        </w:rPr>
      </w:pPr>
      <w:r w:rsidRPr="000F6736">
        <w:rPr>
          <w:b/>
        </w:rPr>
        <w:t>Análisis de Consumo Agregado:</w:t>
      </w:r>
    </w:p>
    <w:p w:rsidR="000F6736" w:rsidRDefault="000F6736" w:rsidP="000F6736">
      <w:pPr>
        <w:pStyle w:val="ListParagraph"/>
        <w:numPr>
          <w:ilvl w:val="0"/>
          <w:numId w:val="3"/>
        </w:numPr>
      </w:pPr>
      <w:r>
        <w:t>Consulta detallada por marca específica.</w:t>
      </w:r>
    </w:p>
    <w:p w:rsidR="000F6736" w:rsidRDefault="000F6736" w:rsidP="000F6736">
      <w:pPr>
        <w:pStyle w:val="ListParagraph"/>
        <w:numPr>
          <w:ilvl w:val="0"/>
          <w:numId w:val="3"/>
        </w:numPr>
      </w:pPr>
      <w:r>
        <w:t>Consulta de sumatoria total por tipo de prueba (agrupando todas las marcas asociadas).</w:t>
      </w:r>
    </w:p>
    <w:p w:rsidR="000F6736" w:rsidRPr="000F6736" w:rsidRDefault="000F6736" w:rsidP="000F6736">
      <w:pPr>
        <w:rPr>
          <w:b/>
        </w:rPr>
      </w:pPr>
      <w:r w:rsidRPr="000F6736">
        <w:rPr>
          <w:b/>
        </w:rPr>
        <w:t>Reporte Financiero Detallado:</w:t>
      </w:r>
    </w:p>
    <w:p w:rsidR="000F6736" w:rsidRDefault="000F6736" w:rsidP="000F6736">
      <w:pPr>
        <w:pStyle w:val="ListParagraph"/>
        <w:numPr>
          <w:ilvl w:val="0"/>
          <w:numId w:val="4"/>
        </w:numPr>
      </w:pPr>
      <w:r>
        <w:t>Desglose de costos incluyendo impuestos pagados por tipo de producto.</w:t>
      </w:r>
    </w:p>
    <w:p w:rsidR="000F6736" w:rsidRDefault="000F6736" w:rsidP="000F6736">
      <w:pPr>
        <w:pStyle w:val="ListParagraph"/>
        <w:numPr>
          <w:ilvl w:val="0"/>
          <w:numId w:val="4"/>
        </w:numPr>
      </w:pPr>
      <w:r>
        <w:t>Impacto de la tasa de cambio en el costo final de los insumos.</w:t>
      </w:r>
    </w:p>
    <w:p w:rsidR="000F6736" w:rsidRPr="000F6736" w:rsidRDefault="000F6736" w:rsidP="000F6736">
      <w:pPr>
        <w:rPr>
          <w:b/>
        </w:rPr>
      </w:pPr>
      <w:r w:rsidRPr="000F6736">
        <w:rPr>
          <w:b/>
        </w:rPr>
        <w:t>Exportación a Excel:</w:t>
      </w:r>
    </w:p>
    <w:p w:rsidR="000F6736" w:rsidRDefault="000F6736" w:rsidP="000F6736">
      <w:pPr>
        <w:pStyle w:val="ListParagraph"/>
        <w:numPr>
          <w:ilvl w:val="0"/>
          <w:numId w:val="5"/>
        </w:numPr>
      </w:pPr>
      <w:r>
        <w:t>Descarga del inventario o reportes filtrados en .xlsx.</w:t>
      </w:r>
    </w:p>
    <w:p w:rsidR="000F6736" w:rsidRDefault="000F6736" w:rsidP="000F6736">
      <w:pPr>
        <w:ind w:left="360" w:firstLine="708"/>
      </w:pPr>
      <w:r>
        <w:t>Columnas incluidas: Código, Nombre, Área, Naturaleza, Marca, Régimen Fiscal (IVA/Exento/Especial), Stock, Vencimiento, Último Precio Unitario (USD), Último Precio Total con Impuestos (USD/VES), Tasa de Cambio aplicada.</w:t>
      </w:r>
    </w:p>
    <w:p w:rsidR="000F6736" w:rsidRPr="000F6736" w:rsidRDefault="000F6736" w:rsidP="000F6736">
      <w:pPr>
        <w:rPr>
          <w:b/>
        </w:rPr>
      </w:pPr>
    </w:p>
    <w:p w:rsidR="000F6736" w:rsidRPr="000F6736" w:rsidRDefault="000F6736" w:rsidP="000F6736">
      <w:pPr>
        <w:rPr>
          <w:b/>
        </w:rPr>
      </w:pPr>
      <w:r w:rsidRPr="000F6736">
        <w:rPr>
          <w:b/>
        </w:rPr>
        <w:t>5. Requerimientos Técnicos y No Funcionales:</w:t>
      </w:r>
    </w:p>
    <w:p w:rsidR="000F6736" w:rsidRDefault="000F6736" w:rsidP="000F6736">
      <w:r w:rsidRPr="000F6736">
        <w:rPr>
          <w:b/>
        </w:rPr>
        <w:t>Base de Datos:</w:t>
      </w:r>
      <w:r>
        <w:t xml:space="preserve"> Estructura relacional que soporte historial de tasas de cambio, tipos de impuestos variables y relaciones muchos-a-muchos (Prueba-Producto).</w:t>
      </w:r>
    </w:p>
    <w:p w:rsidR="000F6736" w:rsidRDefault="000F6736" w:rsidP="000F6736">
      <w:r w:rsidRPr="000F6736">
        <w:rPr>
          <w:b/>
        </w:rPr>
        <w:t>Precisión:</w:t>
      </w:r>
      <w:r>
        <w:t xml:space="preserve"> Los cálculos financieros deben mantener alta precisión decimal para evitar errores en la contabilidad.</w:t>
      </w:r>
    </w:p>
    <w:p w:rsidR="000F6736" w:rsidRDefault="000F6736" w:rsidP="000F6736">
      <w:r w:rsidRPr="000F6736">
        <w:rPr>
          <w:b/>
        </w:rPr>
        <w:lastRenderedPageBreak/>
        <w:t xml:space="preserve">Usabilidad: </w:t>
      </w:r>
      <w:r>
        <w:t>Interfaz clara para la selección de múltiples filtros y visualización inmediata de resultados.</w:t>
      </w:r>
    </w:p>
    <w:p w:rsidR="000F6736" w:rsidRPr="000F6736" w:rsidRDefault="000F6736" w:rsidP="000F6736">
      <w:pPr>
        <w:rPr>
          <w:b/>
        </w:rPr>
      </w:pPr>
      <w:r w:rsidRPr="000F6736">
        <w:rPr>
          <w:b/>
        </w:rPr>
        <w:t>Entregable Esperado:</w:t>
      </w:r>
      <w:r>
        <w:rPr>
          <w:b/>
        </w:rPr>
        <w:t xml:space="preserve"> </w:t>
      </w:r>
      <w:r>
        <w:t>Código base o especificación técnica detallada que implemente:</w:t>
      </w:r>
    </w:p>
    <w:p w:rsidR="000F6736" w:rsidRDefault="000F6736" w:rsidP="000F6736">
      <w:pPr>
        <w:pStyle w:val="ListParagraph"/>
        <w:numPr>
          <w:ilvl w:val="0"/>
          <w:numId w:val="5"/>
        </w:numPr>
      </w:pPr>
      <w:r>
        <w:t>La lógica de ingreso de compras con captura de tasa de cambio diaria y aplicación condicional de impuestos (16%, exento, especial).</w:t>
      </w:r>
    </w:p>
    <w:p w:rsidR="000F6736" w:rsidRDefault="000F6736" w:rsidP="000F6736">
      <w:pPr>
        <w:pStyle w:val="ListParagraph"/>
        <w:numPr>
          <w:ilvl w:val="0"/>
          <w:numId w:val="5"/>
        </w:numPr>
      </w:pPr>
      <w:r>
        <w:t>El dashboard con capacidad de filtrado cruzado (Área + Naturaleza + Producto + Impuestos).</w:t>
      </w:r>
    </w:p>
    <w:p w:rsidR="000F6736" w:rsidRDefault="000F6736" w:rsidP="000F6736">
      <w:pPr>
        <w:pStyle w:val="ListParagraph"/>
        <w:numPr>
          <w:ilvl w:val="0"/>
          <w:numId w:val="5"/>
        </w:numPr>
      </w:pPr>
      <w:r>
        <w:t>El motor de reportes que suma consumos por prueba genérica independientemente de la marca.</w:t>
      </w:r>
    </w:p>
    <w:p w:rsidR="00066275" w:rsidRDefault="000F6736" w:rsidP="000F6736">
      <w:pPr>
        <w:pStyle w:val="ListParagraph"/>
        <w:numPr>
          <w:ilvl w:val="0"/>
          <w:numId w:val="5"/>
        </w:numPr>
      </w:pPr>
      <w:r>
        <w:t>La exportación a Excel con el desglose fiscal y cambiario completo.</w:t>
      </w:r>
    </w:p>
    <w:p w:rsidR="00811103" w:rsidRDefault="00811103" w:rsidP="00811103"/>
    <w:p w:rsidR="00811103" w:rsidRDefault="00811103" w:rsidP="00811103"/>
    <w:p w:rsidR="00811103" w:rsidRDefault="00811103" w:rsidP="00811103"/>
    <w:p w:rsidR="00811103" w:rsidRPr="00811103" w:rsidRDefault="00811103" w:rsidP="00811103">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outlineLvl w:val="0"/>
        <w:rPr>
          <w:rFonts w:ascii="Segoe UI" w:eastAsia="Times New Roman" w:hAnsi="Segoe UI" w:cs="Segoe UI"/>
          <w:b/>
          <w:bCs/>
          <w:color w:val="CCCCCC"/>
          <w:kern w:val="36"/>
          <w:sz w:val="48"/>
          <w:szCs w:val="48"/>
          <w:lang w:val="es-ES" w:eastAsia="es-ES"/>
        </w:rPr>
      </w:pPr>
      <w:r w:rsidRPr="00811103">
        <w:rPr>
          <w:rFonts w:ascii="Segoe UI" w:eastAsia="Times New Roman" w:hAnsi="Segoe UI" w:cs="Segoe UI"/>
          <w:b/>
          <w:bCs/>
          <w:color w:val="CCCCCC"/>
          <w:kern w:val="36"/>
          <w:sz w:val="48"/>
          <w:szCs w:val="48"/>
          <w:lang w:val="es-ES" w:eastAsia="es-ES"/>
        </w:rPr>
        <w:t xml:space="preserve">Propuesta de Arquitectura: Cerebro Agente de IA para </w:t>
      </w:r>
      <w:proofErr w:type="spellStart"/>
      <w:r w:rsidRPr="00811103">
        <w:rPr>
          <w:rFonts w:ascii="Segoe UI" w:eastAsia="Times New Roman" w:hAnsi="Segoe UI" w:cs="Segoe UI"/>
          <w:b/>
          <w:bCs/>
          <w:color w:val="CCCCCC"/>
          <w:kern w:val="36"/>
          <w:sz w:val="48"/>
          <w:szCs w:val="48"/>
          <w:lang w:val="es-ES" w:eastAsia="es-ES"/>
        </w:rPr>
        <w:t>Controlab</w:t>
      </w:r>
      <w:proofErr w:type="spellEnd"/>
    </w:p>
    <w:p w:rsidR="00811103" w:rsidRPr="00811103" w:rsidRDefault="00811103" w:rsidP="00811103">
      <w:pPr>
        <w:pBdr>
          <w:top w:val="single" w:sz="2" w:space="0" w:color="auto"/>
          <w:left w:val="single" w:sz="2" w:space="0" w:color="auto"/>
          <w:bottom w:val="single" w:sz="2" w:space="0" w:color="auto"/>
          <w:right w:val="single" w:sz="2" w:space="0" w:color="auto"/>
        </w:pBdr>
        <w:shd w:val="clear" w:color="auto" w:fill="1F1F1F"/>
        <w:rPr>
          <w:rFonts w:ascii="Segoe UI" w:eastAsia="Times New Roman" w:hAnsi="Segoe UI" w:cs="Segoe UI"/>
          <w:color w:val="CCCCCC"/>
          <w:sz w:val="21"/>
          <w:szCs w:val="21"/>
          <w:lang w:val="es-ES" w:eastAsia="es-ES"/>
        </w:rPr>
      </w:pPr>
      <w:r w:rsidRPr="00811103">
        <w:rPr>
          <w:rFonts w:ascii="Segoe UI" w:eastAsia="Times New Roman" w:hAnsi="Segoe UI" w:cs="Segoe UI"/>
          <w:color w:val="CCCCCC"/>
          <w:sz w:val="21"/>
          <w:szCs w:val="21"/>
          <w:lang w:val="es-ES" w:eastAsia="es-ES"/>
        </w:rPr>
        <w:t>Esta propuesta describe cómo integrar un </w:t>
      </w:r>
      <w:r w:rsidRPr="00811103">
        <w:rPr>
          <w:rFonts w:ascii="Segoe UI" w:eastAsia="Times New Roman" w:hAnsi="Segoe UI" w:cs="Segoe UI"/>
          <w:b/>
          <w:bCs/>
          <w:color w:val="CCCCCC"/>
          <w:sz w:val="21"/>
          <w:szCs w:val="21"/>
          <w:bdr w:val="single" w:sz="2" w:space="0" w:color="auto" w:frame="1"/>
          <w:lang w:val="es-ES" w:eastAsia="es-ES"/>
        </w:rPr>
        <w:t>Agente de IA Autónomo ("</w:t>
      </w:r>
      <w:proofErr w:type="spellStart"/>
      <w:r w:rsidRPr="00811103">
        <w:rPr>
          <w:rFonts w:ascii="Segoe UI" w:eastAsia="Times New Roman" w:hAnsi="Segoe UI" w:cs="Segoe UI"/>
          <w:b/>
          <w:bCs/>
          <w:color w:val="CCCCCC"/>
          <w:sz w:val="21"/>
          <w:szCs w:val="21"/>
          <w:bdr w:val="single" w:sz="2" w:space="0" w:color="auto" w:frame="1"/>
          <w:lang w:val="es-ES" w:eastAsia="es-ES"/>
        </w:rPr>
        <w:t>Controlab</w:t>
      </w:r>
      <w:proofErr w:type="spellEnd"/>
      <w:r w:rsidRPr="00811103">
        <w:rPr>
          <w:rFonts w:ascii="Segoe UI" w:eastAsia="Times New Roman" w:hAnsi="Segoe UI" w:cs="Segoe UI"/>
          <w:b/>
          <w:bCs/>
          <w:color w:val="CCCCCC"/>
          <w:sz w:val="21"/>
          <w:szCs w:val="21"/>
          <w:bdr w:val="single" w:sz="2" w:space="0" w:color="auto" w:frame="1"/>
          <w:lang w:val="es-ES" w:eastAsia="es-ES"/>
        </w:rPr>
        <w:t xml:space="preserve"> </w:t>
      </w:r>
      <w:proofErr w:type="spellStart"/>
      <w:r w:rsidRPr="00811103">
        <w:rPr>
          <w:rFonts w:ascii="Segoe UI" w:eastAsia="Times New Roman" w:hAnsi="Segoe UI" w:cs="Segoe UI"/>
          <w:b/>
          <w:bCs/>
          <w:color w:val="CCCCCC"/>
          <w:sz w:val="21"/>
          <w:szCs w:val="21"/>
          <w:bdr w:val="single" w:sz="2" w:space="0" w:color="auto" w:frame="1"/>
          <w:lang w:val="es-ES" w:eastAsia="es-ES"/>
        </w:rPr>
        <w:t>Brain</w:t>
      </w:r>
      <w:proofErr w:type="spellEnd"/>
      <w:r w:rsidRPr="00811103">
        <w:rPr>
          <w:rFonts w:ascii="Segoe UI" w:eastAsia="Times New Roman" w:hAnsi="Segoe UI" w:cs="Segoe UI"/>
          <w:b/>
          <w:bCs/>
          <w:color w:val="CCCCCC"/>
          <w:sz w:val="21"/>
          <w:szCs w:val="21"/>
          <w:bdr w:val="single" w:sz="2" w:space="0" w:color="auto" w:frame="1"/>
          <w:lang w:val="es-ES" w:eastAsia="es-ES"/>
        </w:rPr>
        <w:t xml:space="preserve"> </w:t>
      </w:r>
      <w:proofErr w:type="spellStart"/>
      <w:r w:rsidRPr="00811103">
        <w:rPr>
          <w:rFonts w:ascii="Segoe UI" w:eastAsia="Times New Roman" w:hAnsi="Segoe UI" w:cs="Segoe UI"/>
          <w:b/>
          <w:bCs/>
          <w:color w:val="CCCCCC"/>
          <w:sz w:val="21"/>
          <w:szCs w:val="21"/>
          <w:bdr w:val="single" w:sz="2" w:space="0" w:color="auto" w:frame="1"/>
          <w:lang w:val="es-ES" w:eastAsia="es-ES"/>
        </w:rPr>
        <w:t>Agent</w:t>
      </w:r>
      <w:proofErr w:type="spellEnd"/>
      <w:r w:rsidRPr="00811103">
        <w:rPr>
          <w:rFonts w:ascii="Segoe UI" w:eastAsia="Times New Roman" w:hAnsi="Segoe UI" w:cs="Segoe UI"/>
          <w:b/>
          <w:bCs/>
          <w:color w:val="CCCCCC"/>
          <w:sz w:val="21"/>
          <w:szCs w:val="21"/>
          <w:bdr w:val="single" w:sz="2" w:space="0" w:color="auto" w:frame="1"/>
          <w:lang w:val="es-ES" w:eastAsia="es-ES"/>
        </w:rPr>
        <w:t>")</w:t>
      </w:r>
      <w:r w:rsidRPr="00811103">
        <w:rPr>
          <w:rFonts w:ascii="Segoe UI" w:eastAsia="Times New Roman" w:hAnsi="Segoe UI" w:cs="Segoe UI"/>
          <w:color w:val="CCCCCC"/>
          <w:sz w:val="21"/>
          <w:szCs w:val="21"/>
          <w:lang w:val="es-ES" w:eastAsia="es-ES"/>
        </w:rPr>
        <w:t> que no solo responda preguntas en lenguaje natural, sino que interactúe dinámicamente con la base de datos de reactivos, consumos e inventario, aprendiendo y autoalimentándose del flujo de trabajo real en el laboratorio.</w:t>
      </w:r>
    </w:p>
    <w:p w:rsidR="00811103" w:rsidRPr="00811103" w:rsidRDefault="00BB0ECF" w:rsidP="00811103">
      <w:pPr>
        <w:rPr>
          <w:rFonts w:ascii="Times New Roman" w:eastAsia="Times New Roman" w:hAnsi="Times New Roman" w:cs="Times New Roman"/>
          <w:lang w:val="es-ES" w:eastAsia="es-ES"/>
        </w:rPr>
      </w:pPr>
      <w:r>
        <w:rPr>
          <w:rFonts w:ascii="Times New Roman" w:eastAsia="Times New Roman" w:hAnsi="Times New Roman" w:cs="Times New Roman"/>
          <w:lang w:val="es-ES" w:eastAsia="es-ES"/>
        </w:rPr>
        <w:pict>
          <v:rect id="_x0000_i1025" style="width:591.75pt;height:.75pt" o:hrpct="0" o:hralign="center" o:hrstd="t" o:hr="t" fillcolor="#a0a0a0" stroked="f"/>
        </w:pict>
      </w:r>
    </w:p>
    <w:p w:rsidR="00811103" w:rsidRPr="00811103" w:rsidRDefault="00811103" w:rsidP="00811103">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outlineLvl w:val="1"/>
        <w:rPr>
          <w:rFonts w:ascii="Segoe UI" w:eastAsia="Times New Roman" w:hAnsi="Segoe UI" w:cs="Segoe UI"/>
          <w:b/>
          <w:bCs/>
          <w:color w:val="CCCCCC"/>
          <w:sz w:val="36"/>
          <w:szCs w:val="36"/>
          <w:lang w:val="es-ES" w:eastAsia="es-ES"/>
        </w:rPr>
      </w:pPr>
      <w:r w:rsidRPr="00811103">
        <w:rPr>
          <w:rFonts w:ascii="Segoe UI" w:eastAsia="Times New Roman" w:hAnsi="Segoe UI" w:cs="Segoe UI"/>
          <w:b/>
          <w:bCs/>
          <w:color w:val="CCCCCC"/>
          <w:sz w:val="36"/>
          <w:szCs w:val="36"/>
          <w:lang w:val="es-ES" w:eastAsia="es-ES"/>
        </w:rPr>
        <w:t>1. Arquitectura General del Agente</w:t>
      </w:r>
    </w:p>
    <w:p w:rsidR="00811103" w:rsidRPr="00811103" w:rsidRDefault="00811103" w:rsidP="00811103">
      <w:pPr>
        <w:pBdr>
          <w:top w:val="single" w:sz="2" w:space="0" w:color="auto"/>
          <w:left w:val="single" w:sz="2" w:space="0" w:color="auto"/>
          <w:bottom w:val="single" w:sz="2" w:space="0" w:color="auto"/>
          <w:right w:val="single" w:sz="2" w:space="0" w:color="auto"/>
        </w:pBdr>
        <w:shd w:val="clear" w:color="auto" w:fill="1F1F1F"/>
        <w:rPr>
          <w:rFonts w:ascii="Segoe UI" w:eastAsia="Times New Roman" w:hAnsi="Segoe UI" w:cs="Segoe UI"/>
          <w:color w:val="CCCCCC"/>
          <w:sz w:val="21"/>
          <w:szCs w:val="21"/>
          <w:lang w:val="es-ES" w:eastAsia="es-ES"/>
        </w:rPr>
      </w:pPr>
      <w:r w:rsidRPr="00811103">
        <w:rPr>
          <w:rFonts w:ascii="Segoe UI" w:eastAsia="Times New Roman" w:hAnsi="Segoe UI" w:cs="Segoe UI"/>
          <w:color w:val="CCCCCC"/>
          <w:sz w:val="21"/>
          <w:szCs w:val="21"/>
          <w:lang w:val="es-ES" w:eastAsia="es-ES"/>
        </w:rPr>
        <w:t>El agente funcionará bajo un patrón de </w:t>
      </w:r>
      <w:r w:rsidRPr="00811103">
        <w:rPr>
          <w:rFonts w:ascii="Segoe UI" w:eastAsia="Times New Roman" w:hAnsi="Segoe UI" w:cs="Segoe UI"/>
          <w:b/>
          <w:bCs/>
          <w:color w:val="CCCCCC"/>
          <w:sz w:val="21"/>
          <w:szCs w:val="21"/>
          <w:bdr w:val="single" w:sz="2" w:space="0" w:color="auto" w:frame="1"/>
          <w:lang w:val="es-ES" w:eastAsia="es-ES"/>
        </w:rPr>
        <w:t>Herramientas (</w:t>
      </w:r>
      <w:proofErr w:type="spellStart"/>
      <w:r w:rsidRPr="00811103">
        <w:rPr>
          <w:rFonts w:ascii="Segoe UI" w:eastAsia="Times New Roman" w:hAnsi="Segoe UI" w:cs="Segoe UI"/>
          <w:b/>
          <w:bCs/>
          <w:color w:val="CCCCCC"/>
          <w:sz w:val="21"/>
          <w:szCs w:val="21"/>
          <w:bdr w:val="single" w:sz="2" w:space="0" w:color="auto" w:frame="1"/>
          <w:lang w:val="es-ES" w:eastAsia="es-ES"/>
        </w:rPr>
        <w:t>Tool</w:t>
      </w:r>
      <w:proofErr w:type="spellEnd"/>
      <w:r w:rsidRPr="00811103">
        <w:rPr>
          <w:rFonts w:ascii="Segoe UI" w:eastAsia="Times New Roman" w:hAnsi="Segoe UI" w:cs="Segoe UI"/>
          <w:b/>
          <w:bCs/>
          <w:color w:val="CCCCCC"/>
          <w:sz w:val="21"/>
          <w:szCs w:val="21"/>
          <w:bdr w:val="single" w:sz="2" w:space="0" w:color="auto" w:frame="1"/>
          <w:lang w:val="es-ES" w:eastAsia="es-ES"/>
        </w:rPr>
        <w:t xml:space="preserve"> </w:t>
      </w:r>
      <w:proofErr w:type="spellStart"/>
      <w:r w:rsidRPr="00811103">
        <w:rPr>
          <w:rFonts w:ascii="Segoe UI" w:eastAsia="Times New Roman" w:hAnsi="Segoe UI" w:cs="Segoe UI"/>
          <w:b/>
          <w:bCs/>
          <w:color w:val="CCCCCC"/>
          <w:sz w:val="21"/>
          <w:szCs w:val="21"/>
          <w:bdr w:val="single" w:sz="2" w:space="0" w:color="auto" w:frame="1"/>
          <w:lang w:val="es-ES" w:eastAsia="es-ES"/>
        </w:rPr>
        <w:t>Calling</w:t>
      </w:r>
      <w:proofErr w:type="spellEnd"/>
      <w:r w:rsidRPr="00811103">
        <w:rPr>
          <w:rFonts w:ascii="Segoe UI" w:eastAsia="Times New Roman" w:hAnsi="Segoe UI" w:cs="Segoe UI"/>
          <w:b/>
          <w:bCs/>
          <w:color w:val="CCCCCC"/>
          <w:sz w:val="21"/>
          <w:szCs w:val="21"/>
          <w:bdr w:val="single" w:sz="2" w:space="0" w:color="auto" w:frame="1"/>
          <w:lang w:val="es-ES" w:eastAsia="es-ES"/>
        </w:rPr>
        <w:t>)</w:t>
      </w:r>
      <w:r w:rsidRPr="00811103">
        <w:rPr>
          <w:rFonts w:ascii="Segoe UI" w:eastAsia="Times New Roman" w:hAnsi="Segoe UI" w:cs="Segoe UI"/>
          <w:color w:val="CCCCCC"/>
          <w:sz w:val="21"/>
          <w:szCs w:val="21"/>
          <w:lang w:val="es-ES" w:eastAsia="es-ES"/>
        </w:rPr>
        <w:t>, lo que le permite decidir autónomamente qué consultas SQL o cálculos matemáticos realizar para resolver una inquietud o ejecutar una optimización.</w:t>
      </w:r>
    </w:p>
    <w:p w:rsidR="00811103" w:rsidRPr="00811103" w:rsidRDefault="00811103" w:rsidP="00811103">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CCCCCC"/>
          <w:sz w:val="21"/>
          <w:szCs w:val="21"/>
          <w:lang w:val="es-ES" w:eastAsia="es-ES"/>
        </w:rPr>
      </w:pPr>
      <w:r w:rsidRPr="00811103">
        <w:rPr>
          <w:rFonts w:ascii="Consolas" w:eastAsia="Times New Roman" w:hAnsi="Consolas" w:cs="Courier New"/>
          <w:color w:val="CCCCCC"/>
          <w:sz w:val="21"/>
          <w:szCs w:val="21"/>
          <w:lang w:val="es-ES" w:eastAsia="es-ES"/>
        </w:rPr>
        <w:t xml:space="preserve">Petición en Lenguaje </w:t>
      </w:r>
      <w:proofErr w:type="spellStart"/>
      <w:r w:rsidRPr="00811103">
        <w:rPr>
          <w:rFonts w:ascii="Consolas" w:eastAsia="Times New Roman" w:hAnsi="Consolas" w:cs="Courier New"/>
          <w:color w:val="CCCCCC"/>
          <w:sz w:val="21"/>
          <w:szCs w:val="21"/>
          <w:lang w:val="es-ES" w:eastAsia="es-ES"/>
        </w:rPr>
        <w:t>NaturalUsa</w:t>
      </w:r>
      <w:proofErr w:type="spellEnd"/>
      <w:r w:rsidRPr="00811103">
        <w:rPr>
          <w:rFonts w:ascii="Consolas" w:eastAsia="Times New Roman" w:hAnsi="Consolas" w:cs="Courier New"/>
          <w:color w:val="CCCCCC"/>
          <w:sz w:val="21"/>
          <w:szCs w:val="21"/>
          <w:lang w:val="es-ES" w:eastAsia="es-ES"/>
        </w:rPr>
        <w:t xml:space="preserve"> LLM </w:t>
      </w:r>
      <w:proofErr w:type="spellStart"/>
      <w:r w:rsidRPr="00811103">
        <w:rPr>
          <w:rFonts w:ascii="Consolas" w:eastAsia="Times New Roman" w:hAnsi="Consolas" w:cs="Courier New"/>
          <w:color w:val="CCCCCC"/>
          <w:sz w:val="21"/>
          <w:szCs w:val="21"/>
          <w:lang w:val="es-ES" w:eastAsia="es-ES"/>
        </w:rPr>
        <w:t>Gemini</w:t>
      </w:r>
      <w:proofErr w:type="spellEnd"/>
      <w:r w:rsidRPr="00811103">
        <w:rPr>
          <w:rFonts w:ascii="Consolas" w:eastAsia="Times New Roman" w:hAnsi="Consolas" w:cs="Courier New"/>
          <w:color w:val="CCCCCC"/>
          <w:sz w:val="21"/>
          <w:szCs w:val="21"/>
          <w:lang w:val="es-ES" w:eastAsia="es-ES"/>
        </w:rPr>
        <w:t xml:space="preserve"> / </w:t>
      </w:r>
      <w:proofErr w:type="spellStart"/>
      <w:r w:rsidRPr="00811103">
        <w:rPr>
          <w:rFonts w:ascii="Consolas" w:eastAsia="Times New Roman" w:hAnsi="Consolas" w:cs="Courier New"/>
          <w:color w:val="CCCCCC"/>
          <w:sz w:val="21"/>
          <w:szCs w:val="21"/>
          <w:lang w:val="es-ES" w:eastAsia="es-ES"/>
        </w:rPr>
        <w:t>SDKConsultar</w:t>
      </w:r>
      <w:proofErr w:type="spellEnd"/>
      <w:r w:rsidRPr="00811103">
        <w:rPr>
          <w:rFonts w:ascii="Consolas" w:eastAsia="Times New Roman" w:hAnsi="Consolas" w:cs="Courier New"/>
          <w:color w:val="CCCCCC"/>
          <w:sz w:val="21"/>
          <w:szCs w:val="21"/>
          <w:lang w:val="es-ES" w:eastAsia="es-ES"/>
        </w:rPr>
        <w:t xml:space="preserve"> Base de </w:t>
      </w:r>
      <w:proofErr w:type="spellStart"/>
      <w:r w:rsidRPr="00811103">
        <w:rPr>
          <w:rFonts w:ascii="Consolas" w:eastAsia="Times New Roman" w:hAnsi="Consolas" w:cs="Courier New"/>
          <w:color w:val="CCCCCC"/>
          <w:sz w:val="21"/>
          <w:szCs w:val="21"/>
          <w:lang w:val="es-ES" w:eastAsia="es-ES"/>
        </w:rPr>
        <w:t>DatosModificar</w:t>
      </w:r>
      <w:proofErr w:type="spellEnd"/>
      <w:r w:rsidRPr="00811103">
        <w:rPr>
          <w:rFonts w:ascii="Consolas" w:eastAsia="Times New Roman" w:hAnsi="Consolas" w:cs="Courier New"/>
          <w:color w:val="CCCCCC"/>
          <w:sz w:val="21"/>
          <w:szCs w:val="21"/>
          <w:lang w:val="es-ES" w:eastAsia="es-ES"/>
        </w:rPr>
        <w:t xml:space="preserve"> </w:t>
      </w:r>
      <w:proofErr w:type="spellStart"/>
      <w:r w:rsidRPr="00811103">
        <w:rPr>
          <w:rFonts w:ascii="Consolas" w:eastAsia="Times New Roman" w:hAnsi="Consolas" w:cs="Courier New"/>
          <w:color w:val="CCCCCC"/>
          <w:sz w:val="21"/>
          <w:szCs w:val="21"/>
          <w:lang w:val="es-ES" w:eastAsia="es-ES"/>
        </w:rPr>
        <w:t>MapeoPredicción</w:t>
      </w:r>
      <w:proofErr w:type="spellEnd"/>
      <w:r w:rsidRPr="00811103">
        <w:rPr>
          <w:rFonts w:ascii="Consolas" w:eastAsia="Times New Roman" w:hAnsi="Consolas" w:cs="Courier New"/>
          <w:color w:val="CCCCCC"/>
          <w:sz w:val="21"/>
          <w:szCs w:val="21"/>
          <w:lang w:val="es-ES" w:eastAsia="es-ES"/>
        </w:rPr>
        <w:t xml:space="preserve"> de </w:t>
      </w:r>
      <w:proofErr w:type="spellStart"/>
      <w:r w:rsidRPr="00811103">
        <w:rPr>
          <w:rFonts w:ascii="Consolas" w:eastAsia="Times New Roman" w:hAnsi="Consolas" w:cs="Courier New"/>
          <w:color w:val="CCCCCC"/>
          <w:sz w:val="21"/>
          <w:szCs w:val="21"/>
          <w:lang w:val="es-ES" w:eastAsia="es-ES"/>
        </w:rPr>
        <w:t>DemandaRetornan</w:t>
      </w:r>
      <w:proofErr w:type="spellEnd"/>
      <w:r w:rsidRPr="00811103">
        <w:rPr>
          <w:rFonts w:ascii="Consolas" w:eastAsia="Times New Roman" w:hAnsi="Consolas" w:cs="Courier New"/>
          <w:color w:val="CCCCCC"/>
          <w:sz w:val="21"/>
          <w:szCs w:val="21"/>
          <w:lang w:val="es-ES" w:eastAsia="es-ES"/>
        </w:rPr>
        <w:t xml:space="preserve"> </w:t>
      </w:r>
      <w:proofErr w:type="spellStart"/>
      <w:r w:rsidRPr="00811103">
        <w:rPr>
          <w:rFonts w:ascii="Consolas" w:eastAsia="Times New Roman" w:hAnsi="Consolas" w:cs="Courier New"/>
          <w:color w:val="CCCCCC"/>
          <w:sz w:val="21"/>
          <w:szCs w:val="21"/>
          <w:lang w:val="es-ES" w:eastAsia="es-ES"/>
        </w:rPr>
        <w:t>DatosRetornan</w:t>
      </w:r>
      <w:proofErr w:type="spellEnd"/>
      <w:r w:rsidRPr="00811103">
        <w:rPr>
          <w:rFonts w:ascii="Consolas" w:eastAsia="Times New Roman" w:hAnsi="Consolas" w:cs="Courier New"/>
          <w:color w:val="CCCCCC"/>
          <w:sz w:val="21"/>
          <w:szCs w:val="21"/>
          <w:lang w:val="es-ES" w:eastAsia="es-ES"/>
        </w:rPr>
        <w:t xml:space="preserve"> </w:t>
      </w:r>
      <w:proofErr w:type="spellStart"/>
      <w:r w:rsidRPr="00811103">
        <w:rPr>
          <w:rFonts w:ascii="Consolas" w:eastAsia="Times New Roman" w:hAnsi="Consolas" w:cs="Courier New"/>
          <w:color w:val="CCCCCC"/>
          <w:sz w:val="21"/>
          <w:szCs w:val="21"/>
          <w:lang w:val="es-ES" w:eastAsia="es-ES"/>
        </w:rPr>
        <w:t>DatosRetornan</w:t>
      </w:r>
      <w:proofErr w:type="spellEnd"/>
      <w:r w:rsidRPr="00811103">
        <w:rPr>
          <w:rFonts w:ascii="Consolas" w:eastAsia="Times New Roman" w:hAnsi="Consolas" w:cs="Courier New"/>
          <w:color w:val="CCCCCC"/>
          <w:sz w:val="21"/>
          <w:szCs w:val="21"/>
          <w:lang w:val="es-ES" w:eastAsia="es-ES"/>
        </w:rPr>
        <w:t xml:space="preserve"> </w:t>
      </w:r>
      <w:proofErr w:type="spellStart"/>
      <w:r w:rsidRPr="00811103">
        <w:rPr>
          <w:rFonts w:ascii="Consolas" w:eastAsia="Times New Roman" w:hAnsi="Consolas" w:cs="Courier New"/>
          <w:color w:val="CCCCCC"/>
          <w:sz w:val="21"/>
          <w:szCs w:val="21"/>
          <w:lang w:val="es-ES" w:eastAsia="es-ES"/>
        </w:rPr>
        <w:t>DatosRespuesta</w:t>
      </w:r>
      <w:proofErr w:type="spellEnd"/>
      <w:r w:rsidRPr="00811103">
        <w:rPr>
          <w:rFonts w:ascii="Consolas" w:eastAsia="Times New Roman" w:hAnsi="Consolas" w:cs="Courier New"/>
          <w:color w:val="CCCCCC"/>
          <w:sz w:val="21"/>
          <w:szCs w:val="21"/>
          <w:lang w:val="es-ES" w:eastAsia="es-ES"/>
        </w:rPr>
        <w:t xml:space="preserve"> Explicada + Acciones </w:t>
      </w:r>
      <w:proofErr w:type="spellStart"/>
      <w:r w:rsidRPr="00811103">
        <w:rPr>
          <w:rFonts w:ascii="Consolas" w:eastAsia="Times New Roman" w:hAnsi="Consolas" w:cs="Courier New"/>
          <w:color w:val="CCCCCC"/>
          <w:sz w:val="21"/>
          <w:szCs w:val="21"/>
          <w:lang w:val="es-ES" w:eastAsia="es-ES"/>
        </w:rPr>
        <w:t>SugeridasUsuario</w:t>
      </w:r>
      <w:proofErr w:type="spellEnd"/>
      <w:r w:rsidRPr="00811103">
        <w:rPr>
          <w:rFonts w:ascii="Consolas" w:eastAsia="Times New Roman" w:hAnsi="Consolas" w:cs="Courier New"/>
          <w:color w:val="CCCCCC"/>
          <w:sz w:val="21"/>
          <w:szCs w:val="21"/>
          <w:lang w:val="es-ES" w:eastAsia="es-ES"/>
        </w:rPr>
        <w:t xml:space="preserve"> / Interfaz </w:t>
      </w:r>
      <w:proofErr w:type="spellStart"/>
      <w:r w:rsidRPr="00811103">
        <w:rPr>
          <w:rFonts w:ascii="Consolas" w:eastAsia="Times New Roman" w:hAnsi="Consolas" w:cs="Courier New"/>
          <w:color w:val="CCCCCC"/>
          <w:sz w:val="21"/>
          <w:szCs w:val="21"/>
          <w:lang w:val="es-ES" w:eastAsia="es-ES"/>
        </w:rPr>
        <w:t>FrontendControlab</w:t>
      </w:r>
      <w:proofErr w:type="spellEnd"/>
      <w:r w:rsidRPr="00811103">
        <w:rPr>
          <w:rFonts w:ascii="Consolas" w:eastAsia="Times New Roman" w:hAnsi="Consolas" w:cs="Courier New"/>
          <w:color w:val="CCCCCC"/>
          <w:sz w:val="21"/>
          <w:szCs w:val="21"/>
          <w:lang w:val="es-ES" w:eastAsia="es-ES"/>
        </w:rPr>
        <w:t xml:space="preserve"> </w:t>
      </w:r>
      <w:proofErr w:type="spellStart"/>
      <w:r w:rsidRPr="00811103">
        <w:rPr>
          <w:rFonts w:ascii="Consolas" w:eastAsia="Times New Roman" w:hAnsi="Consolas" w:cs="Courier New"/>
          <w:color w:val="CCCCCC"/>
          <w:sz w:val="21"/>
          <w:szCs w:val="21"/>
          <w:lang w:val="es-ES" w:eastAsia="es-ES"/>
        </w:rPr>
        <w:t>Brain</w:t>
      </w:r>
      <w:proofErr w:type="spellEnd"/>
      <w:r w:rsidRPr="00811103">
        <w:rPr>
          <w:rFonts w:ascii="Consolas" w:eastAsia="Times New Roman" w:hAnsi="Consolas" w:cs="Courier New"/>
          <w:color w:val="CCCCCC"/>
          <w:sz w:val="21"/>
          <w:szCs w:val="21"/>
          <w:lang w:val="es-ES" w:eastAsia="es-ES"/>
        </w:rPr>
        <w:t xml:space="preserve"> </w:t>
      </w:r>
      <w:proofErr w:type="spellStart"/>
      <w:r w:rsidRPr="00811103">
        <w:rPr>
          <w:rFonts w:ascii="Consolas" w:eastAsia="Times New Roman" w:hAnsi="Consolas" w:cs="Courier New"/>
          <w:color w:val="CCCCCC"/>
          <w:sz w:val="21"/>
          <w:szCs w:val="21"/>
          <w:lang w:val="es-ES" w:eastAsia="es-ES"/>
        </w:rPr>
        <w:t>Agent</w:t>
      </w:r>
      <w:proofErr w:type="spellEnd"/>
      <w:r w:rsidRPr="00811103">
        <w:rPr>
          <w:rFonts w:ascii="Consolas" w:eastAsia="Times New Roman" w:hAnsi="Consolas" w:cs="Courier New"/>
          <w:color w:val="CCCCCC"/>
          <w:sz w:val="21"/>
          <w:szCs w:val="21"/>
          <w:lang w:val="es-ES" w:eastAsia="es-ES"/>
        </w:rPr>
        <w:t xml:space="preserve"> - </w:t>
      </w:r>
      <w:proofErr w:type="spellStart"/>
      <w:r w:rsidRPr="00811103">
        <w:rPr>
          <w:rFonts w:ascii="Consolas" w:eastAsia="Times New Roman" w:hAnsi="Consolas" w:cs="Courier New"/>
          <w:color w:val="CCCCCC"/>
          <w:sz w:val="21"/>
          <w:szCs w:val="21"/>
          <w:lang w:val="es-ES" w:eastAsia="es-ES"/>
        </w:rPr>
        <w:t>Node.jsSelector</w:t>
      </w:r>
      <w:proofErr w:type="spellEnd"/>
      <w:r w:rsidRPr="00811103">
        <w:rPr>
          <w:rFonts w:ascii="Consolas" w:eastAsia="Times New Roman" w:hAnsi="Consolas" w:cs="Courier New"/>
          <w:color w:val="CCCCCC"/>
          <w:sz w:val="21"/>
          <w:szCs w:val="21"/>
          <w:lang w:val="es-ES" w:eastAsia="es-ES"/>
        </w:rPr>
        <w:t xml:space="preserve"> de </w:t>
      </w:r>
      <w:proofErr w:type="spellStart"/>
      <w:r w:rsidRPr="00811103">
        <w:rPr>
          <w:rFonts w:ascii="Consolas" w:eastAsia="Times New Roman" w:hAnsi="Consolas" w:cs="Courier New"/>
          <w:color w:val="CCCCCC"/>
          <w:sz w:val="21"/>
          <w:szCs w:val="21"/>
          <w:lang w:val="es-ES" w:eastAsia="es-ES"/>
        </w:rPr>
        <w:t>HerramientasConsultar</w:t>
      </w:r>
      <w:proofErr w:type="spellEnd"/>
      <w:r w:rsidRPr="00811103">
        <w:rPr>
          <w:rFonts w:ascii="Consolas" w:eastAsia="Times New Roman" w:hAnsi="Consolas" w:cs="Courier New"/>
          <w:color w:val="CCCCCC"/>
          <w:sz w:val="21"/>
          <w:szCs w:val="21"/>
          <w:lang w:val="es-ES" w:eastAsia="es-ES"/>
        </w:rPr>
        <w:t xml:space="preserve"> Stock y </w:t>
      </w:r>
      <w:proofErr w:type="spellStart"/>
      <w:r w:rsidRPr="00811103">
        <w:rPr>
          <w:rFonts w:ascii="Consolas" w:eastAsia="Times New Roman" w:hAnsi="Consolas" w:cs="Courier New"/>
          <w:color w:val="CCCCCC"/>
          <w:sz w:val="21"/>
          <w:szCs w:val="21"/>
          <w:lang w:val="es-ES" w:eastAsia="es-ES"/>
        </w:rPr>
        <w:t>VencimientosAjustar</w:t>
      </w:r>
      <w:proofErr w:type="spellEnd"/>
      <w:r w:rsidRPr="00811103">
        <w:rPr>
          <w:rFonts w:ascii="Consolas" w:eastAsia="Times New Roman" w:hAnsi="Consolas" w:cs="Courier New"/>
          <w:color w:val="CCCCCC"/>
          <w:sz w:val="21"/>
          <w:szCs w:val="21"/>
          <w:lang w:val="es-ES" w:eastAsia="es-ES"/>
        </w:rPr>
        <w:t xml:space="preserve"> Equivalencias de </w:t>
      </w:r>
      <w:proofErr w:type="spellStart"/>
      <w:r w:rsidRPr="00811103">
        <w:rPr>
          <w:rFonts w:ascii="Consolas" w:eastAsia="Times New Roman" w:hAnsi="Consolas" w:cs="Courier New"/>
          <w:color w:val="CCCCCC"/>
          <w:sz w:val="21"/>
          <w:szCs w:val="21"/>
          <w:lang w:val="es-ES" w:eastAsia="es-ES"/>
        </w:rPr>
        <w:t>ReactivosCalcular</w:t>
      </w:r>
      <w:proofErr w:type="spellEnd"/>
      <w:r w:rsidRPr="00811103">
        <w:rPr>
          <w:rFonts w:ascii="Consolas" w:eastAsia="Times New Roman" w:hAnsi="Consolas" w:cs="Courier New"/>
          <w:color w:val="CCCCCC"/>
          <w:sz w:val="21"/>
          <w:szCs w:val="21"/>
          <w:lang w:val="es-ES" w:eastAsia="es-ES"/>
        </w:rPr>
        <w:t xml:space="preserve"> Consumos Históricos</w:t>
      </w:r>
    </w:p>
    <w:p w:rsidR="00811103" w:rsidRPr="00811103" w:rsidRDefault="00BB0ECF" w:rsidP="00811103">
      <w:pPr>
        <w:rPr>
          <w:rFonts w:ascii="Times New Roman" w:eastAsia="Times New Roman" w:hAnsi="Times New Roman" w:cs="Times New Roman"/>
          <w:lang w:val="es-ES" w:eastAsia="es-ES"/>
        </w:rPr>
      </w:pPr>
      <w:r>
        <w:rPr>
          <w:rFonts w:ascii="Times New Roman" w:eastAsia="Times New Roman" w:hAnsi="Times New Roman" w:cs="Times New Roman"/>
          <w:lang w:val="es-ES" w:eastAsia="es-ES"/>
        </w:rPr>
        <w:pict>
          <v:rect id="_x0000_i1026" style="width:591.75pt;height:.75pt" o:hrpct="0" o:hralign="center" o:hrstd="t" o:hr="t" fillcolor="#a0a0a0" stroked="f"/>
        </w:pict>
      </w:r>
    </w:p>
    <w:p w:rsidR="00811103" w:rsidRPr="00811103" w:rsidRDefault="00811103" w:rsidP="00811103">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outlineLvl w:val="1"/>
        <w:rPr>
          <w:rFonts w:ascii="Segoe UI" w:eastAsia="Times New Roman" w:hAnsi="Segoe UI" w:cs="Segoe UI"/>
          <w:b/>
          <w:bCs/>
          <w:color w:val="CCCCCC"/>
          <w:sz w:val="36"/>
          <w:szCs w:val="36"/>
          <w:lang w:val="es-ES" w:eastAsia="es-ES"/>
        </w:rPr>
      </w:pPr>
      <w:r w:rsidRPr="00811103">
        <w:rPr>
          <w:rFonts w:ascii="Segoe UI" w:eastAsia="Times New Roman" w:hAnsi="Segoe UI" w:cs="Segoe UI"/>
          <w:b/>
          <w:bCs/>
          <w:color w:val="CCCCCC"/>
          <w:sz w:val="36"/>
          <w:szCs w:val="36"/>
          <w:lang w:val="es-ES" w:eastAsia="es-ES"/>
        </w:rPr>
        <w:t>2. Características Diferenciadoras (El Factor Inteligente)</w:t>
      </w:r>
    </w:p>
    <w:p w:rsidR="00811103" w:rsidRPr="00811103" w:rsidRDefault="00811103" w:rsidP="00811103">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outlineLvl w:val="2"/>
        <w:rPr>
          <w:rFonts w:ascii="Segoe UI" w:eastAsia="Times New Roman" w:hAnsi="Segoe UI" w:cs="Segoe UI"/>
          <w:color w:val="CCCCCC"/>
          <w:sz w:val="27"/>
          <w:szCs w:val="27"/>
          <w:lang w:val="es-ES" w:eastAsia="es-ES"/>
        </w:rPr>
      </w:pPr>
      <w:r w:rsidRPr="00811103">
        <w:rPr>
          <w:rFonts w:ascii="Segoe UI" w:eastAsia="Times New Roman" w:hAnsi="Segoe UI" w:cs="Segoe UI"/>
          <w:color w:val="CCCCCC"/>
          <w:sz w:val="27"/>
          <w:szCs w:val="27"/>
          <w:lang w:val="es-ES" w:eastAsia="es-ES"/>
        </w:rPr>
        <w:t xml:space="preserve">A. </w:t>
      </w:r>
      <w:proofErr w:type="spellStart"/>
      <w:r w:rsidRPr="00811103">
        <w:rPr>
          <w:rFonts w:ascii="Segoe UI" w:eastAsia="Times New Roman" w:hAnsi="Segoe UI" w:cs="Segoe UI"/>
          <w:color w:val="CCCCCC"/>
          <w:sz w:val="27"/>
          <w:szCs w:val="27"/>
          <w:lang w:val="es-ES" w:eastAsia="es-ES"/>
        </w:rPr>
        <w:t>Autoalimentación</w:t>
      </w:r>
      <w:proofErr w:type="spellEnd"/>
      <w:r w:rsidRPr="00811103">
        <w:rPr>
          <w:rFonts w:ascii="Segoe UI" w:eastAsia="Times New Roman" w:hAnsi="Segoe UI" w:cs="Segoe UI"/>
          <w:color w:val="CCCCCC"/>
          <w:sz w:val="27"/>
          <w:szCs w:val="27"/>
          <w:lang w:val="es-ES" w:eastAsia="es-ES"/>
        </w:rPr>
        <w:t xml:space="preserve"> y Autoajuste de Mapeo (</w:t>
      </w:r>
      <w:proofErr w:type="spellStart"/>
      <w:r w:rsidRPr="00811103">
        <w:rPr>
          <w:rFonts w:ascii="Segoe UI" w:eastAsia="Times New Roman" w:hAnsi="Segoe UI" w:cs="Segoe UI"/>
          <w:color w:val="CCCCCC"/>
          <w:sz w:val="27"/>
          <w:szCs w:val="27"/>
          <w:lang w:val="es-ES" w:eastAsia="es-ES"/>
        </w:rPr>
        <w:t>Learning</w:t>
      </w:r>
      <w:proofErr w:type="spellEnd"/>
      <w:r w:rsidRPr="00811103">
        <w:rPr>
          <w:rFonts w:ascii="Segoe UI" w:eastAsia="Times New Roman" w:hAnsi="Segoe UI" w:cs="Segoe UI"/>
          <w:color w:val="CCCCCC"/>
          <w:sz w:val="27"/>
          <w:szCs w:val="27"/>
          <w:lang w:val="es-ES" w:eastAsia="es-ES"/>
        </w:rPr>
        <w:t xml:space="preserve"> </w:t>
      </w:r>
      <w:proofErr w:type="spellStart"/>
      <w:r w:rsidRPr="00811103">
        <w:rPr>
          <w:rFonts w:ascii="Segoe UI" w:eastAsia="Times New Roman" w:hAnsi="Segoe UI" w:cs="Segoe UI"/>
          <w:color w:val="CCCCCC"/>
          <w:sz w:val="27"/>
          <w:szCs w:val="27"/>
          <w:lang w:val="es-ES" w:eastAsia="es-ES"/>
        </w:rPr>
        <w:t>Loop</w:t>
      </w:r>
      <w:proofErr w:type="spellEnd"/>
      <w:r w:rsidRPr="00811103">
        <w:rPr>
          <w:rFonts w:ascii="Segoe UI" w:eastAsia="Times New Roman" w:hAnsi="Segoe UI" w:cs="Segoe UI"/>
          <w:color w:val="CCCCCC"/>
          <w:sz w:val="27"/>
          <w:szCs w:val="27"/>
          <w:lang w:val="es-ES" w:eastAsia="es-ES"/>
        </w:rPr>
        <w:t>)</w:t>
      </w:r>
    </w:p>
    <w:p w:rsidR="00811103" w:rsidRPr="00811103" w:rsidRDefault="00811103" w:rsidP="00811103">
      <w:pPr>
        <w:numPr>
          <w:ilvl w:val="0"/>
          <w:numId w:val="6"/>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811103">
        <w:rPr>
          <w:rFonts w:ascii="Segoe UI" w:eastAsia="Times New Roman" w:hAnsi="Segoe UI" w:cs="Segoe UI"/>
          <w:b/>
          <w:bCs/>
          <w:color w:val="CCCCCC"/>
          <w:sz w:val="21"/>
          <w:szCs w:val="21"/>
          <w:bdr w:val="single" w:sz="2" w:space="0" w:color="auto" w:frame="1"/>
          <w:lang w:val="es-ES" w:eastAsia="es-ES"/>
        </w:rPr>
        <w:lastRenderedPageBreak/>
        <w:t>El Problema:</w:t>
      </w:r>
      <w:r w:rsidRPr="00811103">
        <w:rPr>
          <w:rFonts w:ascii="Segoe UI" w:eastAsia="Times New Roman" w:hAnsi="Segoe UI" w:cs="Segoe UI"/>
          <w:color w:val="CCCCCC"/>
          <w:sz w:val="21"/>
          <w:szCs w:val="21"/>
          <w:lang w:val="es-ES" w:eastAsia="es-ES"/>
        </w:rPr>
        <w:t> El mapa de equivalencia dice que 1 prueba de Hemoglobina gasta exactamente </w:t>
      </w:r>
      <w:r w:rsidRPr="00811103">
        <w:rPr>
          <w:rFonts w:ascii="Consolas" w:eastAsia="Times New Roman" w:hAnsi="Consolas" w:cs="Courier New"/>
          <w:color w:val="D0D0D0"/>
          <w:sz w:val="19"/>
          <w:szCs w:val="19"/>
          <w:bdr w:val="single" w:sz="2" w:space="0" w:color="auto" w:frame="1"/>
          <w:shd w:val="clear" w:color="auto" w:fill="3C3C3C"/>
          <w:lang w:val="es-ES" w:eastAsia="es-ES"/>
        </w:rPr>
        <w:t>0.05 ml</w:t>
      </w:r>
      <w:r w:rsidRPr="00811103">
        <w:rPr>
          <w:rFonts w:ascii="Segoe UI" w:eastAsia="Times New Roman" w:hAnsi="Segoe UI" w:cs="Segoe UI"/>
          <w:color w:val="CCCCCC"/>
          <w:sz w:val="21"/>
          <w:szCs w:val="21"/>
          <w:lang w:val="es-ES" w:eastAsia="es-ES"/>
        </w:rPr>
        <w:t> de reactivo, pero en la práctica hay pérdidas por calibración del equipo, burbujas o descartes.</w:t>
      </w:r>
    </w:p>
    <w:p w:rsidR="00811103" w:rsidRPr="00811103" w:rsidRDefault="00811103" w:rsidP="00811103">
      <w:pPr>
        <w:numPr>
          <w:ilvl w:val="0"/>
          <w:numId w:val="6"/>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811103">
        <w:rPr>
          <w:rFonts w:ascii="Segoe UI" w:eastAsia="Times New Roman" w:hAnsi="Segoe UI" w:cs="Segoe UI"/>
          <w:b/>
          <w:bCs/>
          <w:color w:val="CCCCCC"/>
          <w:sz w:val="21"/>
          <w:szCs w:val="21"/>
          <w:bdr w:val="single" w:sz="2" w:space="0" w:color="auto" w:frame="1"/>
          <w:lang w:val="es-ES" w:eastAsia="es-ES"/>
        </w:rPr>
        <w:t>La Solución (</w:t>
      </w:r>
      <w:proofErr w:type="spellStart"/>
      <w:r w:rsidRPr="00811103">
        <w:rPr>
          <w:rFonts w:ascii="Segoe UI" w:eastAsia="Times New Roman" w:hAnsi="Segoe UI" w:cs="Segoe UI"/>
          <w:b/>
          <w:bCs/>
          <w:color w:val="CCCCCC"/>
          <w:sz w:val="21"/>
          <w:szCs w:val="21"/>
          <w:bdr w:val="single" w:sz="2" w:space="0" w:color="auto" w:frame="1"/>
          <w:lang w:val="es-ES" w:eastAsia="es-ES"/>
        </w:rPr>
        <w:t>Autoalimentación</w:t>
      </w:r>
      <w:proofErr w:type="spellEnd"/>
      <w:r w:rsidRPr="00811103">
        <w:rPr>
          <w:rFonts w:ascii="Segoe UI" w:eastAsia="Times New Roman" w:hAnsi="Segoe UI" w:cs="Segoe UI"/>
          <w:b/>
          <w:bCs/>
          <w:color w:val="CCCCCC"/>
          <w:sz w:val="21"/>
          <w:szCs w:val="21"/>
          <w:bdr w:val="single" w:sz="2" w:space="0" w:color="auto" w:frame="1"/>
          <w:lang w:val="es-ES" w:eastAsia="es-ES"/>
        </w:rPr>
        <w:t>):</w:t>
      </w:r>
      <w:r w:rsidRPr="00811103">
        <w:rPr>
          <w:rFonts w:ascii="Segoe UI" w:eastAsia="Times New Roman" w:hAnsi="Segoe UI" w:cs="Segoe UI"/>
          <w:color w:val="CCCCCC"/>
          <w:sz w:val="21"/>
          <w:szCs w:val="21"/>
          <w:lang w:val="es-ES" w:eastAsia="es-ES"/>
        </w:rPr>
        <w:t> El agente compara la cantidad teórica descontada en el mes contra el stock real remanente reportado en los conteos físicos. Si encuentra una desviación constante (</w:t>
      </w:r>
      <w:proofErr w:type="spellStart"/>
      <w:r w:rsidRPr="00811103">
        <w:rPr>
          <w:rFonts w:ascii="Segoe UI" w:eastAsia="Times New Roman" w:hAnsi="Segoe UI" w:cs="Segoe UI"/>
          <w:color w:val="CCCCCC"/>
          <w:sz w:val="21"/>
          <w:szCs w:val="21"/>
          <w:lang w:val="es-ES" w:eastAsia="es-ES"/>
        </w:rPr>
        <w:t>ej</w:t>
      </w:r>
      <w:proofErr w:type="spellEnd"/>
      <w:r w:rsidRPr="00811103">
        <w:rPr>
          <w:rFonts w:ascii="Segoe UI" w:eastAsia="Times New Roman" w:hAnsi="Segoe UI" w:cs="Segoe UI"/>
          <w:color w:val="CCCCCC"/>
          <w:sz w:val="21"/>
          <w:szCs w:val="21"/>
          <w:lang w:val="es-ES" w:eastAsia="es-ES"/>
        </w:rPr>
        <w:t>: un 5% de consumo extra), el agente propone ajustar la tasa de equivalencia teórica (</w:t>
      </w:r>
      <w:proofErr w:type="spellStart"/>
      <w:r w:rsidRPr="00811103">
        <w:rPr>
          <w:rFonts w:ascii="Segoe UI" w:eastAsia="Times New Roman" w:hAnsi="Segoe UI" w:cs="Segoe UI"/>
          <w:color w:val="CCCCCC"/>
          <w:sz w:val="21"/>
          <w:szCs w:val="21"/>
          <w:lang w:val="es-ES" w:eastAsia="es-ES"/>
        </w:rPr>
        <w:t>ej</w:t>
      </w:r>
      <w:proofErr w:type="spellEnd"/>
      <w:r w:rsidRPr="00811103">
        <w:rPr>
          <w:rFonts w:ascii="Segoe UI" w:eastAsia="Times New Roman" w:hAnsi="Segoe UI" w:cs="Segoe UI"/>
          <w:color w:val="CCCCCC"/>
          <w:sz w:val="21"/>
          <w:szCs w:val="21"/>
          <w:lang w:val="es-ES" w:eastAsia="es-ES"/>
        </w:rPr>
        <w:t>: actualizar de </w:t>
      </w:r>
      <w:r w:rsidRPr="00811103">
        <w:rPr>
          <w:rFonts w:ascii="Consolas" w:eastAsia="Times New Roman" w:hAnsi="Consolas" w:cs="Courier New"/>
          <w:color w:val="D0D0D0"/>
          <w:sz w:val="19"/>
          <w:szCs w:val="19"/>
          <w:bdr w:val="single" w:sz="2" w:space="0" w:color="auto" w:frame="1"/>
          <w:shd w:val="clear" w:color="auto" w:fill="3C3C3C"/>
          <w:lang w:val="es-ES" w:eastAsia="es-ES"/>
        </w:rPr>
        <w:t>0.05 ml</w:t>
      </w:r>
      <w:r w:rsidRPr="00811103">
        <w:rPr>
          <w:rFonts w:ascii="Segoe UI" w:eastAsia="Times New Roman" w:hAnsi="Segoe UI" w:cs="Segoe UI"/>
          <w:color w:val="CCCCCC"/>
          <w:sz w:val="21"/>
          <w:szCs w:val="21"/>
          <w:lang w:val="es-ES" w:eastAsia="es-ES"/>
        </w:rPr>
        <w:t> a </w:t>
      </w:r>
      <w:r w:rsidRPr="00811103">
        <w:rPr>
          <w:rFonts w:ascii="Consolas" w:eastAsia="Times New Roman" w:hAnsi="Consolas" w:cs="Courier New"/>
          <w:color w:val="D0D0D0"/>
          <w:sz w:val="19"/>
          <w:szCs w:val="19"/>
          <w:bdr w:val="single" w:sz="2" w:space="0" w:color="auto" w:frame="1"/>
          <w:shd w:val="clear" w:color="auto" w:fill="3C3C3C"/>
          <w:lang w:val="es-ES" w:eastAsia="es-ES"/>
        </w:rPr>
        <w:t>0.0525 ml</w:t>
      </w:r>
      <w:r w:rsidRPr="00811103">
        <w:rPr>
          <w:rFonts w:ascii="Segoe UI" w:eastAsia="Times New Roman" w:hAnsi="Segoe UI" w:cs="Segoe UI"/>
          <w:color w:val="CCCCCC"/>
          <w:sz w:val="21"/>
          <w:szCs w:val="21"/>
          <w:lang w:val="es-ES" w:eastAsia="es-ES"/>
        </w:rPr>
        <w:t>) para que los descuentos automáticos futuros sean exactos.</w:t>
      </w:r>
    </w:p>
    <w:p w:rsidR="00811103" w:rsidRPr="00811103" w:rsidRDefault="00811103" w:rsidP="00811103">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outlineLvl w:val="2"/>
        <w:rPr>
          <w:rFonts w:ascii="Segoe UI" w:eastAsia="Times New Roman" w:hAnsi="Segoe UI" w:cs="Segoe UI"/>
          <w:color w:val="CCCCCC"/>
          <w:sz w:val="27"/>
          <w:szCs w:val="27"/>
          <w:lang w:val="es-ES" w:eastAsia="es-ES"/>
        </w:rPr>
      </w:pPr>
      <w:r w:rsidRPr="00811103">
        <w:rPr>
          <w:rFonts w:ascii="Segoe UI" w:eastAsia="Times New Roman" w:hAnsi="Segoe UI" w:cs="Segoe UI"/>
          <w:color w:val="CCCCCC"/>
          <w:sz w:val="27"/>
          <w:szCs w:val="27"/>
          <w:lang w:val="es-ES" w:eastAsia="es-ES"/>
        </w:rPr>
        <w:t>B. Notificaciones de Abastecimiento Predictivo (</w:t>
      </w:r>
      <w:proofErr w:type="spellStart"/>
      <w:r w:rsidRPr="00811103">
        <w:rPr>
          <w:rFonts w:ascii="Segoe UI" w:eastAsia="Times New Roman" w:hAnsi="Segoe UI" w:cs="Segoe UI"/>
          <w:color w:val="CCCCCC"/>
          <w:sz w:val="27"/>
          <w:szCs w:val="27"/>
          <w:lang w:val="es-ES" w:eastAsia="es-ES"/>
        </w:rPr>
        <w:t>Predictive</w:t>
      </w:r>
      <w:proofErr w:type="spellEnd"/>
      <w:r w:rsidRPr="00811103">
        <w:rPr>
          <w:rFonts w:ascii="Segoe UI" w:eastAsia="Times New Roman" w:hAnsi="Segoe UI" w:cs="Segoe UI"/>
          <w:color w:val="CCCCCC"/>
          <w:sz w:val="27"/>
          <w:szCs w:val="27"/>
          <w:lang w:val="es-ES" w:eastAsia="es-ES"/>
        </w:rPr>
        <w:t xml:space="preserve"> Stock </w:t>
      </w:r>
      <w:proofErr w:type="spellStart"/>
      <w:r w:rsidRPr="00811103">
        <w:rPr>
          <w:rFonts w:ascii="Segoe UI" w:eastAsia="Times New Roman" w:hAnsi="Segoe UI" w:cs="Segoe UI"/>
          <w:color w:val="CCCCCC"/>
          <w:sz w:val="27"/>
          <w:szCs w:val="27"/>
          <w:lang w:val="es-ES" w:eastAsia="es-ES"/>
        </w:rPr>
        <w:t>Alert</w:t>
      </w:r>
      <w:proofErr w:type="spellEnd"/>
      <w:r w:rsidRPr="00811103">
        <w:rPr>
          <w:rFonts w:ascii="Segoe UI" w:eastAsia="Times New Roman" w:hAnsi="Segoe UI" w:cs="Segoe UI"/>
          <w:color w:val="CCCCCC"/>
          <w:sz w:val="27"/>
          <w:szCs w:val="27"/>
          <w:lang w:val="es-ES" w:eastAsia="es-ES"/>
        </w:rPr>
        <w:t>)</w:t>
      </w:r>
    </w:p>
    <w:p w:rsidR="00811103" w:rsidRPr="00811103" w:rsidRDefault="00811103" w:rsidP="00811103">
      <w:pPr>
        <w:numPr>
          <w:ilvl w:val="0"/>
          <w:numId w:val="7"/>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811103">
        <w:rPr>
          <w:rFonts w:ascii="Segoe UI" w:eastAsia="Times New Roman" w:hAnsi="Segoe UI" w:cs="Segoe UI"/>
          <w:color w:val="CCCCCC"/>
          <w:sz w:val="21"/>
          <w:szCs w:val="21"/>
          <w:lang w:val="es-ES" w:eastAsia="es-ES"/>
        </w:rPr>
        <w:t>Basándose en la velocidad de consumo (pruebas procesadas por día) y los lotes activos, el agente proyecta la fecha en la que un reactivo entrará en zona crítica.</w:t>
      </w:r>
    </w:p>
    <w:p w:rsidR="00811103" w:rsidRPr="00811103" w:rsidRDefault="00811103" w:rsidP="00811103">
      <w:pPr>
        <w:numPr>
          <w:ilvl w:val="0"/>
          <w:numId w:val="7"/>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811103">
        <w:rPr>
          <w:rFonts w:ascii="Segoe UI" w:eastAsia="Times New Roman" w:hAnsi="Segoe UI" w:cs="Segoe UI"/>
          <w:b/>
          <w:bCs/>
          <w:color w:val="CCCCCC"/>
          <w:sz w:val="21"/>
          <w:szCs w:val="21"/>
          <w:bdr w:val="single" w:sz="2" w:space="0" w:color="auto" w:frame="1"/>
          <w:lang w:val="es-ES" w:eastAsia="es-ES"/>
        </w:rPr>
        <w:t>Acción Diferenciadora:</w:t>
      </w:r>
      <w:r w:rsidRPr="00811103">
        <w:rPr>
          <w:rFonts w:ascii="Segoe UI" w:eastAsia="Times New Roman" w:hAnsi="Segoe UI" w:cs="Segoe UI"/>
          <w:color w:val="CCCCCC"/>
          <w:sz w:val="21"/>
          <w:szCs w:val="21"/>
          <w:lang w:val="es-ES" w:eastAsia="es-ES"/>
        </w:rPr>
        <w:t> El agente genera automáticamente un borrador de correo con el pedido específico de compra para el proveedor correspondiente, listo para que el usuario presione "Enviar".</w:t>
      </w:r>
    </w:p>
    <w:p w:rsidR="00811103" w:rsidRPr="00811103" w:rsidRDefault="00811103" w:rsidP="00811103">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outlineLvl w:val="2"/>
        <w:rPr>
          <w:rFonts w:ascii="Segoe UI" w:eastAsia="Times New Roman" w:hAnsi="Segoe UI" w:cs="Segoe UI"/>
          <w:color w:val="CCCCCC"/>
          <w:sz w:val="27"/>
          <w:szCs w:val="27"/>
          <w:lang w:val="es-ES" w:eastAsia="es-ES"/>
        </w:rPr>
      </w:pPr>
      <w:r w:rsidRPr="00811103">
        <w:rPr>
          <w:rFonts w:ascii="Segoe UI" w:eastAsia="Times New Roman" w:hAnsi="Segoe UI" w:cs="Segoe UI"/>
          <w:color w:val="CCCCCC"/>
          <w:sz w:val="27"/>
          <w:szCs w:val="27"/>
          <w:lang w:val="es-ES" w:eastAsia="es-ES"/>
        </w:rPr>
        <w:t xml:space="preserve">C. </w:t>
      </w:r>
      <w:proofErr w:type="spellStart"/>
      <w:r w:rsidRPr="00811103">
        <w:rPr>
          <w:rFonts w:ascii="Segoe UI" w:eastAsia="Times New Roman" w:hAnsi="Segoe UI" w:cs="Segoe UI"/>
          <w:color w:val="CCCCCC"/>
          <w:sz w:val="27"/>
          <w:szCs w:val="27"/>
          <w:lang w:val="es-ES" w:eastAsia="es-ES"/>
        </w:rPr>
        <w:t>Chatbot</w:t>
      </w:r>
      <w:proofErr w:type="spellEnd"/>
      <w:r w:rsidRPr="00811103">
        <w:rPr>
          <w:rFonts w:ascii="Segoe UI" w:eastAsia="Times New Roman" w:hAnsi="Segoe UI" w:cs="Segoe UI"/>
          <w:color w:val="CCCCCC"/>
          <w:sz w:val="27"/>
          <w:szCs w:val="27"/>
          <w:lang w:val="es-ES" w:eastAsia="es-ES"/>
        </w:rPr>
        <w:t xml:space="preserve"> Conversacional de Operaciones</w:t>
      </w:r>
    </w:p>
    <w:p w:rsidR="00811103" w:rsidRPr="00811103" w:rsidRDefault="00811103" w:rsidP="00811103">
      <w:pPr>
        <w:numPr>
          <w:ilvl w:val="0"/>
          <w:numId w:val="8"/>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811103">
        <w:rPr>
          <w:rFonts w:ascii="Segoe UI" w:eastAsia="Times New Roman" w:hAnsi="Segoe UI" w:cs="Segoe UI"/>
          <w:color w:val="CCCCCC"/>
          <w:sz w:val="21"/>
          <w:szCs w:val="21"/>
          <w:lang w:val="es-ES" w:eastAsia="es-ES"/>
        </w:rPr>
        <w:t>Una sección lateral donde el laboratorista puede preguntar de forma directa:</w:t>
      </w:r>
    </w:p>
    <w:p w:rsidR="00811103" w:rsidRPr="00811103" w:rsidRDefault="00811103" w:rsidP="00811103">
      <w:pPr>
        <w:numPr>
          <w:ilvl w:val="1"/>
          <w:numId w:val="8"/>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811103">
        <w:rPr>
          <w:rFonts w:ascii="Segoe UI" w:eastAsia="Times New Roman" w:hAnsi="Segoe UI" w:cs="Segoe UI"/>
          <w:i/>
          <w:iCs/>
          <w:color w:val="CCCCCC"/>
          <w:sz w:val="21"/>
          <w:szCs w:val="21"/>
          <w:bdr w:val="single" w:sz="2" w:space="0" w:color="auto" w:frame="1"/>
          <w:lang w:val="es-ES" w:eastAsia="es-ES"/>
        </w:rPr>
        <w:t>“¿Para cuántas determinaciones de perfil lipídico me alcanza el lote actual?”</w:t>
      </w:r>
    </w:p>
    <w:p w:rsidR="00811103" w:rsidRPr="00811103" w:rsidRDefault="00811103" w:rsidP="00811103">
      <w:pPr>
        <w:numPr>
          <w:ilvl w:val="1"/>
          <w:numId w:val="8"/>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811103">
        <w:rPr>
          <w:rFonts w:ascii="Segoe UI" w:eastAsia="Times New Roman" w:hAnsi="Segoe UI" w:cs="Segoe UI"/>
          <w:i/>
          <w:iCs/>
          <w:color w:val="CCCCCC"/>
          <w:sz w:val="21"/>
          <w:szCs w:val="21"/>
          <w:bdr w:val="single" w:sz="2" w:space="0" w:color="auto" w:frame="1"/>
          <w:lang w:val="es-ES" w:eastAsia="es-ES"/>
        </w:rPr>
        <w:t>“¿Cuáles son los 3 reactivos que debo priorizar gastar esta semana por vencimiento?”</w:t>
      </w:r>
    </w:p>
    <w:p w:rsidR="00811103" w:rsidRPr="00811103" w:rsidRDefault="00811103" w:rsidP="00811103">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outlineLvl w:val="2"/>
        <w:rPr>
          <w:rFonts w:ascii="Segoe UI" w:eastAsia="Times New Roman" w:hAnsi="Segoe UI" w:cs="Segoe UI"/>
          <w:color w:val="CCCCCC"/>
          <w:sz w:val="27"/>
          <w:szCs w:val="27"/>
          <w:lang w:val="es-ES" w:eastAsia="es-ES"/>
        </w:rPr>
      </w:pPr>
      <w:r w:rsidRPr="00811103">
        <w:rPr>
          <w:rFonts w:ascii="Segoe UI" w:eastAsia="Times New Roman" w:hAnsi="Segoe UI" w:cs="Segoe UI"/>
          <w:color w:val="CCCCCC"/>
          <w:sz w:val="27"/>
          <w:szCs w:val="27"/>
          <w:lang w:val="es-ES" w:eastAsia="es-ES"/>
        </w:rPr>
        <w:t>D. Estructura de Costos y Configuración Fiscal (Análisis Financiero Integrado)</w:t>
      </w:r>
    </w:p>
    <w:p w:rsidR="00811103" w:rsidRPr="00811103" w:rsidRDefault="00811103" w:rsidP="00811103">
      <w:pPr>
        <w:pBdr>
          <w:top w:val="single" w:sz="2" w:space="0" w:color="auto"/>
          <w:left w:val="single" w:sz="2" w:space="0" w:color="auto"/>
          <w:bottom w:val="single" w:sz="2" w:space="0" w:color="auto"/>
          <w:right w:val="single" w:sz="2" w:space="0" w:color="auto"/>
        </w:pBdr>
        <w:shd w:val="clear" w:color="auto" w:fill="1F1F1F"/>
        <w:rPr>
          <w:rFonts w:ascii="Segoe UI" w:eastAsia="Times New Roman" w:hAnsi="Segoe UI" w:cs="Segoe UI"/>
          <w:color w:val="CCCCCC"/>
          <w:sz w:val="21"/>
          <w:szCs w:val="21"/>
          <w:lang w:val="es-ES" w:eastAsia="es-ES"/>
        </w:rPr>
      </w:pPr>
      <w:r w:rsidRPr="00811103">
        <w:rPr>
          <w:rFonts w:ascii="Segoe UI" w:eastAsia="Times New Roman" w:hAnsi="Segoe UI" w:cs="Segoe UI"/>
          <w:color w:val="CCCCCC"/>
          <w:sz w:val="21"/>
          <w:szCs w:val="21"/>
          <w:lang w:val="es-ES" w:eastAsia="es-ES"/>
        </w:rPr>
        <w:t>El agente tendrá acceso completo al módulo de compras, tasas de cambio e impuestos para responder y optimizar financieramente:</w:t>
      </w:r>
    </w:p>
    <w:p w:rsidR="00811103" w:rsidRPr="00811103" w:rsidRDefault="00811103" w:rsidP="00811103">
      <w:pPr>
        <w:numPr>
          <w:ilvl w:val="0"/>
          <w:numId w:val="9"/>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811103">
        <w:rPr>
          <w:rFonts w:ascii="Segoe UI" w:eastAsia="Times New Roman" w:hAnsi="Segoe UI" w:cs="Segoe UI"/>
          <w:b/>
          <w:bCs/>
          <w:color w:val="CCCCCC"/>
          <w:sz w:val="21"/>
          <w:szCs w:val="21"/>
          <w:bdr w:val="single" w:sz="2" w:space="0" w:color="auto" w:frame="1"/>
          <w:lang w:val="es-ES" w:eastAsia="es-ES"/>
        </w:rPr>
        <w:t>Configuración Fiscal:</w:t>
      </w:r>
      <w:r w:rsidRPr="00811103">
        <w:rPr>
          <w:rFonts w:ascii="Segoe UI" w:eastAsia="Times New Roman" w:hAnsi="Segoe UI" w:cs="Segoe UI"/>
          <w:color w:val="CCCCCC"/>
          <w:sz w:val="21"/>
          <w:szCs w:val="21"/>
          <w:lang w:val="es-ES" w:eastAsia="es-ES"/>
        </w:rPr>
        <w:t> Análisis de productos con regímenes de IVA (16%), Exentos o Impuestos Especiales.</w:t>
      </w:r>
    </w:p>
    <w:p w:rsidR="00811103" w:rsidRPr="00811103" w:rsidRDefault="00811103" w:rsidP="00811103">
      <w:pPr>
        <w:numPr>
          <w:ilvl w:val="0"/>
          <w:numId w:val="9"/>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811103">
        <w:rPr>
          <w:rFonts w:ascii="Segoe UI" w:eastAsia="Times New Roman" w:hAnsi="Segoe UI" w:cs="Segoe UI"/>
          <w:b/>
          <w:bCs/>
          <w:color w:val="CCCCCC"/>
          <w:sz w:val="21"/>
          <w:szCs w:val="21"/>
          <w:bdr w:val="single" w:sz="2" w:space="0" w:color="auto" w:frame="1"/>
          <w:lang w:val="es-ES" w:eastAsia="es-ES"/>
        </w:rPr>
        <w:t>Cálculo de Moneda Dual (USD / VES):</w:t>
      </w:r>
      <w:r w:rsidRPr="00811103">
        <w:rPr>
          <w:rFonts w:ascii="Segoe UI" w:eastAsia="Times New Roman" w:hAnsi="Segoe UI" w:cs="Segoe UI"/>
          <w:color w:val="CCCCCC"/>
          <w:sz w:val="21"/>
          <w:szCs w:val="21"/>
          <w:lang w:val="es-ES" w:eastAsia="es-ES"/>
        </w:rPr>
        <w:t> Conversión automática a Dólares (moneda base de referencia) y Bolívares usando la tasa de cambio oficial del día de facturación.</w:t>
      </w:r>
    </w:p>
    <w:p w:rsidR="00811103" w:rsidRPr="00811103" w:rsidRDefault="00811103" w:rsidP="00811103">
      <w:pPr>
        <w:numPr>
          <w:ilvl w:val="0"/>
          <w:numId w:val="9"/>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811103">
        <w:rPr>
          <w:rFonts w:ascii="Segoe UI" w:eastAsia="Times New Roman" w:hAnsi="Segoe UI" w:cs="Segoe UI"/>
          <w:b/>
          <w:bCs/>
          <w:color w:val="CCCCCC"/>
          <w:sz w:val="21"/>
          <w:szCs w:val="21"/>
          <w:bdr w:val="single" w:sz="2" w:space="0" w:color="auto" w:frame="1"/>
          <w:lang w:val="es-ES" w:eastAsia="es-ES"/>
        </w:rPr>
        <w:t>Agrupación por Tipo de Prueba (Relación Muchos a Muchos):</w:t>
      </w:r>
      <w:r w:rsidRPr="00811103">
        <w:rPr>
          <w:rFonts w:ascii="Segoe UI" w:eastAsia="Times New Roman" w:hAnsi="Segoe UI" w:cs="Segoe UI"/>
          <w:color w:val="CCCCCC"/>
          <w:sz w:val="21"/>
          <w:szCs w:val="21"/>
          <w:lang w:val="es-ES" w:eastAsia="es-ES"/>
        </w:rPr>
        <w:t> El agente consolida los datos de consumo agregando múltiples marcas comerciales asociadas a una misma prueba genérica (</w:t>
      </w:r>
      <w:proofErr w:type="spellStart"/>
      <w:r w:rsidRPr="00811103">
        <w:rPr>
          <w:rFonts w:ascii="Segoe UI" w:eastAsia="Times New Roman" w:hAnsi="Segoe UI" w:cs="Segoe UI"/>
          <w:color w:val="CCCCCC"/>
          <w:sz w:val="21"/>
          <w:szCs w:val="21"/>
          <w:lang w:val="es-ES" w:eastAsia="es-ES"/>
        </w:rPr>
        <w:t>ej</w:t>
      </w:r>
      <w:proofErr w:type="spellEnd"/>
      <w:r w:rsidRPr="00811103">
        <w:rPr>
          <w:rFonts w:ascii="Segoe UI" w:eastAsia="Times New Roman" w:hAnsi="Segoe UI" w:cs="Segoe UI"/>
          <w:color w:val="CCCCCC"/>
          <w:sz w:val="21"/>
          <w:szCs w:val="21"/>
          <w:lang w:val="es-ES" w:eastAsia="es-ES"/>
        </w:rPr>
        <w:t>: Glucosa).</w:t>
      </w:r>
    </w:p>
    <w:p w:rsidR="00811103" w:rsidRPr="00811103" w:rsidRDefault="00811103" w:rsidP="00811103">
      <w:pPr>
        <w:numPr>
          <w:ilvl w:val="0"/>
          <w:numId w:val="9"/>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811103">
        <w:rPr>
          <w:rFonts w:ascii="Segoe UI" w:eastAsia="Times New Roman" w:hAnsi="Segoe UI" w:cs="Segoe UI"/>
          <w:b/>
          <w:bCs/>
          <w:color w:val="CCCCCC"/>
          <w:sz w:val="21"/>
          <w:szCs w:val="21"/>
          <w:bdr w:val="single" w:sz="2" w:space="0" w:color="auto" w:frame="1"/>
          <w:lang w:val="es-ES" w:eastAsia="es-ES"/>
        </w:rPr>
        <w:t>Análisis de Márgenes e Impacto Cambiario:</w:t>
      </w:r>
      <w:r w:rsidRPr="00811103">
        <w:rPr>
          <w:rFonts w:ascii="Segoe UI" w:eastAsia="Times New Roman" w:hAnsi="Segoe UI" w:cs="Segoe UI"/>
          <w:color w:val="CCCCCC"/>
          <w:sz w:val="21"/>
          <w:szCs w:val="21"/>
          <w:lang w:val="es-ES" w:eastAsia="es-ES"/>
        </w:rPr>
        <w:t> Evalúa cómo afecta la variación de la tasa de cambio y la variación de precios de proveedores en la estructura de costos del laboratorio.</w:t>
      </w:r>
    </w:p>
    <w:p w:rsidR="00811103" w:rsidRPr="00811103" w:rsidRDefault="00BB0ECF" w:rsidP="00811103">
      <w:pPr>
        <w:rPr>
          <w:rFonts w:ascii="Times New Roman" w:eastAsia="Times New Roman" w:hAnsi="Times New Roman" w:cs="Times New Roman"/>
          <w:lang w:val="es-ES" w:eastAsia="es-ES"/>
        </w:rPr>
      </w:pPr>
      <w:r>
        <w:rPr>
          <w:rFonts w:ascii="Times New Roman" w:eastAsia="Times New Roman" w:hAnsi="Times New Roman" w:cs="Times New Roman"/>
          <w:lang w:val="es-ES" w:eastAsia="es-ES"/>
        </w:rPr>
        <w:pict>
          <v:rect id="_x0000_i1027" style="width:591.75pt;height:.75pt" o:hrpct="0" o:hralign="center" o:hrstd="t" o:hr="t" fillcolor="#a0a0a0" stroked="f"/>
        </w:pict>
      </w:r>
    </w:p>
    <w:p w:rsidR="00811103" w:rsidRPr="00811103" w:rsidRDefault="00811103" w:rsidP="00811103">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outlineLvl w:val="1"/>
        <w:rPr>
          <w:rFonts w:ascii="Segoe UI" w:eastAsia="Times New Roman" w:hAnsi="Segoe UI" w:cs="Segoe UI"/>
          <w:b/>
          <w:bCs/>
          <w:color w:val="CCCCCC"/>
          <w:sz w:val="36"/>
          <w:szCs w:val="36"/>
          <w:lang w:val="es-ES" w:eastAsia="es-ES"/>
        </w:rPr>
      </w:pPr>
      <w:r w:rsidRPr="00811103">
        <w:rPr>
          <w:rFonts w:ascii="Segoe UI" w:eastAsia="Times New Roman" w:hAnsi="Segoe UI" w:cs="Segoe UI"/>
          <w:b/>
          <w:bCs/>
          <w:color w:val="CCCCCC"/>
          <w:sz w:val="36"/>
          <w:szCs w:val="36"/>
          <w:lang w:val="es-ES" w:eastAsia="es-ES"/>
        </w:rPr>
        <w:lastRenderedPageBreak/>
        <w:t>3. Hoja de Ruta Sugerida para la Implementación</w:t>
      </w:r>
    </w:p>
    <w:p w:rsidR="00811103" w:rsidRPr="00811103" w:rsidRDefault="00811103" w:rsidP="00811103">
      <w:pPr>
        <w:numPr>
          <w:ilvl w:val="0"/>
          <w:numId w:val="10"/>
        </w:numPr>
        <w:pBdr>
          <w:top w:val="single" w:sz="2" w:space="0" w:color="auto"/>
          <w:left w:val="single" w:sz="2" w:space="0" w:color="auto"/>
          <w:bottom w:val="single" w:sz="2" w:space="0" w:color="auto"/>
          <w:right w:val="single" w:sz="2" w:space="0" w:color="auto"/>
        </w:pBdr>
        <w:shd w:val="clear" w:color="auto" w:fill="1F1F1F"/>
        <w:rPr>
          <w:rFonts w:ascii="Segoe UI" w:eastAsia="Times New Roman" w:hAnsi="Segoe UI" w:cs="Segoe UI"/>
          <w:color w:val="CCCCCC"/>
          <w:sz w:val="21"/>
          <w:szCs w:val="21"/>
          <w:lang w:val="es-ES" w:eastAsia="es-ES"/>
        </w:rPr>
      </w:pPr>
      <w:r w:rsidRPr="00811103">
        <w:rPr>
          <w:rFonts w:ascii="Segoe UI" w:eastAsia="Times New Roman" w:hAnsi="Segoe UI" w:cs="Segoe UI"/>
          <w:b/>
          <w:bCs/>
          <w:color w:val="CCCCCC"/>
          <w:sz w:val="21"/>
          <w:szCs w:val="21"/>
          <w:bdr w:val="single" w:sz="2" w:space="0" w:color="auto" w:frame="1"/>
          <w:lang w:val="es-ES" w:eastAsia="es-ES"/>
        </w:rPr>
        <w:t xml:space="preserve">Fase 1 (Cimientos del Agente en </w:t>
      </w:r>
      <w:proofErr w:type="spellStart"/>
      <w:r w:rsidRPr="00811103">
        <w:rPr>
          <w:rFonts w:ascii="Segoe UI" w:eastAsia="Times New Roman" w:hAnsi="Segoe UI" w:cs="Segoe UI"/>
          <w:b/>
          <w:bCs/>
          <w:color w:val="CCCCCC"/>
          <w:sz w:val="21"/>
          <w:szCs w:val="21"/>
          <w:bdr w:val="single" w:sz="2" w:space="0" w:color="auto" w:frame="1"/>
          <w:lang w:val="es-ES" w:eastAsia="es-ES"/>
        </w:rPr>
        <w:t>Backend</w:t>
      </w:r>
      <w:proofErr w:type="spellEnd"/>
      <w:r w:rsidRPr="00811103">
        <w:rPr>
          <w:rFonts w:ascii="Segoe UI" w:eastAsia="Times New Roman" w:hAnsi="Segoe UI" w:cs="Segoe UI"/>
          <w:b/>
          <w:bCs/>
          <w:color w:val="CCCCCC"/>
          <w:sz w:val="21"/>
          <w:szCs w:val="21"/>
          <w:bdr w:val="single" w:sz="2" w:space="0" w:color="auto" w:frame="1"/>
          <w:lang w:val="es-ES" w:eastAsia="es-ES"/>
        </w:rPr>
        <w:t xml:space="preserve"> y Estructura Financiera):</w:t>
      </w:r>
    </w:p>
    <w:p w:rsidR="00811103" w:rsidRPr="00811103" w:rsidRDefault="00811103" w:rsidP="00811103">
      <w:pPr>
        <w:numPr>
          <w:ilvl w:val="1"/>
          <w:numId w:val="10"/>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811103">
        <w:rPr>
          <w:rFonts w:ascii="Segoe UI" w:eastAsia="Times New Roman" w:hAnsi="Segoe UI" w:cs="Segoe UI"/>
          <w:color w:val="CCCCCC"/>
          <w:sz w:val="21"/>
          <w:szCs w:val="21"/>
          <w:lang w:val="es-ES" w:eastAsia="es-ES"/>
        </w:rPr>
        <w:t>Crear el nuevo servicio </w:t>
      </w:r>
      <w:proofErr w:type="spellStart"/>
      <w:r w:rsidRPr="00811103">
        <w:rPr>
          <w:rFonts w:ascii="Consolas" w:eastAsia="Times New Roman" w:hAnsi="Consolas" w:cs="Courier New"/>
          <w:color w:val="D0D0D0"/>
          <w:sz w:val="19"/>
          <w:szCs w:val="19"/>
          <w:bdr w:val="single" w:sz="2" w:space="0" w:color="auto" w:frame="1"/>
          <w:shd w:val="clear" w:color="auto" w:fill="3C3C3C"/>
          <w:lang w:val="es-ES" w:eastAsia="es-ES"/>
        </w:rPr>
        <w:t>backend</w:t>
      </w:r>
      <w:proofErr w:type="spellEnd"/>
      <w:r w:rsidRPr="00811103">
        <w:rPr>
          <w:rFonts w:ascii="Consolas" w:eastAsia="Times New Roman" w:hAnsi="Consolas" w:cs="Courier New"/>
          <w:color w:val="D0D0D0"/>
          <w:sz w:val="19"/>
          <w:szCs w:val="19"/>
          <w:bdr w:val="single" w:sz="2" w:space="0" w:color="auto" w:frame="1"/>
          <w:shd w:val="clear" w:color="auto" w:fill="3C3C3C"/>
          <w:lang w:val="es-ES" w:eastAsia="es-ES"/>
        </w:rPr>
        <w:t>/</w:t>
      </w:r>
      <w:proofErr w:type="spellStart"/>
      <w:r w:rsidRPr="00811103">
        <w:rPr>
          <w:rFonts w:ascii="Consolas" w:eastAsia="Times New Roman" w:hAnsi="Consolas" w:cs="Courier New"/>
          <w:color w:val="D0D0D0"/>
          <w:sz w:val="19"/>
          <w:szCs w:val="19"/>
          <w:bdr w:val="single" w:sz="2" w:space="0" w:color="auto" w:frame="1"/>
          <w:shd w:val="clear" w:color="auto" w:fill="3C3C3C"/>
          <w:lang w:val="es-ES" w:eastAsia="es-ES"/>
        </w:rPr>
        <w:t>services</w:t>
      </w:r>
      <w:proofErr w:type="spellEnd"/>
      <w:r w:rsidRPr="00811103">
        <w:rPr>
          <w:rFonts w:ascii="Consolas" w:eastAsia="Times New Roman" w:hAnsi="Consolas" w:cs="Courier New"/>
          <w:color w:val="D0D0D0"/>
          <w:sz w:val="19"/>
          <w:szCs w:val="19"/>
          <w:bdr w:val="single" w:sz="2" w:space="0" w:color="auto" w:frame="1"/>
          <w:shd w:val="clear" w:color="auto" w:fill="3C3C3C"/>
          <w:lang w:val="es-ES" w:eastAsia="es-ES"/>
        </w:rPr>
        <w:t>/agentService.js</w:t>
      </w:r>
      <w:r w:rsidRPr="00811103">
        <w:rPr>
          <w:rFonts w:ascii="Segoe UI" w:eastAsia="Times New Roman" w:hAnsi="Segoe UI" w:cs="Segoe UI"/>
          <w:color w:val="CCCCCC"/>
          <w:sz w:val="21"/>
          <w:szCs w:val="21"/>
          <w:lang w:val="es-ES" w:eastAsia="es-ES"/>
        </w:rPr>
        <w:t xml:space="preserve"> integrado con la API de </w:t>
      </w:r>
      <w:proofErr w:type="spellStart"/>
      <w:r w:rsidRPr="00811103">
        <w:rPr>
          <w:rFonts w:ascii="Segoe UI" w:eastAsia="Times New Roman" w:hAnsi="Segoe UI" w:cs="Segoe UI"/>
          <w:color w:val="CCCCCC"/>
          <w:sz w:val="21"/>
          <w:szCs w:val="21"/>
          <w:lang w:val="es-ES" w:eastAsia="es-ES"/>
        </w:rPr>
        <w:t>Gemini</w:t>
      </w:r>
      <w:proofErr w:type="spellEnd"/>
      <w:r w:rsidRPr="00811103">
        <w:rPr>
          <w:rFonts w:ascii="Segoe UI" w:eastAsia="Times New Roman" w:hAnsi="Segoe UI" w:cs="Segoe UI"/>
          <w:color w:val="CCCCCC"/>
          <w:sz w:val="21"/>
          <w:szCs w:val="21"/>
          <w:lang w:val="es-ES" w:eastAsia="es-ES"/>
        </w:rPr>
        <w:t>.</w:t>
      </w:r>
    </w:p>
    <w:p w:rsidR="00811103" w:rsidRPr="00811103" w:rsidRDefault="00811103" w:rsidP="00811103">
      <w:pPr>
        <w:numPr>
          <w:ilvl w:val="1"/>
          <w:numId w:val="10"/>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811103">
        <w:rPr>
          <w:rFonts w:ascii="Segoe UI" w:eastAsia="Times New Roman" w:hAnsi="Segoe UI" w:cs="Segoe UI"/>
          <w:color w:val="CCCCCC"/>
          <w:sz w:val="21"/>
          <w:szCs w:val="21"/>
          <w:lang w:val="es-ES" w:eastAsia="es-ES"/>
        </w:rPr>
        <w:t>Definir las herramientas financieras para el agente: </w:t>
      </w:r>
      <w:r w:rsidRPr="00811103">
        <w:rPr>
          <w:rFonts w:ascii="Consolas" w:eastAsia="Times New Roman" w:hAnsi="Consolas" w:cs="Courier New"/>
          <w:color w:val="D0D0D0"/>
          <w:sz w:val="19"/>
          <w:szCs w:val="19"/>
          <w:bdr w:val="single" w:sz="2" w:space="0" w:color="auto" w:frame="1"/>
          <w:shd w:val="clear" w:color="auto" w:fill="3C3C3C"/>
          <w:lang w:val="es-ES" w:eastAsia="es-ES"/>
        </w:rPr>
        <w:t>obtener_estructura_</w:t>
      </w:r>
      <w:proofErr w:type="gramStart"/>
      <w:r w:rsidRPr="00811103">
        <w:rPr>
          <w:rFonts w:ascii="Consolas" w:eastAsia="Times New Roman" w:hAnsi="Consolas" w:cs="Courier New"/>
          <w:color w:val="D0D0D0"/>
          <w:sz w:val="19"/>
          <w:szCs w:val="19"/>
          <w:bdr w:val="single" w:sz="2" w:space="0" w:color="auto" w:frame="1"/>
          <w:shd w:val="clear" w:color="auto" w:fill="3C3C3C"/>
          <w:lang w:val="es-ES" w:eastAsia="es-ES"/>
        </w:rPr>
        <w:t>costos(</w:t>
      </w:r>
      <w:proofErr w:type="gramEnd"/>
      <w:r w:rsidRPr="00811103">
        <w:rPr>
          <w:rFonts w:ascii="Consolas" w:eastAsia="Times New Roman" w:hAnsi="Consolas" w:cs="Courier New"/>
          <w:color w:val="D0D0D0"/>
          <w:sz w:val="19"/>
          <w:szCs w:val="19"/>
          <w:bdr w:val="single" w:sz="2" w:space="0" w:color="auto" w:frame="1"/>
          <w:shd w:val="clear" w:color="auto" w:fill="3C3C3C"/>
          <w:lang w:val="es-ES" w:eastAsia="es-ES"/>
        </w:rPr>
        <w:t>)</w:t>
      </w:r>
      <w:r w:rsidRPr="00811103">
        <w:rPr>
          <w:rFonts w:ascii="Segoe UI" w:eastAsia="Times New Roman" w:hAnsi="Segoe UI" w:cs="Segoe UI"/>
          <w:color w:val="CCCCCC"/>
          <w:sz w:val="21"/>
          <w:szCs w:val="21"/>
          <w:lang w:val="es-ES" w:eastAsia="es-ES"/>
        </w:rPr>
        <w:t>, </w:t>
      </w:r>
      <w:r w:rsidRPr="00811103">
        <w:rPr>
          <w:rFonts w:ascii="Consolas" w:eastAsia="Times New Roman" w:hAnsi="Consolas" w:cs="Courier New"/>
          <w:color w:val="D0D0D0"/>
          <w:sz w:val="19"/>
          <w:szCs w:val="19"/>
          <w:bdr w:val="single" w:sz="2" w:space="0" w:color="auto" w:frame="1"/>
          <w:shd w:val="clear" w:color="auto" w:fill="3C3C3C"/>
          <w:lang w:val="es-ES" w:eastAsia="es-ES"/>
        </w:rPr>
        <w:t>obtener_variacion_precios_proveedor()</w:t>
      </w:r>
      <w:r w:rsidRPr="00811103">
        <w:rPr>
          <w:rFonts w:ascii="Segoe UI" w:eastAsia="Times New Roman" w:hAnsi="Segoe UI" w:cs="Segoe UI"/>
          <w:color w:val="CCCCCC"/>
          <w:sz w:val="21"/>
          <w:szCs w:val="21"/>
          <w:lang w:val="es-ES" w:eastAsia="es-ES"/>
        </w:rPr>
        <w:t>, </w:t>
      </w:r>
      <w:r w:rsidRPr="00811103">
        <w:rPr>
          <w:rFonts w:ascii="Consolas" w:eastAsia="Times New Roman" w:hAnsi="Consolas" w:cs="Courier New"/>
          <w:color w:val="D0D0D0"/>
          <w:sz w:val="19"/>
          <w:szCs w:val="19"/>
          <w:bdr w:val="single" w:sz="2" w:space="0" w:color="auto" w:frame="1"/>
          <w:shd w:val="clear" w:color="auto" w:fill="3C3C3C"/>
          <w:lang w:val="es-ES" w:eastAsia="es-ES"/>
        </w:rPr>
        <w:t>obtener_historico_tasas()</w:t>
      </w:r>
      <w:r w:rsidRPr="00811103">
        <w:rPr>
          <w:rFonts w:ascii="Segoe UI" w:eastAsia="Times New Roman" w:hAnsi="Segoe UI" w:cs="Segoe UI"/>
          <w:color w:val="CCCCCC"/>
          <w:sz w:val="21"/>
          <w:szCs w:val="21"/>
          <w:lang w:val="es-ES" w:eastAsia="es-ES"/>
        </w:rPr>
        <w:t>.</w:t>
      </w:r>
    </w:p>
    <w:p w:rsidR="00811103" w:rsidRPr="00811103" w:rsidRDefault="00811103" w:rsidP="00811103">
      <w:pPr>
        <w:numPr>
          <w:ilvl w:val="1"/>
          <w:numId w:val="10"/>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811103">
        <w:rPr>
          <w:rFonts w:ascii="Segoe UI" w:eastAsia="Times New Roman" w:hAnsi="Segoe UI" w:cs="Segoe UI"/>
          <w:color w:val="CCCCCC"/>
          <w:sz w:val="21"/>
          <w:szCs w:val="21"/>
          <w:lang w:val="es-ES" w:eastAsia="es-ES"/>
        </w:rPr>
        <w:t>Integrar la lógica para registrar facturas con tasa cambiaria e impuestos variables (16%, exento, especial).</w:t>
      </w:r>
    </w:p>
    <w:p w:rsidR="00811103" w:rsidRPr="00811103" w:rsidRDefault="00811103" w:rsidP="00811103">
      <w:pPr>
        <w:numPr>
          <w:ilvl w:val="0"/>
          <w:numId w:val="10"/>
        </w:numPr>
        <w:pBdr>
          <w:top w:val="single" w:sz="2" w:space="0" w:color="auto"/>
          <w:left w:val="single" w:sz="2" w:space="0" w:color="auto"/>
          <w:bottom w:val="single" w:sz="2" w:space="0" w:color="auto"/>
          <w:right w:val="single" w:sz="2" w:space="0" w:color="auto"/>
        </w:pBdr>
        <w:shd w:val="clear" w:color="auto" w:fill="1F1F1F"/>
        <w:rPr>
          <w:rFonts w:ascii="Segoe UI" w:eastAsia="Times New Roman" w:hAnsi="Segoe UI" w:cs="Segoe UI"/>
          <w:color w:val="CCCCCC"/>
          <w:sz w:val="21"/>
          <w:szCs w:val="21"/>
          <w:lang w:val="es-ES" w:eastAsia="es-ES"/>
        </w:rPr>
      </w:pPr>
      <w:r w:rsidRPr="00811103">
        <w:rPr>
          <w:rFonts w:ascii="Segoe UI" w:eastAsia="Times New Roman" w:hAnsi="Segoe UI" w:cs="Segoe UI"/>
          <w:b/>
          <w:bCs/>
          <w:color w:val="CCCCCC"/>
          <w:sz w:val="21"/>
          <w:szCs w:val="21"/>
          <w:bdr w:val="single" w:sz="2" w:space="0" w:color="auto" w:frame="1"/>
          <w:lang w:val="es-ES" w:eastAsia="es-ES"/>
        </w:rPr>
        <w:t xml:space="preserve">Fase 2 (Interfaz de Usuario en </w:t>
      </w:r>
      <w:proofErr w:type="spellStart"/>
      <w:r w:rsidRPr="00811103">
        <w:rPr>
          <w:rFonts w:ascii="Segoe UI" w:eastAsia="Times New Roman" w:hAnsi="Segoe UI" w:cs="Segoe UI"/>
          <w:b/>
          <w:bCs/>
          <w:color w:val="CCCCCC"/>
          <w:sz w:val="21"/>
          <w:szCs w:val="21"/>
          <w:bdr w:val="single" w:sz="2" w:space="0" w:color="auto" w:frame="1"/>
          <w:lang w:val="es-ES" w:eastAsia="es-ES"/>
        </w:rPr>
        <w:t>Frontend</w:t>
      </w:r>
      <w:proofErr w:type="spellEnd"/>
      <w:r w:rsidRPr="00811103">
        <w:rPr>
          <w:rFonts w:ascii="Segoe UI" w:eastAsia="Times New Roman" w:hAnsi="Segoe UI" w:cs="Segoe UI"/>
          <w:b/>
          <w:bCs/>
          <w:color w:val="CCCCCC"/>
          <w:sz w:val="21"/>
          <w:szCs w:val="21"/>
          <w:bdr w:val="single" w:sz="2" w:space="0" w:color="auto" w:frame="1"/>
          <w:lang w:val="es-ES" w:eastAsia="es-ES"/>
        </w:rPr>
        <w:t>):</w:t>
      </w:r>
    </w:p>
    <w:p w:rsidR="00811103" w:rsidRPr="00811103" w:rsidRDefault="00811103" w:rsidP="00811103">
      <w:pPr>
        <w:numPr>
          <w:ilvl w:val="1"/>
          <w:numId w:val="10"/>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811103">
        <w:rPr>
          <w:rFonts w:ascii="Segoe UI" w:eastAsia="Times New Roman" w:hAnsi="Segoe UI" w:cs="Segoe UI"/>
          <w:color w:val="CCCCCC"/>
          <w:sz w:val="21"/>
          <w:szCs w:val="21"/>
          <w:lang w:val="es-ES" w:eastAsia="es-ES"/>
        </w:rPr>
        <w:t xml:space="preserve">Crear un componente flotante de chat o asistente en la barra de navegación de </w:t>
      </w:r>
      <w:proofErr w:type="spellStart"/>
      <w:r w:rsidRPr="00811103">
        <w:rPr>
          <w:rFonts w:ascii="Segoe UI" w:eastAsia="Times New Roman" w:hAnsi="Segoe UI" w:cs="Segoe UI"/>
          <w:color w:val="CCCCCC"/>
          <w:sz w:val="21"/>
          <w:szCs w:val="21"/>
          <w:lang w:val="es-ES" w:eastAsia="es-ES"/>
        </w:rPr>
        <w:t>Controlab</w:t>
      </w:r>
      <w:proofErr w:type="spellEnd"/>
      <w:r w:rsidRPr="00811103">
        <w:rPr>
          <w:rFonts w:ascii="Segoe UI" w:eastAsia="Times New Roman" w:hAnsi="Segoe UI" w:cs="Segoe UI"/>
          <w:color w:val="CCCCCC"/>
          <w:sz w:val="21"/>
          <w:szCs w:val="21"/>
          <w:lang w:val="es-ES" w:eastAsia="es-ES"/>
        </w:rPr>
        <w:t>.</w:t>
      </w:r>
    </w:p>
    <w:p w:rsidR="00811103" w:rsidRPr="00811103" w:rsidRDefault="00811103" w:rsidP="00811103">
      <w:pPr>
        <w:numPr>
          <w:ilvl w:val="1"/>
          <w:numId w:val="10"/>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811103">
        <w:rPr>
          <w:rFonts w:ascii="Segoe UI" w:eastAsia="Times New Roman" w:hAnsi="Segoe UI" w:cs="Segoe UI"/>
          <w:color w:val="CCCCCC"/>
          <w:sz w:val="21"/>
          <w:szCs w:val="21"/>
          <w:lang w:val="es-ES" w:eastAsia="es-ES"/>
        </w:rPr>
        <w:t xml:space="preserve">Diseñar el </w:t>
      </w:r>
      <w:proofErr w:type="spellStart"/>
      <w:r w:rsidRPr="00811103">
        <w:rPr>
          <w:rFonts w:ascii="Segoe UI" w:eastAsia="Times New Roman" w:hAnsi="Segoe UI" w:cs="Segoe UI"/>
          <w:color w:val="CCCCCC"/>
          <w:sz w:val="21"/>
          <w:szCs w:val="21"/>
          <w:lang w:val="es-ES" w:eastAsia="es-ES"/>
        </w:rPr>
        <w:t>Dashboard</w:t>
      </w:r>
      <w:proofErr w:type="spellEnd"/>
      <w:r w:rsidRPr="00811103">
        <w:rPr>
          <w:rFonts w:ascii="Segoe UI" w:eastAsia="Times New Roman" w:hAnsi="Segoe UI" w:cs="Segoe UI"/>
          <w:color w:val="CCCCCC"/>
          <w:sz w:val="21"/>
          <w:szCs w:val="21"/>
          <w:lang w:val="es-ES" w:eastAsia="es-ES"/>
        </w:rPr>
        <w:t xml:space="preserve"> con filtros cruzados (Área + Naturaleza + Marca + Régimen Fiscal + Rango de Fechas).</w:t>
      </w:r>
    </w:p>
    <w:p w:rsidR="00811103" w:rsidRPr="00811103" w:rsidRDefault="00811103" w:rsidP="00811103">
      <w:pPr>
        <w:numPr>
          <w:ilvl w:val="0"/>
          <w:numId w:val="10"/>
        </w:numPr>
        <w:pBdr>
          <w:top w:val="single" w:sz="2" w:space="0" w:color="auto"/>
          <w:left w:val="single" w:sz="2" w:space="0" w:color="auto"/>
          <w:bottom w:val="single" w:sz="2" w:space="0" w:color="auto"/>
          <w:right w:val="single" w:sz="2" w:space="0" w:color="auto"/>
        </w:pBdr>
        <w:shd w:val="clear" w:color="auto" w:fill="1F1F1F"/>
        <w:rPr>
          <w:rFonts w:ascii="Segoe UI" w:eastAsia="Times New Roman" w:hAnsi="Segoe UI" w:cs="Segoe UI"/>
          <w:color w:val="CCCCCC"/>
          <w:sz w:val="21"/>
          <w:szCs w:val="21"/>
          <w:lang w:val="es-ES" w:eastAsia="es-ES"/>
        </w:rPr>
      </w:pPr>
      <w:r w:rsidRPr="00811103">
        <w:rPr>
          <w:rFonts w:ascii="Segoe UI" w:eastAsia="Times New Roman" w:hAnsi="Segoe UI" w:cs="Segoe UI"/>
          <w:b/>
          <w:bCs/>
          <w:color w:val="CCCCCC"/>
          <w:sz w:val="21"/>
          <w:szCs w:val="21"/>
          <w:bdr w:val="single" w:sz="2" w:space="0" w:color="auto" w:frame="1"/>
          <w:lang w:val="es-ES" w:eastAsia="es-ES"/>
        </w:rPr>
        <w:t xml:space="preserve">Fase 3 (Algoritmos de </w:t>
      </w:r>
      <w:proofErr w:type="spellStart"/>
      <w:r w:rsidRPr="00811103">
        <w:rPr>
          <w:rFonts w:ascii="Segoe UI" w:eastAsia="Times New Roman" w:hAnsi="Segoe UI" w:cs="Segoe UI"/>
          <w:b/>
          <w:bCs/>
          <w:color w:val="CCCCCC"/>
          <w:sz w:val="21"/>
          <w:szCs w:val="21"/>
          <w:bdr w:val="single" w:sz="2" w:space="0" w:color="auto" w:frame="1"/>
          <w:lang w:val="es-ES" w:eastAsia="es-ES"/>
        </w:rPr>
        <w:t>Autoalimentación</w:t>
      </w:r>
      <w:proofErr w:type="spellEnd"/>
      <w:r w:rsidRPr="00811103">
        <w:rPr>
          <w:rFonts w:ascii="Segoe UI" w:eastAsia="Times New Roman" w:hAnsi="Segoe UI" w:cs="Segoe UI"/>
          <w:b/>
          <w:bCs/>
          <w:color w:val="CCCCCC"/>
          <w:sz w:val="21"/>
          <w:szCs w:val="21"/>
          <w:bdr w:val="single" w:sz="2" w:space="0" w:color="auto" w:frame="1"/>
          <w:lang w:val="es-ES" w:eastAsia="es-ES"/>
        </w:rPr>
        <w:t xml:space="preserve"> y Predicción):</w:t>
      </w:r>
    </w:p>
    <w:p w:rsidR="00811103" w:rsidRPr="00811103" w:rsidRDefault="00811103" w:rsidP="00811103">
      <w:pPr>
        <w:numPr>
          <w:ilvl w:val="1"/>
          <w:numId w:val="10"/>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811103">
        <w:rPr>
          <w:rFonts w:ascii="Segoe UI" w:eastAsia="Times New Roman" w:hAnsi="Segoe UI" w:cs="Segoe UI"/>
          <w:color w:val="CCCCCC"/>
          <w:sz w:val="21"/>
          <w:szCs w:val="21"/>
          <w:lang w:val="es-ES" w:eastAsia="es-ES"/>
        </w:rPr>
        <w:t>Programar procesos de análisis automatizados que comparen márgenes, sugieran el cambio de marcas menos rentables y proyecten el impacto cambiario.</w:t>
      </w:r>
    </w:p>
    <w:p w:rsidR="00811103" w:rsidRPr="00811103" w:rsidRDefault="00BB0ECF" w:rsidP="00811103">
      <w:pPr>
        <w:rPr>
          <w:rFonts w:ascii="Times New Roman" w:eastAsia="Times New Roman" w:hAnsi="Times New Roman" w:cs="Times New Roman"/>
          <w:lang w:val="es-ES" w:eastAsia="es-ES"/>
        </w:rPr>
      </w:pPr>
      <w:r>
        <w:rPr>
          <w:rFonts w:ascii="Times New Roman" w:eastAsia="Times New Roman" w:hAnsi="Times New Roman" w:cs="Times New Roman"/>
          <w:lang w:val="es-ES" w:eastAsia="es-ES"/>
        </w:rPr>
        <w:pict>
          <v:rect id="_x0000_i1028" style="width:591.75pt;height:.75pt" o:hrpct="0" o:hralign="center" o:hrstd="t" o:hr="t" fillcolor="#a0a0a0" stroked="f"/>
        </w:pict>
      </w:r>
    </w:p>
    <w:p w:rsidR="00811103" w:rsidRPr="00811103" w:rsidRDefault="00811103" w:rsidP="00811103">
      <w:pPr>
        <w:pBdr>
          <w:top w:val="single" w:sz="2" w:space="0" w:color="auto"/>
          <w:left w:val="single" w:sz="2" w:space="0" w:color="auto"/>
          <w:bottom w:val="single" w:sz="2" w:space="0" w:color="auto"/>
          <w:right w:val="single" w:sz="2" w:space="0" w:color="auto"/>
        </w:pBdr>
        <w:shd w:val="clear" w:color="auto" w:fill="1F1F1F"/>
        <w:rPr>
          <w:rFonts w:ascii="Segoe UI" w:eastAsia="Times New Roman" w:hAnsi="Segoe UI" w:cs="Segoe UI"/>
          <w:color w:val="0969DA"/>
          <w:sz w:val="21"/>
          <w:szCs w:val="21"/>
          <w:lang w:val="es-ES" w:eastAsia="es-ES"/>
        </w:rPr>
      </w:pPr>
      <w:r w:rsidRPr="00811103">
        <w:rPr>
          <w:rFonts w:ascii="Segoe UI" w:eastAsia="Times New Roman" w:hAnsi="Segoe UI" w:cs="Segoe UI"/>
          <w:color w:val="0969DA"/>
          <w:sz w:val="21"/>
          <w:szCs w:val="21"/>
          <w:lang w:val="es-ES" w:eastAsia="es-ES"/>
        </w:rPr>
        <w:t>NOTE</w:t>
      </w:r>
    </w:p>
    <w:p w:rsidR="00811103" w:rsidRPr="00811103" w:rsidRDefault="00811103" w:rsidP="00811103">
      <w:pPr>
        <w:pBdr>
          <w:top w:val="single" w:sz="2" w:space="0" w:color="auto"/>
          <w:left w:val="single" w:sz="2" w:space="0" w:color="auto"/>
          <w:bottom w:val="single" w:sz="2" w:space="0" w:color="auto"/>
          <w:right w:val="single" w:sz="2" w:space="0" w:color="auto"/>
        </w:pBdr>
        <w:shd w:val="clear" w:color="auto" w:fill="1F1F1F"/>
        <w:spacing w:after="100" w:afterAutospacing="1"/>
        <w:rPr>
          <w:rFonts w:ascii="Segoe UI" w:eastAsia="Times New Roman" w:hAnsi="Segoe UI" w:cs="Segoe UI"/>
          <w:color w:val="CCCCCC"/>
          <w:sz w:val="21"/>
          <w:szCs w:val="21"/>
          <w:lang w:val="es-ES" w:eastAsia="es-ES"/>
        </w:rPr>
      </w:pPr>
      <w:r w:rsidRPr="00811103">
        <w:rPr>
          <w:rFonts w:ascii="Segoe UI" w:eastAsia="Times New Roman" w:hAnsi="Segoe UI" w:cs="Segoe UI"/>
          <w:color w:val="CCCCCC"/>
          <w:sz w:val="21"/>
          <w:szCs w:val="21"/>
          <w:lang w:val="es-ES" w:eastAsia="es-ES"/>
        </w:rPr>
        <w:t>Esta arquitectura está diseñada para integrarse de forma modular sin alterar el funcionamiento actual de </w:t>
      </w:r>
      <w:r w:rsidRPr="00811103">
        <w:rPr>
          <w:rFonts w:ascii="Consolas" w:eastAsia="Times New Roman" w:hAnsi="Consolas" w:cs="Courier New"/>
          <w:color w:val="D0D0D0"/>
          <w:sz w:val="19"/>
          <w:szCs w:val="19"/>
          <w:bdr w:val="single" w:sz="2" w:space="0" w:color="auto" w:frame="1"/>
          <w:shd w:val="clear" w:color="auto" w:fill="3C3C3C"/>
          <w:lang w:val="es-ES" w:eastAsia="es-ES"/>
        </w:rPr>
        <w:t>server-minimo.js</w:t>
      </w:r>
      <w:r w:rsidRPr="00811103">
        <w:rPr>
          <w:rFonts w:ascii="Segoe UI" w:eastAsia="Times New Roman" w:hAnsi="Segoe UI" w:cs="Segoe UI"/>
          <w:color w:val="CCCCCC"/>
          <w:sz w:val="21"/>
          <w:szCs w:val="21"/>
          <w:lang w:val="es-ES" w:eastAsia="es-ES"/>
        </w:rPr>
        <w:t>. Se creará como servicios independientes en la carpeta </w:t>
      </w:r>
      <w:r w:rsidRPr="00811103">
        <w:rPr>
          <w:rFonts w:ascii="Consolas" w:eastAsia="Times New Roman" w:hAnsi="Consolas" w:cs="Courier New"/>
          <w:color w:val="D0D0D0"/>
          <w:sz w:val="19"/>
          <w:szCs w:val="19"/>
          <w:bdr w:val="single" w:sz="2" w:space="0" w:color="auto" w:frame="1"/>
          <w:shd w:val="clear" w:color="auto" w:fill="3C3C3C"/>
          <w:lang w:val="es-ES" w:eastAsia="es-ES"/>
        </w:rPr>
        <w:t>/</w:t>
      </w:r>
      <w:proofErr w:type="spellStart"/>
      <w:r w:rsidRPr="00811103">
        <w:rPr>
          <w:rFonts w:ascii="Consolas" w:eastAsia="Times New Roman" w:hAnsi="Consolas" w:cs="Courier New"/>
          <w:color w:val="D0D0D0"/>
          <w:sz w:val="19"/>
          <w:szCs w:val="19"/>
          <w:bdr w:val="single" w:sz="2" w:space="0" w:color="auto" w:frame="1"/>
          <w:shd w:val="clear" w:color="auto" w:fill="3C3C3C"/>
          <w:lang w:val="es-ES" w:eastAsia="es-ES"/>
        </w:rPr>
        <w:t>services</w:t>
      </w:r>
      <w:proofErr w:type="spellEnd"/>
      <w:r w:rsidRPr="00811103">
        <w:rPr>
          <w:rFonts w:ascii="Consolas" w:eastAsia="Times New Roman" w:hAnsi="Consolas" w:cs="Courier New"/>
          <w:color w:val="D0D0D0"/>
          <w:sz w:val="19"/>
          <w:szCs w:val="19"/>
          <w:bdr w:val="single" w:sz="2" w:space="0" w:color="auto" w:frame="1"/>
          <w:shd w:val="clear" w:color="auto" w:fill="3C3C3C"/>
          <w:lang w:val="es-ES" w:eastAsia="es-ES"/>
        </w:rPr>
        <w:t>/</w:t>
      </w:r>
      <w:r w:rsidRPr="00811103">
        <w:rPr>
          <w:rFonts w:ascii="Segoe UI" w:eastAsia="Times New Roman" w:hAnsi="Segoe UI" w:cs="Segoe UI"/>
          <w:color w:val="CCCCCC"/>
          <w:sz w:val="21"/>
          <w:szCs w:val="21"/>
          <w:lang w:val="es-ES" w:eastAsia="es-ES"/>
        </w:rPr>
        <w:t> y </w:t>
      </w:r>
      <w:r w:rsidRPr="00811103">
        <w:rPr>
          <w:rFonts w:ascii="Consolas" w:eastAsia="Times New Roman" w:hAnsi="Consolas" w:cs="Courier New"/>
          <w:color w:val="D0D0D0"/>
          <w:sz w:val="19"/>
          <w:szCs w:val="19"/>
          <w:bdr w:val="single" w:sz="2" w:space="0" w:color="auto" w:frame="1"/>
          <w:shd w:val="clear" w:color="auto" w:fill="3C3C3C"/>
          <w:lang w:val="es-ES" w:eastAsia="es-ES"/>
        </w:rPr>
        <w:t>/</w:t>
      </w:r>
      <w:proofErr w:type="spellStart"/>
      <w:r w:rsidRPr="00811103">
        <w:rPr>
          <w:rFonts w:ascii="Consolas" w:eastAsia="Times New Roman" w:hAnsi="Consolas" w:cs="Courier New"/>
          <w:color w:val="D0D0D0"/>
          <w:sz w:val="19"/>
          <w:szCs w:val="19"/>
          <w:bdr w:val="single" w:sz="2" w:space="0" w:color="auto" w:frame="1"/>
          <w:shd w:val="clear" w:color="auto" w:fill="3C3C3C"/>
          <w:lang w:val="es-ES" w:eastAsia="es-ES"/>
        </w:rPr>
        <w:t>routes</w:t>
      </w:r>
      <w:proofErr w:type="spellEnd"/>
      <w:r w:rsidRPr="00811103">
        <w:rPr>
          <w:rFonts w:ascii="Consolas" w:eastAsia="Times New Roman" w:hAnsi="Consolas" w:cs="Courier New"/>
          <w:color w:val="D0D0D0"/>
          <w:sz w:val="19"/>
          <w:szCs w:val="19"/>
          <w:bdr w:val="single" w:sz="2" w:space="0" w:color="auto" w:frame="1"/>
          <w:shd w:val="clear" w:color="auto" w:fill="3C3C3C"/>
          <w:lang w:val="es-ES" w:eastAsia="es-ES"/>
        </w:rPr>
        <w:t>/</w:t>
      </w:r>
      <w:r w:rsidRPr="00811103">
        <w:rPr>
          <w:rFonts w:ascii="Segoe UI" w:eastAsia="Times New Roman" w:hAnsi="Segoe UI" w:cs="Segoe UI"/>
          <w:color w:val="CCCCCC"/>
          <w:sz w:val="21"/>
          <w:szCs w:val="21"/>
          <w:lang w:val="es-ES" w:eastAsia="es-ES"/>
        </w:rPr>
        <w:t>.</w:t>
      </w:r>
    </w:p>
    <w:p w:rsidR="00811103" w:rsidRDefault="00811103" w:rsidP="00811103">
      <w:pPr>
        <w:rPr>
          <w:lang w:val="es-ES"/>
        </w:rPr>
      </w:pPr>
      <w:r w:rsidRPr="00811103">
        <w:rPr>
          <w:noProof/>
          <w:lang w:val="es-ES" w:eastAsia="es-ES"/>
        </w:rPr>
        <w:lastRenderedPageBreak/>
        <w:drawing>
          <wp:inline distT="0" distB="0" distL="0" distR="0" wp14:anchorId="33DA538F" wp14:editId="22B5DAC8">
            <wp:extent cx="5612130" cy="3673475"/>
            <wp:effectExtent l="0" t="0" r="762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3673475"/>
                    </a:xfrm>
                    <a:prstGeom prst="rect">
                      <a:avLst/>
                    </a:prstGeom>
                  </pic:spPr>
                </pic:pic>
              </a:graphicData>
            </a:graphic>
          </wp:inline>
        </w:drawing>
      </w:r>
    </w:p>
    <w:p w:rsidR="00811103" w:rsidRDefault="00811103" w:rsidP="00811103">
      <w:pPr>
        <w:rPr>
          <w:lang w:val="es-ES"/>
        </w:rPr>
      </w:pPr>
    </w:p>
    <w:p w:rsidR="00811103" w:rsidRDefault="00811103" w:rsidP="00811103">
      <w:pPr>
        <w:rPr>
          <w:lang w:val="es-ES"/>
        </w:rPr>
      </w:pPr>
    </w:p>
    <w:p w:rsidR="00967C23" w:rsidRDefault="00967C23" w:rsidP="00811103">
      <w:pPr>
        <w:rPr>
          <w:lang w:val="es-ES"/>
        </w:rPr>
      </w:pPr>
    </w:p>
    <w:p w:rsidR="00967C23" w:rsidRPr="00967C23" w:rsidRDefault="00967C23" w:rsidP="00811103">
      <w:pPr>
        <w:rPr>
          <w:b/>
          <w:u w:val="single"/>
          <w:lang w:val="es-ES"/>
        </w:rPr>
      </w:pPr>
      <w:r w:rsidRPr="00967C23">
        <w:rPr>
          <w:b/>
          <w:u w:val="single"/>
          <w:lang w:val="es-ES"/>
        </w:rPr>
        <w:t xml:space="preserve">Modulo estructura de costos </w:t>
      </w:r>
    </w:p>
    <w:p w:rsidR="00967C23" w:rsidRDefault="00967C23" w:rsidP="00811103">
      <w:pPr>
        <w:rPr>
          <w:lang w:val="es-ES"/>
        </w:rPr>
      </w:pPr>
    </w:p>
    <w:p w:rsidR="00967C23" w:rsidRDefault="00967C23" w:rsidP="00967C23">
      <w:pPr>
        <w:pStyle w:val="Heading1"/>
        <w:pBdr>
          <w:top w:val="single" w:sz="2" w:space="0" w:color="auto"/>
          <w:left w:val="single" w:sz="2" w:space="0" w:color="auto"/>
          <w:bottom w:val="single" w:sz="2" w:space="0" w:color="auto"/>
          <w:right w:val="single" w:sz="2" w:space="0" w:color="auto"/>
        </w:pBdr>
        <w:shd w:val="clear" w:color="auto" w:fill="1F1F1F"/>
        <w:rPr>
          <w:rFonts w:ascii="Segoe UI" w:hAnsi="Segoe UI" w:cs="Segoe UI"/>
          <w:color w:val="CCCCCC"/>
        </w:rPr>
      </w:pPr>
      <w:r>
        <w:rPr>
          <w:rFonts w:ascii="Segoe UI" w:hAnsi="Segoe UI" w:cs="Segoe UI"/>
          <w:color w:val="CCCCCC"/>
        </w:rPr>
        <w:t xml:space="preserve">Plan de Diseño de Base de Datos y Relaciones: </w:t>
      </w:r>
      <w:proofErr w:type="spellStart"/>
      <w:r>
        <w:rPr>
          <w:rFonts w:ascii="Segoe UI" w:hAnsi="Segoe UI" w:cs="Segoe UI"/>
          <w:color w:val="CCCCCC"/>
        </w:rPr>
        <w:t>Controlab</w:t>
      </w:r>
      <w:proofErr w:type="spellEnd"/>
      <w:r>
        <w:rPr>
          <w:rFonts w:ascii="Segoe UI" w:hAnsi="Segoe UI" w:cs="Segoe UI"/>
          <w:color w:val="CCCCCC"/>
        </w:rPr>
        <w:t xml:space="preserve"> </w:t>
      </w:r>
      <w:proofErr w:type="spellStart"/>
      <w:r>
        <w:rPr>
          <w:rFonts w:ascii="Segoe UI" w:hAnsi="Segoe UI" w:cs="Segoe UI"/>
          <w:color w:val="CCCCCC"/>
        </w:rPr>
        <w:t>Brain</w:t>
      </w:r>
      <w:proofErr w:type="spellEnd"/>
      <w:r>
        <w:rPr>
          <w:rFonts w:ascii="Segoe UI" w:hAnsi="Segoe UI" w:cs="Segoe UI"/>
          <w:color w:val="CCCCCC"/>
        </w:rPr>
        <w:t xml:space="preserve"> </w:t>
      </w:r>
      <w:proofErr w:type="spellStart"/>
      <w:r>
        <w:rPr>
          <w:rFonts w:ascii="Segoe UI" w:hAnsi="Segoe UI" w:cs="Segoe UI"/>
          <w:color w:val="CCCCCC"/>
        </w:rPr>
        <w:t>Agent</w:t>
      </w:r>
      <w:proofErr w:type="spellEnd"/>
    </w:p>
    <w:p w:rsidR="00967C23" w:rsidRDefault="00967C23" w:rsidP="00967C23">
      <w:pPr>
        <w:pStyle w:val="NormalWeb"/>
        <w:pBdr>
          <w:top w:val="single" w:sz="2" w:space="0" w:color="auto"/>
          <w:left w:val="single" w:sz="2" w:space="0" w:color="auto"/>
          <w:bottom w:val="single" w:sz="2" w:space="0" w:color="auto"/>
          <w:right w:val="single" w:sz="2" w:space="0" w:color="auto"/>
        </w:pBdr>
        <w:shd w:val="clear" w:color="auto" w:fill="1F1F1F"/>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 xml:space="preserve">Este documento describe la validación del esquema actual de la base de datos y detalla los cambios requeridos en las tablas, relaciones y campos para soportar la gestión financiera </w:t>
      </w:r>
      <w:proofErr w:type="spellStart"/>
      <w:r>
        <w:rPr>
          <w:rFonts w:ascii="Segoe UI" w:hAnsi="Segoe UI" w:cs="Segoe UI"/>
          <w:color w:val="CCCCCC"/>
          <w:sz w:val="20"/>
          <w:szCs w:val="20"/>
        </w:rPr>
        <w:t>multimoneda</w:t>
      </w:r>
      <w:proofErr w:type="spellEnd"/>
      <w:r>
        <w:rPr>
          <w:rFonts w:ascii="Segoe UI" w:hAnsi="Segoe UI" w:cs="Segoe UI"/>
          <w:color w:val="CCCCCC"/>
          <w:sz w:val="20"/>
          <w:szCs w:val="20"/>
        </w:rPr>
        <w:t>, regímenes fiscales y la agrupación de marcas comerciales por prueba genérica.</w:t>
      </w:r>
    </w:p>
    <w:p w:rsidR="00967C23" w:rsidRDefault="00BB0ECF" w:rsidP="00967C23">
      <w:pPr>
        <w:shd w:val="clear" w:color="auto" w:fill="1F1F1F"/>
        <w:rPr>
          <w:rFonts w:ascii="Segoe UI" w:hAnsi="Segoe UI" w:cs="Segoe UI"/>
          <w:color w:val="CCCCCC"/>
          <w:sz w:val="20"/>
          <w:szCs w:val="20"/>
        </w:rPr>
      </w:pPr>
      <w:r>
        <w:rPr>
          <w:rFonts w:ascii="Segoe UI" w:hAnsi="Segoe UI" w:cs="Segoe UI"/>
          <w:color w:val="CCCCCC"/>
          <w:sz w:val="20"/>
          <w:szCs w:val="20"/>
        </w:rPr>
        <w:pict>
          <v:rect id="_x0000_i1029" style="width:591.75pt;height:.75pt" o:hrpct="0" o:hralign="center" o:hrstd="t" o:hr="t" fillcolor="#a0a0a0" stroked="f"/>
        </w:pict>
      </w:r>
    </w:p>
    <w:p w:rsidR="00967C23" w:rsidRDefault="00967C23" w:rsidP="00967C23">
      <w:pPr>
        <w:pStyle w:val="Heading2"/>
        <w:pBdr>
          <w:top w:val="single" w:sz="2" w:space="0" w:color="auto"/>
          <w:left w:val="single" w:sz="2" w:space="0" w:color="auto"/>
          <w:bottom w:val="single" w:sz="2" w:space="0" w:color="auto"/>
          <w:right w:val="single" w:sz="2" w:space="0" w:color="auto"/>
        </w:pBdr>
        <w:shd w:val="clear" w:color="auto" w:fill="1F1F1F"/>
        <w:rPr>
          <w:rFonts w:ascii="Segoe UI" w:hAnsi="Segoe UI" w:cs="Segoe UI"/>
          <w:color w:val="CCCCCC"/>
        </w:rPr>
      </w:pPr>
      <w:r>
        <w:rPr>
          <w:rFonts w:ascii="Segoe UI" w:hAnsi="Segoe UI" w:cs="Segoe UI"/>
          <w:color w:val="CCCCCC"/>
        </w:rPr>
        <w:t>1. Validación del Estado Actual del Esquema</w:t>
      </w:r>
    </w:p>
    <w:p w:rsidR="00967C23" w:rsidRDefault="00967C23" w:rsidP="00967C23">
      <w:pPr>
        <w:pStyle w:val="NormalWeb"/>
        <w:pBdr>
          <w:top w:val="single" w:sz="2" w:space="0" w:color="auto"/>
          <w:left w:val="single" w:sz="2" w:space="0" w:color="auto"/>
          <w:bottom w:val="single" w:sz="2" w:space="0" w:color="auto"/>
          <w:right w:val="single" w:sz="2" w:space="0" w:color="auto"/>
        </w:pBdr>
        <w:shd w:val="clear" w:color="auto" w:fill="1F1F1F"/>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Tras auditar el archivo </w:t>
      </w:r>
      <w:proofErr w:type="spellStart"/>
      <w:proofErr w:type="gramStart"/>
      <w:r>
        <w:rPr>
          <w:rStyle w:val="HTMLCode"/>
          <w:rFonts w:ascii="Consolas" w:hAnsi="Consolas"/>
          <w:color w:val="D0D0D0"/>
          <w:sz w:val="18"/>
          <w:szCs w:val="18"/>
          <w:bdr w:val="single" w:sz="2" w:space="0" w:color="auto" w:frame="1"/>
          <w:shd w:val="clear" w:color="auto" w:fill="3C3C3C"/>
        </w:rPr>
        <w:t>schema.prisma</w:t>
      </w:r>
      <w:proofErr w:type="spellEnd"/>
      <w:proofErr w:type="gramEnd"/>
      <w:r>
        <w:rPr>
          <w:rFonts w:ascii="Segoe UI" w:hAnsi="Segoe UI" w:cs="Segoe UI"/>
          <w:color w:val="CCCCCC"/>
          <w:sz w:val="20"/>
          <w:szCs w:val="20"/>
        </w:rPr>
        <w:t>, detectamos las siguientes limitaciones que debemos resolver:</w:t>
      </w:r>
    </w:p>
    <w:p w:rsidR="00967C23" w:rsidRDefault="00967C23" w:rsidP="00967C23">
      <w:pPr>
        <w:numPr>
          <w:ilvl w:val="0"/>
          <w:numId w:val="11"/>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Falta de campos fiscales en </w:t>
      </w:r>
      <w:proofErr w:type="spellStart"/>
      <w:r>
        <w:rPr>
          <w:rStyle w:val="HTMLCode"/>
          <w:rFonts w:ascii="Consolas" w:eastAsiaTheme="minorHAnsi" w:hAnsi="Consolas"/>
          <w:b/>
          <w:bCs/>
          <w:color w:val="D0D0D0"/>
          <w:sz w:val="18"/>
          <w:szCs w:val="18"/>
          <w:bdr w:val="single" w:sz="2" w:space="0" w:color="auto" w:frame="1"/>
          <w:shd w:val="clear" w:color="auto" w:fill="3C3C3C"/>
        </w:rPr>
        <w:t>items_inventario</w:t>
      </w:r>
      <w:proofErr w:type="spellEnd"/>
      <w:r>
        <w:rPr>
          <w:rStyle w:val="Strong"/>
          <w:rFonts w:ascii="Segoe UI" w:hAnsi="Segoe UI" w:cs="Segoe UI"/>
          <w:color w:val="CCCCCC"/>
          <w:sz w:val="20"/>
          <w:szCs w:val="20"/>
          <w:bdr w:val="single" w:sz="2" w:space="0" w:color="auto" w:frame="1"/>
        </w:rPr>
        <w:t>:</w:t>
      </w:r>
      <w:r>
        <w:rPr>
          <w:rFonts w:ascii="Segoe UI" w:hAnsi="Segoe UI" w:cs="Segoe UI"/>
          <w:color w:val="CCCCCC"/>
          <w:sz w:val="20"/>
          <w:szCs w:val="20"/>
        </w:rPr>
        <w:t> No existen columnas para el área operativa (ej. Inmunología), la naturaleza del producto (Reactivo/Calibrador/Control) ni el régimen fiscal (IVA 16%/Exento/Especial).</w:t>
      </w:r>
    </w:p>
    <w:p w:rsidR="00967C23" w:rsidRDefault="00967C23" w:rsidP="00967C23">
      <w:pPr>
        <w:numPr>
          <w:ilvl w:val="0"/>
          <w:numId w:val="11"/>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lastRenderedPageBreak/>
        <w:t>Definiciones incompletas en </w:t>
      </w:r>
      <w:proofErr w:type="spellStart"/>
      <w:r>
        <w:rPr>
          <w:rStyle w:val="HTMLCode"/>
          <w:rFonts w:ascii="Consolas" w:eastAsiaTheme="minorHAnsi" w:hAnsi="Consolas"/>
          <w:b/>
          <w:bCs/>
          <w:color w:val="D0D0D0"/>
          <w:sz w:val="18"/>
          <w:szCs w:val="18"/>
          <w:bdr w:val="single" w:sz="2" w:space="0" w:color="auto" w:frame="1"/>
          <w:shd w:val="clear" w:color="auto" w:fill="3C3C3C"/>
        </w:rPr>
        <w:t>compras_inventario</w:t>
      </w:r>
      <w:proofErr w:type="spellEnd"/>
      <w:r>
        <w:rPr>
          <w:rStyle w:val="Strong"/>
          <w:rFonts w:ascii="Segoe UI" w:hAnsi="Segoe UI" w:cs="Segoe UI"/>
          <w:color w:val="CCCCCC"/>
          <w:sz w:val="20"/>
          <w:szCs w:val="20"/>
          <w:bdr w:val="single" w:sz="2" w:space="0" w:color="auto" w:frame="1"/>
        </w:rPr>
        <w:t>:</w:t>
      </w:r>
      <w:r>
        <w:rPr>
          <w:rFonts w:ascii="Segoe UI" w:hAnsi="Segoe UI" w:cs="Segoe UI"/>
          <w:color w:val="CCCCCC"/>
          <w:sz w:val="20"/>
          <w:szCs w:val="20"/>
        </w:rPr>
        <w:t xml:space="preserve"> Faltan las columnas para registrar de forma dual la tasa de cambio oficial, el desglose de IVA/impuestos en USD/VES y los totales </w:t>
      </w:r>
      <w:proofErr w:type="spellStart"/>
      <w:r>
        <w:rPr>
          <w:rFonts w:ascii="Segoe UI" w:hAnsi="Segoe UI" w:cs="Segoe UI"/>
          <w:color w:val="CCCCCC"/>
          <w:sz w:val="20"/>
          <w:szCs w:val="20"/>
        </w:rPr>
        <w:t>multimoneda</w:t>
      </w:r>
      <w:proofErr w:type="spellEnd"/>
      <w:r>
        <w:rPr>
          <w:rFonts w:ascii="Segoe UI" w:hAnsi="Segoe UI" w:cs="Segoe UI"/>
          <w:color w:val="CCCCCC"/>
          <w:sz w:val="20"/>
          <w:szCs w:val="20"/>
        </w:rPr>
        <w:t>.</w:t>
      </w:r>
    </w:p>
    <w:p w:rsidR="00967C23" w:rsidRDefault="00967C23" w:rsidP="00967C23">
      <w:pPr>
        <w:numPr>
          <w:ilvl w:val="0"/>
          <w:numId w:val="11"/>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Agrupación de marcas (</w:t>
      </w:r>
      <w:proofErr w:type="spellStart"/>
      <w:r>
        <w:rPr>
          <w:rStyle w:val="Strong"/>
          <w:rFonts w:ascii="Segoe UI" w:hAnsi="Segoe UI" w:cs="Segoe UI"/>
          <w:color w:val="CCCCCC"/>
          <w:sz w:val="20"/>
          <w:szCs w:val="20"/>
          <w:bdr w:val="single" w:sz="2" w:space="0" w:color="auto" w:frame="1"/>
        </w:rPr>
        <w:t>Many</w:t>
      </w:r>
      <w:proofErr w:type="spellEnd"/>
      <w:r>
        <w:rPr>
          <w:rStyle w:val="Strong"/>
          <w:rFonts w:ascii="Segoe UI" w:hAnsi="Segoe UI" w:cs="Segoe UI"/>
          <w:color w:val="CCCCCC"/>
          <w:sz w:val="20"/>
          <w:szCs w:val="20"/>
          <w:bdr w:val="single" w:sz="2" w:space="0" w:color="auto" w:frame="1"/>
        </w:rPr>
        <w:t>-to-</w:t>
      </w:r>
      <w:proofErr w:type="spellStart"/>
      <w:r>
        <w:rPr>
          <w:rStyle w:val="Strong"/>
          <w:rFonts w:ascii="Segoe UI" w:hAnsi="Segoe UI" w:cs="Segoe UI"/>
          <w:color w:val="CCCCCC"/>
          <w:sz w:val="20"/>
          <w:szCs w:val="20"/>
          <w:bdr w:val="single" w:sz="2" w:space="0" w:color="auto" w:frame="1"/>
        </w:rPr>
        <w:t>Many</w:t>
      </w:r>
      <w:proofErr w:type="spellEnd"/>
      <w:r>
        <w:rPr>
          <w:rStyle w:val="Strong"/>
          <w:rFonts w:ascii="Segoe UI" w:hAnsi="Segoe UI" w:cs="Segoe UI"/>
          <w:color w:val="CCCCCC"/>
          <w:sz w:val="20"/>
          <w:szCs w:val="20"/>
          <w:bdr w:val="single" w:sz="2" w:space="0" w:color="auto" w:frame="1"/>
        </w:rPr>
        <w:t>):</w:t>
      </w:r>
      <w:r>
        <w:rPr>
          <w:rFonts w:ascii="Segoe UI" w:hAnsi="Segoe UI" w:cs="Segoe UI"/>
          <w:color w:val="CCCCCC"/>
          <w:sz w:val="20"/>
          <w:szCs w:val="20"/>
        </w:rPr>
        <w:t> Necesitamos una tabla maestra de </w:t>
      </w:r>
      <w:r>
        <w:rPr>
          <w:rStyle w:val="Strong"/>
          <w:rFonts w:ascii="Segoe UI" w:hAnsi="Segoe UI" w:cs="Segoe UI"/>
          <w:color w:val="CCCCCC"/>
          <w:sz w:val="20"/>
          <w:szCs w:val="20"/>
          <w:bdr w:val="single" w:sz="2" w:space="0" w:color="auto" w:frame="1"/>
        </w:rPr>
        <w:t>Tipos de Pruebas</w:t>
      </w:r>
      <w:r>
        <w:rPr>
          <w:rFonts w:ascii="Segoe UI" w:hAnsi="Segoe UI" w:cs="Segoe UI"/>
          <w:color w:val="CCCCCC"/>
          <w:sz w:val="20"/>
          <w:szCs w:val="20"/>
        </w:rPr>
        <w:t> para asociar múltiples reactivos (marcas) a una prueba genérica.</w:t>
      </w:r>
    </w:p>
    <w:p w:rsidR="00967C23" w:rsidRDefault="00BB0ECF" w:rsidP="00967C23">
      <w:pPr>
        <w:shd w:val="clear" w:color="auto" w:fill="1F1F1F"/>
        <w:rPr>
          <w:rFonts w:ascii="Segoe UI" w:hAnsi="Segoe UI" w:cs="Segoe UI"/>
          <w:color w:val="CCCCCC"/>
          <w:sz w:val="20"/>
          <w:szCs w:val="20"/>
        </w:rPr>
      </w:pPr>
      <w:r>
        <w:rPr>
          <w:rFonts w:ascii="Segoe UI" w:hAnsi="Segoe UI" w:cs="Segoe UI"/>
          <w:color w:val="CCCCCC"/>
          <w:sz w:val="20"/>
          <w:szCs w:val="20"/>
        </w:rPr>
        <w:pict>
          <v:rect id="_x0000_i1030" style="width:591.75pt;height:.75pt" o:hrpct="0" o:hralign="center" o:hrstd="t" o:hr="t" fillcolor="#a0a0a0" stroked="f"/>
        </w:pict>
      </w:r>
    </w:p>
    <w:p w:rsidR="00967C23" w:rsidRDefault="00967C23" w:rsidP="00967C23">
      <w:pPr>
        <w:pStyle w:val="Heading2"/>
        <w:pBdr>
          <w:top w:val="single" w:sz="2" w:space="0" w:color="auto"/>
          <w:left w:val="single" w:sz="2" w:space="0" w:color="auto"/>
          <w:bottom w:val="single" w:sz="2" w:space="0" w:color="auto"/>
          <w:right w:val="single" w:sz="2" w:space="0" w:color="auto"/>
        </w:pBdr>
        <w:shd w:val="clear" w:color="auto" w:fill="1F1F1F"/>
        <w:rPr>
          <w:rFonts w:ascii="Segoe UI" w:hAnsi="Segoe UI" w:cs="Segoe UI"/>
          <w:color w:val="CCCCCC"/>
        </w:rPr>
      </w:pPr>
      <w:r>
        <w:rPr>
          <w:rFonts w:ascii="Segoe UI" w:hAnsi="Segoe UI" w:cs="Segoe UI"/>
          <w:color w:val="CCCCCC"/>
        </w:rPr>
        <w:t>2. Cambios Propuestos en el Esquema de Base de Datos</w:t>
      </w:r>
    </w:p>
    <w:p w:rsidR="00967C23" w:rsidRDefault="00967C23" w:rsidP="00967C23">
      <w:pPr>
        <w:pStyle w:val="Heading3"/>
        <w:pBdr>
          <w:top w:val="single" w:sz="2" w:space="0" w:color="auto"/>
          <w:left w:val="single" w:sz="2" w:space="0" w:color="auto"/>
          <w:bottom w:val="single" w:sz="2" w:space="0" w:color="auto"/>
          <w:right w:val="single" w:sz="2" w:space="0" w:color="auto"/>
        </w:pBdr>
        <w:shd w:val="clear" w:color="auto" w:fill="1F1F1F"/>
        <w:rPr>
          <w:rFonts w:ascii="Segoe UI" w:hAnsi="Segoe UI" w:cs="Segoe UI"/>
          <w:b w:val="0"/>
          <w:bCs w:val="0"/>
          <w:color w:val="CCCCCC"/>
        </w:rPr>
      </w:pPr>
      <w:r>
        <w:rPr>
          <w:rFonts w:ascii="Segoe UI" w:hAnsi="Segoe UI" w:cs="Segoe UI"/>
          <w:b w:val="0"/>
          <w:bCs w:val="0"/>
          <w:color w:val="CCCCCC"/>
        </w:rPr>
        <w:t>A. Modificaciones a Tablas Existentes</w:t>
      </w:r>
    </w:p>
    <w:p w:rsidR="00967C23" w:rsidRDefault="00967C23" w:rsidP="00967C23">
      <w:pPr>
        <w:pStyle w:val="Heading4"/>
        <w:pBdr>
          <w:top w:val="single" w:sz="2" w:space="0" w:color="auto"/>
          <w:left w:val="single" w:sz="2" w:space="0" w:color="auto"/>
          <w:bottom w:val="single" w:sz="2" w:space="0" w:color="auto"/>
          <w:right w:val="single" w:sz="2" w:space="0" w:color="auto"/>
        </w:pBdr>
        <w:shd w:val="clear" w:color="auto" w:fill="1F1F1F"/>
        <w:rPr>
          <w:rFonts w:ascii="Segoe UI" w:hAnsi="Segoe UI" w:cs="Segoe UI"/>
          <w:b/>
          <w:bCs/>
          <w:color w:val="CCCCCC"/>
        </w:rPr>
      </w:pPr>
      <w:r>
        <w:rPr>
          <w:rFonts w:ascii="Segoe UI" w:hAnsi="Segoe UI" w:cs="Segoe UI"/>
          <w:b/>
          <w:bCs/>
          <w:color w:val="CCCCCC"/>
        </w:rPr>
        <w:t>Tabla: </w:t>
      </w:r>
      <w:proofErr w:type="spellStart"/>
      <w:r>
        <w:rPr>
          <w:rStyle w:val="HTMLCode"/>
          <w:rFonts w:ascii="Consolas" w:eastAsiaTheme="majorEastAsia" w:hAnsi="Consolas"/>
          <w:b/>
          <w:bCs/>
          <w:color w:val="D0D0D0"/>
          <w:sz w:val="22"/>
          <w:szCs w:val="22"/>
          <w:bdr w:val="single" w:sz="2" w:space="0" w:color="auto" w:frame="1"/>
          <w:shd w:val="clear" w:color="auto" w:fill="3C3C3C"/>
        </w:rPr>
        <w:t>items_inventario</w:t>
      </w:r>
      <w:proofErr w:type="spellEnd"/>
      <w:r>
        <w:rPr>
          <w:rFonts w:ascii="Segoe UI" w:hAnsi="Segoe UI" w:cs="Segoe UI"/>
          <w:b/>
          <w:bCs/>
          <w:color w:val="CCCCCC"/>
        </w:rPr>
        <w:t> (Agregar columnas de clasificación y fiscalidad)</w:t>
      </w:r>
    </w:p>
    <w:p w:rsidR="00967C23" w:rsidRDefault="00967C23" w:rsidP="00967C23">
      <w:pPr>
        <w:numPr>
          <w:ilvl w:val="0"/>
          <w:numId w:val="12"/>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hAnsi="Segoe UI" w:cs="Segoe UI"/>
          <w:color w:val="CCCCCC"/>
          <w:sz w:val="20"/>
          <w:szCs w:val="20"/>
        </w:rPr>
      </w:pPr>
      <w:proofErr w:type="spellStart"/>
      <w:r>
        <w:rPr>
          <w:rStyle w:val="HTMLCode"/>
          <w:rFonts w:ascii="Consolas" w:eastAsiaTheme="minorHAnsi" w:hAnsi="Consolas"/>
          <w:color w:val="D0D0D0"/>
          <w:sz w:val="18"/>
          <w:szCs w:val="18"/>
          <w:bdr w:val="single" w:sz="2" w:space="0" w:color="auto" w:frame="1"/>
          <w:shd w:val="clear" w:color="auto" w:fill="3C3C3C"/>
        </w:rPr>
        <w:t>area_operativa</w:t>
      </w:r>
      <w:proofErr w:type="spellEnd"/>
      <w:r>
        <w:rPr>
          <w:rFonts w:ascii="Segoe UI" w:hAnsi="Segoe UI" w:cs="Segoe UI"/>
          <w:color w:val="CCCCCC"/>
          <w:sz w:val="20"/>
          <w:szCs w:val="20"/>
        </w:rPr>
        <w:t> (</w:t>
      </w:r>
      <w:proofErr w:type="spellStart"/>
      <w:proofErr w:type="gramStart"/>
      <w:r>
        <w:rPr>
          <w:rFonts w:ascii="Segoe UI" w:hAnsi="Segoe UI" w:cs="Segoe UI"/>
          <w:color w:val="CCCCCC"/>
          <w:sz w:val="20"/>
          <w:szCs w:val="20"/>
        </w:rPr>
        <w:t>NVarChar</w:t>
      </w:r>
      <w:proofErr w:type="spellEnd"/>
      <w:r>
        <w:rPr>
          <w:rFonts w:ascii="Segoe UI" w:hAnsi="Segoe UI" w:cs="Segoe UI"/>
          <w:color w:val="CCCCCC"/>
          <w:sz w:val="20"/>
          <w:szCs w:val="20"/>
        </w:rPr>
        <w:t>(</w:t>
      </w:r>
      <w:proofErr w:type="gramEnd"/>
      <w:r>
        <w:rPr>
          <w:rFonts w:ascii="Segoe UI" w:hAnsi="Segoe UI" w:cs="Segoe UI"/>
          <w:color w:val="CCCCCC"/>
          <w:sz w:val="20"/>
          <w:szCs w:val="20"/>
        </w:rPr>
        <w:t>100)): Área del laboratorio (Química, Hematología, Inmunología, etc.).</w:t>
      </w:r>
    </w:p>
    <w:p w:rsidR="00967C23" w:rsidRDefault="00967C23" w:rsidP="00967C23">
      <w:pPr>
        <w:numPr>
          <w:ilvl w:val="0"/>
          <w:numId w:val="12"/>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hAnsi="Segoe UI" w:cs="Segoe UI"/>
          <w:color w:val="CCCCCC"/>
          <w:sz w:val="20"/>
          <w:szCs w:val="20"/>
        </w:rPr>
      </w:pPr>
      <w:r>
        <w:rPr>
          <w:rStyle w:val="HTMLCode"/>
          <w:rFonts w:ascii="Consolas" w:eastAsiaTheme="minorHAnsi" w:hAnsi="Consolas"/>
          <w:color w:val="D0D0D0"/>
          <w:sz w:val="18"/>
          <w:szCs w:val="18"/>
          <w:bdr w:val="single" w:sz="2" w:space="0" w:color="auto" w:frame="1"/>
          <w:shd w:val="clear" w:color="auto" w:fill="3C3C3C"/>
        </w:rPr>
        <w:t>naturaleza</w:t>
      </w:r>
      <w:r>
        <w:rPr>
          <w:rFonts w:ascii="Segoe UI" w:hAnsi="Segoe UI" w:cs="Segoe UI"/>
          <w:color w:val="CCCCCC"/>
          <w:sz w:val="20"/>
          <w:szCs w:val="20"/>
        </w:rPr>
        <w:t> (</w:t>
      </w:r>
      <w:proofErr w:type="spellStart"/>
      <w:proofErr w:type="gramStart"/>
      <w:r>
        <w:rPr>
          <w:rFonts w:ascii="Segoe UI" w:hAnsi="Segoe UI" w:cs="Segoe UI"/>
          <w:color w:val="CCCCCC"/>
          <w:sz w:val="20"/>
          <w:szCs w:val="20"/>
        </w:rPr>
        <w:t>NVarChar</w:t>
      </w:r>
      <w:proofErr w:type="spellEnd"/>
      <w:r>
        <w:rPr>
          <w:rFonts w:ascii="Segoe UI" w:hAnsi="Segoe UI" w:cs="Segoe UI"/>
          <w:color w:val="CCCCCC"/>
          <w:sz w:val="20"/>
          <w:szCs w:val="20"/>
        </w:rPr>
        <w:t>(</w:t>
      </w:r>
      <w:proofErr w:type="gramEnd"/>
      <w:r>
        <w:rPr>
          <w:rFonts w:ascii="Segoe UI" w:hAnsi="Segoe UI" w:cs="Segoe UI"/>
          <w:color w:val="CCCCCC"/>
          <w:sz w:val="20"/>
          <w:szCs w:val="20"/>
        </w:rPr>
        <w:t>50)): Reactivo, Calibrador o Control.</w:t>
      </w:r>
    </w:p>
    <w:p w:rsidR="00967C23" w:rsidRDefault="00967C23" w:rsidP="00967C23">
      <w:pPr>
        <w:numPr>
          <w:ilvl w:val="0"/>
          <w:numId w:val="12"/>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hAnsi="Segoe UI" w:cs="Segoe UI"/>
          <w:color w:val="CCCCCC"/>
          <w:sz w:val="20"/>
          <w:szCs w:val="20"/>
        </w:rPr>
      </w:pPr>
      <w:proofErr w:type="spellStart"/>
      <w:r>
        <w:rPr>
          <w:rStyle w:val="HTMLCode"/>
          <w:rFonts w:ascii="Consolas" w:eastAsiaTheme="minorHAnsi" w:hAnsi="Consolas"/>
          <w:color w:val="D0D0D0"/>
          <w:sz w:val="18"/>
          <w:szCs w:val="18"/>
          <w:bdr w:val="single" w:sz="2" w:space="0" w:color="auto" w:frame="1"/>
          <w:shd w:val="clear" w:color="auto" w:fill="3C3C3C"/>
        </w:rPr>
        <w:t>regimen_fiscal</w:t>
      </w:r>
      <w:proofErr w:type="spellEnd"/>
      <w:r>
        <w:rPr>
          <w:rFonts w:ascii="Segoe UI" w:hAnsi="Segoe UI" w:cs="Segoe UI"/>
          <w:color w:val="CCCCCC"/>
          <w:sz w:val="20"/>
          <w:szCs w:val="20"/>
        </w:rPr>
        <w:t> (</w:t>
      </w:r>
      <w:proofErr w:type="spellStart"/>
      <w:proofErr w:type="gramStart"/>
      <w:r>
        <w:rPr>
          <w:rFonts w:ascii="Segoe UI" w:hAnsi="Segoe UI" w:cs="Segoe UI"/>
          <w:color w:val="CCCCCC"/>
          <w:sz w:val="20"/>
          <w:szCs w:val="20"/>
        </w:rPr>
        <w:t>NVarChar</w:t>
      </w:r>
      <w:proofErr w:type="spellEnd"/>
      <w:r>
        <w:rPr>
          <w:rFonts w:ascii="Segoe UI" w:hAnsi="Segoe UI" w:cs="Segoe UI"/>
          <w:color w:val="CCCCCC"/>
          <w:sz w:val="20"/>
          <w:szCs w:val="20"/>
        </w:rPr>
        <w:t>(</w:t>
      </w:r>
      <w:proofErr w:type="gramEnd"/>
      <w:r>
        <w:rPr>
          <w:rFonts w:ascii="Segoe UI" w:hAnsi="Segoe UI" w:cs="Segoe UI"/>
          <w:color w:val="CCCCCC"/>
          <w:sz w:val="20"/>
          <w:szCs w:val="20"/>
        </w:rPr>
        <w:t>50)): </w:t>
      </w:r>
      <w:r>
        <w:rPr>
          <w:rStyle w:val="HTMLCode"/>
          <w:rFonts w:ascii="Consolas" w:eastAsiaTheme="minorHAnsi" w:hAnsi="Consolas"/>
          <w:color w:val="D0D0D0"/>
          <w:sz w:val="18"/>
          <w:szCs w:val="18"/>
          <w:bdr w:val="single" w:sz="2" w:space="0" w:color="auto" w:frame="1"/>
          <w:shd w:val="clear" w:color="auto" w:fill="3C3C3C"/>
        </w:rPr>
        <w:t>IVA_16</w:t>
      </w:r>
      <w:r>
        <w:rPr>
          <w:rFonts w:ascii="Segoe UI" w:hAnsi="Segoe UI" w:cs="Segoe UI"/>
          <w:color w:val="CCCCCC"/>
          <w:sz w:val="20"/>
          <w:szCs w:val="20"/>
        </w:rPr>
        <w:t>, </w:t>
      </w:r>
      <w:r>
        <w:rPr>
          <w:rStyle w:val="HTMLCode"/>
          <w:rFonts w:ascii="Consolas" w:eastAsiaTheme="minorHAnsi" w:hAnsi="Consolas"/>
          <w:color w:val="D0D0D0"/>
          <w:sz w:val="18"/>
          <w:szCs w:val="18"/>
          <w:bdr w:val="single" w:sz="2" w:space="0" w:color="auto" w:frame="1"/>
          <w:shd w:val="clear" w:color="auto" w:fill="3C3C3C"/>
        </w:rPr>
        <w:t>EXENTO</w:t>
      </w:r>
      <w:r>
        <w:rPr>
          <w:rFonts w:ascii="Segoe UI" w:hAnsi="Segoe UI" w:cs="Segoe UI"/>
          <w:color w:val="CCCCCC"/>
          <w:sz w:val="20"/>
          <w:szCs w:val="20"/>
        </w:rPr>
        <w:t> o </w:t>
      </w:r>
      <w:r>
        <w:rPr>
          <w:rStyle w:val="HTMLCode"/>
          <w:rFonts w:ascii="Consolas" w:eastAsiaTheme="minorHAnsi" w:hAnsi="Consolas"/>
          <w:color w:val="D0D0D0"/>
          <w:sz w:val="18"/>
          <w:szCs w:val="18"/>
          <w:bdr w:val="single" w:sz="2" w:space="0" w:color="auto" w:frame="1"/>
          <w:shd w:val="clear" w:color="auto" w:fill="3C3C3C"/>
        </w:rPr>
        <w:t>ESPECIAL</w:t>
      </w:r>
      <w:r>
        <w:rPr>
          <w:rFonts w:ascii="Segoe UI" w:hAnsi="Segoe UI" w:cs="Segoe UI"/>
          <w:color w:val="CCCCCC"/>
          <w:sz w:val="20"/>
          <w:szCs w:val="20"/>
        </w:rPr>
        <w:t>.</w:t>
      </w:r>
    </w:p>
    <w:p w:rsidR="00967C23" w:rsidRDefault="00967C23" w:rsidP="00967C23">
      <w:pPr>
        <w:numPr>
          <w:ilvl w:val="0"/>
          <w:numId w:val="12"/>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hAnsi="Segoe UI" w:cs="Segoe UI"/>
          <w:color w:val="CCCCCC"/>
          <w:sz w:val="20"/>
          <w:szCs w:val="20"/>
        </w:rPr>
      </w:pPr>
      <w:proofErr w:type="spellStart"/>
      <w:r>
        <w:rPr>
          <w:rStyle w:val="HTMLCode"/>
          <w:rFonts w:ascii="Consolas" w:eastAsiaTheme="minorHAnsi" w:hAnsi="Consolas"/>
          <w:color w:val="D0D0D0"/>
          <w:sz w:val="18"/>
          <w:szCs w:val="18"/>
          <w:bdr w:val="single" w:sz="2" w:space="0" w:color="auto" w:frame="1"/>
          <w:shd w:val="clear" w:color="auto" w:fill="3C3C3C"/>
        </w:rPr>
        <w:t>porcentaje_impuesto_especial</w:t>
      </w:r>
      <w:proofErr w:type="spellEnd"/>
      <w:r>
        <w:rPr>
          <w:rFonts w:ascii="Segoe UI" w:hAnsi="Segoe UI" w:cs="Segoe UI"/>
          <w:color w:val="CCCCCC"/>
          <w:sz w:val="20"/>
          <w:szCs w:val="20"/>
        </w:rPr>
        <w:t> (</w:t>
      </w:r>
      <w:proofErr w:type="gramStart"/>
      <w:r>
        <w:rPr>
          <w:rFonts w:ascii="Segoe UI" w:hAnsi="Segoe UI" w:cs="Segoe UI"/>
          <w:color w:val="CCCCCC"/>
          <w:sz w:val="20"/>
          <w:szCs w:val="20"/>
        </w:rPr>
        <w:t>Decimal(</w:t>
      </w:r>
      <w:proofErr w:type="gramEnd"/>
      <w:r>
        <w:rPr>
          <w:rFonts w:ascii="Segoe UI" w:hAnsi="Segoe UI" w:cs="Segoe UI"/>
          <w:color w:val="CCCCCC"/>
          <w:sz w:val="20"/>
          <w:szCs w:val="20"/>
        </w:rPr>
        <w:t>5,2)): Porcentaje específico si el régimen es </w:t>
      </w:r>
      <w:r>
        <w:rPr>
          <w:rStyle w:val="HTMLCode"/>
          <w:rFonts w:ascii="Consolas" w:eastAsiaTheme="minorHAnsi" w:hAnsi="Consolas"/>
          <w:color w:val="D0D0D0"/>
          <w:sz w:val="18"/>
          <w:szCs w:val="18"/>
          <w:bdr w:val="single" w:sz="2" w:space="0" w:color="auto" w:frame="1"/>
          <w:shd w:val="clear" w:color="auto" w:fill="3C3C3C"/>
        </w:rPr>
        <w:t>ESPECIAL</w:t>
      </w:r>
      <w:r>
        <w:rPr>
          <w:rFonts w:ascii="Segoe UI" w:hAnsi="Segoe UI" w:cs="Segoe UI"/>
          <w:color w:val="CCCCCC"/>
          <w:sz w:val="20"/>
          <w:szCs w:val="20"/>
        </w:rPr>
        <w:t>.</w:t>
      </w:r>
    </w:p>
    <w:p w:rsidR="00967C23" w:rsidRDefault="00967C23" w:rsidP="00967C23">
      <w:pPr>
        <w:numPr>
          <w:ilvl w:val="0"/>
          <w:numId w:val="12"/>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hAnsi="Segoe UI" w:cs="Segoe UI"/>
          <w:color w:val="CCCCCC"/>
          <w:sz w:val="20"/>
          <w:szCs w:val="20"/>
        </w:rPr>
      </w:pPr>
      <w:r>
        <w:rPr>
          <w:rStyle w:val="HTMLCode"/>
          <w:rFonts w:ascii="Consolas" w:eastAsiaTheme="minorHAnsi" w:hAnsi="Consolas"/>
          <w:color w:val="D0D0D0"/>
          <w:sz w:val="18"/>
          <w:szCs w:val="18"/>
          <w:bdr w:val="single" w:sz="2" w:space="0" w:color="auto" w:frame="1"/>
          <w:shd w:val="clear" w:color="auto" w:fill="3C3C3C"/>
        </w:rPr>
        <w:t>estado_calidad</w:t>
      </w:r>
      <w:r>
        <w:rPr>
          <w:rFonts w:ascii="Segoe UI" w:hAnsi="Segoe UI" w:cs="Segoe UI"/>
          <w:color w:val="CCCCCC"/>
          <w:sz w:val="20"/>
          <w:szCs w:val="20"/>
        </w:rPr>
        <w:t> (</w:t>
      </w:r>
      <w:proofErr w:type="gramStart"/>
      <w:r>
        <w:rPr>
          <w:rFonts w:ascii="Segoe UI" w:hAnsi="Segoe UI" w:cs="Segoe UI"/>
          <w:color w:val="CCCCCC"/>
          <w:sz w:val="20"/>
          <w:szCs w:val="20"/>
        </w:rPr>
        <w:t>NVarChar(</w:t>
      </w:r>
      <w:proofErr w:type="gramEnd"/>
      <w:r>
        <w:rPr>
          <w:rFonts w:ascii="Segoe UI" w:hAnsi="Segoe UI" w:cs="Segoe UI"/>
          <w:color w:val="CCCCCC"/>
          <w:sz w:val="20"/>
          <w:szCs w:val="20"/>
        </w:rPr>
        <w:t>50)): </w:t>
      </w:r>
      <w:r>
        <w:rPr>
          <w:rStyle w:val="HTMLCode"/>
          <w:rFonts w:ascii="Consolas" w:eastAsiaTheme="minorHAnsi" w:hAnsi="Consolas"/>
          <w:color w:val="D0D0D0"/>
          <w:sz w:val="18"/>
          <w:szCs w:val="18"/>
          <w:bdr w:val="single" w:sz="2" w:space="0" w:color="auto" w:frame="1"/>
          <w:shd w:val="clear" w:color="auto" w:fill="3C3C3C"/>
        </w:rPr>
        <w:t>ACTIVO</w:t>
      </w:r>
      <w:r>
        <w:rPr>
          <w:rFonts w:ascii="Segoe UI" w:hAnsi="Segoe UI" w:cs="Segoe UI"/>
          <w:color w:val="CCCCCC"/>
          <w:sz w:val="20"/>
          <w:szCs w:val="20"/>
        </w:rPr>
        <w:t>, </w:t>
      </w:r>
      <w:r>
        <w:rPr>
          <w:rStyle w:val="HTMLCode"/>
          <w:rFonts w:ascii="Consolas" w:eastAsiaTheme="minorHAnsi" w:hAnsi="Consolas"/>
          <w:color w:val="D0D0D0"/>
          <w:sz w:val="18"/>
          <w:szCs w:val="18"/>
          <w:bdr w:val="single" w:sz="2" w:space="0" w:color="auto" w:frame="1"/>
          <w:shd w:val="clear" w:color="auto" w:fill="3C3C3C"/>
        </w:rPr>
        <w:t>BLOQUEADO_CALIDAD</w:t>
      </w:r>
      <w:r>
        <w:rPr>
          <w:rFonts w:ascii="Segoe UI" w:hAnsi="Segoe UI" w:cs="Segoe UI"/>
          <w:color w:val="CCCCCC"/>
          <w:sz w:val="20"/>
          <w:szCs w:val="20"/>
        </w:rPr>
        <w:t>, </w:t>
      </w:r>
      <w:r>
        <w:rPr>
          <w:rStyle w:val="HTMLCode"/>
          <w:rFonts w:ascii="Consolas" w:eastAsiaTheme="minorHAnsi" w:hAnsi="Consolas"/>
          <w:color w:val="D0D0D0"/>
          <w:sz w:val="18"/>
          <w:szCs w:val="18"/>
          <w:bdr w:val="single" w:sz="2" w:space="0" w:color="auto" w:frame="1"/>
          <w:shd w:val="clear" w:color="auto" w:fill="3C3C3C"/>
        </w:rPr>
        <w:t>BLOQUEADO_COSTO</w:t>
      </w:r>
      <w:r>
        <w:rPr>
          <w:rFonts w:ascii="Segoe UI" w:hAnsi="Segoe UI" w:cs="Segoe UI"/>
          <w:color w:val="CCCCCC"/>
          <w:sz w:val="20"/>
          <w:szCs w:val="20"/>
        </w:rPr>
        <w:t>, </w:t>
      </w:r>
      <w:r>
        <w:rPr>
          <w:rStyle w:val="HTMLCode"/>
          <w:rFonts w:ascii="Consolas" w:eastAsiaTheme="minorHAnsi" w:hAnsi="Consolas"/>
          <w:color w:val="D0D0D0"/>
          <w:sz w:val="18"/>
          <w:szCs w:val="18"/>
          <w:bdr w:val="single" w:sz="2" w:space="0" w:color="auto" w:frame="1"/>
          <w:shd w:val="clear" w:color="auto" w:fill="3C3C3C"/>
        </w:rPr>
        <w:t>DESCONTINUADO</w:t>
      </w:r>
      <w:r>
        <w:rPr>
          <w:rFonts w:ascii="Segoe UI" w:hAnsi="Segoe UI" w:cs="Segoe UI"/>
          <w:color w:val="CCCCCC"/>
          <w:sz w:val="20"/>
          <w:szCs w:val="20"/>
        </w:rPr>
        <w:t> (con una nota de desincorporación).</w:t>
      </w:r>
    </w:p>
    <w:p w:rsidR="00967C23" w:rsidRDefault="00967C23" w:rsidP="00967C23">
      <w:pPr>
        <w:numPr>
          <w:ilvl w:val="0"/>
          <w:numId w:val="12"/>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hAnsi="Segoe UI" w:cs="Segoe UI"/>
          <w:color w:val="CCCCCC"/>
          <w:sz w:val="20"/>
          <w:szCs w:val="20"/>
        </w:rPr>
      </w:pPr>
      <w:proofErr w:type="spellStart"/>
      <w:r>
        <w:rPr>
          <w:rStyle w:val="HTMLCode"/>
          <w:rFonts w:ascii="Consolas" w:eastAsiaTheme="minorHAnsi" w:hAnsi="Consolas"/>
          <w:color w:val="D0D0D0"/>
          <w:sz w:val="18"/>
          <w:szCs w:val="18"/>
          <w:bdr w:val="single" w:sz="2" w:space="0" w:color="auto" w:frame="1"/>
          <w:shd w:val="clear" w:color="auto" w:fill="3C3C3C"/>
        </w:rPr>
        <w:t>nota_desincorporacion</w:t>
      </w:r>
      <w:proofErr w:type="spellEnd"/>
      <w:r>
        <w:rPr>
          <w:rFonts w:ascii="Segoe UI" w:hAnsi="Segoe UI" w:cs="Segoe UI"/>
          <w:color w:val="CCCCCC"/>
          <w:sz w:val="20"/>
          <w:szCs w:val="20"/>
        </w:rPr>
        <w:t> (</w:t>
      </w:r>
      <w:proofErr w:type="spellStart"/>
      <w:proofErr w:type="gramStart"/>
      <w:r>
        <w:rPr>
          <w:rFonts w:ascii="Segoe UI" w:hAnsi="Segoe UI" w:cs="Segoe UI"/>
          <w:color w:val="CCCCCC"/>
          <w:sz w:val="20"/>
          <w:szCs w:val="20"/>
        </w:rPr>
        <w:t>NVarChar</w:t>
      </w:r>
      <w:proofErr w:type="spellEnd"/>
      <w:r>
        <w:rPr>
          <w:rFonts w:ascii="Segoe UI" w:hAnsi="Segoe UI" w:cs="Segoe UI"/>
          <w:color w:val="CCCCCC"/>
          <w:sz w:val="20"/>
          <w:szCs w:val="20"/>
        </w:rPr>
        <w:t>(</w:t>
      </w:r>
      <w:proofErr w:type="gramEnd"/>
      <w:r>
        <w:rPr>
          <w:rFonts w:ascii="Segoe UI" w:hAnsi="Segoe UI" w:cs="Segoe UI"/>
          <w:color w:val="CCCCCC"/>
          <w:sz w:val="20"/>
          <w:szCs w:val="20"/>
        </w:rPr>
        <w:t>500)): Campo de texto para justificar bloqueos.</w:t>
      </w:r>
    </w:p>
    <w:p w:rsidR="00967C23" w:rsidRDefault="00967C23" w:rsidP="00967C23">
      <w:pPr>
        <w:pStyle w:val="Heading4"/>
        <w:pBdr>
          <w:top w:val="single" w:sz="2" w:space="0" w:color="auto"/>
          <w:left w:val="single" w:sz="2" w:space="0" w:color="auto"/>
          <w:bottom w:val="single" w:sz="2" w:space="0" w:color="auto"/>
          <w:right w:val="single" w:sz="2" w:space="0" w:color="auto"/>
        </w:pBdr>
        <w:shd w:val="clear" w:color="auto" w:fill="1F1F1F"/>
        <w:rPr>
          <w:rFonts w:ascii="Segoe UI" w:hAnsi="Segoe UI" w:cs="Segoe UI"/>
          <w:color w:val="CCCCCC"/>
        </w:rPr>
      </w:pPr>
      <w:r>
        <w:rPr>
          <w:rFonts w:ascii="Segoe UI" w:hAnsi="Segoe UI" w:cs="Segoe UI"/>
          <w:b/>
          <w:bCs/>
          <w:color w:val="CCCCCC"/>
        </w:rPr>
        <w:t>Tabla: </w:t>
      </w:r>
      <w:proofErr w:type="spellStart"/>
      <w:r>
        <w:rPr>
          <w:rStyle w:val="HTMLCode"/>
          <w:rFonts w:ascii="Consolas" w:eastAsiaTheme="majorEastAsia" w:hAnsi="Consolas"/>
          <w:b/>
          <w:bCs/>
          <w:color w:val="D0D0D0"/>
          <w:sz w:val="22"/>
          <w:szCs w:val="22"/>
          <w:bdr w:val="single" w:sz="2" w:space="0" w:color="auto" w:frame="1"/>
          <w:shd w:val="clear" w:color="auto" w:fill="3C3C3C"/>
        </w:rPr>
        <w:t>compras_inventario</w:t>
      </w:r>
      <w:proofErr w:type="spellEnd"/>
      <w:r>
        <w:rPr>
          <w:rFonts w:ascii="Segoe UI" w:hAnsi="Segoe UI" w:cs="Segoe UI"/>
          <w:b/>
          <w:bCs/>
          <w:color w:val="CCCCCC"/>
        </w:rPr>
        <w:t xml:space="preserve"> (Agregar soporte fiscal y </w:t>
      </w:r>
      <w:proofErr w:type="spellStart"/>
      <w:r>
        <w:rPr>
          <w:rFonts w:ascii="Segoe UI" w:hAnsi="Segoe UI" w:cs="Segoe UI"/>
          <w:b/>
          <w:bCs/>
          <w:color w:val="CCCCCC"/>
        </w:rPr>
        <w:t>multimoneda</w:t>
      </w:r>
      <w:proofErr w:type="spellEnd"/>
      <w:r>
        <w:rPr>
          <w:rFonts w:ascii="Segoe UI" w:hAnsi="Segoe UI" w:cs="Segoe UI"/>
          <w:b/>
          <w:bCs/>
          <w:color w:val="CCCCCC"/>
        </w:rPr>
        <w:t>)</w:t>
      </w:r>
    </w:p>
    <w:p w:rsidR="00967C23" w:rsidRDefault="00967C23" w:rsidP="00967C23">
      <w:pPr>
        <w:numPr>
          <w:ilvl w:val="0"/>
          <w:numId w:val="13"/>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hAnsi="Segoe UI" w:cs="Segoe UI"/>
          <w:color w:val="CCCCCC"/>
          <w:sz w:val="20"/>
          <w:szCs w:val="20"/>
        </w:rPr>
      </w:pPr>
      <w:proofErr w:type="spellStart"/>
      <w:r>
        <w:rPr>
          <w:rStyle w:val="HTMLCode"/>
          <w:rFonts w:ascii="Consolas" w:eastAsiaTheme="minorHAnsi" w:hAnsi="Consolas"/>
          <w:color w:val="D0D0D0"/>
          <w:sz w:val="18"/>
          <w:szCs w:val="18"/>
          <w:bdr w:val="single" w:sz="2" w:space="0" w:color="auto" w:frame="1"/>
          <w:shd w:val="clear" w:color="auto" w:fill="3C3C3C"/>
        </w:rPr>
        <w:t>tasa_cambio</w:t>
      </w:r>
      <w:proofErr w:type="spellEnd"/>
      <w:r>
        <w:rPr>
          <w:rFonts w:ascii="Segoe UI" w:hAnsi="Segoe UI" w:cs="Segoe UI"/>
          <w:color w:val="CCCCCC"/>
          <w:sz w:val="20"/>
          <w:szCs w:val="20"/>
        </w:rPr>
        <w:t> (</w:t>
      </w:r>
      <w:proofErr w:type="gramStart"/>
      <w:r>
        <w:rPr>
          <w:rFonts w:ascii="Segoe UI" w:hAnsi="Segoe UI" w:cs="Segoe UI"/>
          <w:color w:val="CCCCCC"/>
          <w:sz w:val="20"/>
          <w:szCs w:val="20"/>
        </w:rPr>
        <w:t>Decimal(</w:t>
      </w:r>
      <w:proofErr w:type="gramEnd"/>
      <w:r>
        <w:rPr>
          <w:rFonts w:ascii="Segoe UI" w:hAnsi="Segoe UI" w:cs="Segoe UI"/>
          <w:color w:val="CCCCCC"/>
          <w:sz w:val="20"/>
          <w:szCs w:val="20"/>
        </w:rPr>
        <w:t>18,4)): Tasa de cambio oficial del día de facturación.</w:t>
      </w:r>
    </w:p>
    <w:p w:rsidR="00967C23" w:rsidRDefault="00967C23" w:rsidP="00967C23">
      <w:pPr>
        <w:numPr>
          <w:ilvl w:val="0"/>
          <w:numId w:val="13"/>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hAnsi="Segoe UI" w:cs="Segoe UI"/>
          <w:color w:val="CCCCCC"/>
          <w:sz w:val="20"/>
          <w:szCs w:val="20"/>
        </w:rPr>
      </w:pPr>
      <w:proofErr w:type="spellStart"/>
      <w:r>
        <w:rPr>
          <w:rStyle w:val="HTMLCode"/>
          <w:rFonts w:ascii="Consolas" w:eastAsiaTheme="minorHAnsi" w:hAnsi="Consolas"/>
          <w:color w:val="D0D0D0"/>
          <w:sz w:val="18"/>
          <w:szCs w:val="18"/>
          <w:bdr w:val="single" w:sz="2" w:space="0" w:color="auto" w:frame="1"/>
          <w:shd w:val="clear" w:color="auto" w:fill="3C3C3C"/>
        </w:rPr>
        <w:t>moneda_factura</w:t>
      </w:r>
      <w:proofErr w:type="spellEnd"/>
      <w:r>
        <w:rPr>
          <w:rFonts w:ascii="Segoe UI" w:hAnsi="Segoe UI" w:cs="Segoe UI"/>
          <w:color w:val="CCCCCC"/>
          <w:sz w:val="20"/>
          <w:szCs w:val="20"/>
        </w:rPr>
        <w:t> (</w:t>
      </w:r>
      <w:proofErr w:type="spellStart"/>
      <w:proofErr w:type="gramStart"/>
      <w:r>
        <w:rPr>
          <w:rFonts w:ascii="Segoe UI" w:hAnsi="Segoe UI" w:cs="Segoe UI"/>
          <w:color w:val="CCCCCC"/>
          <w:sz w:val="20"/>
          <w:szCs w:val="20"/>
        </w:rPr>
        <w:t>VarChar</w:t>
      </w:r>
      <w:proofErr w:type="spellEnd"/>
      <w:r>
        <w:rPr>
          <w:rFonts w:ascii="Segoe UI" w:hAnsi="Segoe UI" w:cs="Segoe UI"/>
          <w:color w:val="CCCCCC"/>
          <w:sz w:val="20"/>
          <w:szCs w:val="20"/>
        </w:rPr>
        <w:t>(</w:t>
      </w:r>
      <w:proofErr w:type="gramEnd"/>
      <w:r>
        <w:rPr>
          <w:rFonts w:ascii="Segoe UI" w:hAnsi="Segoe UI" w:cs="Segoe UI"/>
          <w:color w:val="CCCCCC"/>
          <w:sz w:val="20"/>
          <w:szCs w:val="20"/>
        </w:rPr>
        <w:t>10)): </w:t>
      </w:r>
      <w:r>
        <w:rPr>
          <w:rStyle w:val="HTMLCode"/>
          <w:rFonts w:ascii="Consolas" w:eastAsiaTheme="minorHAnsi" w:hAnsi="Consolas"/>
          <w:color w:val="D0D0D0"/>
          <w:sz w:val="18"/>
          <w:szCs w:val="18"/>
          <w:bdr w:val="single" w:sz="2" w:space="0" w:color="auto" w:frame="1"/>
          <w:shd w:val="clear" w:color="auto" w:fill="3C3C3C"/>
        </w:rPr>
        <w:t>USD</w:t>
      </w:r>
      <w:r>
        <w:rPr>
          <w:rFonts w:ascii="Segoe UI" w:hAnsi="Segoe UI" w:cs="Segoe UI"/>
          <w:color w:val="CCCCCC"/>
          <w:sz w:val="20"/>
          <w:szCs w:val="20"/>
        </w:rPr>
        <w:t> o </w:t>
      </w:r>
      <w:r>
        <w:rPr>
          <w:rStyle w:val="HTMLCode"/>
          <w:rFonts w:ascii="Consolas" w:eastAsiaTheme="minorHAnsi" w:hAnsi="Consolas"/>
          <w:color w:val="D0D0D0"/>
          <w:sz w:val="18"/>
          <w:szCs w:val="18"/>
          <w:bdr w:val="single" w:sz="2" w:space="0" w:color="auto" w:frame="1"/>
          <w:shd w:val="clear" w:color="auto" w:fill="3C3C3C"/>
        </w:rPr>
        <w:t>VES</w:t>
      </w:r>
      <w:r>
        <w:rPr>
          <w:rFonts w:ascii="Segoe UI" w:hAnsi="Segoe UI" w:cs="Segoe UI"/>
          <w:color w:val="CCCCCC"/>
          <w:sz w:val="20"/>
          <w:szCs w:val="20"/>
        </w:rPr>
        <w:t>.</w:t>
      </w:r>
    </w:p>
    <w:p w:rsidR="00967C23" w:rsidRDefault="00967C23" w:rsidP="00967C23">
      <w:pPr>
        <w:numPr>
          <w:ilvl w:val="0"/>
          <w:numId w:val="13"/>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hAnsi="Segoe UI" w:cs="Segoe UI"/>
          <w:color w:val="CCCCCC"/>
          <w:sz w:val="20"/>
          <w:szCs w:val="20"/>
        </w:rPr>
      </w:pPr>
      <w:proofErr w:type="spellStart"/>
      <w:r>
        <w:rPr>
          <w:rStyle w:val="HTMLCode"/>
          <w:rFonts w:ascii="Consolas" w:eastAsiaTheme="minorHAnsi" w:hAnsi="Consolas"/>
          <w:color w:val="D0D0D0"/>
          <w:sz w:val="18"/>
          <w:szCs w:val="18"/>
          <w:bdr w:val="single" w:sz="2" w:space="0" w:color="auto" w:frame="1"/>
          <w:shd w:val="clear" w:color="auto" w:fill="3C3C3C"/>
        </w:rPr>
        <w:t>precio_unitario_usd</w:t>
      </w:r>
      <w:proofErr w:type="spellEnd"/>
      <w:r>
        <w:rPr>
          <w:rFonts w:ascii="Segoe UI" w:hAnsi="Segoe UI" w:cs="Segoe UI"/>
          <w:color w:val="CCCCCC"/>
          <w:sz w:val="20"/>
          <w:szCs w:val="20"/>
        </w:rPr>
        <w:t> (</w:t>
      </w:r>
      <w:proofErr w:type="gramStart"/>
      <w:r>
        <w:rPr>
          <w:rFonts w:ascii="Segoe UI" w:hAnsi="Segoe UI" w:cs="Segoe UI"/>
          <w:color w:val="CCCCCC"/>
          <w:sz w:val="20"/>
          <w:szCs w:val="20"/>
        </w:rPr>
        <w:t>Decimal(</w:t>
      </w:r>
      <w:proofErr w:type="gramEnd"/>
      <w:r>
        <w:rPr>
          <w:rFonts w:ascii="Segoe UI" w:hAnsi="Segoe UI" w:cs="Segoe UI"/>
          <w:color w:val="CCCCCC"/>
          <w:sz w:val="20"/>
          <w:szCs w:val="20"/>
        </w:rPr>
        <w:t>18,2)): Precio neto unitario en USD.</w:t>
      </w:r>
    </w:p>
    <w:p w:rsidR="00967C23" w:rsidRDefault="00967C23" w:rsidP="00967C23">
      <w:pPr>
        <w:numPr>
          <w:ilvl w:val="0"/>
          <w:numId w:val="13"/>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hAnsi="Segoe UI" w:cs="Segoe UI"/>
          <w:color w:val="CCCCCC"/>
          <w:sz w:val="20"/>
          <w:szCs w:val="20"/>
        </w:rPr>
      </w:pPr>
      <w:proofErr w:type="spellStart"/>
      <w:r>
        <w:rPr>
          <w:rStyle w:val="HTMLCode"/>
          <w:rFonts w:ascii="Consolas" w:eastAsiaTheme="minorHAnsi" w:hAnsi="Consolas"/>
          <w:color w:val="D0D0D0"/>
          <w:sz w:val="18"/>
          <w:szCs w:val="18"/>
          <w:bdr w:val="single" w:sz="2" w:space="0" w:color="auto" w:frame="1"/>
          <w:shd w:val="clear" w:color="auto" w:fill="3C3C3C"/>
        </w:rPr>
        <w:t>precio_unitario_ves</w:t>
      </w:r>
      <w:proofErr w:type="spellEnd"/>
      <w:r>
        <w:rPr>
          <w:rFonts w:ascii="Segoe UI" w:hAnsi="Segoe UI" w:cs="Segoe UI"/>
          <w:color w:val="CCCCCC"/>
          <w:sz w:val="20"/>
          <w:szCs w:val="20"/>
        </w:rPr>
        <w:t> (</w:t>
      </w:r>
      <w:proofErr w:type="gramStart"/>
      <w:r>
        <w:rPr>
          <w:rFonts w:ascii="Segoe UI" w:hAnsi="Segoe UI" w:cs="Segoe UI"/>
          <w:color w:val="CCCCCC"/>
          <w:sz w:val="20"/>
          <w:szCs w:val="20"/>
        </w:rPr>
        <w:t>Decimal(</w:t>
      </w:r>
      <w:proofErr w:type="gramEnd"/>
      <w:r>
        <w:rPr>
          <w:rFonts w:ascii="Segoe UI" w:hAnsi="Segoe UI" w:cs="Segoe UI"/>
          <w:color w:val="CCCCCC"/>
          <w:sz w:val="20"/>
          <w:szCs w:val="20"/>
        </w:rPr>
        <w:t>18,2)): Precio neto unitario en VES.</w:t>
      </w:r>
    </w:p>
    <w:p w:rsidR="00967C23" w:rsidRDefault="00967C23" w:rsidP="00967C23">
      <w:pPr>
        <w:numPr>
          <w:ilvl w:val="0"/>
          <w:numId w:val="13"/>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hAnsi="Segoe UI" w:cs="Segoe UI"/>
          <w:color w:val="CCCCCC"/>
          <w:sz w:val="20"/>
          <w:szCs w:val="20"/>
        </w:rPr>
      </w:pPr>
      <w:proofErr w:type="spellStart"/>
      <w:r>
        <w:rPr>
          <w:rStyle w:val="HTMLCode"/>
          <w:rFonts w:ascii="Consolas" w:eastAsiaTheme="minorHAnsi" w:hAnsi="Consolas"/>
          <w:color w:val="D0D0D0"/>
          <w:sz w:val="18"/>
          <w:szCs w:val="18"/>
          <w:bdr w:val="single" w:sz="2" w:space="0" w:color="auto" w:frame="1"/>
          <w:shd w:val="clear" w:color="auto" w:fill="3C3C3C"/>
        </w:rPr>
        <w:t>porcentaje_impuesto</w:t>
      </w:r>
      <w:proofErr w:type="spellEnd"/>
      <w:r>
        <w:rPr>
          <w:rFonts w:ascii="Segoe UI" w:hAnsi="Segoe UI" w:cs="Segoe UI"/>
          <w:color w:val="CCCCCC"/>
          <w:sz w:val="20"/>
          <w:szCs w:val="20"/>
        </w:rPr>
        <w:t> (</w:t>
      </w:r>
      <w:proofErr w:type="gramStart"/>
      <w:r>
        <w:rPr>
          <w:rFonts w:ascii="Segoe UI" w:hAnsi="Segoe UI" w:cs="Segoe UI"/>
          <w:color w:val="CCCCCC"/>
          <w:sz w:val="20"/>
          <w:szCs w:val="20"/>
        </w:rPr>
        <w:t>Decimal(</w:t>
      </w:r>
      <w:proofErr w:type="gramEnd"/>
      <w:r>
        <w:rPr>
          <w:rFonts w:ascii="Segoe UI" w:hAnsi="Segoe UI" w:cs="Segoe UI"/>
          <w:color w:val="CCCCCC"/>
          <w:sz w:val="20"/>
          <w:szCs w:val="20"/>
        </w:rPr>
        <w:t>5,2)): El impuesto aplicado (0%, 16% o especial).</w:t>
      </w:r>
    </w:p>
    <w:p w:rsidR="00967C23" w:rsidRDefault="00967C23" w:rsidP="00967C23">
      <w:pPr>
        <w:numPr>
          <w:ilvl w:val="0"/>
          <w:numId w:val="13"/>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hAnsi="Segoe UI" w:cs="Segoe UI"/>
          <w:color w:val="CCCCCC"/>
          <w:sz w:val="20"/>
          <w:szCs w:val="20"/>
        </w:rPr>
      </w:pPr>
      <w:proofErr w:type="spellStart"/>
      <w:r>
        <w:rPr>
          <w:rStyle w:val="HTMLCode"/>
          <w:rFonts w:ascii="Consolas" w:eastAsiaTheme="minorHAnsi" w:hAnsi="Consolas"/>
          <w:color w:val="D0D0D0"/>
          <w:sz w:val="18"/>
          <w:szCs w:val="18"/>
          <w:bdr w:val="single" w:sz="2" w:space="0" w:color="auto" w:frame="1"/>
          <w:shd w:val="clear" w:color="auto" w:fill="3C3C3C"/>
        </w:rPr>
        <w:t>monto_impuesto_usd</w:t>
      </w:r>
      <w:proofErr w:type="spellEnd"/>
      <w:r>
        <w:rPr>
          <w:rFonts w:ascii="Segoe UI" w:hAnsi="Segoe UI" w:cs="Segoe UI"/>
          <w:color w:val="CCCCCC"/>
          <w:sz w:val="20"/>
          <w:szCs w:val="20"/>
        </w:rPr>
        <w:t> (</w:t>
      </w:r>
      <w:proofErr w:type="gramStart"/>
      <w:r>
        <w:rPr>
          <w:rFonts w:ascii="Segoe UI" w:hAnsi="Segoe UI" w:cs="Segoe UI"/>
          <w:color w:val="CCCCCC"/>
          <w:sz w:val="20"/>
          <w:szCs w:val="20"/>
        </w:rPr>
        <w:t>Decimal(</w:t>
      </w:r>
      <w:proofErr w:type="gramEnd"/>
      <w:r>
        <w:rPr>
          <w:rFonts w:ascii="Segoe UI" w:hAnsi="Segoe UI" w:cs="Segoe UI"/>
          <w:color w:val="CCCCCC"/>
          <w:sz w:val="20"/>
          <w:szCs w:val="20"/>
        </w:rPr>
        <w:t>18,2)): Monto del impuesto calculado en USD.</w:t>
      </w:r>
    </w:p>
    <w:p w:rsidR="00967C23" w:rsidRDefault="00967C23" w:rsidP="00967C23">
      <w:pPr>
        <w:numPr>
          <w:ilvl w:val="0"/>
          <w:numId w:val="13"/>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hAnsi="Segoe UI" w:cs="Segoe UI"/>
          <w:color w:val="CCCCCC"/>
          <w:sz w:val="20"/>
          <w:szCs w:val="20"/>
        </w:rPr>
      </w:pPr>
      <w:proofErr w:type="spellStart"/>
      <w:r>
        <w:rPr>
          <w:rStyle w:val="HTMLCode"/>
          <w:rFonts w:ascii="Consolas" w:eastAsiaTheme="minorHAnsi" w:hAnsi="Consolas"/>
          <w:color w:val="D0D0D0"/>
          <w:sz w:val="18"/>
          <w:szCs w:val="18"/>
          <w:bdr w:val="single" w:sz="2" w:space="0" w:color="auto" w:frame="1"/>
          <w:shd w:val="clear" w:color="auto" w:fill="3C3C3C"/>
        </w:rPr>
        <w:t>monto_impuesto_ves</w:t>
      </w:r>
      <w:proofErr w:type="spellEnd"/>
      <w:r>
        <w:rPr>
          <w:rFonts w:ascii="Segoe UI" w:hAnsi="Segoe UI" w:cs="Segoe UI"/>
          <w:color w:val="CCCCCC"/>
          <w:sz w:val="20"/>
          <w:szCs w:val="20"/>
        </w:rPr>
        <w:t> (</w:t>
      </w:r>
      <w:proofErr w:type="gramStart"/>
      <w:r>
        <w:rPr>
          <w:rFonts w:ascii="Segoe UI" w:hAnsi="Segoe UI" w:cs="Segoe UI"/>
          <w:color w:val="CCCCCC"/>
          <w:sz w:val="20"/>
          <w:szCs w:val="20"/>
        </w:rPr>
        <w:t>Decimal(</w:t>
      </w:r>
      <w:proofErr w:type="gramEnd"/>
      <w:r>
        <w:rPr>
          <w:rFonts w:ascii="Segoe UI" w:hAnsi="Segoe UI" w:cs="Segoe UI"/>
          <w:color w:val="CCCCCC"/>
          <w:sz w:val="20"/>
          <w:szCs w:val="20"/>
        </w:rPr>
        <w:t>18,2)): Monto del impuesto calculado en VES.</w:t>
      </w:r>
    </w:p>
    <w:p w:rsidR="00967C23" w:rsidRDefault="00967C23" w:rsidP="00967C23">
      <w:pPr>
        <w:numPr>
          <w:ilvl w:val="0"/>
          <w:numId w:val="13"/>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hAnsi="Segoe UI" w:cs="Segoe UI"/>
          <w:color w:val="CCCCCC"/>
          <w:sz w:val="20"/>
          <w:szCs w:val="20"/>
        </w:rPr>
      </w:pPr>
      <w:proofErr w:type="spellStart"/>
      <w:r>
        <w:rPr>
          <w:rStyle w:val="HTMLCode"/>
          <w:rFonts w:ascii="Consolas" w:eastAsiaTheme="minorHAnsi" w:hAnsi="Consolas"/>
          <w:color w:val="D0D0D0"/>
          <w:sz w:val="18"/>
          <w:szCs w:val="18"/>
          <w:bdr w:val="single" w:sz="2" w:space="0" w:color="auto" w:frame="1"/>
          <w:shd w:val="clear" w:color="auto" w:fill="3C3C3C"/>
        </w:rPr>
        <w:t>subtotal_usd</w:t>
      </w:r>
      <w:proofErr w:type="spellEnd"/>
      <w:r>
        <w:rPr>
          <w:rFonts w:ascii="Segoe UI" w:hAnsi="Segoe UI" w:cs="Segoe UI"/>
          <w:color w:val="CCCCCC"/>
          <w:sz w:val="20"/>
          <w:szCs w:val="20"/>
        </w:rPr>
        <w:t> (</w:t>
      </w:r>
      <w:proofErr w:type="gramStart"/>
      <w:r>
        <w:rPr>
          <w:rFonts w:ascii="Segoe UI" w:hAnsi="Segoe UI" w:cs="Segoe UI"/>
          <w:color w:val="CCCCCC"/>
          <w:sz w:val="20"/>
          <w:szCs w:val="20"/>
        </w:rPr>
        <w:t>Decimal(</w:t>
      </w:r>
      <w:proofErr w:type="gramEnd"/>
      <w:r>
        <w:rPr>
          <w:rFonts w:ascii="Segoe UI" w:hAnsi="Segoe UI" w:cs="Segoe UI"/>
          <w:color w:val="CCCCCC"/>
          <w:sz w:val="20"/>
          <w:szCs w:val="20"/>
        </w:rPr>
        <w:t>18,2)): Cantidad x Precio Unitario en USD.</w:t>
      </w:r>
    </w:p>
    <w:p w:rsidR="00967C23" w:rsidRDefault="00967C23" w:rsidP="00967C23">
      <w:pPr>
        <w:numPr>
          <w:ilvl w:val="0"/>
          <w:numId w:val="13"/>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hAnsi="Segoe UI" w:cs="Segoe UI"/>
          <w:color w:val="CCCCCC"/>
          <w:sz w:val="20"/>
          <w:szCs w:val="20"/>
        </w:rPr>
      </w:pPr>
      <w:proofErr w:type="spellStart"/>
      <w:r>
        <w:rPr>
          <w:rStyle w:val="HTMLCode"/>
          <w:rFonts w:ascii="Consolas" w:eastAsiaTheme="minorHAnsi" w:hAnsi="Consolas"/>
          <w:color w:val="D0D0D0"/>
          <w:sz w:val="18"/>
          <w:szCs w:val="18"/>
          <w:bdr w:val="single" w:sz="2" w:space="0" w:color="auto" w:frame="1"/>
          <w:shd w:val="clear" w:color="auto" w:fill="3C3C3C"/>
        </w:rPr>
        <w:t>subtotal_ves</w:t>
      </w:r>
      <w:proofErr w:type="spellEnd"/>
      <w:r>
        <w:rPr>
          <w:rFonts w:ascii="Segoe UI" w:hAnsi="Segoe UI" w:cs="Segoe UI"/>
          <w:color w:val="CCCCCC"/>
          <w:sz w:val="20"/>
          <w:szCs w:val="20"/>
        </w:rPr>
        <w:t> (</w:t>
      </w:r>
      <w:proofErr w:type="gramStart"/>
      <w:r>
        <w:rPr>
          <w:rFonts w:ascii="Segoe UI" w:hAnsi="Segoe UI" w:cs="Segoe UI"/>
          <w:color w:val="CCCCCC"/>
          <w:sz w:val="20"/>
          <w:szCs w:val="20"/>
        </w:rPr>
        <w:t>Decimal(</w:t>
      </w:r>
      <w:proofErr w:type="gramEnd"/>
      <w:r>
        <w:rPr>
          <w:rFonts w:ascii="Segoe UI" w:hAnsi="Segoe UI" w:cs="Segoe UI"/>
          <w:color w:val="CCCCCC"/>
          <w:sz w:val="20"/>
          <w:szCs w:val="20"/>
        </w:rPr>
        <w:t>18,2)): Cantidad x Precio Unitario en VES.</w:t>
      </w:r>
    </w:p>
    <w:p w:rsidR="00967C23" w:rsidRDefault="00967C23" w:rsidP="00967C23">
      <w:pPr>
        <w:numPr>
          <w:ilvl w:val="0"/>
          <w:numId w:val="13"/>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hAnsi="Segoe UI" w:cs="Segoe UI"/>
          <w:color w:val="CCCCCC"/>
          <w:sz w:val="20"/>
          <w:szCs w:val="20"/>
        </w:rPr>
      </w:pPr>
      <w:proofErr w:type="spellStart"/>
      <w:r>
        <w:rPr>
          <w:rStyle w:val="HTMLCode"/>
          <w:rFonts w:ascii="Consolas" w:eastAsiaTheme="minorHAnsi" w:hAnsi="Consolas"/>
          <w:color w:val="D0D0D0"/>
          <w:sz w:val="18"/>
          <w:szCs w:val="18"/>
          <w:bdr w:val="single" w:sz="2" w:space="0" w:color="auto" w:frame="1"/>
          <w:shd w:val="clear" w:color="auto" w:fill="3C3C3C"/>
        </w:rPr>
        <w:t>total_linea_usd</w:t>
      </w:r>
      <w:proofErr w:type="spellEnd"/>
      <w:r>
        <w:rPr>
          <w:rFonts w:ascii="Segoe UI" w:hAnsi="Segoe UI" w:cs="Segoe UI"/>
          <w:color w:val="CCCCCC"/>
          <w:sz w:val="20"/>
          <w:szCs w:val="20"/>
        </w:rPr>
        <w:t> (</w:t>
      </w:r>
      <w:proofErr w:type="gramStart"/>
      <w:r>
        <w:rPr>
          <w:rFonts w:ascii="Segoe UI" w:hAnsi="Segoe UI" w:cs="Segoe UI"/>
          <w:color w:val="CCCCCC"/>
          <w:sz w:val="20"/>
          <w:szCs w:val="20"/>
        </w:rPr>
        <w:t>Decimal(</w:t>
      </w:r>
      <w:proofErr w:type="gramEnd"/>
      <w:r>
        <w:rPr>
          <w:rFonts w:ascii="Segoe UI" w:hAnsi="Segoe UI" w:cs="Segoe UI"/>
          <w:color w:val="CCCCCC"/>
          <w:sz w:val="20"/>
          <w:szCs w:val="20"/>
        </w:rPr>
        <w:t>18,2)): Subtotal + Impuesto en USD.</w:t>
      </w:r>
    </w:p>
    <w:p w:rsidR="00967C23" w:rsidRDefault="00967C23" w:rsidP="00967C23">
      <w:pPr>
        <w:numPr>
          <w:ilvl w:val="0"/>
          <w:numId w:val="13"/>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hAnsi="Segoe UI" w:cs="Segoe UI"/>
          <w:color w:val="CCCCCC"/>
          <w:sz w:val="20"/>
          <w:szCs w:val="20"/>
        </w:rPr>
      </w:pPr>
      <w:proofErr w:type="spellStart"/>
      <w:r>
        <w:rPr>
          <w:rStyle w:val="HTMLCode"/>
          <w:rFonts w:ascii="Consolas" w:eastAsiaTheme="minorHAnsi" w:hAnsi="Consolas"/>
          <w:color w:val="D0D0D0"/>
          <w:sz w:val="18"/>
          <w:szCs w:val="18"/>
          <w:bdr w:val="single" w:sz="2" w:space="0" w:color="auto" w:frame="1"/>
          <w:shd w:val="clear" w:color="auto" w:fill="3C3C3C"/>
        </w:rPr>
        <w:t>total_linea_ves</w:t>
      </w:r>
      <w:proofErr w:type="spellEnd"/>
      <w:r>
        <w:rPr>
          <w:rFonts w:ascii="Segoe UI" w:hAnsi="Segoe UI" w:cs="Segoe UI"/>
          <w:color w:val="CCCCCC"/>
          <w:sz w:val="20"/>
          <w:szCs w:val="20"/>
        </w:rPr>
        <w:t> (</w:t>
      </w:r>
      <w:proofErr w:type="gramStart"/>
      <w:r>
        <w:rPr>
          <w:rFonts w:ascii="Segoe UI" w:hAnsi="Segoe UI" w:cs="Segoe UI"/>
          <w:color w:val="CCCCCC"/>
          <w:sz w:val="20"/>
          <w:szCs w:val="20"/>
        </w:rPr>
        <w:t>Decimal(</w:t>
      </w:r>
      <w:proofErr w:type="gramEnd"/>
      <w:r>
        <w:rPr>
          <w:rFonts w:ascii="Segoe UI" w:hAnsi="Segoe UI" w:cs="Segoe UI"/>
          <w:color w:val="CCCCCC"/>
          <w:sz w:val="20"/>
          <w:szCs w:val="20"/>
        </w:rPr>
        <w:t>18,2)): Subtotal + Impuesto en VES.</w:t>
      </w:r>
    </w:p>
    <w:p w:rsidR="00967C23" w:rsidRDefault="00BB0ECF" w:rsidP="00967C23">
      <w:pPr>
        <w:shd w:val="clear" w:color="auto" w:fill="1F1F1F"/>
        <w:rPr>
          <w:rFonts w:ascii="Segoe UI" w:hAnsi="Segoe UI" w:cs="Segoe UI"/>
          <w:color w:val="CCCCCC"/>
          <w:sz w:val="20"/>
          <w:szCs w:val="20"/>
        </w:rPr>
      </w:pPr>
      <w:r>
        <w:rPr>
          <w:rFonts w:ascii="Segoe UI" w:hAnsi="Segoe UI" w:cs="Segoe UI"/>
          <w:color w:val="CCCCCC"/>
          <w:sz w:val="20"/>
          <w:szCs w:val="20"/>
        </w:rPr>
        <w:pict>
          <v:rect id="_x0000_i1031" style="width:591.75pt;height:.75pt" o:hrpct="0" o:hralign="center" o:hrstd="t" o:hr="t" fillcolor="#a0a0a0" stroked="f"/>
        </w:pict>
      </w:r>
    </w:p>
    <w:p w:rsidR="00967C23" w:rsidRDefault="00967C23" w:rsidP="00967C23">
      <w:pPr>
        <w:shd w:val="clear" w:color="auto" w:fill="1F1F1F"/>
        <w:rPr>
          <w:rFonts w:ascii="Segoe UI" w:hAnsi="Segoe UI" w:cs="Segoe UI"/>
          <w:color w:val="CCCCCC"/>
          <w:sz w:val="20"/>
          <w:szCs w:val="20"/>
        </w:rPr>
      </w:pPr>
    </w:p>
    <w:p w:rsidR="00967C23" w:rsidRDefault="00967C23" w:rsidP="00967C23">
      <w:pPr>
        <w:pStyle w:val="Heading3"/>
        <w:pBdr>
          <w:top w:val="single" w:sz="2" w:space="0" w:color="auto"/>
          <w:left w:val="single" w:sz="2" w:space="0" w:color="auto"/>
          <w:bottom w:val="single" w:sz="2" w:space="0" w:color="auto"/>
          <w:right w:val="single" w:sz="2" w:space="0" w:color="auto"/>
        </w:pBdr>
        <w:shd w:val="clear" w:color="auto" w:fill="1F1F1F"/>
        <w:rPr>
          <w:rFonts w:ascii="Segoe UI" w:hAnsi="Segoe UI" w:cs="Segoe UI"/>
          <w:b w:val="0"/>
          <w:bCs w:val="0"/>
          <w:color w:val="CCCCCC"/>
        </w:rPr>
      </w:pPr>
      <w:r>
        <w:rPr>
          <w:rFonts w:ascii="Segoe UI" w:hAnsi="Segoe UI" w:cs="Segoe UI"/>
          <w:b w:val="0"/>
          <w:bCs w:val="0"/>
          <w:color w:val="CCCCCC"/>
        </w:rPr>
        <w:t>B. Nuevas Tablas de Relación y Maestras</w:t>
      </w:r>
    </w:p>
    <w:p w:rsidR="00967C23" w:rsidRDefault="00967C23" w:rsidP="00967C23">
      <w:pPr>
        <w:pStyle w:val="Heading4"/>
        <w:pBdr>
          <w:top w:val="single" w:sz="2" w:space="0" w:color="auto"/>
          <w:left w:val="single" w:sz="2" w:space="0" w:color="auto"/>
          <w:bottom w:val="single" w:sz="2" w:space="0" w:color="auto"/>
          <w:right w:val="single" w:sz="2" w:space="0" w:color="auto"/>
        </w:pBdr>
        <w:shd w:val="clear" w:color="auto" w:fill="1F1F1F"/>
        <w:rPr>
          <w:rFonts w:ascii="Segoe UI" w:hAnsi="Segoe UI" w:cs="Segoe UI"/>
          <w:b/>
          <w:bCs/>
          <w:color w:val="CCCCCC"/>
        </w:rPr>
      </w:pPr>
      <w:r>
        <w:rPr>
          <w:rFonts w:ascii="Segoe UI" w:hAnsi="Segoe UI" w:cs="Segoe UI"/>
          <w:b/>
          <w:bCs/>
          <w:color w:val="CCCCCC"/>
        </w:rPr>
        <w:lastRenderedPageBreak/>
        <w:t>Nueva Tabla: </w:t>
      </w:r>
      <w:proofErr w:type="spellStart"/>
      <w:r>
        <w:rPr>
          <w:rStyle w:val="HTMLCode"/>
          <w:rFonts w:ascii="Consolas" w:eastAsiaTheme="majorEastAsia" w:hAnsi="Consolas"/>
          <w:b/>
          <w:bCs/>
          <w:color w:val="D0D0D0"/>
          <w:sz w:val="22"/>
          <w:szCs w:val="22"/>
          <w:bdr w:val="single" w:sz="2" w:space="0" w:color="auto" w:frame="1"/>
          <w:shd w:val="clear" w:color="auto" w:fill="3C3C3C"/>
        </w:rPr>
        <w:t>pruebas_maestra</w:t>
      </w:r>
      <w:proofErr w:type="spellEnd"/>
      <w:r>
        <w:rPr>
          <w:rFonts w:ascii="Segoe UI" w:hAnsi="Segoe UI" w:cs="Segoe UI"/>
          <w:b/>
          <w:bCs/>
          <w:color w:val="CCCCCC"/>
        </w:rPr>
        <w:t> (Tipo de Prueba genérico)</w:t>
      </w:r>
    </w:p>
    <w:p w:rsidR="00967C23" w:rsidRDefault="00967C23" w:rsidP="00967C23">
      <w:pPr>
        <w:numPr>
          <w:ilvl w:val="0"/>
          <w:numId w:val="14"/>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hAnsi="Segoe UI" w:cs="Segoe UI"/>
          <w:color w:val="CCCCCC"/>
          <w:sz w:val="20"/>
          <w:szCs w:val="20"/>
        </w:rPr>
      </w:pPr>
      <w:r>
        <w:rPr>
          <w:rStyle w:val="HTMLCode"/>
          <w:rFonts w:ascii="Consolas" w:eastAsiaTheme="minorHAnsi" w:hAnsi="Consolas"/>
          <w:color w:val="D0D0D0"/>
          <w:sz w:val="18"/>
          <w:szCs w:val="18"/>
          <w:bdr w:val="single" w:sz="2" w:space="0" w:color="auto" w:frame="1"/>
          <w:shd w:val="clear" w:color="auto" w:fill="3C3C3C"/>
        </w:rPr>
        <w:t>id</w:t>
      </w:r>
      <w:r>
        <w:rPr>
          <w:rFonts w:ascii="Segoe UI" w:hAnsi="Segoe UI" w:cs="Segoe UI"/>
          <w:color w:val="CCCCCC"/>
          <w:sz w:val="20"/>
          <w:szCs w:val="20"/>
        </w:rPr>
        <w:t> (</w:t>
      </w:r>
      <w:proofErr w:type="spellStart"/>
      <w:r>
        <w:rPr>
          <w:rFonts w:ascii="Segoe UI" w:hAnsi="Segoe UI" w:cs="Segoe UI"/>
          <w:color w:val="CCCCCC"/>
          <w:sz w:val="20"/>
          <w:szCs w:val="20"/>
        </w:rPr>
        <w:t>Int</w:t>
      </w:r>
      <w:proofErr w:type="spellEnd"/>
      <w:r>
        <w:rPr>
          <w:rFonts w:ascii="Segoe UI" w:hAnsi="Segoe UI" w:cs="Segoe UI"/>
          <w:color w:val="CCCCCC"/>
          <w:sz w:val="20"/>
          <w:szCs w:val="20"/>
        </w:rPr>
        <w:t xml:space="preserve">, PK, </w:t>
      </w:r>
      <w:proofErr w:type="spellStart"/>
      <w:r>
        <w:rPr>
          <w:rFonts w:ascii="Segoe UI" w:hAnsi="Segoe UI" w:cs="Segoe UI"/>
          <w:color w:val="CCCCCC"/>
          <w:sz w:val="20"/>
          <w:szCs w:val="20"/>
        </w:rPr>
        <w:t>AutoIncrement</w:t>
      </w:r>
      <w:proofErr w:type="spellEnd"/>
      <w:r>
        <w:rPr>
          <w:rFonts w:ascii="Segoe UI" w:hAnsi="Segoe UI" w:cs="Segoe UI"/>
          <w:color w:val="CCCCCC"/>
          <w:sz w:val="20"/>
          <w:szCs w:val="20"/>
        </w:rPr>
        <w:t>)</w:t>
      </w:r>
    </w:p>
    <w:p w:rsidR="00967C23" w:rsidRDefault="00967C23" w:rsidP="00967C23">
      <w:pPr>
        <w:numPr>
          <w:ilvl w:val="0"/>
          <w:numId w:val="14"/>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hAnsi="Segoe UI" w:cs="Segoe UI"/>
          <w:color w:val="CCCCCC"/>
          <w:sz w:val="20"/>
          <w:szCs w:val="20"/>
        </w:rPr>
      </w:pPr>
      <w:proofErr w:type="spellStart"/>
      <w:r>
        <w:rPr>
          <w:rStyle w:val="HTMLCode"/>
          <w:rFonts w:ascii="Consolas" w:eastAsiaTheme="minorHAnsi" w:hAnsi="Consolas"/>
          <w:color w:val="D0D0D0"/>
          <w:sz w:val="18"/>
          <w:szCs w:val="18"/>
          <w:bdr w:val="single" w:sz="2" w:space="0" w:color="auto" w:frame="1"/>
          <w:shd w:val="clear" w:color="auto" w:fill="3C3C3C"/>
        </w:rPr>
        <w:t>nombre_prueba</w:t>
      </w:r>
      <w:proofErr w:type="spellEnd"/>
      <w:r>
        <w:rPr>
          <w:rFonts w:ascii="Segoe UI" w:hAnsi="Segoe UI" w:cs="Segoe UI"/>
          <w:color w:val="CCCCCC"/>
          <w:sz w:val="20"/>
          <w:szCs w:val="20"/>
        </w:rPr>
        <w:t> (</w:t>
      </w:r>
      <w:proofErr w:type="spellStart"/>
      <w:proofErr w:type="gramStart"/>
      <w:r>
        <w:rPr>
          <w:rFonts w:ascii="Segoe UI" w:hAnsi="Segoe UI" w:cs="Segoe UI"/>
          <w:color w:val="CCCCCC"/>
          <w:sz w:val="20"/>
          <w:szCs w:val="20"/>
        </w:rPr>
        <w:t>NVarChar</w:t>
      </w:r>
      <w:proofErr w:type="spellEnd"/>
      <w:r>
        <w:rPr>
          <w:rFonts w:ascii="Segoe UI" w:hAnsi="Segoe UI" w:cs="Segoe UI"/>
          <w:color w:val="CCCCCC"/>
          <w:sz w:val="20"/>
          <w:szCs w:val="20"/>
        </w:rPr>
        <w:t>(</w:t>
      </w:r>
      <w:proofErr w:type="gramEnd"/>
      <w:r>
        <w:rPr>
          <w:rFonts w:ascii="Segoe UI" w:hAnsi="Segoe UI" w:cs="Segoe UI"/>
          <w:color w:val="CCCCCC"/>
          <w:sz w:val="20"/>
          <w:szCs w:val="20"/>
        </w:rPr>
        <w:t>100)): Nombre genérico de la prueba (</w:t>
      </w:r>
      <w:proofErr w:type="spellStart"/>
      <w:r>
        <w:rPr>
          <w:rFonts w:ascii="Segoe UI" w:hAnsi="Segoe UI" w:cs="Segoe UI"/>
          <w:color w:val="CCCCCC"/>
          <w:sz w:val="20"/>
          <w:szCs w:val="20"/>
        </w:rPr>
        <w:t>ej</w:t>
      </w:r>
      <w:proofErr w:type="spellEnd"/>
      <w:r>
        <w:rPr>
          <w:rFonts w:ascii="Segoe UI" w:hAnsi="Segoe UI" w:cs="Segoe UI"/>
          <w:color w:val="CCCCCC"/>
          <w:sz w:val="20"/>
          <w:szCs w:val="20"/>
        </w:rPr>
        <w:t>: "Glucosa", "Hemoglobina").</w:t>
      </w:r>
    </w:p>
    <w:p w:rsidR="00967C23" w:rsidRDefault="00967C23" w:rsidP="00967C23">
      <w:pPr>
        <w:numPr>
          <w:ilvl w:val="0"/>
          <w:numId w:val="14"/>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hAnsi="Segoe UI" w:cs="Segoe UI"/>
          <w:color w:val="CCCCCC"/>
          <w:sz w:val="20"/>
          <w:szCs w:val="20"/>
        </w:rPr>
      </w:pPr>
      <w:r>
        <w:rPr>
          <w:rStyle w:val="HTMLCode"/>
          <w:rFonts w:ascii="Consolas" w:eastAsiaTheme="minorHAnsi" w:hAnsi="Consolas"/>
          <w:color w:val="D0D0D0"/>
          <w:sz w:val="18"/>
          <w:szCs w:val="18"/>
          <w:bdr w:val="single" w:sz="2" w:space="0" w:color="auto" w:frame="1"/>
          <w:shd w:val="clear" w:color="auto" w:fill="3C3C3C"/>
        </w:rPr>
        <w:t>activo</w:t>
      </w:r>
      <w:r>
        <w:rPr>
          <w:rFonts w:ascii="Segoe UI" w:hAnsi="Segoe UI" w:cs="Segoe UI"/>
          <w:color w:val="CCCCCC"/>
          <w:sz w:val="20"/>
          <w:szCs w:val="20"/>
        </w:rPr>
        <w:t> (Bit, default 1)</w:t>
      </w:r>
    </w:p>
    <w:p w:rsidR="00967C23" w:rsidRDefault="00967C23" w:rsidP="00967C23">
      <w:pPr>
        <w:pStyle w:val="Heading4"/>
        <w:pBdr>
          <w:top w:val="single" w:sz="2" w:space="0" w:color="auto"/>
          <w:left w:val="single" w:sz="2" w:space="0" w:color="auto"/>
          <w:bottom w:val="single" w:sz="2" w:space="0" w:color="auto"/>
          <w:right w:val="single" w:sz="2" w:space="0" w:color="auto"/>
        </w:pBdr>
        <w:shd w:val="clear" w:color="auto" w:fill="1F1F1F"/>
        <w:rPr>
          <w:rFonts w:ascii="Segoe UI" w:hAnsi="Segoe UI" w:cs="Segoe UI"/>
          <w:color w:val="CCCCCC"/>
        </w:rPr>
      </w:pPr>
      <w:r>
        <w:rPr>
          <w:rFonts w:ascii="Segoe UI" w:hAnsi="Segoe UI" w:cs="Segoe UI"/>
          <w:b/>
          <w:bCs/>
          <w:color w:val="CCCCCC"/>
        </w:rPr>
        <w:t>Nueva Tabla: </w:t>
      </w:r>
      <w:proofErr w:type="spellStart"/>
      <w:r>
        <w:rPr>
          <w:rStyle w:val="HTMLCode"/>
          <w:rFonts w:ascii="Consolas" w:eastAsiaTheme="majorEastAsia" w:hAnsi="Consolas"/>
          <w:b/>
          <w:bCs/>
          <w:color w:val="D0D0D0"/>
          <w:sz w:val="22"/>
          <w:szCs w:val="22"/>
          <w:bdr w:val="single" w:sz="2" w:space="0" w:color="auto" w:frame="1"/>
          <w:shd w:val="clear" w:color="auto" w:fill="3C3C3C"/>
        </w:rPr>
        <w:t>vinculo_prueba_item</w:t>
      </w:r>
      <w:proofErr w:type="spellEnd"/>
      <w:r>
        <w:rPr>
          <w:rFonts w:ascii="Segoe UI" w:hAnsi="Segoe UI" w:cs="Segoe UI"/>
          <w:b/>
          <w:bCs/>
          <w:color w:val="CCCCCC"/>
        </w:rPr>
        <w:t> (Relación Múltiples Marcas a una Prueba Genérica)</w:t>
      </w:r>
    </w:p>
    <w:p w:rsidR="00967C23" w:rsidRDefault="00967C23" w:rsidP="00967C23">
      <w:pPr>
        <w:numPr>
          <w:ilvl w:val="0"/>
          <w:numId w:val="15"/>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hAnsi="Segoe UI" w:cs="Segoe UI"/>
          <w:color w:val="CCCCCC"/>
          <w:sz w:val="20"/>
          <w:szCs w:val="20"/>
        </w:rPr>
      </w:pPr>
      <w:r>
        <w:rPr>
          <w:rStyle w:val="HTMLCode"/>
          <w:rFonts w:ascii="Consolas" w:eastAsiaTheme="minorHAnsi" w:hAnsi="Consolas"/>
          <w:color w:val="D0D0D0"/>
          <w:sz w:val="18"/>
          <w:szCs w:val="18"/>
          <w:bdr w:val="single" w:sz="2" w:space="0" w:color="auto" w:frame="1"/>
          <w:shd w:val="clear" w:color="auto" w:fill="3C3C3C"/>
        </w:rPr>
        <w:t>id</w:t>
      </w:r>
      <w:r>
        <w:rPr>
          <w:rFonts w:ascii="Segoe UI" w:hAnsi="Segoe UI" w:cs="Segoe UI"/>
          <w:color w:val="CCCCCC"/>
          <w:sz w:val="20"/>
          <w:szCs w:val="20"/>
        </w:rPr>
        <w:t> (</w:t>
      </w:r>
      <w:proofErr w:type="spellStart"/>
      <w:r>
        <w:rPr>
          <w:rFonts w:ascii="Segoe UI" w:hAnsi="Segoe UI" w:cs="Segoe UI"/>
          <w:color w:val="CCCCCC"/>
          <w:sz w:val="20"/>
          <w:szCs w:val="20"/>
        </w:rPr>
        <w:t>Int</w:t>
      </w:r>
      <w:proofErr w:type="spellEnd"/>
      <w:r>
        <w:rPr>
          <w:rFonts w:ascii="Segoe UI" w:hAnsi="Segoe UI" w:cs="Segoe UI"/>
          <w:color w:val="CCCCCC"/>
          <w:sz w:val="20"/>
          <w:szCs w:val="20"/>
        </w:rPr>
        <w:t xml:space="preserve">, PK, </w:t>
      </w:r>
      <w:proofErr w:type="spellStart"/>
      <w:r>
        <w:rPr>
          <w:rFonts w:ascii="Segoe UI" w:hAnsi="Segoe UI" w:cs="Segoe UI"/>
          <w:color w:val="CCCCCC"/>
          <w:sz w:val="20"/>
          <w:szCs w:val="20"/>
        </w:rPr>
        <w:t>AutoIncrement</w:t>
      </w:r>
      <w:proofErr w:type="spellEnd"/>
      <w:r>
        <w:rPr>
          <w:rFonts w:ascii="Segoe UI" w:hAnsi="Segoe UI" w:cs="Segoe UI"/>
          <w:color w:val="CCCCCC"/>
          <w:sz w:val="20"/>
          <w:szCs w:val="20"/>
        </w:rPr>
        <w:t>)</w:t>
      </w:r>
    </w:p>
    <w:p w:rsidR="00967C23" w:rsidRDefault="00967C23" w:rsidP="00967C23">
      <w:pPr>
        <w:numPr>
          <w:ilvl w:val="0"/>
          <w:numId w:val="15"/>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hAnsi="Segoe UI" w:cs="Segoe UI"/>
          <w:color w:val="CCCCCC"/>
          <w:sz w:val="20"/>
          <w:szCs w:val="20"/>
        </w:rPr>
      </w:pPr>
      <w:proofErr w:type="spellStart"/>
      <w:r>
        <w:rPr>
          <w:rStyle w:val="HTMLCode"/>
          <w:rFonts w:ascii="Consolas" w:eastAsiaTheme="minorHAnsi" w:hAnsi="Consolas"/>
          <w:color w:val="D0D0D0"/>
          <w:sz w:val="18"/>
          <w:szCs w:val="18"/>
          <w:bdr w:val="single" w:sz="2" w:space="0" w:color="auto" w:frame="1"/>
          <w:shd w:val="clear" w:color="auto" w:fill="3C3C3C"/>
        </w:rPr>
        <w:t>prueba_id</w:t>
      </w:r>
      <w:proofErr w:type="spellEnd"/>
      <w:r>
        <w:rPr>
          <w:rFonts w:ascii="Segoe UI" w:hAnsi="Segoe UI" w:cs="Segoe UI"/>
          <w:color w:val="CCCCCC"/>
          <w:sz w:val="20"/>
          <w:szCs w:val="20"/>
        </w:rPr>
        <w:t> (</w:t>
      </w:r>
      <w:proofErr w:type="spellStart"/>
      <w:r>
        <w:rPr>
          <w:rFonts w:ascii="Segoe UI" w:hAnsi="Segoe UI" w:cs="Segoe UI"/>
          <w:color w:val="CCCCCC"/>
          <w:sz w:val="20"/>
          <w:szCs w:val="20"/>
        </w:rPr>
        <w:t>Int</w:t>
      </w:r>
      <w:proofErr w:type="spellEnd"/>
      <w:r>
        <w:rPr>
          <w:rFonts w:ascii="Segoe UI" w:hAnsi="Segoe UI" w:cs="Segoe UI"/>
          <w:color w:val="CCCCCC"/>
          <w:sz w:val="20"/>
          <w:szCs w:val="20"/>
        </w:rPr>
        <w:t>, FK a </w:t>
      </w:r>
      <w:r>
        <w:rPr>
          <w:rStyle w:val="HTMLCode"/>
          <w:rFonts w:ascii="Consolas" w:eastAsiaTheme="minorHAnsi" w:hAnsi="Consolas"/>
          <w:color w:val="D0D0D0"/>
          <w:sz w:val="18"/>
          <w:szCs w:val="18"/>
          <w:bdr w:val="single" w:sz="2" w:space="0" w:color="auto" w:frame="1"/>
          <w:shd w:val="clear" w:color="auto" w:fill="3C3C3C"/>
        </w:rPr>
        <w:t>pruebas_maestra.id</w:t>
      </w:r>
      <w:r>
        <w:rPr>
          <w:rFonts w:ascii="Segoe UI" w:hAnsi="Segoe UI" w:cs="Segoe UI"/>
          <w:color w:val="CCCCCC"/>
          <w:sz w:val="20"/>
          <w:szCs w:val="20"/>
        </w:rPr>
        <w:t>)</w:t>
      </w:r>
    </w:p>
    <w:p w:rsidR="00967C23" w:rsidRPr="00967C23" w:rsidRDefault="00967C23" w:rsidP="00967C23">
      <w:pPr>
        <w:numPr>
          <w:ilvl w:val="0"/>
          <w:numId w:val="15"/>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hAnsi="Segoe UI" w:cs="Segoe UI"/>
          <w:color w:val="CCCCCC"/>
          <w:sz w:val="20"/>
          <w:szCs w:val="20"/>
          <w:lang w:val="en-US"/>
        </w:rPr>
      </w:pPr>
      <w:proofErr w:type="spellStart"/>
      <w:r w:rsidRPr="00967C23">
        <w:rPr>
          <w:rStyle w:val="HTMLCode"/>
          <w:rFonts w:ascii="Consolas" w:eastAsiaTheme="minorHAnsi" w:hAnsi="Consolas"/>
          <w:color w:val="D0D0D0"/>
          <w:sz w:val="18"/>
          <w:szCs w:val="18"/>
          <w:bdr w:val="single" w:sz="2" w:space="0" w:color="auto" w:frame="1"/>
          <w:shd w:val="clear" w:color="auto" w:fill="3C3C3C"/>
          <w:lang w:val="en-US"/>
        </w:rPr>
        <w:t>item_id</w:t>
      </w:r>
      <w:proofErr w:type="spellEnd"/>
      <w:r w:rsidRPr="00967C23">
        <w:rPr>
          <w:rFonts w:ascii="Segoe UI" w:hAnsi="Segoe UI" w:cs="Segoe UI"/>
          <w:color w:val="CCCCCC"/>
          <w:sz w:val="20"/>
          <w:szCs w:val="20"/>
          <w:lang w:val="en-US"/>
        </w:rPr>
        <w:t> (</w:t>
      </w:r>
      <w:proofErr w:type="spellStart"/>
      <w:r w:rsidRPr="00967C23">
        <w:rPr>
          <w:rFonts w:ascii="Segoe UI" w:hAnsi="Segoe UI" w:cs="Segoe UI"/>
          <w:color w:val="CCCCCC"/>
          <w:sz w:val="20"/>
          <w:szCs w:val="20"/>
          <w:lang w:val="en-US"/>
        </w:rPr>
        <w:t>Int</w:t>
      </w:r>
      <w:proofErr w:type="spellEnd"/>
      <w:r w:rsidRPr="00967C23">
        <w:rPr>
          <w:rFonts w:ascii="Segoe UI" w:hAnsi="Segoe UI" w:cs="Segoe UI"/>
          <w:color w:val="CCCCCC"/>
          <w:sz w:val="20"/>
          <w:szCs w:val="20"/>
          <w:lang w:val="en-US"/>
        </w:rPr>
        <w:t>, FK a </w:t>
      </w:r>
      <w:r w:rsidRPr="00967C23">
        <w:rPr>
          <w:rStyle w:val="HTMLCode"/>
          <w:rFonts w:ascii="Consolas" w:eastAsiaTheme="minorHAnsi" w:hAnsi="Consolas"/>
          <w:color w:val="D0D0D0"/>
          <w:sz w:val="18"/>
          <w:szCs w:val="18"/>
          <w:bdr w:val="single" w:sz="2" w:space="0" w:color="auto" w:frame="1"/>
          <w:shd w:val="clear" w:color="auto" w:fill="3C3C3C"/>
          <w:lang w:val="en-US"/>
        </w:rPr>
        <w:t>items_inventario.id</w:t>
      </w:r>
      <w:r w:rsidRPr="00967C23">
        <w:rPr>
          <w:rFonts w:ascii="Segoe UI" w:hAnsi="Segoe UI" w:cs="Segoe UI"/>
          <w:color w:val="CCCCCC"/>
          <w:sz w:val="20"/>
          <w:szCs w:val="20"/>
          <w:lang w:val="en-US"/>
        </w:rPr>
        <w:t>)</w:t>
      </w:r>
    </w:p>
    <w:p w:rsidR="00967C23" w:rsidRDefault="00967C23" w:rsidP="00967C23">
      <w:pPr>
        <w:numPr>
          <w:ilvl w:val="0"/>
          <w:numId w:val="15"/>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hAnsi="Segoe UI" w:cs="Segoe UI"/>
          <w:color w:val="CCCCCC"/>
          <w:sz w:val="20"/>
          <w:szCs w:val="20"/>
        </w:rPr>
      </w:pPr>
      <w:r>
        <w:rPr>
          <w:rStyle w:val="HTMLCode"/>
          <w:rFonts w:ascii="Consolas" w:eastAsiaTheme="minorHAnsi" w:hAnsi="Consolas"/>
          <w:color w:val="D0D0D0"/>
          <w:sz w:val="18"/>
          <w:szCs w:val="18"/>
          <w:bdr w:val="single" w:sz="2" w:space="0" w:color="auto" w:frame="1"/>
          <w:shd w:val="clear" w:color="auto" w:fill="3C3C3C"/>
        </w:rPr>
        <w:t>activo</w:t>
      </w:r>
      <w:r>
        <w:rPr>
          <w:rFonts w:ascii="Segoe UI" w:hAnsi="Segoe UI" w:cs="Segoe UI"/>
          <w:color w:val="CCCCCC"/>
          <w:sz w:val="20"/>
          <w:szCs w:val="20"/>
        </w:rPr>
        <w:t> (Bit, default 1)</w:t>
      </w:r>
    </w:p>
    <w:p w:rsidR="00967C23" w:rsidRDefault="00BB0ECF" w:rsidP="00967C23">
      <w:pPr>
        <w:shd w:val="clear" w:color="auto" w:fill="1F1F1F"/>
        <w:rPr>
          <w:rFonts w:ascii="Segoe UI" w:hAnsi="Segoe UI" w:cs="Segoe UI"/>
          <w:color w:val="CCCCCC"/>
          <w:sz w:val="20"/>
          <w:szCs w:val="20"/>
        </w:rPr>
      </w:pPr>
      <w:r>
        <w:rPr>
          <w:rFonts w:ascii="Segoe UI" w:hAnsi="Segoe UI" w:cs="Segoe UI"/>
          <w:color w:val="CCCCCC"/>
          <w:sz w:val="20"/>
          <w:szCs w:val="20"/>
        </w:rPr>
        <w:pict>
          <v:rect id="_x0000_i1032" style="width:591.75pt;height:.75pt" o:hrpct="0" o:hralign="center" o:hrstd="t" o:hr="t" fillcolor="#a0a0a0" stroked="f"/>
        </w:pict>
      </w:r>
    </w:p>
    <w:p w:rsidR="00967C23" w:rsidRDefault="00967C23" w:rsidP="00967C23">
      <w:pPr>
        <w:pStyle w:val="Heading2"/>
        <w:pBdr>
          <w:top w:val="single" w:sz="2" w:space="0" w:color="auto"/>
          <w:left w:val="single" w:sz="2" w:space="0" w:color="auto"/>
          <w:bottom w:val="single" w:sz="2" w:space="0" w:color="auto"/>
          <w:right w:val="single" w:sz="2" w:space="0" w:color="auto"/>
        </w:pBdr>
        <w:shd w:val="clear" w:color="auto" w:fill="1F1F1F"/>
        <w:rPr>
          <w:rFonts w:ascii="Segoe UI" w:hAnsi="Segoe UI" w:cs="Segoe UI"/>
          <w:color w:val="CCCCCC"/>
        </w:rPr>
      </w:pPr>
      <w:r>
        <w:rPr>
          <w:rFonts w:ascii="Segoe UI" w:hAnsi="Segoe UI" w:cs="Segoe UI"/>
          <w:color w:val="CCCCCC"/>
        </w:rPr>
        <w:t xml:space="preserve">3. Script SQL de Migración </w:t>
      </w:r>
      <w:proofErr w:type="spellStart"/>
      <w:r>
        <w:rPr>
          <w:rFonts w:ascii="Segoe UI" w:hAnsi="Segoe UI" w:cs="Segoe UI"/>
          <w:color w:val="CCCCCC"/>
        </w:rPr>
        <w:t>Recomandado</w:t>
      </w:r>
      <w:proofErr w:type="spellEnd"/>
    </w:p>
    <w:p w:rsidR="00967C23" w:rsidRDefault="00967C23" w:rsidP="00967C23">
      <w:pPr>
        <w:pStyle w:val="HTMLPreformatted"/>
        <w:pBdr>
          <w:top w:val="single" w:sz="2" w:space="0" w:color="auto"/>
          <w:left w:val="single" w:sz="2" w:space="0" w:color="auto"/>
          <w:bottom w:val="single" w:sz="2" w:space="0" w:color="auto"/>
          <w:right w:val="single" w:sz="2" w:space="0" w:color="auto"/>
        </w:pBdr>
        <w:shd w:val="clear" w:color="auto" w:fill="1F1F1F"/>
        <w:rPr>
          <w:rFonts w:ascii="Arial" w:hAnsi="Arial" w:cs="Arial"/>
          <w:color w:val="CCCCCC"/>
        </w:rPr>
      </w:pPr>
      <w:proofErr w:type="spellStart"/>
      <w:r>
        <w:rPr>
          <w:rFonts w:ascii="Arial" w:hAnsi="Arial" w:cs="Arial"/>
          <w:color w:val="CCCCCC"/>
        </w:rPr>
        <w:t>sql</w:t>
      </w:r>
      <w:proofErr w:type="spellEnd"/>
    </w:p>
    <w:p w:rsidR="00967C23" w:rsidRDefault="00967C23" w:rsidP="00967C23">
      <w:pPr>
        <w:pStyle w:val="HTMLPreformatted"/>
        <w:pBdr>
          <w:top w:val="single" w:sz="2" w:space="0" w:color="auto"/>
          <w:left w:val="single" w:sz="2" w:space="0" w:color="auto"/>
          <w:bottom w:val="single" w:sz="2" w:space="0" w:color="auto"/>
          <w:right w:val="single" w:sz="2" w:space="0" w:color="auto"/>
        </w:pBdr>
        <w:shd w:val="clear" w:color="auto" w:fill="1F1F1F"/>
        <w:rPr>
          <w:color w:val="CCCCCC"/>
        </w:rPr>
      </w:pPr>
      <w:r>
        <w:rPr>
          <w:rStyle w:val="mtk5"/>
          <w:color w:val="6A9955"/>
          <w:bdr w:val="single" w:sz="2" w:space="0" w:color="auto" w:frame="1"/>
        </w:rPr>
        <w:t xml:space="preserve">-- 1. Agregar campos a </w:t>
      </w:r>
      <w:proofErr w:type="spellStart"/>
      <w:r>
        <w:rPr>
          <w:rStyle w:val="mtk5"/>
          <w:color w:val="6A9955"/>
          <w:bdr w:val="single" w:sz="2" w:space="0" w:color="auto" w:frame="1"/>
        </w:rPr>
        <w:t>items_inventario</w:t>
      </w:r>
      <w:proofErr w:type="spellEnd"/>
    </w:p>
    <w:p w:rsidR="00967C23" w:rsidRDefault="00967C23" w:rsidP="00967C23">
      <w:pPr>
        <w:pStyle w:val="HTMLPreformatted"/>
        <w:pBdr>
          <w:top w:val="single" w:sz="2" w:space="0" w:color="auto"/>
          <w:left w:val="single" w:sz="2" w:space="0" w:color="auto"/>
          <w:bottom w:val="single" w:sz="2" w:space="0" w:color="auto"/>
          <w:right w:val="single" w:sz="2" w:space="0" w:color="auto"/>
        </w:pBdr>
        <w:shd w:val="clear" w:color="auto" w:fill="1F1F1F"/>
        <w:rPr>
          <w:color w:val="CCCCCC"/>
        </w:rPr>
      </w:pPr>
      <w:r>
        <w:rPr>
          <w:rStyle w:val="mtk6"/>
          <w:rFonts w:eastAsiaTheme="majorEastAsia"/>
          <w:color w:val="569CD6"/>
          <w:bdr w:val="single" w:sz="2" w:space="0" w:color="auto" w:frame="1"/>
        </w:rPr>
        <w:t>ALTER</w:t>
      </w:r>
      <w:r>
        <w:rPr>
          <w:rStyle w:val="mtk1"/>
          <w:color w:val="CCCCCC"/>
          <w:bdr w:val="single" w:sz="2" w:space="0" w:color="auto" w:frame="1"/>
        </w:rPr>
        <w:t xml:space="preserve"> </w:t>
      </w:r>
      <w:r>
        <w:rPr>
          <w:rStyle w:val="mtk6"/>
          <w:rFonts w:eastAsiaTheme="majorEastAsia"/>
          <w:color w:val="569CD6"/>
          <w:bdr w:val="single" w:sz="2" w:space="0" w:color="auto" w:frame="1"/>
        </w:rPr>
        <w:t>TABLE</w:t>
      </w:r>
      <w:r>
        <w:rPr>
          <w:rStyle w:val="mtk1"/>
          <w:color w:val="CCCCCC"/>
          <w:bdr w:val="single" w:sz="2" w:space="0" w:color="auto" w:frame="1"/>
        </w:rPr>
        <w:t xml:space="preserve"> </w:t>
      </w:r>
      <w:proofErr w:type="spellStart"/>
      <w:r>
        <w:rPr>
          <w:rStyle w:val="mtk1"/>
          <w:color w:val="CCCCCC"/>
          <w:bdr w:val="single" w:sz="2" w:space="0" w:color="auto" w:frame="1"/>
        </w:rPr>
        <w:t>items_inventario</w:t>
      </w:r>
      <w:proofErr w:type="spellEnd"/>
      <w:r>
        <w:rPr>
          <w:rStyle w:val="mtk1"/>
          <w:color w:val="CCCCCC"/>
          <w:bdr w:val="single" w:sz="2" w:space="0" w:color="auto" w:frame="1"/>
        </w:rPr>
        <w:t xml:space="preserve"> </w:t>
      </w:r>
      <w:r>
        <w:rPr>
          <w:rStyle w:val="mtk6"/>
          <w:rFonts w:eastAsiaTheme="majorEastAsia"/>
          <w:color w:val="569CD6"/>
          <w:bdr w:val="single" w:sz="2" w:space="0" w:color="auto" w:frame="1"/>
        </w:rPr>
        <w:t>ADD</w:t>
      </w:r>
      <w:r>
        <w:rPr>
          <w:rStyle w:val="mtk1"/>
          <w:color w:val="CCCCCC"/>
          <w:bdr w:val="single" w:sz="2" w:space="0" w:color="auto" w:frame="1"/>
        </w:rPr>
        <w:t xml:space="preserve"> </w:t>
      </w:r>
    </w:p>
    <w:p w:rsidR="00967C23" w:rsidRDefault="00967C23" w:rsidP="00967C23">
      <w:pPr>
        <w:pStyle w:val="HTMLPreformatted"/>
        <w:pBdr>
          <w:top w:val="single" w:sz="2" w:space="0" w:color="auto"/>
          <w:left w:val="single" w:sz="2" w:space="0" w:color="auto"/>
          <w:bottom w:val="single" w:sz="2" w:space="0" w:color="auto"/>
          <w:right w:val="single" w:sz="2" w:space="0" w:color="auto"/>
        </w:pBdr>
        <w:shd w:val="clear" w:color="auto" w:fill="1F1F1F"/>
        <w:rPr>
          <w:color w:val="CCCCCC"/>
        </w:rPr>
      </w:pPr>
      <w:r>
        <w:rPr>
          <w:rStyle w:val="mtk1"/>
          <w:color w:val="CCCCCC"/>
          <w:bdr w:val="single" w:sz="2" w:space="0" w:color="auto" w:frame="1"/>
        </w:rPr>
        <w:t xml:space="preserve">    </w:t>
      </w:r>
      <w:proofErr w:type="spellStart"/>
      <w:r>
        <w:rPr>
          <w:rStyle w:val="mtk1"/>
          <w:color w:val="CCCCCC"/>
          <w:bdr w:val="single" w:sz="2" w:space="0" w:color="auto" w:frame="1"/>
        </w:rPr>
        <w:t>area_operativa</w:t>
      </w:r>
      <w:proofErr w:type="spellEnd"/>
      <w:r>
        <w:rPr>
          <w:rStyle w:val="mtk1"/>
          <w:color w:val="CCCCCC"/>
          <w:bdr w:val="single" w:sz="2" w:space="0" w:color="auto" w:frame="1"/>
        </w:rPr>
        <w:t xml:space="preserve"> </w:t>
      </w:r>
      <w:proofErr w:type="gramStart"/>
      <w:r>
        <w:rPr>
          <w:rStyle w:val="mtk6"/>
          <w:rFonts w:eastAsiaTheme="majorEastAsia"/>
          <w:color w:val="569CD6"/>
          <w:bdr w:val="single" w:sz="2" w:space="0" w:color="auto" w:frame="1"/>
        </w:rPr>
        <w:t>NVARCHAR</w:t>
      </w:r>
      <w:r>
        <w:rPr>
          <w:rStyle w:val="mtk1"/>
          <w:color w:val="CCCCCC"/>
          <w:bdr w:val="single" w:sz="2" w:space="0" w:color="auto" w:frame="1"/>
        </w:rPr>
        <w:t>(</w:t>
      </w:r>
      <w:proofErr w:type="gramEnd"/>
      <w:r>
        <w:rPr>
          <w:rStyle w:val="mtk7"/>
          <w:color w:val="B5CEA8"/>
          <w:bdr w:val="single" w:sz="2" w:space="0" w:color="auto" w:frame="1"/>
        </w:rPr>
        <w:t>100</w:t>
      </w:r>
      <w:r>
        <w:rPr>
          <w:rStyle w:val="mtk1"/>
          <w:color w:val="CCCCCC"/>
          <w:bdr w:val="single" w:sz="2" w:space="0" w:color="auto" w:frame="1"/>
        </w:rPr>
        <w:t xml:space="preserve">) </w:t>
      </w:r>
      <w:r>
        <w:rPr>
          <w:rStyle w:val="mtk6"/>
          <w:rFonts w:eastAsiaTheme="majorEastAsia"/>
          <w:color w:val="569CD6"/>
          <w:bdr w:val="single" w:sz="2" w:space="0" w:color="auto" w:frame="1"/>
        </w:rPr>
        <w:t>NULL</w:t>
      </w:r>
      <w:r>
        <w:rPr>
          <w:rStyle w:val="mtk1"/>
          <w:color w:val="CCCCCC"/>
          <w:bdr w:val="single" w:sz="2" w:space="0" w:color="auto" w:frame="1"/>
        </w:rPr>
        <w:t>,</w:t>
      </w:r>
    </w:p>
    <w:p w:rsidR="00967C23" w:rsidRDefault="00967C23" w:rsidP="00967C23">
      <w:pPr>
        <w:pStyle w:val="HTMLPreformatted"/>
        <w:pBdr>
          <w:top w:val="single" w:sz="2" w:space="0" w:color="auto"/>
          <w:left w:val="single" w:sz="2" w:space="0" w:color="auto"/>
          <w:bottom w:val="single" w:sz="2" w:space="0" w:color="auto"/>
          <w:right w:val="single" w:sz="2" w:space="0" w:color="auto"/>
        </w:pBdr>
        <w:shd w:val="clear" w:color="auto" w:fill="1F1F1F"/>
        <w:rPr>
          <w:color w:val="CCCCCC"/>
        </w:rPr>
      </w:pPr>
      <w:r>
        <w:rPr>
          <w:rStyle w:val="mtk1"/>
          <w:color w:val="CCCCCC"/>
          <w:bdr w:val="single" w:sz="2" w:space="0" w:color="auto" w:frame="1"/>
        </w:rPr>
        <w:t xml:space="preserve">    naturaleza </w:t>
      </w:r>
      <w:proofErr w:type="gramStart"/>
      <w:r>
        <w:rPr>
          <w:rStyle w:val="mtk6"/>
          <w:rFonts w:eastAsiaTheme="majorEastAsia"/>
          <w:color w:val="569CD6"/>
          <w:bdr w:val="single" w:sz="2" w:space="0" w:color="auto" w:frame="1"/>
        </w:rPr>
        <w:t>NVARCHAR</w:t>
      </w:r>
      <w:r>
        <w:rPr>
          <w:rStyle w:val="mtk1"/>
          <w:color w:val="CCCCCC"/>
          <w:bdr w:val="single" w:sz="2" w:space="0" w:color="auto" w:frame="1"/>
        </w:rPr>
        <w:t>(</w:t>
      </w:r>
      <w:proofErr w:type="gramEnd"/>
      <w:r>
        <w:rPr>
          <w:rStyle w:val="mtk7"/>
          <w:color w:val="B5CEA8"/>
          <w:bdr w:val="single" w:sz="2" w:space="0" w:color="auto" w:frame="1"/>
        </w:rPr>
        <w:t>50</w:t>
      </w:r>
      <w:r>
        <w:rPr>
          <w:rStyle w:val="mtk1"/>
          <w:color w:val="CCCCCC"/>
          <w:bdr w:val="single" w:sz="2" w:space="0" w:color="auto" w:frame="1"/>
        </w:rPr>
        <w:t xml:space="preserve">) </w:t>
      </w:r>
      <w:r>
        <w:rPr>
          <w:rStyle w:val="mtk6"/>
          <w:rFonts w:eastAsiaTheme="majorEastAsia"/>
          <w:color w:val="569CD6"/>
          <w:bdr w:val="single" w:sz="2" w:space="0" w:color="auto" w:frame="1"/>
        </w:rPr>
        <w:t>NULL</w:t>
      </w:r>
      <w:r>
        <w:rPr>
          <w:rStyle w:val="mtk1"/>
          <w:color w:val="CCCCCC"/>
          <w:bdr w:val="single" w:sz="2" w:space="0" w:color="auto" w:frame="1"/>
        </w:rPr>
        <w:t>,</w:t>
      </w:r>
    </w:p>
    <w:p w:rsidR="00967C23" w:rsidRDefault="00967C23" w:rsidP="00967C23">
      <w:pPr>
        <w:pStyle w:val="HTMLPreformatted"/>
        <w:pBdr>
          <w:top w:val="single" w:sz="2" w:space="0" w:color="auto"/>
          <w:left w:val="single" w:sz="2" w:space="0" w:color="auto"/>
          <w:bottom w:val="single" w:sz="2" w:space="0" w:color="auto"/>
          <w:right w:val="single" w:sz="2" w:space="0" w:color="auto"/>
        </w:pBdr>
        <w:shd w:val="clear" w:color="auto" w:fill="1F1F1F"/>
        <w:rPr>
          <w:color w:val="CCCCCC"/>
        </w:rPr>
      </w:pPr>
      <w:r>
        <w:rPr>
          <w:rStyle w:val="mtk1"/>
          <w:color w:val="CCCCCC"/>
          <w:bdr w:val="single" w:sz="2" w:space="0" w:color="auto" w:frame="1"/>
        </w:rPr>
        <w:t xml:space="preserve">    </w:t>
      </w:r>
      <w:proofErr w:type="spellStart"/>
      <w:r>
        <w:rPr>
          <w:rStyle w:val="mtk1"/>
          <w:color w:val="CCCCCC"/>
          <w:bdr w:val="single" w:sz="2" w:space="0" w:color="auto" w:frame="1"/>
        </w:rPr>
        <w:t>regimen_fiscal</w:t>
      </w:r>
      <w:proofErr w:type="spellEnd"/>
      <w:r>
        <w:rPr>
          <w:rStyle w:val="mtk1"/>
          <w:color w:val="CCCCCC"/>
          <w:bdr w:val="single" w:sz="2" w:space="0" w:color="auto" w:frame="1"/>
        </w:rPr>
        <w:t xml:space="preserve"> </w:t>
      </w:r>
      <w:proofErr w:type="gramStart"/>
      <w:r>
        <w:rPr>
          <w:rStyle w:val="mtk6"/>
          <w:rFonts w:eastAsiaTheme="majorEastAsia"/>
          <w:color w:val="569CD6"/>
          <w:bdr w:val="single" w:sz="2" w:space="0" w:color="auto" w:frame="1"/>
        </w:rPr>
        <w:t>NVARCHAR</w:t>
      </w:r>
      <w:r>
        <w:rPr>
          <w:rStyle w:val="mtk1"/>
          <w:color w:val="CCCCCC"/>
          <w:bdr w:val="single" w:sz="2" w:space="0" w:color="auto" w:frame="1"/>
        </w:rPr>
        <w:t>(</w:t>
      </w:r>
      <w:proofErr w:type="gramEnd"/>
      <w:r>
        <w:rPr>
          <w:rStyle w:val="mtk7"/>
          <w:color w:val="B5CEA8"/>
          <w:bdr w:val="single" w:sz="2" w:space="0" w:color="auto" w:frame="1"/>
        </w:rPr>
        <w:t>50</w:t>
      </w:r>
      <w:r>
        <w:rPr>
          <w:rStyle w:val="mtk1"/>
          <w:color w:val="CCCCCC"/>
          <w:bdr w:val="single" w:sz="2" w:space="0" w:color="auto" w:frame="1"/>
        </w:rPr>
        <w:t xml:space="preserve">) </w:t>
      </w:r>
      <w:r>
        <w:rPr>
          <w:rStyle w:val="mtk6"/>
          <w:rFonts w:eastAsiaTheme="majorEastAsia"/>
          <w:color w:val="569CD6"/>
          <w:bdr w:val="single" w:sz="2" w:space="0" w:color="auto" w:frame="1"/>
        </w:rPr>
        <w:t>DEFAULT</w:t>
      </w:r>
      <w:r>
        <w:rPr>
          <w:rStyle w:val="mtk1"/>
          <w:color w:val="CCCCCC"/>
          <w:bdr w:val="single" w:sz="2" w:space="0" w:color="auto" w:frame="1"/>
        </w:rPr>
        <w:t xml:space="preserve"> </w:t>
      </w:r>
      <w:r>
        <w:rPr>
          <w:rStyle w:val="mtk12"/>
          <w:color w:val="CE9178"/>
          <w:bdr w:val="single" w:sz="2" w:space="0" w:color="auto" w:frame="1"/>
        </w:rPr>
        <w:t>'EXENTO'</w:t>
      </w:r>
      <w:r>
        <w:rPr>
          <w:rStyle w:val="mtk1"/>
          <w:color w:val="CCCCCC"/>
          <w:bdr w:val="single" w:sz="2" w:space="0" w:color="auto" w:frame="1"/>
        </w:rPr>
        <w:t>,</w:t>
      </w:r>
    </w:p>
    <w:p w:rsidR="00967C23" w:rsidRDefault="00967C23" w:rsidP="00967C23">
      <w:pPr>
        <w:pStyle w:val="HTMLPreformatted"/>
        <w:pBdr>
          <w:top w:val="single" w:sz="2" w:space="0" w:color="auto"/>
          <w:left w:val="single" w:sz="2" w:space="0" w:color="auto"/>
          <w:bottom w:val="single" w:sz="2" w:space="0" w:color="auto"/>
          <w:right w:val="single" w:sz="2" w:space="0" w:color="auto"/>
        </w:pBdr>
        <w:shd w:val="clear" w:color="auto" w:fill="1F1F1F"/>
        <w:rPr>
          <w:color w:val="CCCCCC"/>
        </w:rPr>
      </w:pPr>
      <w:r>
        <w:rPr>
          <w:rStyle w:val="mtk1"/>
          <w:color w:val="CCCCCC"/>
          <w:bdr w:val="single" w:sz="2" w:space="0" w:color="auto" w:frame="1"/>
        </w:rPr>
        <w:t xml:space="preserve">    </w:t>
      </w:r>
      <w:proofErr w:type="spellStart"/>
      <w:r>
        <w:rPr>
          <w:rStyle w:val="mtk1"/>
          <w:color w:val="CCCCCC"/>
          <w:bdr w:val="single" w:sz="2" w:space="0" w:color="auto" w:frame="1"/>
        </w:rPr>
        <w:t>porcentaje_impuesto_especial</w:t>
      </w:r>
      <w:proofErr w:type="spellEnd"/>
      <w:r>
        <w:rPr>
          <w:rStyle w:val="mtk1"/>
          <w:color w:val="CCCCCC"/>
          <w:bdr w:val="single" w:sz="2" w:space="0" w:color="auto" w:frame="1"/>
        </w:rPr>
        <w:t xml:space="preserve"> </w:t>
      </w:r>
      <w:proofErr w:type="gramStart"/>
      <w:r>
        <w:rPr>
          <w:rStyle w:val="mtk6"/>
          <w:rFonts w:eastAsiaTheme="majorEastAsia"/>
          <w:color w:val="569CD6"/>
          <w:bdr w:val="single" w:sz="2" w:space="0" w:color="auto" w:frame="1"/>
        </w:rPr>
        <w:t>DECIMAL</w:t>
      </w:r>
      <w:r>
        <w:rPr>
          <w:rStyle w:val="mtk1"/>
          <w:color w:val="CCCCCC"/>
          <w:bdr w:val="single" w:sz="2" w:space="0" w:color="auto" w:frame="1"/>
        </w:rPr>
        <w:t>(</w:t>
      </w:r>
      <w:proofErr w:type="gramEnd"/>
      <w:r>
        <w:rPr>
          <w:rStyle w:val="mtk7"/>
          <w:color w:val="B5CEA8"/>
          <w:bdr w:val="single" w:sz="2" w:space="0" w:color="auto" w:frame="1"/>
        </w:rPr>
        <w:t>5</w:t>
      </w:r>
      <w:r>
        <w:rPr>
          <w:rStyle w:val="mtk1"/>
          <w:color w:val="CCCCCC"/>
          <w:bdr w:val="single" w:sz="2" w:space="0" w:color="auto" w:frame="1"/>
        </w:rPr>
        <w:t>,</w:t>
      </w:r>
      <w:r>
        <w:rPr>
          <w:rStyle w:val="mtk7"/>
          <w:color w:val="B5CEA8"/>
          <w:bdr w:val="single" w:sz="2" w:space="0" w:color="auto" w:frame="1"/>
        </w:rPr>
        <w:t>2</w:t>
      </w:r>
      <w:r>
        <w:rPr>
          <w:rStyle w:val="mtk1"/>
          <w:color w:val="CCCCCC"/>
          <w:bdr w:val="single" w:sz="2" w:space="0" w:color="auto" w:frame="1"/>
        </w:rPr>
        <w:t xml:space="preserve">) </w:t>
      </w:r>
      <w:r>
        <w:rPr>
          <w:rStyle w:val="mtk6"/>
          <w:rFonts w:eastAsiaTheme="majorEastAsia"/>
          <w:color w:val="569CD6"/>
          <w:bdr w:val="single" w:sz="2" w:space="0" w:color="auto" w:frame="1"/>
        </w:rPr>
        <w:t>DEFAULT</w:t>
      </w:r>
      <w:r>
        <w:rPr>
          <w:rStyle w:val="mtk1"/>
          <w:color w:val="CCCCCC"/>
          <w:bdr w:val="single" w:sz="2" w:space="0" w:color="auto" w:frame="1"/>
        </w:rPr>
        <w:t xml:space="preserve"> </w:t>
      </w:r>
      <w:r>
        <w:rPr>
          <w:rStyle w:val="mtk7"/>
          <w:color w:val="B5CEA8"/>
          <w:bdr w:val="single" w:sz="2" w:space="0" w:color="auto" w:frame="1"/>
        </w:rPr>
        <w:t>0</w:t>
      </w:r>
      <w:r>
        <w:rPr>
          <w:rStyle w:val="mtk1"/>
          <w:color w:val="CCCCCC"/>
          <w:bdr w:val="single" w:sz="2" w:space="0" w:color="auto" w:frame="1"/>
        </w:rPr>
        <w:t>.</w:t>
      </w:r>
      <w:r>
        <w:rPr>
          <w:rStyle w:val="mtk7"/>
          <w:color w:val="B5CEA8"/>
          <w:bdr w:val="single" w:sz="2" w:space="0" w:color="auto" w:frame="1"/>
        </w:rPr>
        <w:t>00</w:t>
      </w:r>
      <w:r>
        <w:rPr>
          <w:rStyle w:val="mtk1"/>
          <w:color w:val="CCCCCC"/>
          <w:bdr w:val="single" w:sz="2" w:space="0" w:color="auto" w:frame="1"/>
        </w:rPr>
        <w:t>,</w:t>
      </w:r>
    </w:p>
    <w:p w:rsidR="00967C23" w:rsidRDefault="00967C23" w:rsidP="00967C23">
      <w:pPr>
        <w:pStyle w:val="HTMLPreformatted"/>
        <w:pBdr>
          <w:top w:val="single" w:sz="2" w:space="0" w:color="auto"/>
          <w:left w:val="single" w:sz="2" w:space="0" w:color="auto"/>
          <w:bottom w:val="single" w:sz="2" w:space="0" w:color="auto"/>
          <w:right w:val="single" w:sz="2" w:space="0" w:color="auto"/>
        </w:pBdr>
        <w:shd w:val="clear" w:color="auto" w:fill="1F1F1F"/>
        <w:rPr>
          <w:color w:val="CCCCCC"/>
        </w:rPr>
      </w:pPr>
      <w:r>
        <w:rPr>
          <w:rStyle w:val="mtk1"/>
          <w:color w:val="CCCCCC"/>
          <w:bdr w:val="single" w:sz="2" w:space="0" w:color="auto" w:frame="1"/>
        </w:rPr>
        <w:t xml:space="preserve">    </w:t>
      </w:r>
      <w:proofErr w:type="spellStart"/>
      <w:r>
        <w:rPr>
          <w:rStyle w:val="mtk1"/>
          <w:color w:val="CCCCCC"/>
          <w:bdr w:val="single" w:sz="2" w:space="0" w:color="auto" w:frame="1"/>
        </w:rPr>
        <w:t>estado_calidad</w:t>
      </w:r>
      <w:proofErr w:type="spellEnd"/>
      <w:r>
        <w:rPr>
          <w:rStyle w:val="mtk1"/>
          <w:color w:val="CCCCCC"/>
          <w:bdr w:val="single" w:sz="2" w:space="0" w:color="auto" w:frame="1"/>
        </w:rPr>
        <w:t xml:space="preserve"> </w:t>
      </w:r>
      <w:proofErr w:type="gramStart"/>
      <w:r>
        <w:rPr>
          <w:rStyle w:val="mtk6"/>
          <w:rFonts w:eastAsiaTheme="majorEastAsia"/>
          <w:color w:val="569CD6"/>
          <w:bdr w:val="single" w:sz="2" w:space="0" w:color="auto" w:frame="1"/>
        </w:rPr>
        <w:t>NVARCHAR</w:t>
      </w:r>
      <w:r>
        <w:rPr>
          <w:rStyle w:val="mtk1"/>
          <w:color w:val="CCCCCC"/>
          <w:bdr w:val="single" w:sz="2" w:space="0" w:color="auto" w:frame="1"/>
        </w:rPr>
        <w:t>(</w:t>
      </w:r>
      <w:proofErr w:type="gramEnd"/>
      <w:r>
        <w:rPr>
          <w:rStyle w:val="mtk7"/>
          <w:color w:val="B5CEA8"/>
          <w:bdr w:val="single" w:sz="2" w:space="0" w:color="auto" w:frame="1"/>
        </w:rPr>
        <w:t>50</w:t>
      </w:r>
      <w:r>
        <w:rPr>
          <w:rStyle w:val="mtk1"/>
          <w:color w:val="CCCCCC"/>
          <w:bdr w:val="single" w:sz="2" w:space="0" w:color="auto" w:frame="1"/>
        </w:rPr>
        <w:t xml:space="preserve">) </w:t>
      </w:r>
      <w:r>
        <w:rPr>
          <w:rStyle w:val="mtk6"/>
          <w:rFonts w:eastAsiaTheme="majorEastAsia"/>
          <w:color w:val="569CD6"/>
          <w:bdr w:val="single" w:sz="2" w:space="0" w:color="auto" w:frame="1"/>
        </w:rPr>
        <w:t>DEFAULT</w:t>
      </w:r>
      <w:r>
        <w:rPr>
          <w:rStyle w:val="mtk1"/>
          <w:color w:val="CCCCCC"/>
          <w:bdr w:val="single" w:sz="2" w:space="0" w:color="auto" w:frame="1"/>
        </w:rPr>
        <w:t xml:space="preserve"> </w:t>
      </w:r>
      <w:r>
        <w:rPr>
          <w:rStyle w:val="mtk12"/>
          <w:color w:val="CE9178"/>
          <w:bdr w:val="single" w:sz="2" w:space="0" w:color="auto" w:frame="1"/>
        </w:rPr>
        <w:t>'ACTIVO'</w:t>
      </w:r>
      <w:r>
        <w:rPr>
          <w:rStyle w:val="mtk1"/>
          <w:color w:val="CCCCCC"/>
          <w:bdr w:val="single" w:sz="2" w:space="0" w:color="auto" w:frame="1"/>
        </w:rPr>
        <w:t>,</w:t>
      </w:r>
    </w:p>
    <w:p w:rsidR="00967C23" w:rsidRDefault="00967C23" w:rsidP="00967C23">
      <w:pPr>
        <w:pStyle w:val="HTMLPreformatted"/>
        <w:pBdr>
          <w:top w:val="single" w:sz="2" w:space="0" w:color="auto"/>
          <w:left w:val="single" w:sz="2" w:space="0" w:color="auto"/>
          <w:bottom w:val="single" w:sz="2" w:space="0" w:color="auto"/>
          <w:right w:val="single" w:sz="2" w:space="0" w:color="auto"/>
        </w:pBdr>
        <w:shd w:val="clear" w:color="auto" w:fill="1F1F1F"/>
        <w:rPr>
          <w:color w:val="CCCCCC"/>
        </w:rPr>
      </w:pPr>
      <w:r>
        <w:rPr>
          <w:rStyle w:val="mtk1"/>
          <w:color w:val="CCCCCC"/>
          <w:bdr w:val="single" w:sz="2" w:space="0" w:color="auto" w:frame="1"/>
        </w:rPr>
        <w:t xml:space="preserve">    </w:t>
      </w:r>
      <w:proofErr w:type="spellStart"/>
      <w:r>
        <w:rPr>
          <w:rStyle w:val="mtk1"/>
          <w:color w:val="CCCCCC"/>
          <w:bdr w:val="single" w:sz="2" w:space="0" w:color="auto" w:frame="1"/>
        </w:rPr>
        <w:t>nota_desincorporacion</w:t>
      </w:r>
      <w:proofErr w:type="spellEnd"/>
      <w:r>
        <w:rPr>
          <w:rStyle w:val="mtk1"/>
          <w:color w:val="CCCCCC"/>
          <w:bdr w:val="single" w:sz="2" w:space="0" w:color="auto" w:frame="1"/>
        </w:rPr>
        <w:t xml:space="preserve"> </w:t>
      </w:r>
      <w:proofErr w:type="gramStart"/>
      <w:r>
        <w:rPr>
          <w:rStyle w:val="mtk6"/>
          <w:rFonts w:eastAsiaTheme="majorEastAsia"/>
          <w:color w:val="569CD6"/>
          <w:bdr w:val="single" w:sz="2" w:space="0" w:color="auto" w:frame="1"/>
        </w:rPr>
        <w:t>NVARCHAR</w:t>
      </w:r>
      <w:r>
        <w:rPr>
          <w:rStyle w:val="mtk1"/>
          <w:color w:val="CCCCCC"/>
          <w:bdr w:val="single" w:sz="2" w:space="0" w:color="auto" w:frame="1"/>
        </w:rPr>
        <w:t>(</w:t>
      </w:r>
      <w:proofErr w:type="gramEnd"/>
      <w:r>
        <w:rPr>
          <w:rStyle w:val="mtk7"/>
          <w:color w:val="B5CEA8"/>
          <w:bdr w:val="single" w:sz="2" w:space="0" w:color="auto" w:frame="1"/>
        </w:rPr>
        <w:t>500</w:t>
      </w:r>
      <w:r>
        <w:rPr>
          <w:rStyle w:val="mtk1"/>
          <w:color w:val="CCCCCC"/>
          <w:bdr w:val="single" w:sz="2" w:space="0" w:color="auto" w:frame="1"/>
        </w:rPr>
        <w:t xml:space="preserve">) </w:t>
      </w:r>
      <w:r>
        <w:rPr>
          <w:rStyle w:val="mtk6"/>
          <w:rFonts w:eastAsiaTheme="majorEastAsia"/>
          <w:color w:val="569CD6"/>
          <w:bdr w:val="single" w:sz="2" w:space="0" w:color="auto" w:frame="1"/>
        </w:rPr>
        <w:t>NULL</w:t>
      </w:r>
      <w:r>
        <w:rPr>
          <w:rStyle w:val="mtk1"/>
          <w:color w:val="CCCCCC"/>
          <w:bdr w:val="single" w:sz="2" w:space="0" w:color="auto" w:frame="1"/>
        </w:rPr>
        <w:t>;</w:t>
      </w:r>
    </w:p>
    <w:p w:rsidR="00967C23" w:rsidRDefault="00967C23" w:rsidP="00967C23">
      <w:pPr>
        <w:pStyle w:val="HTMLPreformatted"/>
        <w:pBdr>
          <w:top w:val="single" w:sz="2" w:space="0" w:color="auto"/>
          <w:left w:val="single" w:sz="2" w:space="0" w:color="auto"/>
          <w:bottom w:val="single" w:sz="2" w:space="0" w:color="auto"/>
          <w:right w:val="single" w:sz="2" w:space="0" w:color="auto"/>
        </w:pBdr>
        <w:shd w:val="clear" w:color="auto" w:fill="1F1F1F"/>
        <w:rPr>
          <w:color w:val="CCCCCC"/>
        </w:rPr>
      </w:pPr>
      <w:r>
        <w:rPr>
          <w:rStyle w:val="mtk5"/>
          <w:color w:val="6A9955"/>
          <w:bdr w:val="single" w:sz="2" w:space="0" w:color="auto" w:frame="1"/>
        </w:rPr>
        <w:t xml:space="preserve">-- 2. Agregar campos a </w:t>
      </w:r>
      <w:proofErr w:type="spellStart"/>
      <w:r>
        <w:rPr>
          <w:rStyle w:val="mtk5"/>
          <w:color w:val="6A9955"/>
          <w:bdr w:val="single" w:sz="2" w:space="0" w:color="auto" w:frame="1"/>
        </w:rPr>
        <w:t>compras_inventario</w:t>
      </w:r>
      <w:proofErr w:type="spellEnd"/>
    </w:p>
    <w:p w:rsidR="00967C23" w:rsidRDefault="00967C23" w:rsidP="00967C23">
      <w:pPr>
        <w:pStyle w:val="HTMLPreformatted"/>
        <w:pBdr>
          <w:top w:val="single" w:sz="2" w:space="0" w:color="auto"/>
          <w:left w:val="single" w:sz="2" w:space="0" w:color="auto"/>
          <w:bottom w:val="single" w:sz="2" w:space="0" w:color="auto"/>
          <w:right w:val="single" w:sz="2" w:space="0" w:color="auto"/>
        </w:pBdr>
        <w:shd w:val="clear" w:color="auto" w:fill="1F1F1F"/>
        <w:rPr>
          <w:color w:val="CCCCCC"/>
        </w:rPr>
      </w:pPr>
      <w:r>
        <w:rPr>
          <w:rStyle w:val="mtk6"/>
          <w:rFonts w:eastAsiaTheme="majorEastAsia"/>
          <w:color w:val="569CD6"/>
          <w:bdr w:val="single" w:sz="2" w:space="0" w:color="auto" w:frame="1"/>
        </w:rPr>
        <w:t>ALTER</w:t>
      </w:r>
      <w:r>
        <w:rPr>
          <w:rStyle w:val="mtk1"/>
          <w:color w:val="CCCCCC"/>
          <w:bdr w:val="single" w:sz="2" w:space="0" w:color="auto" w:frame="1"/>
        </w:rPr>
        <w:t xml:space="preserve"> </w:t>
      </w:r>
      <w:r>
        <w:rPr>
          <w:rStyle w:val="mtk6"/>
          <w:rFonts w:eastAsiaTheme="majorEastAsia"/>
          <w:color w:val="569CD6"/>
          <w:bdr w:val="single" w:sz="2" w:space="0" w:color="auto" w:frame="1"/>
        </w:rPr>
        <w:t>TABLE</w:t>
      </w:r>
      <w:r>
        <w:rPr>
          <w:rStyle w:val="mtk1"/>
          <w:color w:val="CCCCCC"/>
          <w:bdr w:val="single" w:sz="2" w:space="0" w:color="auto" w:frame="1"/>
        </w:rPr>
        <w:t xml:space="preserve"> </w:t>
      </w:r>
      <w:proofErr w:type="spellStart"/>
      <w:r>
        <w:rPr>
          <w:rStyle w:val="mtk1"/>
          <w:color w:val="CCCCCC"/>
          <w:bdr w:val="single" w:sz="2" w:space="0" w:color="auto" w:frame="1"/>
        </w:rPr>
        <w:t>compras_inventario</w:t>
      </w:r>
      <w:proofErr w:type="spellEnd"/>
      <w:r>
        <w:rPr>
          <w:rStyle w:val="mtk1"/>
          <w:color w:val="CCCCCC"/>
          <w:bdr w:val="single" w:sz="2" w:space="0" w:color="auto" w:frame="1"/>
        </w:rPr>
        <w:t xml:space="preserve"> </w:t>
      </w:r>
      <w:r>
        <w:rPr>
          <w:rStyle w:val="mtk6"/>
          <w:rFonts w:eastAsiaTheme="majorEastAsia"/>
          <w:color w:val="569CD6"/>
          <w:bdr w:val="single" w:sz="2" w:space="0" w:color="auto" w:frame="1"/>
        </w:rPr>
        <w:t>ADD</w:t>
      </w:r>
    </w:p>
    <w:p w:rsidR="00967C23" w:rsidRDefault="00967C23" w:rsidP="00967C23">
      <w:pPr>
        <w:pStyle w:val="HTMLPreformatted"/>
        <w:pBdr>
          <w:top w:val="single" w:sz="2" w:space="0" w:color="auto"/>
          <w:left w:val="single" w:sz="2" w:space="0" w:color="auto"/>
          <w:bottom w:val="single" w:sz="2" w:space="0" w:color="auto"/>
          <w:right w:val="single" w:sz="2" w:space="0" w:color="auto"/>
        </w:pBdr>
        <w:shd w:val="clear" w:color="auto" w:fill="1F1F1F"/>
        <w:rPr>
          <w:color w:val="CCCCCC"/>
        </w:rPr>
      </w:pPr>
      <w:r>
        <w:rPr>
          <w:rStyle w:val="mtk1"/>
          <w:color w:val="CCCCCC"/>
          <w:bdr w:val="single" w:sz="2" w:space="0" w:color="auto" w:frame="1"/>
        </w:rPr>
        <w:t xml:space="preserve">    </w:t>
      </w:r>
      <w:proofErr w:type="spellStart"/>
      <w:r>
        <w:rPr>
          <w:rStyle w:val="mtk1"/>
          <w:color w:val="CCCCCC"/>
          <w:bdr w:val="single" w:sz="2" w:space="0" w:color="auto" w:frame="1"/>
        </w:rPr>
        <w:t>tasa_cambio</w:t>
      </w:r>
      <w:proofErr w:type="spellEnd"/>
      <w:r>
        <w:rPr>
          <w:rStyle w:val="mtk1"/>
          <w:color w:val="CCCCCC"/>
          <w:bdr w:val="single" w:sz="2" w:space="0" w:color="auto" w:frame="1"/>
        </w:rPr>
        <w:t xml:space="preserve"> </w:t>
      </w:r>
      <w:proofErr w:type="gramStart"/>
      <w:r>
        <w:rPr>
          <w:rStyle w:val="mtk6"/>
          <w:rFonts w:eastAsiaTheme="majorEastAsia"/>
          <w:color w:val="569CD6"/>
          <w:bdr w:val="single" w:sz="2" w:space="0" w:color="auto" w:frame="1"/>
        </w:rPr>
        <w:t>DECIMAL</w:t>
      </w:r>
      <w:r>
        <w:rPr>
          <w:rStyle w:val="mtk1"/>
          <w:color w:val="CCCCCC"/>
          <w:bdr w:val="single" w:sz="2" w:space="0" w:color="auto" w:frame="1"/>
        </w:rPr>
        <w:t>(</w:t>
      </w:r>
      <w:proofErr w:type="gramEnd"/>
      <w:r>
        <w:rPr>
          <w:rStyle w:val="mtk7"/>
          <w:color w:val="B5CEA8"/>
          <w:bdr w:val="single" w:sz="2" w:space="0" w:color="auto" w:frame="1"/>
        </w:rPr>
        <w:t>18</w:t>
      </w:r>
      <w:r>
        <w:rPr>
          <w:rStyle w:val="mtk1"/>
          <w:color w:val="CCCCCC"/>
          <w:bdr w:val="single" w:sz="2" w:space="0" w:color="auto" w:frame="1"/>
        </w:rPr>
        <w:t>,</w:t>
      </w:r>
      <w:r>
        <w:rPr>
          <w:rStyle w:val="mtk7"/>
          <w:color w:val="B5CEA8"/>
          <w:bdr w:val="single" w:sz="2" w:space="0" w:color="auto" w:frame="1"/>
        </w:rPr>
        <w:t>4</w:t>
      </w:r>
      <w:r>
        <w:rPr>
          <w:rStyle w:val="mtk1"/>
          <w:color w:val="CCCCCC"/>
          <w:bdr w:val="single" w:sz="2" w:space="0" w:color="auto" w:frame="1"/>
        </w:rPr>
        <w:t xml:space="preserve">) </w:t>
      </w:r>
      <w:r>
        <w:rPr>
          <w:rStyle w:val="mtk6"/>
          <w:rFonts w:eastAsiaTheme="majorEastAsia"/>
          <w:color w:val="569CD6"/>
          <w:bdr w:val="single" w:sz="2" w:space="0" w:color="auto" w:frame="1"/>
        </w:rPr>
        <w:t>NULL</w:t>
      </w:r>
      <w:r>
        <w:rPr>
          <w:rStyle w:val="mtk1"/>
          <w:color w:val="CCCCCC"/>
          <w:bdr w:val="single" w:sz="2" w:space="0" w:color="auto" w:frame="1"/>
        </w:rPr>
        <w:t>,</w:t>
      </w:r>
    </w:p>
    <w:p w:rsidR="00967C23" w:rsidRDefault="00967C23" w:rsidP="00967C23">
      <w:pPr>
        <w:pStyle w:val="HTMLPreformatted"/>
        <w:pBdr>
          <w:top w:val="single" w:sz="2" w:space="0" w:color="auto"/>
          <w:left w:val="single" w:sz="2" w:space="0" w:color="auto"/>
          <w:bottom w:val="single" w:sz="2" w:space="0" w:color="auto"/>
          <w:right w:val="single" w:sz="2" w:space="0" w:color="auto"/>
        </w:pBdr>
        <w:shd w:val="clear" w:color="auto" w:fill="1F1F1F"/>
        <w:rPr>
          <w:color w:val="CCCCCC"/>
        </w:rPr>
      </w:pPr>
      <w:r>
        <w:rPr>
          <w:rStyle w:val="mtk1"/>
          <w:color w:val="CCCCCC"/>
          <w:bdr w:val="single" w:sz="2" w:space="0" w:color="auto" w:frame="1"/>
        </w:rPr>
        <w:t xml:space="preserve">    </w:t>
      </w:r>
      <w:proofErr w:type="spellStart"/>
      <w:r>
        <w:rPr>
          <w:rStyle w:val="mtk1"/>
          <w:color w:val="CCCCCC"/>
          <w:bdr w:val="single" w:sz="2" w:space="0" w:color="auto" w:frame="1"/>
        </w:rPr>
        <w:t>moneda_factura</w:t>
      </w:r>
      <w:proofErr w:type="spellEnd"/>
      <w:r>
        <w:rPr>
          <w:rStyle w:val="mtk1"/>
          <w:color w:val="CCCCCC"/>
          <w:bdr w:val="single" w:sz="2" w:space="0" w:color="auto" w:frame="1"/>
        </w:rPr>
        <w:t xml:space="preserve"> </w:t>
      </w:r>
      <w:proofErr w:type="gramStart"/>
      <w:r>
        <w:rPr>
          <w:rStyle w:val="mtk6"/>
          <w:rFonts w:eastAsiaTheme="majorEastAsia"/>
          <w:color w:val="569CD6"/>
          <w:bdr w:val="single" w:sz="2" w:space="0" w:color="auto" w:frame="1"/>
        </w:rPr>
        <w:t>VARCHAR</w:t>
      </w:r>
      <w:r>
        <w:rPr>
          <w:rStyle w:val="mtk1"/>
          <w:color w:val="CCCCCC"/>
          <w:bdr w:val="single" w:sz="2" w:space="0" w:color="auto" w:frame="1"/>
        </w:rPr>
        <w:t>(</w:t>
      </w:r>
      <w:proofErr w:type="gramEnd"/>
      <w:r>
        <w:rPr>
          <w:rStyle w:val="mtk7"/>
          <w:color w:val="B5CEA8"/>
          <w:bdr w:val="single" w:sz="2" w:space="0" w:color="auto" w:frame="1"/>
        </w:rPr>
        <w:t>10</w:t>
      </w:r>
      <w:r>
        <w:rPr>
          <w:rStyle w:val="mtk1"/>
          <w:color w:val="CCCCCC"/>
          <w:bdr w:val="single" w:sz="2" w:space="0" w:color="auto" w:frame="1"/>
        </w:rPr>
        <w:t xml:space="preserve">) </w:t>
      </w:r>
      <w:r>
        <w:rPr>
          <w:rStyle w:val="mtk6"/>
          <w:rFonts w:eastAsiaTheme="majorEastAsia"/>
          <w:color w:val="569CD6"/>
          <w:bdr w:val="single" w:sz="2" w:space="0" w:color="auto" w:frame="1"/>
        </w:rPr>
        <w:t>DEFAULT</w:t>
      </w:r>
      <w:r>
        <w:rPr>
          <w:rStyle w:val="mtk1"/>
          <w:color w:val="CCCCCC"/>
          <w:bdr w:val="single" w:sz="2" w:space="0" w:color="auto" w:frame="1"/>
        </w:rPr>
        <w:t xml:space="preserve"> </w:t>
      </w:r>
      <w:r>
        <w:rPr>
          <w:rStyle w:val="mtk12"/>
          <w:color w:val="CE9178"/>
          <w:bdr w:val="single" w:sz="2" w:space="0" w:color="auto" w:frame="1"/>
        </w:rPr>
        <w:t>'USD'</w:t>
      </w:r>
      <w:r>
        <w:rPr>
          <w:rStyle w:val="mtk1"/>
          <w:color w:val="CCCCCC"/>
          <w:bdr w:val="single" w:sz="2" w:space="0" w:color="auto" w:frame="1"/>
        </w:rPr>
        <w:t>,</w:t>
      </w:r>
    </w:p>
    <w:p w:rsidR="00967C23" w:rsidRDefault="00967C23" w:rsidP="00967C23">
      <w:pPr>
        <w:pStyle w:val="HTMLPreformatted"/>
        <w:pBdr>
          <w:top w:val="single" w:sz="2" w:space="0" w:color="auto"/>
          <w:left w:val="single" w:sz="2" w:space="0" w:color="auto"/>
          <w:bottom w:val="single" w:sz="2" w:space="0" w:color="auto"/>
          <w:right w:val="single" w:sz="2" w:space="0" w:color="auto"/>
        </w:pBdr>
        <w:shd w:val="clear" w:color="auto" w:fill="1F1F1F"/>
        <w:rPr>
          <w:color w:val="CCCCCC"/>
        </w:rPr>
      </w:pPr>
      <w:r>
        <w:rPr>
          <w:rStyle w:val="mtk1"/>
          <w:color w:val="CCCCCC"/>
          <w:bdr w:val="single" w:sz="2" w:space="0" w:color="auto" w:frame="1"/>
        </w:rPr>
        <w:t xml:space="preserve">    </w:t>
      </w:r>
      <w:proofErr w:type="spellStart"/>
      <w:r>
        <w:rPr>
          <w:rStyle w:val="mtk1"/>
          <w:color w:val="CCCCCC"/>
          <w:bdr w:val="single" w:sz="2" w:space="0" w:color="auto" w:frame="1"/>
        </w:rPr>
        <w:t>precio_unitario_usd</w:t>
      </w:r>
      <w:proofErr w:type="spellEnd"/>
      <w:r>
        <w:rPr>
          <w:rStyle w:val="mtk1"/>
          <w:color w:val="CCCCCC"/>
          <w:bdr w:val="single" w:sz="2" w:space="0" w:color="auto" w:frame="1"/>
        </w:rPr>
        <w:t xml:space="preserve"> </w:t>
      </w:r>
      <w:proofErr w:type="gramStart"/>
      <w:r>
        <w:rPr>
          <w:rStyle w:val="mtk6"/>
          <w:rFonts w:eastAsiaTheme="majorEastAsia"/>
          <w:color w:val="569CD6"/>
          <w:bdr w:val="single" w:sz="2" w:space="0" w:color="auto" w:frame="1"/>
        </w:rPr>
        <w:t>DECIMAL</w:t>
      </w:r>
      <w:r>
        <w:rPr>
          <w:rStyle w:val="mtk1"/>
          <w:color w:val="CCCCCC"/>
          <w:bdr w:val="single" w:sz="2" w:space="0" w:color="auto" w:frame="1"/>
        </w:rPr>
        <w:t>(</w:t>
      </w:r>
      <w:proofErr w:type="gramEnd"/>
      <w:r>
        <w:rPr>
          <w:rStyle w:val="mtk7"/>
          <w:color w:val="B5CEA8"/>
          <w:bdr w:val="single" w:sz="2" w:space="0" w:color="auto" w:frame="1"/>
        </w:rPr>
        <w:t>18</w:t>
      </w:r>
      <w:r>
        <w:rPr>
          <w:rStyle w:val="mtk1"/>
          <w:color w:val="CCCCCC"/>
          <w:bdr w:val="single" w:sz="2" w:space="0" w:color="auto" w:frame="1"/>
        </w:rPr>
        <w:t>,</w:t>
      </w:r>
      <w:r>
        <w:rPr>
          <w:rStyle w:val="mtk7"/>
          <w:color w:val="B5CEA8"/>
          <w:bdr w:val="single" w:sz="2" w:space="0" w:color="auto" w:frame="1"/>
        </w:rPr>
        <w:t>2</w:t>
      </w:r>
      <w:r>
        <w:rPr>
          <w:rStyle w:val="mtk1"/>
          <w:color w:val="CCCCCC"/>
          <w:bdr w:val="single" w:sz="2" w:space="0" w:color="auto" w:frame="1"/>
        </w:rPr>
        <w:t xml:space="preserve">) </w:t>
      </w:r>
      <w:r>
        <w:rPr>
          <w:rStyle w:val="mtk6"/>
          <w:rFonts w:eastAsiaTheme="majorEastAsia"/>
          <w:color w:val="569CD6"/>
          <w:bdr w:val="single" w:sz="2" w:space="0" w:color="auto" w:frame="1"/>
        </w:rPr>
        <w:t>NULL</w:t>
      </w:r>
      <w:r>
        <w:rPr>
          <w:rStyle w:val="mtk1"/>
          <w:color w:val="CCCCCC"/>
          <w:bdr w:val="single" w:sz="2" w:space="0" w:color="auto" w:frame="1"/>
        </w:rPr>
        <w:t>,</w:t>
      </w:r>
    </w:p>
    <w:p w:rsidR="00967C23" w:rsidRDefault="00967C23" w:rsidP="00967C23">
      <w:pPr>
        <w:pStyle w:val="HTMLPreformatted"/>
        <w:pBdr>
          <w:top w:val="single" w:sz="2" w:space="0" w:color="auto"/>
          <w:left w:val="single" w:sz="2" w:space="0" w:color="auto"/>
          <w:bottom w:val="single" w:sz="2" w:space="0" w:color="auto"/>
          <w:right w:val="single" w:sz="2" w:space="0" w:color="auto"/>
        </w:pBdr>
        <w:shd w:val="clear" w:color="auto" w:fill="1F1F1F"/>
        <w:rPr>
          <w:color w:val="CCCCCC"/>
        </w:rPr>
      </w:pPr>
      <w:r>
        <w:rPr>
          <w:rStyle w:val="mtk1"/>
          <w:color w:val="CCCCCC"/>
          <w:bdr w:val="single" w:sz="2" w:space="0" w:color="auto" w:frame="1"/>
        </w:rPr>
        <w:t xml:space="preserve">    </w:t>
      </w:r>
      <w:proofErr w:type="spellStart"/>
      <w:r>
        <w:rPr>
          <w:rStyle w:val="mtk1"/>
          <w:color w:val="CCCCCC"/>
          <w:bdr w:val="single" w:sz="2" w:space="0" w:color="auto" w:frame="1"/>
        </w:rPr>
        <w:t>precio_unitario_ves</w:t>
      </w:r>
      <w:proofErr w:type="spellEnd"/>
      <w:r>
        <w:rPr>
          <w:rStyle w:val="mtk1"/>
          <w:color w:val="CCCCCC"/>
          <w:bdr w:val="single" w:sz="2" w:space="0" w:color="auto" w:frame="1"/>
        </w:rPr>
        <w:t xml:space="preserve"> </w:t>
      </w:r>
      <w:proofErr w:type="gramStart"/>
      <w:r>
        <w:rPr>
          <w:rStyle w:val="mtk6"/>
          <w:rFonts w:eastAsiaTheme="majorEastAsia"/>
          <w:color w:val="569CD6"/>
          <w:bdr w:val="single" w:sz="2" w:space="0" w:color="auto" w:frame="1"/>
        </w:rPr>
        <w:t>DECIMAL</w:t>
      </w:r>
      <w:r>
        <w:rPr>
          <w:rStyle w:val="mtk1"/>
          <w:color w:val="CCCCCC"/>
          <w:bdr w:val="single" w:sz="2" w:space="0" w:color="auto" w:frame="1"/>
        </w:rPr>
        <w:t>(</w:t>
      </w:r>
      <w:proofErr w:type="gramEnd"/>
      <w:r>
        <w:rPr>
          <w:rStyle w:val="mtk7"/>
          <w:color w:val="B5CEA8"/>
          <w:bdr w:val="single" w:sz="2" w:space="0" w:color="auto" w:frame="1"/>
        </w:rPr>
        <w:t>18</w:t>
      </w:r>
      <w:r>
        <w:rPr>
          <w:rStyle w:val="mtk1"/>
          <w:color w:val="CCCCCC"/>
          <w:bdr w:val="single" w:sz="2" w:space="0" w:color="auto" w:frame="1"/>
        </w:rPr>
        <w:t>,</w:t>
      </w:r>
      <w:r>
        <w:rPr>
          <w:rStyle w:val="mtk7"/>
          <w:color w:val="B5CEA8"/>
          <w:bdr w:val="single" w:sz="2" w:space="0" w:color="auto" w:frame="1"/>
        </w:rPr>
        <w:t>2</w:t>
      </w:r>
      <w:r>
        <w:rPr>
          <w:rStyle w:val="mtk1"/>
          <w:color w:val="CCCCCC"/>
          <w:bdr w:val="single" w:sz="2" w:space="0" w:color="auto" w:frame="1"/>
        </w:rPr>
        <w:t xml:space="preserve">) </w:t>
      </w:r>
      <w:r>
        <w:rPr>
          <w:rStyle w:val="mtk6"/>
          <w:rFonts w:eastAsiaTheme="majorEastAsia"/>
          <w:color w:val="569CD6"/>
          <w:bdr w:val="single" w:sz="2" w:space="0" w:color="auto" w:frame="1"/>
        </w:rPr>
        <w:t>NULL</w:t>
      </w:r>
      <w:r>
        <w:rPr>
          <w:rStyle w:val="mtk1"/>
          <w:color w:val="CCCCCC"/>
          <w:bdr w:val="single" w:sz="2" w:space="0" w:color="auto" w:frame="1"/>
        </w:rPr>
        <w:t>,</w:t>
      </w:r>
    </w:p>
    <w:p w:rsidR="00967C23" w:rsidRDefault="00967C23" w:rsidP="00967C23">
      <w:pPr>
        <w:pStyle w:val="HTMLPreformatted"/>
        <w:pBdr>
          <w:top w:val="single" w:sz="2" w:space="0" w:color="auto"/>
          <w:left w:val="single" w:sz="2" w:space="0" w:color="auto"/>
          <w:bottom w:val="single" w:sz="2" w:space="0" w:color="auto"/>
          <w:right w:val="single" w:sz="2" w:space="0" w:color="auto"/>
        </w:pBdr>
        <w:shd w:val="clear" w:color="auto" w:fill="1F1F1F"/>
        <w:rPr>
          <w:color w:val="CCCCCC"/>
        </w:rPr>
      </w:pPr>
      <w:r>
        <w:rPr>
          <w:rStyle w:val="mtk1"/>
          <w:color w:val="CCCCCC"/>
          <w:bdr w:val="single" w:sz="2" w:space="0" w:color="auto" w:frame="1"/>
        </w:rPr>
        <w:t xml:space="preserve">    </w:t>
      </w:r>
      <w:proofErr w:type="spellStart"/>
      <w:r>
        <w:rPr>
          <w:rStyle w:val="mtk1"/>
          <w:color w:val="CCCCCC"/>
          <w:bdr w:val="single" w:sz="2" w:space="0" w:color="auto" w:frame="1"/>
        </w:rPr>
        <w:t>porcentaje_impuesto</w:t>
      </w:r>
      <w:proofErr w:type="spellEnd"/>
      <w:r>
        <w:rPr>
          <w:rStyle w:val="mtk1"/>
          <w:color w:val="CCCCCC"/>
          <w:bdr w:val="single" w:sz="2" w:space="0" w:color="auto" w:frame="1"/>
        </w:rPr>
        <w:t xml:space="preserve"> </w:t>
      </w:r>
      <w:proofErr w:type="gramStart"/>
      <w:r>
        <w:rPr>
          <w:rStyle w:val="mtk6"/>
          <w:rFonts w:eastAsiaTheme="majorEastAsia"/>
          <w:color w:val="569CD6"/>
          <w:bdr w:val="single" w:sz="2" w:space="0" w:color="auto" w:frame="1"/>
        </w:rPr>
        <w:t>DECIMAL</w:t>
      </w:r>
      <w:r>
        <w:rPr>
          <w:rStyle w:val="mtk1"/>
          <w:color w:val="CCCCCC"/>
          <w:bdr w:val="single" w:sz="2" w:space="0" w:color="auto" w:frame="1"/>
        </w:rPr>
        <w:t>(</w:t>
      </w:r>
      <w:proofErr w:type="gramEnd"/>
      <w:r>
        <w:rPr>
          <w:rStyle w:val="mtk7"/>
          <w:color w:val="B5CEA8"/>
          <w:bdr w:val="single" w:sz="2" w:space="0" w:color="auto" w:frame="1"/>
        </w:rPr>
        <w:t>5</w:t>
      </w:r>
      <w:r>
        <w:rPr>
          <w:rStyle w:val="mtk1"/>
          <w:color w:val="CCCCCC"/>
          <w:bdr w:val="single" w:sz="2" w:space="0" w:color="auto" w:frame="1"/>
        </w:rPr>
        <w:t>,</w:t>
      </w:r>
      <w:r>
        <w:rPr>
          <w:rStyle w:val="mtk7"/>
          <w:color w:val="B5CEA8"/>
          <w:bdr w:val="single" w:sz="2" w:space="0" w:color="auto" w:frame="1"/>
        </w:rPr>
        <w:t>2</w:t>
      </w:r>
      <w:r>
        <w:rPr>
          <w:rStyle w:val="mtk1"/>
          <w:color w:val="CCCCCC"/>
          <w:bdr w:val="single" w:sz="2" w:space="0" w:color="auto" w:frame="1"/>
        </w:rPr>
        <w:t xml:space="preserve">) </w:t>
      </w:r>
      <w:r>
        <w:rPr>
          <w:rStyle w:val="mtk6"/>
          <w:rFonts w:eastAsiaTheme="majorEastAsia"/>
          <w:color w:val="569CD6"/>
          <w:bdr w:val="single" w:sz="2" w:space="0" w:color="auto" w:frame="1"/>
        </w:rPr>
        <w:t>DEFAULT</w:t>
      </w:r>
      <w:r>
        <w:rPr>
          <w:rStyle w:val="mtk1"/>
          <w:color w:val="CCCCCC"/>
          <w:bdr w:val="single" w:sz="2" w:space="0" w:color="auto" w:frame="1"/>
        </w:rPr>
        <w:t xml:space="preserve"> </w:t>
      </w:r>
      <w:r>
        <w:rPr>
          <w:rStyle w:val="mtk7"/>
          <w:color w:val="B5CEA8"/>
          <w:bdr w:val="single" w:sz="2" w:space="0" w:color="auto" w:frame="1"/>
        </w:rPr>
        <w:t>0</w:t>
      </w:r>
      <w:r>
        <w:rPr>
          <w:rStyle w:val="mtk1"/>
          <w:color w:val="CCCCCC"/>
          <w:bdr w:val="single" w:sz="2" w:space="0" w:color="auto" w:frame="1"/>
        </w:rPr>
        <w:t>.</w:t>
      </w:r>
      <w:r>
        <w:rPr>
          <w:rStyle w:val="mtk7"/>
          <w:color w:val="B5CEA8"/>
          <w:bdr w:val="single" w:sz="2" w:space="0" w:color="auto" w:frame="1"/>
        </w:rPr>
        <w:t>00</w:t>
      </w:r>
      <w:r>
        <w:rPr>
          <w:rStyle w:val="mtk1"/>
          <w:color w:val="CCCCCC"/>
          <w:bdr w:val="single" w:sz="2" w:space="0" w:color="auto" w:frame="1"/>
        </w:rPr>
        <w:t>,</w:t>
      </w:r>
    </w:p>
    <w:p w:rsidR="00967C23" w:rsidRDefault="00967C23" w:rsidP="00967C23">
      <w:pPr>
        <w:pStyle w:val="HTMLPreformatted"/>
        <w:pBdr>
          <w:top w:val="single" w:sz="2" w:space="0" w:color="auto"/>
          <w:left w:val="single" w:sz="2" w:space="0" w:color="auto"/>
          <w:bottom w:val="single" w:sz="2" w:space="0" w:color="auto"/>
          <w:right w:val="single" w:sz="2" w:space="0" w:color="auto"/>
        </w:pBdr>
        <w:shd w:val="clear" w:color="auto" w:fill="1F1F1F"/>
        <w:rPr>
          <w:color w:val="CCCCCC"/>
        </w:rPr>
      </w:pPr>
      <w:r>
        <w:rPr>
          <w:rStyle w:val="mtk1"/>
          <w:color w:val="CCCCCC"/>
          <w:bdr w:val="single" w:sz="2" w:space="0" w:color="auto" w:frame="1"/>
        </w:rPr>
        <w:t xml:space="preserve">    </w:t>
      </w:r>
      <w:proofErr w:type="spellStart"/>
      <w:r>
        <w:rPr>
          <w:rStyle w:val="mtk1"/>
          <w:color w:val="CCCCCC"/>
          <w:bdr w:val="single" w:sz="2" w:space="0" w:color="auto" w:frame="1"/>
        </w:rPr>
        <w:t>monto_impuesto_usd</w:t>
      </w:r>
      <w:proofErr w:type="spellEnd"/>
      <w:r>
        <w:rPr>
          <w:rStyle w:val="mtk1"/>
          <w:color w:val="CCCCCC"/>
          <w:bdr w:val="single" w:sz="2" w:space="0" w:color="auto" w:frame="1"/>
        </w:rPr>
        <w:t xml:space="preserve"> </w:t>
      </w:r>
      <w:proofErr w:type="gramStart"/>
      <w:r>
        <w:rPr>
          <w:rStyle w:val="mtk6"/>
          <w:rFonts w:eastAsiaTheme="majorEastAsia"/>
          <w:color w:val="569CD6"/>
          <w:bdr w:val="single" w:sz="2" w:space="0" w:color="auto" w:frame="1"/>
        </w:rPr>
        <w:t>DECIMAL</w:t>
      </w:r>
      <w:r>
        <w:rPr>
          <w:rStyle w:val="mtk1"/>
          <w:color w:val="CCCCCC"/>
          <w:bdr w:val="single" w:sz="2" w:space="0" w:color="auto" w:frame="1"/>
        </w:rPr>
        <w:t>(</w:t>
      </w:r>
      <w:proofErr w:type="gramEnd"/>
      <w:r>
        <w:rPr>
          <w:rStyle w:val="mtk7"/>
          <w:color w:val="B5CEA8"/>
          <w:bdr w:val="single" w:sz="2" w:space="0" w:color="auto" w:frame="1"/>
        </w:rPr>
        <w:t>18</w:t>
      </w:r>
      <w:r>
        <w:rPr>
          <w:rStyle w:val="mtk1"/>
          <w:color w:val="CCCCCC"/>
          <w:bdr w:val="single" w:sz="2" w:space="0" w:color="auto" w:frame="1"/>
        </w:rPr>
        <w:t>,</w:t>
      </w:r>
      <w:r>
        <w:rPr>
          <w:rStyle w:val="mtk7"/>
          <w:color w:val="B5CEA8"/>
          <w:bdr w:val="single" w:sz="2" w:space="0" w:color="auto" w:frame="1"/>
        </w:rPr>
        <w:t>2</w:t>
      </w:r>
      <w:r>
        <w:rPr>
          <w:rStyle w:val="mtk1"/>
          <w:color w:val="CCCCCC"/>
          <w:bdr w:val="single" w:sz="2" w:space="0" w:color="auto" w:frame="1"/>
        </w:rPr>
        <w:t xml:space="preserve">) </w:t>
      </w:r>
      <w:r>
        <w:rPr>
          <w:rStyle w:val="mtk6"/>
          <w:rFonts w:eastAsiaTheme="majorEastAsia"/>
          <w:color w:val="569CD6"/>
          <w:bdr w:val="single" w:sz="2" w:space="0" w:color="auto" w:frame="1"/>
        </w:rPr>
        <w:t>NULL</w:t>
      </w:r>
      <w:r>
        <w:rPr>
          <w:rStyle w:val="mtk1"/>
          <w:color w:val="CCCCCC"/>
          <w:bdr w:val="single" w:sz="2" w:space="0" w:color="auto" w:frame="1"/>
        </w:rPr>
        <w:t>,</w:t>
      </w:r>
    </w:p>
    <w:p w:rsidR="00967C23" w:rsidRDefault="00967C23" w:rsidP="00967C23">
      <w:pPr>
        <w:pStyle w:val="HTMLPreformatted"/>
        <w:pBdr>
          <w:top w:val="single" w:sz="2" w:space="0" w:color="auto"/>
          <w:left w:val="single" w:sz="2" w:space="0" w:color="auto"/>
          <w:bottom w:val="single" w:sz="2" w:space="0" w:color="auto"/>
          <w:right w:val="single" w:sz="2" w:space="0" w:color="auto"/>
        </w:pBdr>
        <w:shd w:val="clear" w:color="auto" w:fill="1F1F1F"/>
        <w:rPr>
          <w:color w:val="CCCCCC"/>
        </w:rPr>
      </w:pPr>
      <w:r>
        <w:rPr>
          <w:rStyle w:val="mtk1"/>
          <w:color w:val="CCCCCC"/>
          <w:bdr w:val="single" w:sz="2" w:space="0" w:color="auto" w:frame="1"/>
        </w:rPr>
        <w:t xml:space="preserve">    </w:t>
      </w:r>
      <w:proofErr w:type="spellStart"/>
      <w:r>
        <w:rPr>
          <w:rStyle w:val="mtk1"/>
          <w:color w:val="CCCCCC"/>
          <w:bdr w:val="single" w:sz="2" w:space="0" w:color="auto" w:frame="1"/>
        </w:rPr>
        <w:t>monto_impuesto_ves</w:t>
      </w:r>
      <w:proofErr w:type="spellEnd"/>
      <w:r>
        <w:rPr>
          <w:rStyle w:val="mtk1"/>
          <w:color w:val="CCCCCC"/>
          <w:bdr w:val="single" w:sz="2" w:space="0" w:color="auto" w:frame="1"/>
        </w:rPr>
        <w:t xml:space="preserve"> </w:t>
      </w:r>
      <w:proofErr w:type="gramStart"/>
      <w:r>
        <w:rPr>
          <w:rStyle w:val="mtk6"/>
          <w:rFonts w:eastAsiaTheme="majorEastAsia"/>
          <w:color w:val="569CD6"/>
          <w:bdr w:val="single" w:sz="2" w:space="0" w:color="auto" w:frame="1"/>
        </w:rPr>
        <w:t>DECIMAL</w:t>
      </w:r>
      <w:r>
        <w:rPr>
          <w:rStyle w:val="mtk1"/>
          <w:color w:val="CCCCCC"/>
          <w:bdr w:val="single" w:sz="2" w:space="0" w:color="auto" w:frame="1"/>
        </w:rPr>
        <w:t>(</w:t>
      </w:r>
      <w:proofErr w:type="gramEnd"/>
      <w:r>
        <w:rPr>
          <w:rStyle w:val="mtk7"/>
          <w:color w:val="B5CEA8"/>
          <w:bdr w:val="single" w:sz="2" w:space="0" w:color="auto" w:frame="1"/>
        </w:rPr>
        <w:t>18</w:t>
      </w:r>
      <w:r>
        <w:rPr>
          <w:rStyle w:val="mtk1"/>
          <w:color w:val="CCCCCC"/>
          <w:bdr w:val="single" w:sz="2" w:space="0" w:color="auto" w:frame="1"/>
        </w:rPr>
        <w:t>,</w:t>
      </w:r>
      <w:r>
        <w:rPr>
          <w:rStyle w:val="mtk7"/>
          <w:color w:val="B5CEA8"/>
          <w:bdr w:val="single" w:sz="2" w:space="0" w:color="auto" w:frame="1"/>
        </w:rPr>
        <w:t>2</w:t>
      </w:r>
      <w:r>
        <w:rPr>
          <w:rStyle w:val="mtk1"/>
          <w:color w:val="CCCCCC"/>
          <w:bdr w:val="single" w:sz="2" w:space="0" w:color="auto" w:frame="1"/>
        </w:rPr>
        <w:t xml:space="preserve">) </w:t>
      </w:r>
      <w:r>
        <w:rPr>
          <w:rStyle w:val="mtk6"/>
          <w:rFonts w:eastAsiaTheme="majorEastAsia"/>
          <w:color w:val="569CD6"/>
          <w:bdr w:val="single" w:sz="2" w:space="0" w:color="auto" w:frame="1"/>
        </w:rPr>
        <w:t>NULL</w:t>
      </w:r>
      <w:r>
        <w:rPr>
          <w:rStyle w:val="mtk1"/>
          <w:color w:val="CCCCCC"/>
          <w:bdr w:val="single" w:sz="2" w:space="0" w:color="auto" w:frame="1"/>
        </w:rPr>
        <w:t>,</w:t>
      </w:r>
    </w:p>
    <w:p w:rsidR="00967C23" w:rsidRDefault="00967C23" w:rsidP="00967C23">
      <w:pPr>
        <w:pStyle w:val="HTMLPreformatted"/>
        <w:pBdr>
          <w:top w:val="single" w:sz="2" w:space="0" w:color="auto"/>
          <w:left w:val="single" w:sz="2" w:space="0" w:color="auto"/>
          <w:bottom w:val="single" w:sz="2" w:space="0" w:color="auto"/>
          <w:right w:val="single" w:sz="2" w:space="0" w:color="auto"/>
        </w:pBdr>
        <w:shd w:val="clear" w:color="auto" w:fill="1F1F1F"/>
        <w:rPr>
          <w:color w:val="CCCCCC"/>
        </w:rPr>
      </w:pPr>
      <w:r>
        <w:rPr>
          <w:rStyle w:val="mtk1"/>
          <w:color w:val="CCCCCC"/>
          <w:bdr w:val="single" w:sz="2" w:space="0" w:color="auto" w:frame="1"/>
        </w:rPr>
        <w:t xml:space="preserve">    </w:t>
      </w:r>
      <w:proofErr w:type="spellStart"/>
      <w:r>
        <w:rPr>
          <w:rStyle w:val="mtk1"/>
          <w:color w:val="CCCCCC"/>
          <w:bdr w:val="single" w:sz="2" w:space="0" w:color="auto" w:frame="1"/>
        </w:rPr>
        <w:t>subtotal_usd</w:t>
      </w:r>
      <w:proofErr w:type="spellEnd"/>
      <w:r>
        <w:rPr>
          <w:rStyle w:val="mtk1"/>
          <w:color w:val="CCCCCC"/>
          <w:bdr w:val="single" w:sz="2" w:space="0" w:color="auto" w:frame="1"/>
        </w:rPr>
        <w:t xml:space="preserve"> </w:t>
      </w:r>
      <w:proofErr w:type="gramStart"/>
      <w:r>
        <w:rPr>
          <w:rStyle w:val="mtk6"/>
          <w:rFonts w:eastAsiaTheme="majorEastAsia"/>
          <w:color w:val="569CD6"/>
          <w:bdr w:val="single" w:sz="2" w:space="0" w:color="auto" w:frame="1"/>
        </w:rPr>
        <w:t>DECIMAL</w:t>
      </w:r>
      <w:r>
        <w:rPr>
          <w:rStyle w:val="mtk1"/>
          <w:color w:val="CCCCCC"/>
          <w:bdr w:val="single" w:sz="2" w:space="0" w:color="auto" w:frame="1"/>
        </w:rPr>
        <w:t>(</w:t>
      </w:r>
      <w:proofErr w:type="gramEnd"/>
      <w:r>
        <w:rPr>
          <w:rStyle w:val="mtk7"/>
          <w:color w:val="B5CEA8"/>
          <w:bdr w:val="single" w:sz="2" w:space="0" w:color="auto" w:frame="1"/>
        </w:rPr>
        <w:t>18</w:t>
      </w:r>
      <w:r>
        <w:rPr>
          <w:rStyle w:val="mtk1"/>
          <w:color w:val="CCCCCC"/>
          <w:bdr w:val="single" w:sz="2" w:space="0" w:color="auto" w:frame="1"/>
        </w:rPr>
        <w:t>,</w:t>
      </w:r>
      <w:r>
        <w:rPr>
          <w:rStyle w:val="mtk7"/>
          <w:color w:val="B5CEA8"/>
          <w:bdr w:val="single" w:sz="2" w:space="0" w:color="auto" w:frame="1"/>
        </w:rPr>
        <w:t>2</w:t>
      </w:r>
      <w:r>
        <w:rPr>
          <w:rStyle w:val="mtk1"/>
          <w:color w:val="CCCCCC"/>
          <w:bdr w:val="single" w:sz="2" w:space="0" w:color="auto" w:frame="1"/>
        </w:rPr>
        <w:t xml:space="preserve">) </w:t>
      </w:r>
      <w:r>
        <w:rPr>
          <w:rStyle w:val="mtk6"/>
          <w:rFonts w:eastAsiaTheme="majorEastAsia"/>
          <w:color w:val="569CD6"/>
          <w:bdr w:val="single" w:sz="2" w:space="0" w:color="auto" w:frame="1"/>
        </w:rPr>
        <w:t>NULL</w:t>
      </w:r>
      <w:r>
        <w:rPr>
          <w:rStyle w:val="mtk1"/>
          <w:color w:val="CCCCCC"/>
          <w:bdr w:val="single" w:sz="2" w:space="0" w:color="auto" w:frame="1"/>
        </w:rPr>
        <w:t>,</w:t>
      </w:r>
    </w:p>
    <w:p w:rsidR="00967C23" w:rsidRDefault="00967C23" w:rsidP="00967C23">
      <w:pPr>
        <w:pStyle w:val="HTMLPreformatted"/>
        <w:pBdr>
          <w:top w:val="single" w:sz="2" w:space="0" w:color="auto"/>
          <w:left w:val="single" w:sz="2" w:space="0" w:color="auto"/>
          <w:bottom w:val="single" w:sz="2" w:space="0" w:color="auto"/>
          <w:right w:val="single" w:sz="2" w:space="0" w:color="auto"/>
        </w:pBdr>
        <w:shd w:val="clear" w:color="auto" w:fill="1F1F1F"/>
        <w:rPr>
          <w:color w:val="CCCCCC"/>
        </w:rPr>
      </w:pPr>
      <w:r>
        <w:rPr>
          <w:rStyle w:val="mtk1"/>
          <w:color w:val="CCCCCC"/>
          <w:bdr w:val="single" w:sz="2" w:space="0" w:color="auto" w:frame="1"/>
        </w:rPr>
        <w:t xml:space="preserve">    </w:t>
      </w:r>
      <w:proofErr w:type="spellStart"/>
      <w:r>
        <w:rPr>
          <w:rStyle w:val="mtk1"/>
          <w:color w:val="CCCCCC"/>
          <w:bdr w:val="single" w:sz="2" w:space="0" w:color="auto" w:frame="1"/>
        </w:rPr>
        <w:t>subtotal_ves</w:t>
      </w:r>
      <w:proofErr w:type="spellEnd"/>
      <w:r>
        <w:rPr>
          <w:rStyle w:val="mtk1"/>
          <w:color w:val="CCCCCC"/>
          <w:bdr w:val="single" w:sz="2" w:space="0" w:color="auto" w:frame="1"/>
        </w:rPr>
        <w:t xml:space="preserve"> </w:t>
      </w:r>
      <w:proofErr w:type="gramStart"/>
      <w:r>
        <w:rPr>
          <w:rStyle w:val="mtk6"/>
          <w:rFonts w:eastAsiaTheme="majorEastAsia"/>
          <w:color w:val="569CD6"/>
          <w:bdr w:val="single" w:sz="2" w:space="0" w:color="auto" w:frame="1"/>
        </w:rPr>
        <w:t>DECIMAL</w:t>
      </w:r>
      <w:r>
        <w:rPr>
          <w:rStyle w:val="mtk1"/>
          <w:color w:val="CCCCCC"/>
          <w:bdr w:val="single" w:sz="2" w:space="0" w:color="auto" w:frame="1"/>
        </w:rPr>
        <w:t>(</w:t>
      </w:r>
      <w:proofErr w:type="gramEnd"/>
      <w:r>
        <w:rPr>
          <w:rStyle w:val="mtk7"/>
          <w:color w:val="B5CEA8"/>
          <w:bdr w:val="single" w:sz="2" w:space="0" w:color="auto" w:frame="1"/>
        </w:rPr>
        <w:t>18</w:t>
      </w:r>
      <w:r>
        <w:rPr>
          <w:rStyle w:val="mtk1"/>
          <w:color w:val="CCCCCC"/>
          <w:bdr w:val="single" w:sz="2" w:space="0" w:color="auto" w:frame="1"/>
        </w:rPr>
        <w:t>,</w:t>
      </w:r>
      <w:r>
        <w:rPr>
          <w:rStyle w:val="mtk7"/>
          <w:color w:val="B5CEA8"/>
          <w:bdr w:val="single" w:sz="2" w:space="0" w:color="auto" w:frame="1"/>
        </w:rPr>
        <w:t>2</w:t>
      </w:r>
      <w:r>
        <w:rPr>
          <w:rStyle w:val="mtk1"/>
          <w:color w:val="CCCCCC"/>
          <w:bdr w:val="single" w:sz="2" w:space="0" w:color="auto" w:frame="1"/>
        </w:rPr>
        <w:t xml:space="preserve">) </w:t>
      </w:r>
      <w:r>
        <w:rPr>
          <w:rStyle w:val="mtk6"/>
          <w:rFonts w:eastAsiaTheme="majorEastAsia"/>
          <w:color w:val="569CD6"/>
          <w:bdr w:val="single" w:sz="2" w:space="0" w:color="auto" w:frame="1"/>
        </w:rPr>
        <w:t>NULL</w:t>
      </w:r>
      <w:r>
        <w:rPr>
          <w:rStyle w:val="mtk1"/>
          <w:color w:val="CCCCCC"/>
          <w:bdr w:val="single" w:sz="2" w:space="0" w:color="auto" w:frame="1"/>
        </w:rPr>
        <w:t>,</w:t>
      </w:r>
    </w:p>
    <w:p w:rsidR="00967C23" w:rsidRDefault="00967C23" w:rsidP="00967C23">
      <w:pPr>
        <w:pStyle w:val="HTMLPreformatted"/>
        <w:pBdr>
          <w:top w:val="single" w:sz="2" w:space="0" w:color="auto"/>
          <w:left w:val="single" w:sz="2" w:space="0" w:color="auto"/>
          <w:bottom w:val="single" w:sz="2" w:space="0" w:color="auto"/>
          <w:right w:val="single" w:sz="2" w:space="0" w:color="auto"/>
        </w:pBdr>
        <w:shd w:val="clear" w:color="auto" w:fill="1F1F1F"/>
        <w:rPr>
          <w:color w:val="CCCCCC"/>
        </w:rPr>
      </w:pPr>
      <w:r>
        <w:rPr>
          <w:rStyle w:val="mtk1"/>
          <w:color w:val="CCCCCC"/>
          <w:bdr w:val="single" w:sz="2" w:space="0" w:color="auto" w:frame="1"/>
        </w:rPr>
        <w:t xml:space="preserve">    </w:t>
      </w:r>
      <w:proofErr w:type="spellStart"/>
      <w:r>
        <w:rPr>
          <w:rStyle w:val="mtk1"/>
          <w:color w:val="CCCCCC"/>
          <w:bdr w:val="single" w:sz="2" w:space="0" w:color="auto" w:frame="1"/>
        </w:rPr>
        <w:t>total_linea_usd</w:t>
      </w:r>
      <w:proofErr w:type="spellEnd"/>
      <w:r>
        <w:rPr>
          <w:rStyle w:val="mtk1"/>
          <w:color w:val="CCCCCC"/>
          <w:bdr w:val="single" w:sz="2" w:space="0" w:color="auto" w:frame="1"/>
        </w:rPr>
        <w:t xml:space="preserve"> </w:t>
      </w:r>
      <w:proofErr w:type="gramStart"/>
      <w:r>
        <w:rPr>
          <w:rStyle w:val="mtk6"/>
          <w:rFonts w:eastAsiaTheme="majorEastAsia"/>
          <w:color w:val="569CD6"/>
          <w:bdr w:val="single" w:sz="2" w:space="0" w:color="auto" w:frame="1"/>
        </w:rPr>
        <w:t>DECIMAL</w:t>
      </w:r>
      <w:r>
        <w:rPr>
          <w:rStyle w:val="mtk1"/>
          <w:color w:val="CCCCCC"/>
          <w:bdr w:val="single" w:sz="2" w:space="0" w:color="auto" w:frame="1"/>
        </w:rPr>
        <w:t>(</w:t>
      </w:r>
      <w:proofErr w:type="gramEnd"/>
      <w:r>
        <w:rPr>
          <w:rStyle w:val="mtk7"/>
          <w:color w:val="B5CEA8"/>
          <w:bdr w:val="single" w:sz="2" w:space="0" w:color="auto" w:frame="1"/>
        </w:rPr>
        <w:t>18</w:t>
      </w:r>
      <w:r>
        <w:rPr>
          <w:rStyle w:val="mtk1"/>
          <w:color w:val="CCCCCC"/>
          <w:bdr w:val="single" w:sz="2" w:space="0" w:color="auto" w:frame="1"/>
        </w:rPr>
        <w:t>,</w:t>
      </w:r>
      <w:r>
        <w:rPr>
          <w:rStyle w:val="mtk7"/>
          <w:color w:val="B5CEA8"/>
          <w:bdr w:val="single" w:sz="2" w:space="0" w:color="auto" w:frame="1"/>
        </w:rPr>
        <w:t>2</w:t>
      </w:r>
      <w:r>
        <w:rPr>
          <w:rStyle w:val="mtk1"/>
          <w:color w:val="CCCCCC"/>
          <w:bdr w:val="single" w:sz="2" w:space="0" w:color="auto" w:frame="1"/>
        </w:rPr>
        <w:t xml:space="preserve">) </w:t>
      </w:r>
      <w:r>
        <w:rPr>
          <w:rStyle w:val="mtk6"/>
          <w:rFonts w:eastAsiaTheme="majorEastAsia"/>
          <w:color w:val="569CD6"/>
          <w:bdr w:val="single" w:sz="2" w:space="0" w:color="auto" w:frame="1"/>
        </w:rPr>
        <w:t>NULL</w:t>
      </w:r>
      <w:r>
        <w:rPr>
          <w:rStyle w:val="mtk1"/>
          <w:color w:val="CCCCCC"/>
          <w:bdr w:val="single" w:sz="2" w:space="0" w:color="auto" w:frame="1"/>
        </w:rPr>
        <w:t>,</w:t>
      </w:r>
    </w:p>
    <w:p w:rsidR="00967C23" w:rsidRDefault="00967C23" w:rsidP="00967C23">
      <w:pPr>
        <w:pStyle w:val="HTMLPreformatted"/>
        <w:pBdr>
          <w:top w:val="single" w:sz="2" w:space="0" w:color="auto"/>
          <w:left w:val="single" w:sz="2" w:space="0" w:color="auto"/>
          <w:bottom w:val="single" w:sz="2" w:space="0" w:color="auto"/>
          <w:right w:val="single" w:sz="2" w:space="0" w:color="auto"/>
        </w:pBdr>
        <w:shd w:val="clear" w:color="auto" w:fill="1F1F1F"/>
        <w:rPr>
          <w:color w:val="CCCCCC"/>
        </w:rPr>
      </w:pPr>
      <w:r>
        <w:rPr>
          <w:rStyle w:val="mtk1"/>
          <w:color w:val="CCCCCC"/>
          <w:bdr w:val="single" w:sz="2" w:space="0" w:color="auto" w:frame="1"/>
        </w:rPr>
        <w:t xml:space="preserve">    </w:t>
      </w:r>
      <w:proofErr w:type="spellStart"/>
      <w:r>
        <w:rPr>
          <w:rStyle w:val="mtk1"/>
          <w:color w:val="CCCCCC"/>
          <w:bdr w:val="single" w:sz="2" w:space="0" w:color="auto" w:frame="1"/>
        </w:rPr>
        <w:t>total_linea_ves</w:t>
      </w:r>
      <w:proofErr w:type="spellEnd"/>
      <w:r>
        <w:rPr>
          <w:rStyle w:val="mtk1"/>
          <w:color w:val="CCCCCC"/>
          <w:bdr w:val="single" w:sz="2" w:space="0" w:color="auto" w:frame="1"/>
        </w:rPr>
        <w:t xml:space="preserve"> </w:t>
      </w:r>
      <w:proofErr w:type="gramStart"/>
      <w:r>
        <w:rPr>
          <w:rStyle w:val="mtk6"/>
          <w:rFonts w:eastAsiaTheme="majorEastAsia"/>
          <w:color w:val="569CD6"/>
          <w:bdr w:val="single" w:sz="2" w:space="0" w:color="auto" w:frame="1"/>
        </w:rPr>
        <w:t>DECIMAL</w:t>
      </w:r>
      <w:r>
        <w:rPr>
          <w:rStyle w:val="mtk1"/>
          <w:color w:val="CCCCCC"/>
          <w:bdr w:val="single" w:sz="2" w:space="0" w:color="auto" w:frame="1"/>
        </w:rPr>
        <w:t>(</w:t>
      </w:r>
      <w:proofErr w:type="gramEnd"/>
      <w:r>
        <w:rPr>
          <w:rStyle w:val="mtk7"/>
          <w:color w:val="B5CEA8"/>
          <w:bdr w:val="single" w:sz="2" w:space="0" w:color="auto" w:frame="1"/>
        </w:rPr>
        <w:t>18</w:t>
      </w:r>
      <w:r>
        <w:rPr>
          <w:rStyle w:val="mtk1"/>
          <w:color w:val="CCCCCC"/>
          <w:bdr w:val="single" w:sz="2" w:space="0" w:color="auto" w:frame="1"/>
        </w:rPr>
        <w:t>,</w:t>
      </w:r>
      <w:r>
        <w:rPr>
          <w:rStyle w:val="mtk7"/>
          <w:color w:val="B5CEA8"/>
          <w:bdr w:val="single" w:sz="2" w:space="0" w:color="auto" w:frame="1"/>
        </w:rPr>
        <w:t>2</w:t>
      </w:r>
      <w:r>
        <w:rPr>
          <w:rStyle w:val="mtk1"/>
          <w:color w:val="CCCCCC"/>
          <w:bdr w:val="single" w:sz="2" w:space="0" w:color="auto" w:frame="1"/>
        </w:rPr>
        <w:t xml:space="preserve">) </w:t>
      </w:r>
      <w:r>
        <w:rPr>
          <w:rStyle w:val="mtk6"/>
          <w:rFonts w:eastAsiaTheme="majorEastAsia"/>
          <w:color w:val="569CD6"/>
          <w:bdr w:val="single" w:sz="2" w:space="0" w:color="auto" w:frame="1"/>
        </w:rPr>
        <w:t>NULL</w:t>
      </w:r>
      <w:r>
        <w:rPr>
          <w:rStyle w:val="mtk1"/>
          <w:color w:val="CCCCCC"/>
          <w:bdr w:val="single" w:sz="2" w:space="0" w:color="auto" w:frame="1"/>
        </w:rPr>
        <w:t>;</w:t>
      </w:r>
    </w:p>
    <w:p w:rsidR="00967C23" w:rsidRDefault="00967C23" w:rsidP="00967C23">
      <w:pPr>
        <w:pStyle w:val="HTMLPreformatted"/>
        <w:pBdr>
          <w:top w:val="single" w:sz="2" w:space="0" w:color="auto"/>
          <w:left w:val="single" w:sz="2" w:space="0" w:color="auto"/>
          <w:bottom w:val="single" w:sz="2" w:space="0" w:color="auto"/>
          <w:right w:val="single" w:sz="2" w:space="0" w:color="auto"/>
        </w:pBdr>
        <w:shd w:val="clear" w:color="auto" w:fill="1F1F1F"/>
        <w:rPr>
          <w:color w:val="CCCCCC"/>
        </w:rPr>
      </w:pPr>
      <w:r>
        <w:rPr>
          <w:rStyle w:val="mtk5"/>
          <w:color w:val="6A9955"/>
          <w:bdr w:val="single" w:sz="2" w:space="0" w:color="auto" w:frame="1"/>
        </w:rPr>
        <w:t xml:space="preserve">-- 3. Crear tabla </w:t>
      </w:r>
      <w:proofErr w:type="spellStart"/>
      <w:r>
        <w:rPr>
          <w:rStyle w:val="mtk5"/>
          <w:color w:val="6A9955"/>
          <w:bdr w:val="single" w:sz="2" w:space="0" w:color="auto" w:frame="1"/>
        </w:rPr>
        <w:t>pruebas_maestra</w:t>
      </w:r>
      <w:proofErr w:type="spellEnd"/>
    </w:p>
    <w:p w:rsidR="00967C23" w:rsidRDefault="00967C23" w:rsidP="00967C23">
      <w:pPr>
        <w:pStyle w:val="HTMLPreformatted"/>
        <w:pBdr>
          <w:top w:val="single" w:sz="2" w:space="0" w:color="auto"/>
          <w:left w:val="single" w:sz="2" w:space="0" w:color="auto"/>
          <w:bottom w:val="single" w:sz="2" w:space="0" w:color="auto"/>
          <w:right w:val="single" w:sz="2" w:space="0" w:color="auto"/>
        </w:pBdr>
        <w:shd w:val="clear" w:color="auto" w:fill="1F1F1F"/>
        <w:rPr>
          <w:color w:val="CCCCCC"/>
        </w:rPr>
      </w:pPr>
      <w:r>
        <w:rPr>
          <w:rStyle w:val="mtk6"/>
          <w:rFonts w:eastAsiaTheme="majorEastAsia"/>
          <w:color w:val="569CD6"/>
          <w:bdr w:val="single" w:sz="2" w:space="0" w:color="auto" w:frame="1"/>
        </w:rPr>
        <w:t>CREATE</w:t>
      </w:r>
      <w:r>
        <w:rPr>
          <w:rStyle w:val="mtk1"/>
          <w:color w:val="CCCCCC"/>
          <w:bdr w:val="single" w:sz="2" w:space="0" w:color="auto" w:frame="1"/>
        </w:rPr>
        <w:t xml:space="preserve"> </w:t>
      </w:r>
      <w:r>
        <w:rPr>
          <w:rStyle w:val="mtk6"/>
          <w:rFonts w:eastAsiaTheme="majorEastAsia"/>
          <w:color w:val="569CD6"/>
          <w:bdr w:val="single" w:sz="2" w:space="0" w:color="auto" w:frame="1"/>
        </w:rPr>
        <w:t>TABLE</w:t>
      </w:r>
      <w:r>
        <w:rPr>
          <w:rStyle w:val="mtk1"/>
          <w:color w:val="CCCCCC"/>
          <w:bdr w:val="single" w:sz="2" w:space="0" w:color="auto" w:frame="1"/>
        </w:rPr>
        <w:t xml:space="preserve"> </w:t>
      </w:r>
      <w:proofErr w:type="spellStart"/>
      <w:r>
        <w:rPr>
          <w:rStyle w:val="mtk16"/>
          <w:color w:val="DCDCAA"/>
          <w:bdr w:val="single" w:sz="2" w:space="0" w:color="auto" w:frame="1"/>
        </w:rPr>
        <w:t>pruebas_maestra</w:t>
      </w:r>
      <w:proofErr w:type="spellEnd"/>
      <w:r>
        <w:rPr>
          <w:rStyle w:val="mtk1"/>
          <w:color w:val="CCCCCC"/>
          <w:bdr w:val="single" w:sz="2" w:space="0" w:color="auto" w:frame="1"/>
        </w:rPr>
        <w:t xml:space="preserve"> (</w:t>
      </w:r>
    </w:p>
    <w:p w:rsidR="00967C23" w:rsidRPr="00967C23" w:rsidRDefault="00967C23" w:rsidP="00967C23">
      <w:pPr>
        <w:pStyle w:val="HTMLPreformatted"/>
        <w:pBdr>
          <w:top w:val="single" w:sz="2" w:space="0" w:color="auto"/>
          <w:left w:val="single" w:sz="2" w:space="0" w:color="auto"/>
          <w:bottom w:val="single" w:sz="2" w:space="0" w:color="auto"/>
          <w:right w:val="single" w:sz="2" w:space="0" w:color="auto"/>
        </w:pBdr>
        <w:shd w:val="clear" w:color="auto" w:fill="1F1F1F"/>
        <w:rPr>
          <w:color w:val="CCCCCC"/>
          <w:lang w:val="en-US"/>
        </w:rPr>
      </w:pPr>
      <w:r>
        <w:rPr>
          <w:rStyle w:val="mtk1"/>
          <w:color w:val="CCCCCC"/>
          <w:bdr w:val="single" w:sz="2" w:space="0" w:color="auto" w:frame="1"/>
        </w:rPr>
        <w:t xml:space="preserve">    </w:t>
      </w:r>
      <w:proofErr w:type="gramStart"/>
      <w:r w:rsidRPr="00967C23">
        <w:rPr>
          <w:rStyle w:val="mtk1"/>
          <w:color w:val="CCCCCC"/>
          <w:bdr w:val="single" w:sz="2" w:space="0" w:color="auto" w:frame="1"/>
          <w:lang w:val="en-US"/>
        </w:rPr>
        <w:t>id</w:t>
      </w:r>
      <w:proofErr w:type="gramEnd"/>
      <w:r w:rsidRPr="00967C23">
        <w:rPr>
          <w:rStyle w:val="mtk1"/>
          <w:color w:val="CCCCCC"/>
          <w:bdr w:val="single" w:sz="2" w:space="0" w:color="auto" w:frame="1"/>
          <w:lang w:val="en-US"/>
        </w:rPr>
        <w:t xml:space="preserve"> </w:t>
      </w:r>
      <w:r w:rsidRPr="00967C23">
        <w:rPr>
          <w:rStyle w:val="mtk6"/>
          <w:rFonts w:eastAsiaTheme="majorEastAsia"/>
          <w:color w:val="569CD6"/>
          <w:bdr w:val="single" w:sz="2" w:space="0" w:color="auto" w:frame="1"/>
          <w:lang w:val="en-US"/>
        </w:rPr>
        <w:t>INT</w:t>
      </w:r>
      <w:r w:rsidRPr="00967C23">
        <w:rPr>
          <w:rStyle w:val="mtk1"/>
          <w:color w:val="CCCCCC"/>
          <w:bdr w:val="single" w:sz="2" w:space="0" w:color="auto" w:frame="1"/>
          <w:lang w:val="en-US"/>
        </w:rPr>
        <w:t xml:space="preserve"> </w:t>
      </w:r>
      <w:r w:rsidRPr="00967C23">
        <w:rPr>
          <w:rStyle w:val="mtk16"/>
          <w:color w:val="DCDCAA"/>
          <w:bdr w:val="single" w:sz="2" w:space="0" w:color="auto" w:frame="1"/>
          <w:lang w:val="en-US"/>
        </w:rPr>
        <w:t>IDENTITY</w:t>
      </w:r>
      <w:r w:rsidRPr="00967C23">
        <w:rPr>
          <w:rStyle w:val="mtk1"/>
          <w:color w:val="CCCCCC"/>
          <w:bdr w:val="single" w:sz="2" w:space="0" w:color="auto" w:frame="1"/>
          <w:lang w:val="en-US"/>
        </w:rPr>
        <w:t>(</w:t>
      </w:r>
      <w:r w:rsidRPr="00967C23">
        <w:rPr>
          <w:rStyle w:val="mtk7"/>
          <w:color w:val="B5CEA8"/>
          <w:bdr w:val="single" w:sz="2" w:space="0" w:color="auto" w:frame="1"/>
          <w:lang w:val="en-US"/>
        </w:rPr>
        <w:t>1</w:t>
      </w:r>
      <w:r w:rsidRPr="00967C23">
        <w:rPr>
          <w:rStyle w:val="mtk1"/>
          <w:color w:val="CCCCCC"/>
          <w:bdr w:val="single" w:sz="2" w:space="0" w:color="auto" w:frame="1"/>
          <w:lang w:val="en-US"/>
        </w:rPr>
        <w:t>,</w:t>
      </w:r>
      <w:r w:rsidRPr="00967C23">
        <w:rPr>
          <w:rStyle w:val="mtk7"/>
          <w:color w:val="B5CEA8"/>
          <w:bdr w:val="single" w:sz="2" w:space="0" w:color="auto" w:frame="1"/>
          <w:lang w:val="en-US"/>
        </w:rPr>
        <w:t>1</w:t>
      </w:r>
      <w:r w:rsidRPr="00967C23">
        <w:rPr>
          <w:rStyle w:val="mtk1"/>
          <w:color w:val="CCCCCC"/>
          <w:bdr w:val="single" w:sz="2" w:space="0" w:color="auto" w:frame="1"/>
          <w:lang w:val="en-US"/>
        </w:rPr>
        <w:t xml:space="preserve">) </w:t>
      </w:r>
      <w:r w:rsidRPr="00967C23">
        <w:rPr>
          <w:rStyle w:val="mtk6"/>
          <w:rFonts w:eastAsiaTheme="majorEastAsia"/>
          <w:color w:val="569CD6"/>
          <w:bdr w:val="single" w:sz="2" w:space="0" w:color="auto" w:frame="1"/>
          <w:lang w:val="en-US"/>
        </w:rPr>
        <w:t>PRIMARY KEY</w:t>
      </w:r>
      <w:r w:rsidRPr="00967C23">
        <w:rPr>
          <w:rStyle w:val="mtk1"/>
          <w:color w:val="CCCCCC"/>
          <w:bdr w:val="single" w:sz="2" w:space="0" w:color="auto" w:frame="1"/>
          <w:lang w:val="en-US"/>
        </w:rPr>
        <w:t>,</w:t>
      </w:r>
    </w:p>
    <w:p w:rsidR="00967C23" w:rsidRDefault="00967C23" w:rsidP="00967C23">
      <w:pPr>
        <w:pStyle w:val="HTMLPreformatted"/>
        <w:pBdr>
          <w:top w:val="single" w:sz="2" w:space="0" w:color="auto"/>
          <w:left w:val="single" w:sz="2" w:space="0" w:color="auto"/>
          <w:bottom w:val="single" w:sz="2" w:space="0" w:color="auto"/>
          <w:right w:val="single" w:sz="2" w:space="0" w:color="auto"/>
        </w:pBdr>
        <w:shd w:val="clear" w:color="auto" w:fill="1F1F1F"/>
        <w:rPr>
          <w:color w:val="CCCCCC"/>
        </w:rPr>
      </w:pPr>
      <w:r w:rsidRPr="00967C23">
        <w:rPr>
          <w:rStyle w:val="mtk1"/>
          <w:color w:val="CCCCCC"/>
          <w:bdr w:val="single" w:sz="2" w:space="0" w:color="auto" w:frame="1"/>
          <w:lang w:val="en-US"/>
        </w:rPr>
        <w:t xml:space="preserve">    </w:t>
      </w:r>
      <w:proofErr w:type="spellStart"/>
      <w:r>
        <w:rPr>
          <w:rStyle w:val="mtk1"/>
          <w:color w:val="CCCCCC"/>
          <w:bdr w:val="single" w:sz="2" w:space="0" w:color="auto" w:frame="1"/>
        </w:rPr>
        <w:t>nombre_prueba</w:t>
      </w:r>
      <w:proofErr w:type="spellEnd"/>
      <w:r>
        <w:rPr>
          <w:rStyle w:val="mtk1"/>
          <w:color w:val="CCCCCC"/>
          <w:bdr w:val="single" w:sz="2" w:space="0" w:color="auto" w:frame="1"/>
        </w:rPr>
        <w:t xml:space="preserve"> </w:t>
      </w:r>
      <w:proofErr w:type="gramStart"/>
      <w:r>
        <w:rPr>
          <w:rStyle w:val="mtk6"/>
          <w:rFonts w:eastAsiaTheme="majorEastAsia"/>
          <w:color w:val="569CD6"/>
          <w:bdr w:val="single" w:sz="2" w:space="0" w:color="auto" w:frame="1"/>
        </w:rPr>
        <w:t>NVARCHAR</w:t>
      </w:r>
      <w:r>
        <w:rPr>
          <w:rStyle w:val="mtk1"/>
          <w:color w:val="CCCCCC"/>
          <w:bdr w:val="single" w:sz="2" w:space="0" w:color="auto" w:frame="1"/>
        </w:rPr>
        <w:t>(</w:t>
      </w:r>
      <w:proofErr w:type="gramEnd"/>
      <w:r>
        <w:rPr>
          <w:rStyle w:val="mtk7"/>
          <w:color w:val="B5CEA8"/>
          <w:bdr w:val="single" w:sz="2" w:space="0" w:color="auto" w:frame="1"/>
        </w:rPr>
        <w:t>100</w:t>
      </w:r>
      <w:r>
        <w:rPr>
          <w:rStyle w:val="mtk1"/>
          <w:color w:val="CCCCCC"/>
          <w:bdr w:val="single" w:sz="2" w:space="0" w:color="auto" w:frame="1"/>
        </w:rPr>
        <w:t xml:space="preserve">) </w:t>
      </w:r>
      <w:r>
        <w:rPr>
          <w:rStyle w:val="mtk6"/>
          <w:rFonts w:eastAsiaTheme="majorEastAsia"/>
          <w:color w:val="569CD6"/>
          <w:bdr w:val="single" w:sz="2" w:space="0" w:color="auto" w:frame="1"/>
        </w:rPr>
        <w:t>NOT NULL</w:t>
      </w:r>
      <w:r>
        <w:rPr>
          <w:rStyle w:val="mtk1"/>
          <w:color w:val="CCCCCC"/>
          <w:bdr w:val="single" w:sz="2" w:space="0" w:color="auto" w:frame="1"/>
        </w:rPr>
        <w:t xml:space="preserve"> </w:t>
      </w:r>
      <w:r>
        <w:rPr>
          <w:rStyle w:val="mtk6"/>
          <w:rFonts w:eastAsiaTheme="majorEastAsia"/>
          <w:color w:val="569CD6"/>
          <w:bdr w:val="single" w:sz="2" w:space="0" w:color="auto" w:frame="1"/>
        </w:rPr>
        <w:t>UNIQUE</w:t>
      </w:r>
      <w:r>
        <w:rPr>
          <w:rStyle w:val="mtk1"/>
          <w:color w:val="CCCCCC"/>
          <w:bdr w:val="single" w:sz="2" w:space="0" w:color="auto" w:frame="1"/>
        </w:rPr>
        <w:t>,</w:t>
      </w:r>
    </w:p>
    <w:p w:rsidR="00967C23" w:rsidRDefault="00967C23" w:rsidP="00967C23">
      <w:pPr>
        <w:pStyle w:val="HTMLPreformatted"/>
        <w:pBdr>
          <w:top w:val="single" w:sz="2" w:space="0" w:color="auto"/>
          <w:left w:val="single" w:sz="2" w:space="0" w:color="auto"/>
          <w:bottom w:val="single" w:sz="2" w:space="0" w:color="auto"/>
          <w:right w:val="single" w:sz="2" w:space="0" w:color="auto"/>
        </w:pBdr>
        <w:shd w:val="clear" w:color="auto" w:fill="1F1F1F"/>
        <w:rPr>
          <w:color w:val="CCCCCC"/>
        </w:rPr>
      </w:pPr>
      <w:r>
        <w:rPr>
          <w:rStyle w:val="mtk1"/>
          <w:color w:val="CCCCCC"/>
          <w:bdr w:val="single" w:sz="2" w:space="0" w:color="auto" w:frame="1"/>
        </w:rPr>
        <w:t xml:space="preserve">    activo </w:t>
      </w:r>
      <w:r>
        <w:rPr>
          <w:rStyle w:val="mtk6"/>
          <w:rFonts w:eastAsiaTheme="majorEastAsia"/>
          <w:color w:val="569CD6"/>
          <w:bdr w:val="single" w:sz="2" w:space="0" w:color="auto" w:frame="1"/>
        </w:rPr>
        <w:t>BIT</w:t>
      </w:r>
      <w:r>
        <w:rPr>
          <w:rStyle w:val="mtk1"/>
          <w:color w:val="CCCCCC"/>
          <w:bdr w:val="single" w:sz="2" w:space="0" w:color="auto" w:frame="1"/>
        </w:rPr>
        <w:t xml:space="preserve"> </w:t>
      </w:r>
      <w:r>
        <w:rPr>
          <w:rStyle w:val="mtk6"/>
          <w:rFonts w:eastAsiaTheme="majorEastAsia"/>
          <w:color w:val="569CD6"/>
          <w:bdr w:val="single" w:sz="2" w:space="0" w:color="auto" w:frame="1"/>
        </w:rPr>
        <w:t>DEFAULT</w:t>
      </w:r>
      <w:r>
        <w:rPr>
          <w:rStyle w:val="mtk1"/>
          <w:color w:val="CCCCCC"/>
          <w:bdr w:val="single" w:sz="2" w:space="0" w:color="auto" w:frame="1"/>
        </w:rPr>
        <w:t xml:space="preserve"> </w:t>
      </w:r>
      <w:r>
        <w:rPr>
          <w:rStyle w:val="mtk7"/>
          <w:color w:val="B5CEA8"/>
          <w:bdr w:val="single" w:sz="2" w:space="0" w:color="auto" w:frame="1"/>
        </w:rPr>
        <w:t>1</w:t>
      </w:r>
      <w:r>
        <w:rPr>
          <w:rStyle w:val="mtk1"/>
          <w:color w:val="CCCCCC"/>
          <w:bdr w:val="single" w:sz="2" w:space="0" w:color="auto" w:frame="1"/>
        </w:rPr>
        <w:t>,</w:t>
      </w:r>
    </w:p>
    <w:p w:rsidR="00967C23" w:rsidRDefault="00967C23" w:rsidP="00967C23">
      <w:pPr>
        <w:pStyle w:val="HTMLPreformatted"/>
        <w:pBdr>
          <w:top w:val="single" w:sz="2" w:space="0" w:color="auto"/>
          <w:left w:val="single" w:sz="2" w:space="0" w:color="auto"/>
          <w:bottom w:val="single" w:sz="2" w:space="0" w:color="auto"/>
          <w:right w:val="single" w:sz="2" w:space="0" w:color="auto"/>
        </w:pBdr>
        <w:shd w:val="clear" w:color="auto" w:fill="1F1F1F"/>
        <w:rPr>
          <w:color w:val="CCCCCC"/>
        </w:rPr>
      </w:pPr>
      <w:r>
        <w:rPr>
          <w:rStyle w:val="mtk1"/>
          <w:color w:val="CCCCCC"/>
          <w:bdr w:val="single" w:sz="2" w:space="0" w:color="auto" w:frame="1"/>
        </w:rPr>
        <w:t xml:space="preserve">    </w:t>
      </w:r>
      <w:proofErr w:type="spellStart"/>
      <w:r>
        <w:rPr>
          <w:rStyle w:val="mtk1"/>
          <w:color w:val="CCCCCC"/>
          <w:bdr w:val="single" w:sz="2" w:space="0" w:color="auto" w:frame="1"/>
        </w:rPr>
        <w:t>fecha_creacion</w:t>
      </w:r>
      <w:proofErr w:type="spellEnd"/>
      <w:r>
        <w:rPr>
          <w:rStyle w:val="mtk1"/>
          <w:color w:val="CCCCCC"/>
          <w:bdr w:val="single" w:sz="2" w:space="0" w:color="auto" w:frame="1"/>
        </w:rPr>
        <w:t xml:space="preserve"> </w:t>
      </w:r>
      <w:r>
        <w:rPr>
          <w:rStyle w:val="mtk6"/>
          <w:rFonts w:eastAsiaTheme="majorEastAsia"/>
          <w:color w:val="569CD6"/>
          <w:bdr w:val="single" w:sz="2" w:space="0" w:color="auto" w:frame="1"/>
        </w:rPr>
        <w:t>DATETIME</w:t>
      </w:r>
      <w:r>
        <w:rPr>
          <w:rStyle w:val="mtk1"/>
          <w:color w:val="CCCCCC"/>
          <w:bdr w:val="single" w:sz="2" w:space="0" w:color="auto" w:frame="1"/>
        </w:rPr>
        <w:t xml:space="preserve"> </w:t>
      </w:r>
      <w:r>
        <w:rPr>
          <w:rStyle w:val="mtk6"/>
          <w:rFonts w:eastAsiaTheme="majorEastAsia"/>
          <w:color w:val="569CD6"/>
          <w:bdr w:val="single" w:sz="2" w:space="0" w:color="auto" w:frame="1"/>
        </w:rPr>
        <w:t>DEFAULT</w:t>
      </w:r>
      <w:r>
        <w:rPr>
          <w:rStyle w:val="mtk1"/>
          <w:color w:val="CCCCCC"/>
          <w:bdr w:val="single" w:sz="2" w:space="0" w:color="auto" w:frame="1"/>
        </w:rPr>
        <w:t xml:space="preserve"> </w:t>
      </w:r>
      <w:proofErr w:type="gramStart"/>
      <w:r>
        <w:rPr>
          <w:rStyle w:val="mtk16"/>
          <w:color w:val="DCDCAA"/>
          <w:bdr w:val="single" w:sz="2" w:space="0" w:color="auto" w:frame="1"/>
        </w:rPr>
        <w:t>GETDATE</w:t>
      </w:r>
      <w:r>
        <w:rPr>
          <w:rStyle w:val="mtk1"/>
          <w:color w:val="CCCCCC"/>
          <w:bdr w:val="single" w:sz="2" w:space="0" w:color="auto" w:frame="1"/>
        </w:rPr>
        <w:t>(</w:t>
      </w:r>
      <w:proofErr w:type="gramEnd"/>
      <w:r>
        <w:rPr>
          <w:rStyle w:val="mtk1"/>
          <w:color w:val="CCCCCC"/>
          <w:bdr w:val="single" w:sz="2" w:space="0" w:color="auto" w:frame="1"/>
        </w:rPr>
        <w:t>)</w:t>
      </w:r>
    </w:p>
    <w:p w:rsidR="00967C23" w:rsidRDefault="00967C23" w:rsidP="00967C23">
      <w:pPr>
        <w:pStyle w:val="HTMLPreformatted"/>
        <w:pBdr>
          <w:top w:val="single" w:sz="2" w:space="0" w:color="auto"/>
          <w:left w:val="single" w:sz="2" w:space="0" w:color="auto"/>
          <w:bottom w:val="single" w:sz="2" w:space="0" w:color="auto"/>
          <w:right w:val="single" w:sz="2" w:space="0" w:color="auto"/>
        </w:pBdr>
        <w:shd w:val="clear" w:color="auto" w:fill="1F1F1F"/>
        <w:rPr>
          <w:color w:val="CCCCCC"/>
        </w:rPr>
      </w:pPr>
      <w:r>
        <w:rPr>
          <w:rStyle w:val="mtk1"/>
          <w:color w:val="CCCCCC"/>
          <w:bdr w:val="single" w:sz="2" w:space="0" w:color="auto" w:frame="1"/>
        </w:rPr>
        <w:t>);</w:t>
      </w:r>
    </w:p>
    <w:p w:rsidR="00967C23" w:rsidRDefault="00967C23" w:rsidP="00967C23">
      <w:pPr>
        <w:pStyle w:val="HTMLPreformatted"/>
        <w:pBdr>
          <w:top w:val="single" w:sz="2" w:space="0" w:color="auto"/>
          <w:left w:val="single" w:sz="2" w:space="0" w:color="auto"/>
          <w:bottom w:val="single" w:sz="2" w:space="0" w:color="auto"/>
          <w:right w:val="single" w:sz="2" w:space="0" w:color="auto"/>
        </w:pBdr>
        <w:shd w:val="clear" w:color="auto" w:fill="1F1F1F"/>
        <w:rPr>
          <w:color w:val="CCCCCC"/>
        </w:rPr>
      </w:pPr>
      <w:r>
        <w:rPr>
          <w:rStyle w:val="mtk5"/>
          <w:color w:val="6A9955"/>
          <w:bdr w:val="single" w:sz="2" w:space="0" w:color="auto" w:frame="1"/>
        </w:rPr>
        <w:t>-- 4. Crear tabla de vínculo de marcas (muchos a muchos)</w:t>
      </w:r>
    </w:p>
    <w:p w:rsidR="00967C23" w:rsidRDefault="00967C23" w:rsidP="00967C23">
      <w:pPr>
        <w:pStyle w:val="HTMLPreformatted"/>
        <w:pBdr>
          <w:top w:val="single" w:sz="2" w:space="0" w:color="auto"/>
          <w:left w:val="single" w:sz="2" w:space="0" w:color="auto"/>
          <w:bottom w:val="single" w:sz="2" w:space="0" w:color="auto"/>
          <w:right w:val="single" w:sz="2" w:space="0" w:color="auto"/>
        </w:pBdr>
        <w:shd w:val="clear" w:color="auto" w:fill="1F1F1F"/>
        <w:rPr>
          <w:color w:val="CCCCCC"/>
        </w:rPr>
      </w:pPr>
      <w:r>
        <w:rPr>
          <w:rStyle w:val="mtk6"/>
          <w:rFonts w:eastAsiaTheme="majorEastAsia"/>
          <w:color w:val="569CD6"/>
          <w:bdr w:val="single" w:sz="2" w:space="0" w:color="auto" w:frame="1"/>
        </w:rPr>
        <w:lastRenderedPageBreak/>
        <w:t>CREATE</w:t>
      </w:r>
      <w:r>
        <w:rPr>
          <w:rStyle w:val="mtk1"/>
          <w:color w:val="CCCCCC"/>
          <w:bdr w:val="single" w:sz="2" w:space="0" w:color="auto" w:frame="1"/>
        </w:rPr>
        <w:t xml:space="preserve"> </w:t>
      </w:r>
      <w:r>
        <w:rPr>
          <w:rStyle w:val="mtk6"/>
          <w:rFonts w:eastAsiaTheme="majorEastAsia"/>
          <w:color w:val="569CD6"/>
          <w:bdr w:val="single" w:sz="2" w:space="0" w:color="auto" w:frame="1"/>
        </w:rPr>
        <w:t>TABLE</w:t>
      </w:r>
      <w:r>
        <w:rPr>
          <w:rStyle w:val="mtk1"/>
          <w:color w:val="CCCCCC"/>
          <w:bdr w:val="single" w:sz="2" w:space="0" w:color="auto" w:frame="1"/>
        </w:rPr>
        <w:t xml:space="preserve"> </w:t>
      </w:r>
      <w:proofErr w:type="spellStart"/>
      <w:r>
        <w:rPr>
          <w:rStyle w:val="mtk16"/>
          <w:color w:val="DCDCAA"/>
          <w:bdr w:val="single" w:sz="2" w:space="0" w:color="auto" w:frame="1"/>
        </w:rPr>
        <w:t>vinculo_prueba_item</w:t>
      </w:r>
      <w:proofErr w:type="spellEnd"/>
      <w:r>
        <w:rPr>
          <w:rStyle w:val="mtk1"/>
          <w:color w:val="CCCCCC"/>
          <w:bdr w:val="single" w:sz="2" w:space="0" w:color="auto" w:frame="1"/>
        </w:rPr>
        <w:t xml:space="preserve"> (</w:t>
      </w:r>
    </w:p>
    <w:p w:rsidR="00967C23" w:rsidRPr="00967C23" w:rsidRDefault="00967C23" w:rsidP="00967C23">
      <w:pPr>
        <w:pStyle w:val="HTMLPreformatted"/>
        <w:pBdr>
          <w:top w:val="single" w:sz="2" w:space="0" w:color="auto"/>
          <w:left w:val="single" w:sz="2" w:space="0" w:color="auto"/>
          <w:bottom w:val="single" w:sz="2" w:space="0" w:color="auto"/>
          <w:right w:val="single" w:sz="2" w:space="0" w:color="auto"/>
        </w:pBdr>
        <w:shd w:val="clear" w:color="auto" w:fill="1F1F1F"/>
        <w:rPr>
          <w:color w:val="CCCCCC"/>
          <w:lang w:val="en-US"/>
        </w:rPr>
      </w:pPr>
      <w:r>
        <w:rPr>
          <w:rStyle w:val="mtk1"/>
          <w:color w:val="CCCCCC"/>
          <w:bdr w:val="single" w:sz="2" w:space="0" w:color="auto" w:frame="1"/>
        </w:rPr>
        <w:t xml:space="preserve">    </w:t>
      </w:r>
      <w:proofErr w:type="gramStart"/>
      <w:r w:rsidRPr="00967C23">
        <w:rPr>
          <w:rStyle w:val="mtk1"/>
          <w:color w:val="CCCCCC"/>
          <w:bdr w:val="single" w:sz="2" w:space="0" w:color="auto" w:frame="1"/>
          <w:lang w:val="en-US"/>
        </w:rPr>
        <w:t>id</w:t>
      </w:r>
      <w:proofErr w:type="gramEnd"/>
      <w:r w:rsidRPr="00967C23">
        <w:rPr>
          <w:rStyle w:val="mtk1"/>
          <w:color w:val="CCCCCC"/>
          <w:bdr w:val="single" w:sz="2" w:space="0" w:color="auto" w:frame="1"/>
          <w:lang w:val="en-US"/>
        </w:rPr>
        <w:t xml:space="preserve"> </w:t>
      </w:r>
      <w:r w:rsidRPr="00967C23">
        <w:rPr>
          <w:rStyle w:val="mtk6"/>
          <w:rFonts w:eastAsiaTheme="majorEastAsia"/>
          <w:color w:val="569CD6"/>
          <w:bdr w:val="single" w:sz="2" w:space="0" w:color="auto" w:frame="1"/>
          <w:lang w:val="en-US"/>
        </w:rPr>
        <w:t>INT</w:t>
      </w:r>
      <w:r w:rsidRPr="00967C23">
        <w:rPr>
          <w:rStyle w:val="mtk1"/>
          <w:color w:val="CCCCCC"/>
          <w:bdr w:val="single" w:sz="2" w:space="0" w:color="auto" w:frame="1"/>
          <w:lang w:val="en-US"/>
        </w:rPr>
        <w:t xml:space="preserve"> </w:t>
      </w:r>
      <w:r w:rsidRPr="00967C23">
        <w:rPr>
          <w:rStyle w:val="mtk16"/>
          <w:color w:val="DCDCAA"/>
          <w:bdr w:val="single" w:sz="2" w:space="0" w:color="auto" w:frame="1"/>
          <w:lang w:val="en-US"/>
        </w:rPr>
        <w:t>IDENTITY</w:t>
      </w:r>
      <w:r w:rsidRPr="00967C23">
        <w:rPr>
          <w:rStyle w:val="mtk1"/>
          <w:color w:val="CCCCCC"/>
          <w:bdr w:val="single" w:sz="2" w:space="0" w:color="auto" w:frame="1"/>
          <w:lang w:val="en-US"/>
        </w:rPr>
        <w:t>(</w:t>
      </w:r>
      <w:r w:rsidRPr="00967C23">
        <w:rPr>
          <w:rStyle w:val="mtk7"/>
          <w:color w:val="B5CEA8"/>
          <w:bdr w:val="single" w:sz="2" w:space="0" w:color="auto" w:frame="1"/>
          <w:lang w:val="en-US"/>
        </w:rPr>
        <w:t>1</w:t>
      </w:r>
      <w:r w:rsidRPr="00967C23">
        <w:rPr>
          <w:rStyle w:val="mtk1"/>
          <w:color w:val="CCCCCC"/>
          <w:bdr w:val="single" w:sz="2" w:space="0" w:color="auto" w:frame="1"/>
          <w:lang w:val="en-US"/>
        </w:rPr>
        <w:t>,</w:t>
      </w:r>
      <w:r w:rsidRPr="00967C23">
        <w:rPr>
          <w:rStyle w:val="mtk7"/>
          <w:color w:val="B5CEA8"/>
          <w:bdr w:val="single" w:sz="2" w:space="0" w:color="auto" w:frame="1"/>
          <w:lang w:val="en-US"/>
        </w:rPr>
        <w:t>1</w:t>
      </w:r>
      <w:r w:rsidRPr="00967C23">
        <w:rPr>
          <w:rStyle w:val="mtk1"/>
          <w:color w:val="CCCCCC"/>
          <w:bdr w:val="single" w:sz="2" w:space="0" w:color="auto" w:frame="1"/>
          <w:lang w:val="en-US"/>
        </w:rPr>
        <w:t xml:space="preserve">) </w:t>
      </w:r>
      <w:r w:rsidRPr="00967C23">
        <w:rPr>
          <w:rStyle w:val="mtk6"/>
          <w:rFonts w:eastAsiaTheme="majorEastAsia"/>
          <w:color w:val="569CD6"/>
          <w:bdr w:val="single" w:sz="2" w:space="0" w:color="auto" w:frame="1"/>
          <w:lang w:val="en-US"/>
        </w:rPr>
        <w:t>PRIMARY KEY</w:t>
      </w:r>
      <w:r w:rsidRPr="00967C23">
        <w:rPr>
          <w:rStyle w:val="mtk1"/>
          <w:color w:val="CCCCCC"/>
          <w:bdr w:val="single" w:sz="2" w:space="0" w:color="auto" w:frame="1"/>
          <w:lang w:val="en-US"/>
        </w:rPr>
        <w:t>,</w:t>
      </w:r>
    </w:p>
    <w:p w:rsidR="00967C23" w:rsidRPr="00967C23" w:rsidRDefault="00967C23" w:rsidP="00967C23">
      <w:pPr>
        <w:pStyle w:val="HTMLPreformatted"/>
        <w:pBdr>
          <w:top w:val="single" w:sz="2" w:space="0" w:color="auto"/>
          <w:left w:val="single" w:sz="2" w:space="0" w:color="auto"/>
          <w:bottom w:val="single" w:sz="2" w:space="0" w:color="auto"/>
          <w:right w:val="single" w:sz="2" w:space="0" w:color="auto"/>
        </w:pBdr>
        <w:shd w:val="clear" w:color="auto" w:fill="1F1F1F"/>
        <w:rPr>
          <w:color w:val="CCCCCC"/>
          <w:lang w:val="en-US"/>
        </w:rPr>
      </w:pPr>
      <w:r w:rsidRPr="00967C23">
        <w:rPr>
          <w:rStyle w:val="mtk1"/>
          <w:color w:val="CCCCCC"/>
          <w:bdr w:val="single" w:sz="2" w:space="0" w:color="auto" w:frame="1"/>
          <w:lang w:val="en-US"/>
        </w:rPr>
        <w:t xml:space="preserve">    </w:t>
      </w:r>
      <w:proofErr w:type="spellStart"/>
      <w:proofErr w:type="gramStart"/>
      <w:r w:rsidRPr="00967C23">
        <w:rPr>
          <w:rStyle w:val="mtk1"/>
          <w:color w:val="CCCCCC"/>
          <w:bdr w:val="single" w:sz="2" w:space="0" w:color="auto" w:frame="1"/>
          <w:lang w:val="en-US"/>
        </w:rPr>
        <w:t>prueba_id</w:t>
      </w:r>
      <w:proofErr w:type="spellEnd"/>
      <w:proofErr w:type="gramEnd"/>
      <w:r w:rsidRPr="00967C23">
        <w:rPr>
          <w:rStyle w:val="mtk1"/>
          <w:color w:val="CCCCCC"/>
          <w:bdr w:val="single" w:sz="2" w:space="0" w:color="auto" w:frame="1"/>
          <w:lang w:val="en-US"/>
        </w:rPr>
        <w:t xml:space="preserve"> </w:t>
      </w:r>
      <w:r w:rsidRPr="00967C23">
        <w:rPr>
          <w:rStyle w:val="mtk6"/>
          <w:rFonts w:eastAsiaTheme="majorEastAsia"/>
          <w:color w:val="569CD6"/>
          <w:bdr w:val="single" w:sz="2" w:space="0" w:color="auto" w:frame="1"/>
          <w:lang w:val="en-US"/>
        </w:rPr>
        <w:t>INT</w:t>
      </w:r>
      <w:r w:rsidRPr="00967C23">
        <w:rPr>
          <w:rStyle w:val="mtk1"/>
          <w:color w:val="CCCCCC"/>
          <w:bdr w:val="single" w:sz="2" w:space="0" w:color="auto" w:frame="1"/>
          <w:lang w:val="en-US"/>
        </w:rPr>
        <w:t xml:space="preserve"> </w:t>
      </w:r>
      <w:r w:rsidRPr="00967C23">
        <w:rPr>
          <w:rStyle w:val="mtk6"/>
          <w:rFonts w:eastAsiaTheme="majorEastAsia"/>
          <w:color w:val="569CD6"/>
          <w:bdr w:val="single" w:sz="2" w:space="0" w:color="auto" w:frame="1"/>
          <w:lang w:val="en-US"/>
        </w:rPr>
        <w:t>FOREIGN KEY</w:t>
      </w:r>
      <w:r w:rsidRPr="00967C23">
        <w:rPr>
          <w:rStyle w:val="mtk1"/>
          <w:color w:val="CCCCCC"/>
          <w:bdr w:val="single" w:sz="2" w:space="0" w:color="auto" w:frame="1"/>
          <w:lang w:val="en-US"/>
        </w:rPr>
        <w:t xml:space="preserve"> </w:t>
      </w:r>
      <w:r w:rsidRPr="00967C23">
        <w:rPr>
          <w:rStyle w:val="mtk6"/>
          <w:rFonts w:eastAsiaTheme="majorEastAsia"/>
          <w:color w:val="569CD6"/>
          <w:bdr w:val="single" w:sz="2" w:space="0" w:color="auto" w:frame="1"/>
          <w:lang w:val="en-US"/>
        </w:rPr>
        <w:t>REFERENCES</w:t>
      </w:r>
      <w:r w:rsidRPr="00967C23">
        <w:rPr>
          <w:rStyle w:val="mtk1"/>
          <w:color w:val="CCCCCC"/>
          <w:bdr w:val="single" w:sz="2" w:space="0" w:color="auto" w:frame="1"/>
          <w:lang w:val="en-US"/>
        </w:rPr>
        <w:t xml:space="preserve"> </w:t>
      </w:r>
      <w:proofErr w:type="spellStart"/>
      <w:r w:rsidRPr="00967C23">
        <w:rPr>
          <w:rStyle w:val="mtk1"/>
          <w:color w:val="CCCCCC"/>
          <w:bdr w:val="single" w:sz="2" w:space="0" w:color="auto" w:frame="1"/>
          <w:lang w:val="en-US"/>
        </w:rPr>
        <w:t>pruebas_maestra</w:t>
      </w:r>
      <w:proofErr w:type="spellEnd"/>
      <w:r w:rsidRPr="00967C23">
        <w:rPr>
          <w:rStyle w:val="mtk1"/>
          <w:color w:val="CCCCCC"/>
          <w:bdr w:val="single" w:sz="2" w:space="0" w:color="auto" w:frame="1"/>
          <w:lang w:val="en-US"/>
        </w:rPr>
        <w:t>(id),</w:t>
      </w:r>
    </w:p>
    <w:p w:rsidR="00967C23" w:rsidRPr="00967C23" w:rsidRDefault="00967C23" w:rsidP="00967C23">
      <w:pPr>
        <w:pStyle w:val="HTMLPreformatted"/>
        <w:pBdr>
          <w:top w:val="single" w:sz="2" w:space="0" w:color="auto"/>
          <w:left w:val="single" w:sz="2" w:space="0" w:color="auto"/>
          <w:bottom w:val="single" w:sz="2" w:space="0" w:color="auto"/>
          <w:right w:val="single" w:sz="2" w:space="0" w:color="auto"/>
        </w:pBdr>
        <w:shd w:val="clear" w:color="auto" w:fill="1F1F1F"/>
        <w:rPr>
          <w:color w:val="CCCCCC"/>
          <w:lang w:val="en-US"/>
        </w:rPr>
      </w:pPr>
      <w:r w:rsidRPr="00967C23">
        <w:rPr>
          <w:rStyle w:val="mtk1"/>
          <w:color w:val="CCCCCC"/>
          <w:bdr w:val="single" w:sz="2" w:space="0" w:color="auto" w:frame="1"/>
          <w:lang w:val="en-US"/>
        </w:rPr>
        <w:t xml:space="preserve">    </w:t>
      </w:r>
      <w:proofErr w:type="spellStart"/>
      <w:proofErr w:type="gramStart"/>
      <w:r w:rsidRPr="00967C23">
        <w:rPr>
          <w:rStyle w:val="mtk1"/>
          <w:color w:val="CCCCCC"/>
          <w:bdr w:val="single" w:sz="2" w:space="0" w:color="auto" w:frame="1"/>
          <w:lang w:val="en-US"/>
        </w:rPr>
        <w:t>item_id</w:t>
      </w:r>
      <w:proofErr w:type="spellEnd"/>
      <w:proofErr w:type="gramEnd"/>
      <w:r w:rsidRPr="00967C23">
        <w:rPr>
          <w:rStyle w:val="mtk1"/>
          <w:color w:val="CCCCCC"/>
          <w:bdr w:val="single" w:sz="2" w:space="0" w:color="auto" w:frame="1"/>
          <w:lang w:val="en-US"/>
        </w:rPr>
        <w:t xml:space="preserve"> </w:t>
      </w:r>
      <w:r w:rsidRPr="00967C23">
        <w:rPr>
          <w:rStyle w:val="mtk6"/>
          <w:rFonts w:eastAsiaTheme="majorEastAsia"/>
          <w:color w:val="569CD6"/>
          <w:bdr w:val="single" w:sz="2" w:space="0" w:color="auto" w:frame="1"/>
          <w:lang w:val="en-US"/>
        </w:rPr>
        <w:t>INT</w:t>
      </w:r>
      <w:r w:rsidRPr="00967C23">
        <w:rPr>
          <w:rStyle w:val="mtk1"/>
          <w:color w:val="CCCCCC"/>
          <w:bdr w:val="single" w:sz="2" w:space="0" w:color="auto" w:frame="1"/>
          <w:lang w:val="en-US"/>
        </w:rPr>
        <w:t xml:space="preserve"> </w:t>
      </w:r>
      <w:r w:rsidRPr="00967C23">
        <w:rPr>
          <w:rStyle w:val="mtk6"/>
          <w:rFonts w:eastAsiaTheme="majorEastAsia"/>
          <w:color w:val="569CD6"/>
          <w:bdr w:val="single" w:sz="2" w:space="0" w:color="auto" w:frame="1"/>
          <w:lang w:val="en-US"/>
        </w:rPr>
        <w:t>FOREIGN KEY</w:t>
      </w:r>
      <w:r w:rsidRPr="00967C23">
        <w:rPr>
          <w:rStyle w:val="mtk1"/>
          <w:color w:val="CCCCCC"/>
          <w:bdr w:val="single" w:sz="2" w:space="0" w:color="auto" w:frame="1"/>
          <w:lang w:val="en-US"/>
        </w:rPr>
        <w:t xml:space="preserve"> </w:t>
      </w:r>
      <w:r w:rsidRPr="00967C23">
        <w:rPr>
          <w:rStyle w:val="mtk6"/>
          <w:rFonts w:eastAsiaTheme="majorEastAsia"/>
          <w:color w:val="569CD6"/>
          <w:bdr w:val="single" w:sz="2" w:space="0" w:color="auto" w:frame="1"/>
          <w:lang w:val="en-US"/>
        </w:rPr>
        <w:t>REFERENCES</w:t>
      </w:r>
      <w:r w:rsidRPr="00967C23">
        <w:rPr>
          <w:rStyle w:val="mtk1"/>
          <w:color w:val="CCCCCC"/>
          <w:bdr w:val="single" w:sz="2" w:space="0" w:color="auto" w:frame="1"/>
          <w:lang w:val="en-US"/>
        </w:rPr>
        <w:t xml:space="preserve"> </w:t>
      </w:r>
      <w:proofErr w:type="spellStart"/>
      <w:r w:rsidRPr="00967C23">
        <w:rPr>
          <w:rStyle w:val="mtk1"/>
          <w:color w:val="CCCCCC"/>
          <w:bdr w:val="single" w:sz="2" w:space="0" w:color="auto" w:frame="1"/>
          <w:lang w:val="en-US"/>
        </w:rPr>
        <w:t>items_inventario</w:t>
      </w:r>
      <w:proofErr w:type="spellEnd"/>
      <w:r w:rsidRPr="00967C23">
        <w:rPr>
          <w:rStyle w:val="mtk1"/>
          <w:color w:val="CCCCCC"/>
          <w:bdr w:val="single" w:sz="2" w:space="0" w:color="auto" w:frame="1"/>
          <w:lang w:val="en-US"/>
        </w:rPr>
        <w:t>(id),</w:t>
      </w:r>
    </w:p>
    <w:p w:rsidR="00967C23" w:rsidRDefault="00967C23" w:rsidP="00967C23">
      <w:pPr>
        <w:pStyle w:val="HTMLPreformatted"/>
        <w:pBdr>
          <w:top w:val="single" w:sz="2" w:space="0" w:color="auto"/>
          <w:left w:val="single" w:sz="2" w:space="0" w:color="auto"/>
          <w:bottom w:val="single" w:sz="2" w:space="0" w:color="auto"/>
          <w:right w:val="single" w:sz="2" w:space="0" w:color="auto"/>
        </w:pBdr>
        <w:shd w:val="clear" w:color="auto" w:fill="1F1F1F"/>
        <w:rPr>
          <w:color w:val="CCCCCC"/>
        </w:rPr>
      </w:pPr>
      <w:r w:rsidRPr="00967C23">
        <w:rPr>
          <w:rStyle w:val="mtk1"/>
          <w:color w:val="CCCCCC"/>
          <w:bdr w:val="single" w:sz="2" w:space="0" w:color="auto" w:frame="1"/>
          <w:lang w:val="en-US"/>
        </w:rPr>
        <w:t xml:space="preserve">    </w:t>
      </w:r>
      <w:r>
        <w:rPr>
          <w:rStyle w:val="mtk1"/>
          <w:color w:val="CCCCCC"/>
          <w:bdr w:val="single" w:sz="2" w:space="0" w:color="auto" w:frame="1"/>
        </w:rPr>
        <w:t xml:space="preserve">activo </w:t>
      </w:r>
      <w:r>
        <w:rPr>
          <w:rStyle w:val="mtk6"/>
          <w:rFonts w:eastAsiaTheme="majorEastAsia"/>
          <w:color w:val="569CD6"/>
          <w:bdr w:val="single" w:sz="2" w:space="0" w:color="auto" w:frame="1"/>
        </w:rPr>
        <w:t>BIT</w:t>
      </w:r>
      <w:r>
        <w:rPr>
          <w:rStyle w:val="mtk1"/>
          <w:color w:val="CCCCCC"/>
          <w:bdr w:val="single" w:sz="2" w:space="0" w:color="auto" w:frame="1"/>
        </w:rPr>
        <w:t xml:space="preserve"> </w:t>
      </w:r>
      <w:r>
        <w:rPr>
          <w:rStyle w:val="mtk6"/>
          <w:rFonts w:eastAsiaTheme="majorEastAsia"/>
          <w:color w:val="569CD6"/>
          <w:bdr w:val="single" w:sz="2" w:space="0" w:color="auto" w:frame="1"/>
        </w:rPr>
        <w:t>DEFAULT</w:t>
      </w:r>
      <w:r>
        <w:rPr>
          <w:rStyle w:val="mtk1"/>
          <w:color w:val="CCCCCC"/>
          <w:bdr w:val="single" w:sz="2" w:space="0" w:color="auto" w:frame="1"/>
        </w:rPr>
        <w:t xml:space="preserve"> </w:t>
      </w:r>
      <w:r>
        <w:rPr>
          <w:rStyle w:val="mtk7"/>
          <w:color w:val="B5CEA8"/>
          <w:bdr w:val="single" w:sz="2" w:space="0" w:color="auto" w:frame="1"/>
        </w:rPr>
        <w:t>1</w:t>
      </w:r>
      <w:r>
        <w:rPr>
          <w:rStyle w:val="mtk1"/>
          <w:color w:val="CCCCCC"/>
          <w:bdr w:val="single" w:sz="2" w:space="0" w:color="auto" w:frame="1"/>
        </w:rPr>
        <w:t>,</w:t>
      </w:r>
    </w:p>
    <w:p w:rsidR="00967C23" w:rsidRDefault="00967C23" w:rsidP="00967C23">
      <w:pPr>
        <w:pStyle w:val="HTMLPreformatted"/>
        <w:pBdr>
          <w:top w:val="single" w:sz="2" w:space="0" w:color="auto"/>
          <w:left w:val="single" w:sz="2" w:space="0" w:color="auto"/>
          <w:bottom w:val="single" w:sz="2" w:space="0" w:color="auto"/>
          <w:right w:val="single" w:sz="2" w:space="0" w:color="auto"/>
        </w:pBdr>
        <w:shd w:val="clear" w:color="auto" w:fill="1F1F1F"/>
        <w:rPr>
          <w:color w:val="CCCCCC"/>
        </w:rPr>
      </w:pPr>
      <w:r>
        <w:rPr>
          <w:rStyle w:val="mtk1"/>
          <w:color w:val="CCCCCC"/>
          <w:bdr w:val="single" w:sz="2" w:space="0" w:color="auto" w:frame="1"/>
        </w:rPr>
        <w:t xml:space="preserve">    </w:t>
      </w:r>
      <w:proofErr w:type="spellStart"/>
      <w:r>
        <w:rPr>
          <w:rStyle w:val="mtk1"/>
          <w:color w:val="CCCCCC"/>
          <w:bdr w:val="single" w:sz="2" w:space="0" w:color="auto" w:frame="1"/>
        </w:rPr>
        <w:t>fecha_vinculo</w:t>
      </w:r>
      <w:proofErr w:type="spellEnd"/>
      <w:r>
        <w:rPr>
          <w:rStyle w:val="mtk1"/>
          <w:color w:val="CCCCCC"/>
          <w:bdr w:val="single" w:sz="2" w:space="0" w:color="auto" w:frame="1"/>
        </w:rPr>
        <w:t xml:space="preserve"> </w:t>
      </w:r>
      <w:r>
        <w:rPr>
          <w:rStyle w:val="mtk6"/>
          <w:rFonts w:eastAsiaTheme="majorEastAsia"/>
          <w:color w:val="569CD6"/>
          <w:bdr w:val="single" w:sz="2" w:space="0" w:color="auto" w:frame="1"/>
        </w:rPr>
        <w:t>DATETIME</w:t>
      </w:r>
      <w:r>
        <w:rPr>
          <w:rStyle w:val="mtk1"/>
          <w:color w:val="CCCCCC"/>
          <w:bdr w:val="single" w:sz="2" w:space="0" w:color="auto" w:frame="1"/>
        </w:rPr>
        <w:t xml:space="preserve"> </w:t>
      </w:r>
      <w:r>
        <w:rPr>
          <w:rStyle w:val="mtk6"/>
          <w:rFonts w:eastAsiaTheme="majorEastAsia"/>
          <w:color w:val="569CD6"/>
          <w:bdr w:val="single" w:sz="2" w:space="0" w:color="auto" w:frame="1"/>
        </w:rPr>
        <w:t>DEFAULT</w:t>
      </w:r>
      <w:r>
        <w:rPr>
          <w:rStyle w:val="mtk1"/>
          <w:color w:val="CCCCCC"/>
          <w:bdr w:val="single" w:sz="2" w:space="0" w:color="auto" w:frame="1"/>
        </w:rPr>
        <w:t xml:space="preserve"> </w:t>
      </w:r>
      <w:proofErr w:type="gramStart"/>
      <w:r>
        <w:rPr>
          <w:rStyle w:val="mtk16"/>
          <w:color w:val="DCDCAA"/>
          <w:bdr w:val="single" w:sz="2" w:space="0" w:color="auto" w:frame="1"/>
        </w:rPr>
        <w:t>GETDATE</w:t>
      </w:r>
      <w:r>
        <w:rPr>
          <w:rStyle w:val="mtk1"/>
          <w:color w:val="CCCCCC"/>
          <w:bdr w:val="single" w:sz="2" w:space="0" w:color="auto" w:frame="1"/>
        </w:rPr>
        <w:t>(</w:t>
      </w:r>
      <w:proofErr w:type="gramEnd"/>
      <w:r>
        <w:rPr>
          <w:rStyle w:val="mtk1"/>
          <w:color w:val="CCCCCC"/>
          <w:bdr w:val="single" w:sz="2" w:space="0" w:color="auto" w:frame="1"/>
        </w:rPr>
        <w:t>)</w:t>
      </w:r>
    </w:p>
    <w:p w:rsidR="00967C23" w:rsidRDefault="00967C23" w:rsidP="00967C23">
      <w:pPr>
        <w:pStyle w:val="HTMLPreformatted"/>
        <w:pBdr>
          <w:top w:val="single" w:sz="2" w:space="0" w:color="auto"/>
          <w:left w:val="single" w:sz="2" w:space="0" w:color="auto"/>
          <w:bottom w:val="single" w:sz="2" w:space="0" w:color="auto"/>
          <w:right w:val="single" w:sz="2" w:space="0" w:color="auto"/>
        </w:pBdr>
        <w:shd w:val="clear" w:color="auto" w:fill="1F1F1F"/>
        <w:rPr>
          <w:color w:val="CCCCCC"/>
        </w:rPr>
      </w:pPr>
      <w:r>
        <w:rPr>
          <w:rStyle w:val="mtk1"/>
          <w:color w:val="CCCCCC"/>
          <w:bdr w:val="single" w:sz="2" w:space="0" w:color="auto" w:frame="1"/>
        </w:rPr>
        <w:t>);</w:t>
      </w:r>
    </w:p>
    <w:p w:rsidR="00967C23" w:rsidRDefault="00BB0ECF" w:rsidP="00967C23">
      <w:pPr>
        <w:shd w:val="clear" w:color="auto" w:fill="1F1F1F"/>
        <w:rPr>
          <w:rFonts w:ascii="Segoe UI" w:hAnsi="Segoe UI" w:cs="Segoe UI"/>
          <w:color w:val="CCCCCC"/>
          <w:sz w:val="20"/>
          <w:szCs w:val="20"/>
        </w:rPr>
      </w:pPr>
      <w:r>
        <w:rPr>
          <w:rFonts w:ascii="Segoe UI" w:hAnsi="Segoe UI" w:cs="Segoe UI"/>
          <w:color w:val="CCCCCC"/>
          <w:sz w:val="20"/>
          <w:szCs w:val="20"/>
        </w:rPr>
        <w:pict>
          <v:rect id="_x0000_i1033" style="width:591.75pt;height:.75pt" o:hrpct="0" o:hralign="center" o:hrstd="t" o:hr="t" fillcolor="#a0a0a0" stroked="f"/>
        </w:pict>
      </w:r>
    </w:p>
    <w:p w:rsidR="00967C23" w:rsidRDefault="00967C23" w:rsidP="00967C23">
      <w:pPr>
        <w:pStyle w:val="Heading2"/>
        <w:pBdr>
          <w:top w:val="single" w:sz="2" w:space="0" w:color="auto"/>
          <w:left w:val="single" w:sz="2" w:space="0" w:color="auto"/>
          <w:bottom w:val="single" w:sz="2" w:space="0" w:color="auto"/>
          <w:right w:val="single" w:sz="2" w:space="0" w:color="auto"/>
        </w:pBdr>
        <w:shd w:val="clear" w:color="auto" w:fill="1F1F1F"/>
        <w:rPr>
          <w:rFonts w:ascii="Segoe UI" w:hAnsi="Segoe UI" w:cs="Segoe UI"/>
          <w:color w:val="CCCCCC"/>
        </w:rPr>
      </w:pPr>
      <w:r>
        <w:rPr>
          <w:rFonts w:ascii="Segoe UI" w:hAnsi="Segoe UI" w:cs="Segoe UI"/>
          <w:color w:val="CCCCCC"/>
        </w:rPr>
        <w:t>4. Plan de Validación e Integración con el Agente</w:t>
      </w:r>
    </w:p>
    <w:p w:rsidR="00967C23" w:rsidRDefault="00967C23" w:rsidP="00967C23">
      <w:pPr>
        <w:pStyle w:val="NormalWeb"/>
        <w:pBdr>
          <w:top w:val="single" w:sz="2" w:space="0" w:color="auto"/>
          <w:left w:val="single" w:sz="2" w:space="0" w:color="auto"/>
          <w:bottom w:val="single" w:sz="2" w:space="0" w:color="auto"/>
          <w:right w:val="single" w:sz="2" w:space="0" w:color="auto"/>
        </w:pBdr>
        <w:shd w:val="clear" w:color="auto" w:fill="1F1F1F"/>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Una vez aplicados estos cambios en la base de datos, configuraremos el </w:t>
      </w:r>
      <w:proofErr w:type="spellStart"/>
      <w:r>
        <w:rPr>
          <w:rStyle w:val="Strong"/>
          <w:rFonts w:ascii="Segoe UI" w:hAnsi="Segoe UI" w:cs="Segoe UI"/>
          <w:color w:val="CCCCCC"/>
          <w:sz w:val="20"/>
          <w:szCs w:val="20"/>
          <w:bdr w:val="single" w:sz="2" w:space="0" w:color="auto" w:frame="1"/>
        </w:rPr>
        <w:t>Controlab</w:t>
      </w:r>
      <w:proofErr w:type="spellEnd"/>
      <w:r>
        <w:rPr>
          <w:rStyle w:val="Strong"/>
          <w:rFonts w:ascii="Segoe UI" w:hAnsi="Segoe UI" w:cs="Segoe UI"/>
          <w:color w:val="CCCCCC"/>
          <w:sz w:val="20"/>
          <w:szCs w:val="20"/>
          <w:bdr w:val="single" w:sz="2" w:space="0" w:color="auto" w:frame="1"/>
        </w:rPr>
        <w:t xml:space="preserve"> </w:t>
      </w:r>
      <w:proofErr w:type="spellStart"/>
      <w:r>
        <w:rPr>
          <w:rStyle w:val="Strong"/>
          <w:rFonts w:ascii="Segoe UI" w:hAnsi="Segoe UI" w:cs="Segoe UI"/>
          <w:color w:val="CCCCCC"/>
          <w:sz w:val="20"/>
          <w:szCs w:val="20"/>
          <w:bdr w:val="single" w:sz="2" w:space="0" w:color="auto" w:frame="1"/>
        </w:rPr>
        <w:t>Brain</w:t>
      </w:r>
      <w:proofErr w:type="spellEnd"/>
      <w:r>
        <w:rPr>
          <w:rStyle w:val="Strong"/>
          <w:rFonts w:ascii="Segoe UI" w:hAnsi="Segoe UI" w:cs="Segoe UI"/>
          <w:color w:val="CCCCCC"/>
          <w:sz w:val="20"/>
          <w:szCs w:val="20"/>
          <w:bdr w:val="single" w:sz="2" w:space="0" w:color="auto" w:frame="1"/>
        </w:rPr>
        <w:t xml:space="preserve"> </w:t>
      </w:r>
      <w:proofErr w:type="spellStart"/>
      <w:r>
        <w:rPr>
          <w:rStyle w:val="Strong"/>
          <w:rFonts w:ascii="Segoe UI" w:hAnsi="Segoe UI" w:cs="Segoe UI"/>
          <w:color w:val="CCCCCC"/>
          <w:sz w:val="20"/>
          <w:szCs w:val="20"/>
          <w:bdr w:val="single" w:sz="2" w:space="0" w:color="auto" w:frame="1"/>
        </w:rPr>
        <w:t>Agent</w:t>
      </w:r>
      <w:proofErr w:type="spellEnd"/>
      <w:r>
        <w:rPr>
          <w:rFonts w:ascii="Segoe UI" w:hAnsi="Segoe UI" w:cs="Segoe UI"/>
          <w:color w:val="CCCCCC"/>
          <w:sz w:val="20"/>
          <w:szCs w:val="20"/>
        </w:rPr>
        <w:t> con acceso a estas nuevas tablas para permitir las siguientes consultas:</w:t>
      </w:r>
    </w:p>
    <w:p w:rsidR="00967C23" w:rsidRDefault="00967C23" w:rsidP="00967C23">
      <w:pPr>
        <w:numPr>
          <w:ilvl w:val="0"/>
          <w:numId w:val="16"/>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hAnsi="Segoe UI" w:cs="Segoe UI"/>
          <w:color w:val="CCCCCC"/>
          <w:sz w:val="20"/>
          <w:szCs w:val="20"/>
        </w:rPr>
      </w:pPr>
      <w:r>
        <w:rPr>
          <w:rStyle w:val="Emphasis"/>
          <w:rFonts w:ascii="Segoe UI" w:hAnsi="Segoe UI" w:cs="Segoe UI"/>
          <w:color w:val="CCCCCC"/>
          <w:sz w:val="20"/>
          <w:szCs w:val="20"/>
          <w:bdr w:val="single" w:sz="2" w:space="0" w:color="auto" w:frame="1"/>
        </w:rPr>
        <w:t>"¿Cuánto gastamos en reactivos para la prueba genérica de Glucosa (sumando todas las marcas)?"</w:t>
      </w:r>
    </w:p>
    <w:p w:rsidR="00967C23" w:rsidRDefault="00967C23" w:rsidP="00967C23">
      <w:pPr>
        <w:numPr>
          <w:ilvl w:val="0"/>
          <w:numId w:val="16"/>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hAnsi="Segoe UI" w:cs="Segoe UI"/>
          <w:color w:val="CCCCCC"/>
          <w:sz w:val="20"/>
          <w:szCs w:val="20"/>
        </w:rPr>
      </w:pPr>
      <w:r>
        <w:rPr>
          <w:rStyle w:val="Emphasis"/>
          <w:rFonts w:ascii="Segoe UI" w:hAnsi="Segoe UI" w:cs="Segoe UI"/>
          <w:color w:val="CCCCCC"/>
          <w:sz w:val="20"/>
          <w:szCs w:val="20"/>
          <w:bdr w:val="single" w:sz="2" w:space="0" w:color="auto" w:frame="1"/>
        </w:rPr>
        <w:t>"Muestra el impacto del IVA pagado en compras de Inmunología este mes."</w:t>
      </w:r>
    </w:p>
    <w:p w:rsidR="00967C23" w:rsidRDefault="00967C23" w:rsidP="00967C23">
      <w:pPr>
        <w:numPr>
          <w:ilvl w:val="0"/>
          <w:numId w:val="16"/>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hAnsi="Segoe UI" w:cs="Segoe UI"/>
          <w:color w:val="CCCCCC"/>
          <w:sz w:val="20"/>
          <w:szCs w:val="20"/>
        </w:rPr>
      </w:pPr>
      <w:r>
        <w:rPr>
          <w:rStyle w:val="Emphasis"/>
          <w:rFonts w:ascii="Segoe UI" w:hAnsi="Segoe UI" w:cs="Segoe UI"/>
          <w:color w:val="CCCCCC"/>
          <w:sz w:val="20"/>
          <w:szCs w:val="20"/>
          <w:bdr w:val="single" w:sz="2" w:space="0" w:color="auto" w:frame="1"/>
        </w:rPr>
        <w:t>"¿Qué marcas de calibradores de Química están bloqueadas por costo?"</w:t>
      </w:r>
    </w:p>
    <w:p w:rsidR="00EC6D0D" w:rsidRPr="00EC6D0D" w:rsidRDefault="00EC6D0D" w:rsidP="00EC6D0D">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outlineLvl w:val="0"/>
        <w:rPr>
          <w:rFonts w:ascii="Segoe UI" w:eastAsia="Times New Roman" w:hAnsi="Segoe UI" w:cs="Segoe UI"/>
          <w:b/>
          <w:bCs/>
          <w:color w:val="CCCCCC"/>
          <w:kern w:val="36"/>
          <w:sz w:val="48"/>
          <w:szCs w:val="48"/>
          <w:lang w:val="es-ES" w:eastAsia="es-ES"/>
        </w:rPr>
      </w:pPr>
      <w:r w:rsidRPr="00EC6D0D">
        <w:rPr>
          <w:rFonts w:ascii="Segoe UI" w:eastAsia="Times New Roman" w:hAnsi="Segoe UI" w:cs="Segoe UI"/>
          <w:b/>
          <w:bCs/>
          <w:color w:val="CCCCCC"/>
          <w:kern w:val="36"/>
          <w:sz w:val="48"/>
          <w:szCs w:val="48"/>
          <w:lang w:val="es-ES" w:eastAsia="es-ES"/>
        </w:rPr>
        <w:t>Análisis: Módulo de Estructura de Costos Reales para Laboratorio Clínico</w:t>
      </w:r>
    </w:p>
    <w:p w:rsidR="00EC6D0D" w:rsidRPr="00EC6D0D" w:rsidRDefault="00EC6D0D" w:rsidP="00EC6D0D">
      <w:pPr>
        <w:pBdr>
          <w:top w:val="single" w:sz="2" w:space="0" w:color="auto"/>
          <w:left w:val="single" w:sz="2" w:space="0" w:color="auto"/>
          <w:bottom w:val="single" w:sz="2" w:space="0" w:color="auto"/>
          <w:right w:val="single" w:sz="2" w:space="0" w:color="auto"/>
        </w:pBdr>
        <w:shd w:val="clear" w:color="auto" w:fill="1F1F1F"/>
        <w:rPr>
          <w:rFonts w:ascii="Segoe UI" w:eastAsia="Times New Roman" w:hAnsi="Segoe UI" w:cs="Segoe UI"/>
          <w:color w:val="CCCCCC"/>
          <w:sz w:val="21"/>
          <w:szCs w:val="21"/>
          <w:lang w:val="es-ES" w:eastAsia="es-ES"/>
        </w:rPr>
      </w:pPr>
      <w:r w:rsidRPr="00EC6D0D">
        <w:rPr>
          <w:rFonts w:ascii="Segoe UI" w:eastAsia="Times New Roman" w:hAnsi="Segoe UI" w:cs="Segoe UI"/>
          <w:color w:val="CCCCCC"/>
          <w:sz w:val="21"/>
          <w:szCs w:val="21"/>
          <w:lang w:val="es-ES" w:eastAsia="es-ES"/>
        </w:rPr>
        <w:t>Este documento detalla las especificaciones técnicas y operativas necesarias para desarrollar un módulo de costos apegado a la realidad diaria de un laboratorio clínico, listo para validación de la dirección técnica/</w:t>
      </w:r>
      <w:proofErr w:type="spellStart"/>
      <w:r w:rsidRPr="00EC6D0D">
        <w:rPr>
          <w:rFonts w:ascii="Segoe UI" w:eastAsia="Times New Roman" w:hAnsi="Segoe UI" w:cs="Segoe UI"/>
          <w:color w:val="CCCCCC"/>
          <w:sz w:val="21"/>
          <w:szCs w:val="21"/>
          <w:lang w:val="es-ES" w:eastAsia="es-ES"/>
        </w:rPr>
        <w:t>bioanalista</w:t>
      </w:r>
      <w:proofErr w:type="spellEnd"/>
      <w:r w:rsidRPr="00EC6D0D">
        <w:rPr>
          <w:rFonts w:ascii="Segoe UI" w:eastAsia="Times New Roman" w:hAnsi="Segoe UI" w:cs="Segoe UI"/>
          <w:color w:val="CCCCCC"/>
          <w:sz w:val="21"/>
          <w:szCs w:val="21"/>
          <w:lang w:val="es-ES" w:eastAsia="es-ES"/>
        </w:rPr>
        <w:t>.</w:t>
      </w:r>
    </w:p>
    <w:p w:rsidR="00EC6D0D" w:rsidRPr="00EC6D0D" w:rsidRDefault="00BB0ECF" w:rsidP="00EC6D0D">
      <w:pPr>
        <w:rPr>
          <w:rFonts w:ascii="Times New Roman" w:eastAsia="Times New Roman" w:hAnsi="Times New Roman" w:cs="Times New Roman"/>
          <w:lang w:val="es-ES" w:eastAsia="es-ES"/>
        </w:rPr>
      </w:pPr>
      <w:r>
        <w:rPr>
          <w:rFonts w:ascii="Times New Roman" w:eastAsia="Times New Roman" w:hAnsi="Times New Roman" w:cs="Times New Roman"/>
          <w:lang w:val="es-ES" w:eastAsia="es-ES"/>
        </w:rPr>
        <w:pict>
          <v:rect id="_x0000_i1034" style="width:591.75pt;height:.75pt" o:hrpct="0" o:hralign="center" o:hrstd="t" o:hr="t" fillcolor="#a0a0a0" stroked="f"/>
        </w:pict>
      </w:r>
    </w:p>
    <w:p w:rsidR="00EC6D0D" w:rsidRPr="00EC6D0D" w:rsidRDefault="00EC6D0D" w:rsidP="00EC6D0D">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outlineLvl w:val="1"/>
        <w:rPr>
          <w:rFonts w:ascii="Segoe UI" w:eastAsia="Times New Roman" w:hAnsi="Segoe UI" w:cs="Segoe UI"/>
          <w:b/>
          <w:bCs/>
          <w:color w:val="CCCCCC"/>
          <w:sz w:val="36"/>
          <w:szCs w:val="36"/>
          <w:lang w:val="es-ES" w:eastAsia="es-ES"/>
        </w:rPr>
      </w:pPr>
      <w:r w:rsidRPr="00EC6D0D">
        <w:rPr>
          <w:rFonts w:ascii="Segoe UI" w:eastAsia="Times New Roman" w:hAnsi="Segoe UI" w:cs="Segoe UI"/>
          <w:b/>
          <w:bCs/>
          <w:color w:val="CCCCCC"/>
          <w:sz w:val="36"/>
          <w:szCs w:val="36"/>
          <w:lang w:val="es-ES" w:eastAsia="es-ES"/>
        </w:rPr>
        <w:t>1. La Fórmula del Costo Real Unitario (CRU)</w:t>
      </w:r>
    </w:p>
    <w:p w:rsidR="00EC6D0D" w:rsidRPr="00EC6D0D" w:rsidRDefault="00EC6D0D" w:rsidP="00EC6D0D">
      <w:pPr>
        <w:pBdr>
          <w:top w:val="single" w:sz="2" w:space="0" w:color="auto"/>
          <w:left w:val="single" w:sz="2" w:space="0" w:color="auto"/>
          <w:bottom w:val="single" w:sz="2" w:space="0" w:color="auto"/>
          <w:right w:val="single" w:sz="2" w:space="0" w:color="auto"/>
        </w:pBdr>
        <w:shd w:val="clear" w:color="auto" w:fill="1F1F1F"/>
        <w:rPr>
          <w:rFonts w:ascii="Segoe UI" w:eastAsia="Times New Roman" w:hAnsi="Segoe UI" w:cs="Segoe UI"/>
          <w:color w:val="CCCCCC"/>
          <w:sz w:val="21"/>
          <w:szCs w:val="21"/>
          <w:lang w:val="es-ES" w:eastAsia="es-ES"/>
        </w:rPr>
      </w:pPr>
      <w:r w:rsidRPr="00EC6D0D">
        <w:rPr>
          <w:rFonts w:ascii="Segoe UI" w:eastAsia="Times New Roman" w:hAnsi="Segoe UI" w:cs="Segoe UI"/>
          <w:color w:val="CCCCCC"/>
          <w:sz w:val="21"/>
          <w:szCs w:val="21"/>
          <w:lang w:val="es-ES" w:eastAsia="es-ES"/>
        </w:rPr>
        <w:t xml:space="preserve">En un laboratorio, el costo real de una prueba para paciente no es solo el reactivo puro consumido. La </w:t>
      </w:r>
      <w:proofErr w:type="spellStart"/>
      <w:r w:rsidRPr="00EC6D0D">
        <w:rPr>
          <w:rFonts w:ascii="Segoe UI" w:eastAsia="Times New Roman" w:hAnsi="Segoe UI" w:cs="Segoe UI"/>
          <w:color w:val="CCCCCC"/>
          <w:sz w:val="21"/>
          <w:szCs w:val="21"/>
          <w:lang w:val="es-ES" w:eastAsia="es-ES"/>
        </w:rPr>
        <w:t>bioanalista</w:t>
      </w:r>
      <w:proofErr w:type="spellEnd"/>
      <w:r w:rsidRPr="00EC6D0D">
        <w:rPr>
          <w:rFonts w:ascii="Segoe UI" w:eastAsia="Times New Roman" w:hAnsi="Segoe UI" w:cs="Segoe UI"/>
          <w:color w:val="CCCCCC"/>
          <w:sz w:val="21"/>
          <w:szCs w:val="21"/>
          <w:lang w:val="es-ES" w:eastAsia="es-ES"/>
        </w:rPr>
        <w:t xml:space="preserve"> requiere evaluar e introducir las siguientes variables:</w:t>
      </w:r>
    </w:p>
    <w:p w:rsidR="00EC6D0D" w:rsidRPr="00EC6D0D" w:rsidRDefault="00EC6D0D" w:rsidP="00EC6D0D">
      <w:pPr>
        <w:pBdr>
          <w:top w:val="single" w:sz="2" w:space="0" w:color="auto"/>
          <w:left w:val="single" w:sz="2" w:space="0" w:color="auto"/>
          <w:bottom w:val="single" w:sz="2" w:space="0" w:color="auto"/>
          <w:right w:val="single" w:sz="2" w:space="0" w:color="auto"/>
        </w:pBdr>
        <w:shd w:val="clear" w:color="auto" w:fill="1F1F1F"/>
        <w:rPr>
          <w:rFonts w:ascii="Segoe UI" w:eastAsia="Times New Roman" w:hAnsi="Segoe UI" w:cs="Segoe UI"/>
          <w:color w:val="CCCCCC"/>
          <w:sz w:val="21"/>
          <w:szCs w:val="21"/>
          <w:lang w:val="es-ES" w:eastAsia="es-ES"/>
        </w:rPr>
      </w:pPr>
      <w:r w:rsidRPr="00EC6D0D">
        <w:rPr>
          <w:rFonts w:ascii="Segoe UI" w:eastAsia="Times New Roman" w:hAnsi="Segoe UI" w:cs="Segoe UI"/>
          <w:color w:val="CCCCCC"/>
          <w:sz w:val="21"/>
          <w:szCs w:val="21"/>
          <w:lang w:val="es-ES" w:eastAsia="es-ES"/>
        </w:rPr>
        <w:t>$$CRU = C_{Reactivo} + C_{Calibrador} + C_{Control} + C_{Consumibles} + C_{Merma}$$</w:t>
      </w:r>
    </w:p>
    <w:p w:rsidR="00EC6D0D" w:rsidRPr="00EC6D0D" w:rsidRDefault="00EC6D0D" w:rsidP="00EC6D0D">
      <w:pPr>
        <w:pBdr>
          <w:top w:val="single" w:sz="2" w:space="0" w:color="auto"/>
          <w:left w:val="single" w:sz="2" w:space="0" w:color="auto"/>
          <w:bottom w:val="single" w:sz="2" w:space="0" w:color="auto"/>
          <w:right w:val="single" w:sz="2" w:space="0" w:color="auto"/>
        </w:pBdr>
        <w:shd w:val="clear" w:color="auto" w:fill="1F1F1F"/>
        <w:rPr>
          <w:rFonts w:ascii="Segoe UI" w:eastAsia="Times New Roman" w:hAnsi="Segoe UI" w:cs="Segoe UI"/>
          <w:color w:val="CCCCCC"/>
          <w:sz w:val="21"/>
          <w:szCs w:val="21"/>
          <w:lang w:val="es-ES" w:eastAsia="es-ES"/>
        </w:rPr>
      </w:pPr>
      <w:r w:rsidRPr="00EC6D0D">
        <w:rPr>
          <w:rFonts w:ascii="Segoe UI" w:eastAsia="Times New Roman" w:hAnsi="Segoe UI" w:cs="Segoe UI"/>
          <w:color w:val="CCCCCC"/>
          <w:sz w:val="21"/>
          <w:szCs w:val="21"/>
          <w:lang w:val="es-ES" w:eastAsia="es-ES"/>
        </w:rPr>
        <w:t>Donde:</w:t>
      </w:r>
    </w:p>
    <w:p w:rsidR="00EC6D0D" w:rsidRPr="00EC6D0D" w:rsidRDefault="00EC6D0D" w:rsidP="00EC6D0D">
      <w:pPr>
        <w:numPr>
          <w:ilvl w:val="0"/>
          <w:numId w:val="17"/>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EC6D0D">
        <w:rPr>
          <w:rFonts w:ascii="Segoe UI" w:eastAsia="Times New Roman" w:hAnsi="Segoe UI" w:cs="Segoe UI"/>
          <w:b/>
          <w:bCs/>
          <w:color w:val="CCCCCC"/>
          <w:sz w:val="21"/>
          <w:szCs w:val="21"/>
          <w:bdr w:val="single" w:sz="2" w:space="0" w:color="auto" w:frame="1"/>
          <w:lang w:val="es-ES" w:eastAsia="es-ES"/>
        </w:rPr>
        <w:t>$C_{Reactivo}$ (Costo Reactivo):</w:t>
      </w:r>
      <w:r w:rsidRPr="00EC6D0D">
        <w:rPr>
          <w:rFonts w:ascii="Segoe UI" w:eastAsia="Times New Roman" w:hAnsi="Segoe UI" w:cs="Segoe UI"/>
          <w:color w:val="CCCCCC"/>
          <w:sz w:val="21"/>
          <w:szCs w:val="21"/>
          <w:lang w:val="es-ES" w:eastAsia="es-ES"/>
        </w:rPr>
        <w:t> $\</w:t>
      </w:r>
      <w:proofErr w:type="spellStart"/>
      <w:proofErr w:type="gramStart"/>
      <w:r w:rsidRPr="00EC6D0D">
        <w:rPr>
          <w:rFonts w:ascii="Segoe UI" w:eastAsia="Times New Roman" w:hAnsi="Segoe UI" w:cs="Segoe UI"/>
          <w:color w:val="CCCCCC"/>
          <w:sz w:val="21"/>
          <w:szCs w:val="21"/>
          <w:lang w:val="es-ES" w:eastAsia="es-ES"/>
        </w:rPr>
        <w:t>text</w:t>
      </w:r>
      <w:proofErr w:type="spellEnd"/>
      <w:r w:rsidRPr="00EC6D0D">
        <w:rPr>
          <w:rFonts w:ascii="Segoe UI" w:eastAsia="Times New Roman" w:hAnsi="Segoe UI" w:cs="Segoe UI"/>
          <w:color w:val="CCCCCC"/>
          <w:sz w:val="21"/>
          <w:szCs w:val="21"/>
          <w:lang w:val="es-ES" w:eastAsia="es-ES"/>
        </w:rPr>
        <w:t>{</w:t>
      </w:r>
      <w:proofErr w:type="gramEnd"/>
      <w:r w:rsidRPr="00EC6D0D">
        <w:rPr>
          <w:rFonts w:ascii="Segoe UI" w:eastAsia="Times New Roman" w:hAnsi="Segoe UI" w:cs="Segoe UI"/>
          <w:color w:val="CCCCCC"/>
          <w:sz w:val="21"/>
          <w:szCs w:val="21"/>
          <w:lang w:val="es-ES" w:eastAsia="es-ES"/>
        </w:rPr>
        <w:t>ml por prueba} \times \</w:t>
      </w:r>
      <w:proofErr w:type="spellStart"/>
      <w:r w:rsidRPr="00EC6D0D">
        <w:rPr>
          <w:rFonts w:ascii="Segoe UI" w:eastAsia="Times New Roman" w:hAnsi="Segoe UI" w:cs="Segoe UI"/>
          <w:color w:val="CCCCCC"/>
          <w:sz w:val="21"/>
          <w:szCs w:val="21"/>
          <w:lang w:val="es-ES" w:eastAsia="es-ES"/>
        </w:rPr>
        <w:t>text</w:t>
      </w:r>
      <w:proofErr w:type="spellEnd"/>
      <w:r w:rsidRPr="00EC6D0D">
        <w:rPr>
          <w:rFonts w:ascii="Segoe UI" w:eastAsia="Times New Roman" w:hAnsi="Segoe UI" w:cs="Segoe UI"/>
          <w:color w:val="CCCCCC"/>
          <w:sz w:val="21"/>
          <w:szCs w:val="21"/>
          <w:lang w:val="es-ES" w:eastAsia="es-ES"/>
        </w:rPr>
        <w:t>{precio por ml}$.</w:t>
      </w:r>
    </w:p>
    <w:p w:rsidR="00EC6D0D" w:rsidRPr="00EC6D0D" w:rsidRDefault="00EC6D0D" w:rsidP="00EC6D0D">
      <w:pPr>
        <w:numPr>
          <w:ilvl w:val="0"/>
          <w:numId w:val="17"/>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EC6D0D">
        <w:rPr>
          <w:rFonts w:ascii="Segoe UI" w:eastAsia="Times New Roman" w:hAnsi="Segoe UI" w:cs="Segoe UI"/>
          <w:b/>
          <w:bCs/>
          <w:color w:val="CCCCCC"/>
          <w:sz w:val="21"/>
          <w:szCs w:val="21"/>
          <w:bdr w:val="single" w:sz="2" w:space="0" w:color="auto" w:frame="1"/>
          <w:lang w:val="es-ES" w:eastAsia="es-ES"/>
        </w:rPr>
        <w:t>$C_{Calibrador}$ (Costo Prorrateado de Calibración):</w:t>
      </w:r>
      <w:r w:rsidRPr="00EC6D0D">
        <w:rPr>
          <w:rFonts w:ascii="Segoe UI" w:eastAsia="Times New Roman" w:hAnsi="Segoe UI" w:cs="Segoe UI"/>
          <w:color w:val="CCCCCC"/>
          <w:sz w:val="21"/>
          <w:szCs w:val="21"/>
          <w:lang w:val="es-ES" w:eastAsia="es-ES"/>
        </w:rPr>
        <w:t> El reactivo y calibrador gastado al calibrar el lote, dividido entre el número estimado de pruebas que rinde ese lote antes de la próxima calibración requerida.</w:t>
      </w:r>
    </w:p>
    <w:p w:rsidR="00EC6D0D" w:rsidRPr="00EC6D0D" w:rsidRDefault="00EC6D0D" w:rsidP="00EC6D0D">
      <w:pPr>
        <w:numPr>
          <w:ilvl w:val="0"/>
          <w:numId w:val="17"/>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EC6D0D">
        <w:rPr>
          <w:rFonts w:ascii="Segoe UI" w:eastAsia="Times New Roman" w:hAnsi="Segoe UI" w:cs="Segoe UI"/>
          <w:b/>
          <w:bCs/>
          <w:color w:val="CCCCCC"/>
          <w:sz w:val="21"/>
          <w:szCs w:val="21"/>
          <w:bdr w:val="single" w:sz="2" w:space="0" w:color="auto" w:frame="1"/>
          <w:lang w:val="es-ES" w:eastAsia="es-ES"/>
        </w:rPr>
        <w:t>$C_{Control}$ (Costo Prorrateado de Control de Calidad):</w:t>
      </w:r>
      <w:r w:rsidRPr="00EC6D0D">
        <w:rPr>
          <w:rFonts w:ascii="Segoe UI" w:eastAsia="Times New Roman" w:hAnsi="Segoe UI" w:cs="Segoe UI"/>
          <w:color w:val="CCCCCC"/>
          <w:sz w:val="21"/>
          <w:szCs w:val="21"/>
          <w:lang w:val="es-ES" w:eastAsia="es-ES"/>
        </w:rPr>
        <w:t> Consumo diario de alícuotas de control (</w:t>
      </w:r>
      <w:proofErr w:type="spellStart"/>
      <w:r w:rsidRPr="00EC6D0D">
        <w:rPr>
          <w:rFonts w:ascii="Segoe UI" w:eastAsia="Times New Roman" w:hAnsi="Segoe UI" w:cs="Segoe UI"/>
          <w:color w:val="CCCCCC"/>
          <w:sz w:val="21"/>
          <w:szCs w:val="21"/>
          <w:lang w:val="es-ES" w:eastAsia="es-ES"/>
        </w:rPr>
        <w:t>ej</w:t>
      </w:r>
      <w:proofErr w:type="spellEnd"/>
      <w:r w:rsidRPr="00EC6D0D">
        <w:rPr>
          <w:rFonts w:ascii="Segoe UI" w:eastAsia="Times New Roman" w:hAnsi="Segoe UI" w:cs="Segoe UI"/>
          <w:color w:val="CCCCCC"/>
          <w:sz w:val="21"/>
          <w:szCs w:val="21"/>
          <w:lang w:val="es-ES" w:eastAsia="es-ES"/>
        </w:rPr>
        <w:t>: control normal y patológico ejecutados 1 o 2 veces al día) dividido entre el número de pruebas de pacientes facturadas en el día.</w:t>
      </w:r>
    </w:p>
    <w:p w:rsidR="00EC6D0D" w:rsidRPr="00EC6D0D" w:rsidRDefault="00EC6D0D" w:rsidP="00EC6D0D">
      <w:pPr>
        <w:numPr>
          <w:ilvl w:val="0"/>
          <w:numId w:val="17"/>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EC6D0D">
        <w:rPr>
          <w:rFonts w:ascii="Segoe UI" w:eastAsia="Times New Roman" w:hAnsi="Segoe UI" w:cs="Segoe UI"/>
          <w:b/>
          <w:bCs/>
          <w:color w:val="CCCCCC"/>
          <w:sz w:val="21"/>
          <w:szCs w:val="21"/>
          <w:bdr w:val="single" w:sz="2" w:space="0" w:color="auto" w:frame="1"/>
          <w:lang w:val="es-ES" w:eastAsia="es-ES"/>
        </w:rPr>
        <w:lastRenderedPageBreak/>
        <w:t>$C_{Consumibles}$:</w:t>
      </w:r>
      <w:r w:rsidRPr="00EC6D0D">
        <w:rPr>
          <w:rFonts w:ascii="Segoe UI" w:eastAsia="Times New Roman" w:hAnsi="Segoe UI" w:cs="Segoe UI"/>
          <w:color w:val="CCCCCC"/>
          <w:sz w:val="21"/>
          <w:szCs w:val="21"/>
          <w:lang w:val="es-ES" w:eastAsia="es-ES"/>
        </w:rPr>
        <w:t> Copas de muestra, puntas de pipeta descartables, tubos de extracción primaria, etiquetas de código de barras.</w:t>
      </w:r>
    </w:p>
    <w:p w:rsidR="00EC6D0D" w:rsidRPr="00EC6D0D" w:rsidRDefault="00EC6D0D" w:rsidP="00EC6D0D">
      <w:pPr>
        <w:numPr>
          <w:ilvl w:val="0"/>
          <w:numId w:val="17"/>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EC6D0D">
        <w:rPr>
          <w:rFonts w:ascii="Segoe UI" w:eastAsia="Times New Roman" w:hAnsi="Segoe UI" w:cs="Segoe UI"/>
          <w:b/>
          <w:bCs/>
          <w:color w:val="CCCCCC"/>
          <w:sz w:val="21"/>
          <w:szCs w:val="21"/>
          <w:bdr w:val="single" w:sz="2" w:space="0" w:color="auto" w:frame="1"/>
          <w:lang w:val="es-ES" w:eastAsia="es-ES"/>
        </w:rPr>
        <w:t>$C_{Merma}$ (Volumen Muerto):</w:t>
      </w:r>
      <w:r w:rsidRPr="00EC6D0D">
        <w:rPr>
          <w:rFonts w:ascii="Segoe UI" w:eastAsia="Times New Roman" w:hAnsi="Segoe UI" w:cs="Segoe UI"/>
          <w:color w:val="CCCCCC"/>
          <w:sz w:val="21"/>
          <w:szCs w:val="21"/>
          <w:lang w:val="es-ES" w:eastAsia="es-ES"/>
        </w:rPr>
        <w:t> Reactivo remanente en el frasco que la aguja del analizador no puede aspirar debido al límite físico del contenedor (usualmente del 5% al 10% del envase).</w:t>
      </w:r>
    </w:p>
    <w:p w:rsidR="00EC6D0D" w:rsidRPr="00EC6D0D" w:rsidRDefault="00BB0ECF" w:rsidP="00EC6D0D">
      <w:pPr>
        <w:rPr>
          <w:rFonts w:ascii="Times New Roman" w:eastAsia="Times New Roman" w:hAnsi="Times New Roman" w:cs="Times New Roman"/>
          <w:lang w:val="es-ES" w:eastAsia="es-ES"/>
        </w:rPr>
      </w:pPr>
      <w:r>
        <w:rPr>
          <w:rFonts w:ascii="Times New Roman" w:eastAsia="Times New Roman" w:hAnsi="Times New Roman" w:cs="Times New Roman"/>
          <w:lang w:val="es-ES" w:eastAsia="es-ES"/>
        </w:rPr>
        <w:pict>
          <v:rect id="_x0000_i1035" style="width:591.75pt;height:.75pt" o:hrpct="0" o:hralign="center" o:hrstd="t" o:hr="t" fillcolor="#a0a0a0" stroked="f"/>
        </w:pict>
      </w:r>
    </w:p>
    <w:p w:rsidR="00EC6D0D" w:rsidRPr="00EC6D0D" w:rsidRDefault="00EC6D0D" w:rsidP="00EC6D0D">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outlineLvl w:val="1"/>
        <w:rPr>
          <w:rFonts w:ascii="Segoe UI" w:eastAsia="Times New Roman" w:hAnsi="Segoe UI" w:cs="Segoe UI"/>
          <w:b/>
          <w:bCs/>
          <w:color w:val="CCCCCC"/>
          <w:sz w:val="36"/>
          <w:szCs w:val="36"/>
          <w:lang w:val="es-ES" w:eastAsia="es-ES"/>
        </w:rPr>
      </w:pPr>
      <w:r w:rsidRPr="00EC6D0D">
        <w:rPr>
          <w:rFonts w:ascii="Segoe UI" w:eastAsia="Times New Roman" w:hAnsi="Segoe UI" w:cs="Segoe UI"/>
          <w:b/>
          <w:bCs/>
          <w:color w:val="CCCCCC"/>
          <w:sz w:val="36"/>
          <w:szCs w:val="36"/>
          <w:lang w:val="es-ES" w:eastAsia="es-ES"/>
        </w:rPr>
        <w:t xml:space="preserve">2. Implicaciones de Integración en el </w:t>
      </w:r>
      <w:proofErr w:type="spellStart"/>
      <w:r w:rsidRPr="00EC6D0D">
        <w:rPr>
          <w:rFonts w:ascii="Segoe UI" w:eastAsia="Times New Roman" w:hAnsi="Segoe UI" w:cs="Segoe UI"/>
          <w:b/>
          <w:bCs/>
          <w:color w:val="CCCCCC"/>
          <w:sz w:val="36"/>
          <w:szCs w:val="36"/>
          <w:lang w:val="es-ES" w:eastAsia="es-ES"/>
        </w:rPr>
        <w:t>Dashboard</w:t>
      </w:r>
      <w:proofErr w:type="spellEnd"/>
    </w:p>
    <w:p w:rsidR="00EC6D0D" w:rsidRPr="00EC6D0D" w:rsidRDefault="00EC6D0D" w:rsidP="00EC6D0D">
      <w:pPr>
        <w:pBdr>
          <w:top w:val="single" w:sz="2" w:space="0" w:color="auto"/>
          <w:left w:val="single" w:sz="2" w:space="0" w:color="auto"/>
          <w:bottom w:val="single" w:sz="2" w:space="0" w:color="auto"/>
          <w:right w:val="single" w:sz="2" w:space="0" w:color="auto"/>
        </w:pBdr>
        <w:shd w:val="clear" w:color="auto" w:fill="1F1F1F"/>
        <w:rPr>
          <w:rFonts w:ascii="Segoe UI" w:eastAsia="Times New Roman" w:hAnsi="Segoe UI" w:cs="Segoe UI"/>
          <w:color w:val="CCCCCC"/>
          <w:sz w:val="21"/>
          <w:szCs w:val="21"/>
          <w:lang w:val="es-ES" w:eastAsia="es-ES"/>
        </w:rPr>
      </w:pPr>
      <w:r w:rsidRPr="00EC6D0D">
        <w:rPr>
          <w:rFonts w:ascii="Segoe UI" w:eastAsia="Times New Roman" w:hAnsi="Segoe UI" w:cs="Segoe UI"/>
          <w:color w:val="CCCCCC"/>
          <w:sz w:val="21"/>
          <w:szCs w:val="21"/>
          <w:lang w:val="es-ES" w:eastAsia="es-ES"/>
        </w:rPr>
        <w:t xml:space="preserve">Para incorporar este flujo al </w:t>
      </w:r>
      <w:proofErr w:type="spellStart"/>
      <w:r w:rsidRPr="00EC6D0D">
        <w:rPr>
          <w:rFonts w:ascii="Segoe UI" w:eastAsia="Times New Roman" w:hAnsi="Segoe UI" w:cs="Segoe UI"/>
          <w:color w:val="CCCCCC"/>
          <w:sz w:val="21"/>
          <w:szCs w:val="21"/>
          <w:lang w:val="es-ES" w:eastAsia="es-ES"/>
        </w:rPr>
        <w:t>Frontend</w:t>
      </w:r>
      <w:proofErr w:type="spellEnd"/>
      <w:r w:rsidRPr="00EC6D0D">
        <w:rPr>
          <w:rFonts w:ascii="Segoe UI" w:eastAsia="Times New Roman" w:hAnsi="Segoe UI" w:cs="Segoe UI"/>
          <w:color w:val="CCCCCC"/>
          <w:sz w:val="21"/>
          <w:szCs w:val="21"/>
          <w:lang w:val="es-ES" w:eastAsia="es-ES"/>
        </w:rPr>
        <w:t xml:space="preserve"> de </w:t>
      </w:r>
      <w:proofErr w:type="spellStart"/>
      <w:r w:rsidRPr="00EC6D0D">
        <w:rPr>
          <w:rFonts w:ascii="Segoe UI" w:eastAsia="Times New Roman" w:hAnsi="Segoe UI" w:cs="Segoe UI"/>
          <w:color w:val="CCCCCC"/>
          <w:sz w:val="21"/>
          <w:szCs w:val="21"/>
          <w:lang w:val="es-ES" w:eastAsia="es-ES"/>
        </w:rPr>
        <w:t>Controlab</w:t>
      </w:r>
      <w:proofErr w:type="spellEnd"/>
      <w:r w:rsidRPr="00EC6D0D">
        <w:rPr>
          <w:rFonts w:ascii="Segoe UI" w:eastAsia="Times New Roman" w:hAnsi="Segoe UI" w:cs="Segoe UI"/>
          <w:color w:val="CCCCCC"/>
          <w:sz w:val="21"/>
          <w:szCs w:val="21"/>
          <w:lang w:val="es-ES" w:eastAsia="es-ES"/>
        </w:rPr>
        <w:t>, se requieren tres vistas principales:</w:t>
      </w:r>
    </w:p>
    <w:p w:rsidR="00EC6D0D" w:rsidRPr="00EC6D0D" w:rsidRDefault="00EC6D0D" w:rsidP="00EC6D0D">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outlineLvl w:val="2"/>
        <w:rPr>
          <w:rFonts w:ascii="Segoe UI" w:eastAsia="Times New Roman" w:hAnsi="Segoe UI" w:cs="Segoe UI"/>
          <w:color w:val="CCCCCC"/>
          <w:sz w:val="27"/>
          <w:szCs w:val="27"/>
          <w:lang w:val="es-ES" w:eastAsia="es-ES"/>
        </w:rPr>
      </w:pPr>
      <w:r w:rsidRPr="00EC6D0D">
        <w:rPr>
          <w:rFonts w:ascii="Segoe UI" w:eastAsia="Times New Roman" w:hAnsi="Segoe UI" w:cs="Segoe UI"/>
          <w:color w:val="CCCCCC"/>
          <w:sz w:val="27"/>
          <w:szCs w:val="27"/>
          <w:lang w:val="es-ES" w:eastAsia="es-ES"/>
        </w:rPr>
        <w:t>A. Ficha del Reactivo / Configuración de Rendimiento</w:t>
      </w:r>
    </w:p>
    <w:p w:rsidR="00EC6D0D" w:rsidRPr="00EC6D0D" w:rsidRDefault="00EC6D0D" w:rsidP="00EC6D0D">
      <w:pPr>
        <w:pBdr>
          <w:top w:val="single" w:sz="2" w:space="0" w:color="auto"/>
          <w:left w:val="single" w:sz="2" w:space="0" w:color="auto"/>
          <w:bottom w:val="single" w:sz="2" w:space="0" w:color="auto"/>
          <w:right w:val="single" w:sz="2" w:space="0" w:color="auto"/>
        </w:pBdr>
        <w:shd w:val="clear" w:color="auto" w:fill="1F1F1F"/>
        <w:rPr>
          <w:rFonts w:ascii="Segoe UI" w:eastAsia="Times New Roman" w:hAnsi="Segoe UI" w:cs="Segoe UI"/>
          <w:color w:val="CCCCCC"/>
          <w:sz w:val="21"/>
          <w:szCs w:val="21"/>
          <w:lang w:val="es-ES" w:eastAsia="es-ES"/>
        </w:rPr>
      </w:pPr>
      <w:r w:rsidRPr="00EC6D0D">
        <w:rPr>
          <w:rFonts w:ascii="Segoe UI" w:eastAsia="Times New Roman" w:hAnsi="Segoe UI" w:cs="Segoe UI"/>
          <w:color w:val="CCCCCC"/>
          <w:sz w:val="21"/>
          <w:szCs w:val="21"/>
          <w:lang w:val="es-ES" w:eastAsia="es-ES"/>
        </w:rPr>
        <w:t xml:space="preserve">Una sección donde la </w:t>
      </w:r>
      <w:proofErr w:type="spellStart"/>
      <w:r w:rsidRPr="00EC6D0D">
        <w:rPr>
          <w:rFonts w:ascii="Segoe UI" w:eastAsia="Times New Roman" w:hAnsi="Segoe UI" w:cs="Segoe UI"/>
          <w:color w:val="CCCCCC"/>
          <w:sz w:val="21"/>
          <w:szCs w:val="21"/>
          <w:lang w:val="es-ES" w:eastAsia="es-ES"/>
        </w:rPr>
        <w:t>bioanalista</w:t>
      </w:r>
      <w:proofErr w:type="spellEnd"/>
      <w:r w:rsidRPr="00EC6D0D">
        <w:rPr>
          <w:rFonts w:ascii="Segoe UI" w:eastAsia="Times New Roman" w:hAnsi="Segoe UI" w:cs="Segoe UI"/>
          <w:color w:val="CCCCCC"/>
          <w:sz w:val="21"/>
          <w:szCs w:val="21"/>
          <w:lang w:val="es-ES" w:eastAsia="es-ES"/>
        </w:rPr>
        <w:t xml:space="preserve"> define para cada reactivo:</w:t>
      </w:r>
    </w:p>
    <w:p w:rsidR="00EC6D0D" w:rsidRPr="00EC6D0D" w:rsidRDefault="00EC6D0D" w:rsidP="00EC6D0D">
      <w:pPr>
        <w:numPr>
          <w:ilvl w:val="0"/>
          <w:numId w:val="18"/>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EC6D0D">
        <w:rPr>
          <w:rFonts w:ascii="Segoe UI" w:eastAsia="Times New Roman" w:hAnsi="Segoe UI" w:cs="Segoe UI"/>
          <w:b/>
          <w:bCs/>
          <w:color w:val="CCCCCC"/>
          <w:sz w:val="21"/>
          <w:szCs w:val="21"/>
          <w:bdr w:val="single" w:sz="2" w:space="0" w:color="auto" w:frame="1"/>
          <w:lang w:val="es-ES" w:eastAsia="es-ES"/>
        </w:rPr>
        <w:t>Frecuencia de Calibración:</w:t>
      </w:r>
      <w:r w:rsidRPr="00EC6D0D">
        <w:rPr>
          <w:rFonts w:ascii="Segoe UI" w:eastAsia="Times New Roman" w:hAnsi="Segoe UI" w:cs="Segoe UI"/>
          <w:color w:val="CCCCCC"/>
          <w:sz w:val="21"/>
          <w:szCs w:val="21"/>
          <w:lang w:val="es-ES" w:eastAsia="es-ES"/>
        </w:rPr>
        <w:t> Cada cuántas pruebas o cuántos días se calibra (</w:t>
      </w:r>
      <w:proofErr w:type="spellStart"/>
      <w:r w:rsidRPr="00EC6D0D">
        <w:rPr>
          <w:rFonts w:ascii="Segoe UI" w:eastAsia="Times New Roman" w:hAnsi="Segoe UI" w:cs="Segoe UI"/>
          <w:color w:val="CCCCCC"/>
          <w:sz w:val="21"/>
          <w:szCs w:val="21"/>
          <w:lang w:val="es-ES" w:eastAsia="es-ES"/>
        </w:rPr>
        <w:t>ej</w:t>
      </w:r>
      <w:proofErr w:type="spellEnd"/>
      <w:r w:rsidRPr="00EC6D0D">
        <w:rPr>
          <w:rFonts w:ascii="Segoe UI" w:eastAsia="Times New Roman" w:hAnsi="Segoe UI" w:cs="Segoe UI"/>
          <w:color w:val="CCCCCC"/>
          <w:sz w:val="21"/>
          <w:szCs w:val="21"/>
          <w:lang w:val="es-ES" w:eastAsia="es-ES"/>
        </w:rPr>
        <w:t>: cada 30 días, o cada cambio de frasco).</w:t>
      </w:r>
    </w:p>
    <w:p w:rsidR="00EC6D0D" w:rsidRPr="00EC6D0D" w:rsidRDefault="00EC6D0D" w:rsidP="00EC6D0D">
      <w:pPr>
        <w:numPr>
          <w:ilvl w:val="0"/>
          <w:numId w:val="18"/>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EC6D0D">
        <w:rPr>
          <w:rFonts w:ascii="Segoe UI" w:eastAsia="Times New Roman" w:hAnsi="Segoe UI" w:cs="Segoe UI"/>
          <w:b/>
          <w:bCs/>
          <w:color w:val="CCCCCC"/>
          <w:sz w:val="21"/>
          <w:szCs w:val="21"/>
          <w:bdr w:val="single" w:sz="2" w:space="0" w:color="auto" w:frame="1"/>
          <w:lang w:val="es-ES" w:eastAsia="es-ES"/>
        </w:rPr>
        <w:t>Frecuencia de Controles:</w:t>
      </w:r>
      <w:r w:rsidRPr="00EC6D0D">
        <w:rPr>
          <w:rFonts w:ascii="Segoe UI" w:eastAsia="Times New Roman" w:hAnsi="Segoe UI" w:cs="Segoe UI"/>
          <w:color w:val="CCCCCC"/>
          <w:sz w:val="21"/>
          <w:szCs w:val="21"/>
          <w:lang w:val="es-ES" w:eastAsia="es-ES"/>
        </w:rPr>
        <w:t> Cuántas veces al día/semana se corre el control de calidad.</w:t>
      </w:r>
    </w:p>
    <w:p w:rsidR="00EC6D0D" w:rsidRPr="00EC6D0D" w:rsidRDefault="00EC6D0D" w:rsidP="00EC6D0D">
      <w:pPr>
        <w:numPr>
          <w:ilvl w:val="0"/>
          <w:numId w:val="18"/>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EC6D0D">
        <w:rPr>
          <w:rFonts w:ascii="Segoe UI" w:eastAsia="Times New Roman" w:hAnsi="Segoe UI" w:cs="Segoe UI"/>
          <w:b/>
          <w:bCs/>
          <w:color w:val="CCCCCC"/>
          <w:sz w:val="21"/>
          <w:szCs w:val="21"/>
          <w:bdr w:val="single" w:sz="2" w:space="0" w:color="auto" w:frame="1"/>
          <w:lang w:val="es-ES" w:eastAsia="es-ES"/>
        </w:rPr>
        <w:t>Margen de Volumen Muerto:</w:t>
      </w:r>
      <w:r w:rsidRPr="00EC6D0D">
        <w:rPr>
          <w:rFonts w:ascii="Segoe UI" w:eastAsia="Times New Roman" w:hAnsi="Segoe UI" w:cs="Segoe UI"/>
          <w:color w:val="CCCCCC"/>
          <w:sz w:val="21"/>
          <w:szCs w:val="21"/>
          <w:lang w:val="es-ES" w:eastAsia="es-ES"/>
        </w:rPr>
        <w:t> Porcentaje del envase que se descarta por merma física del equipo.</w:t>
      </w:r>
    </w:p>
    <w:p w:rsidR="00EC6D0D" w:rsidRPr="00EC6D0D" w:rsidRDefault="00EC6D0D" w:rsidP="00EC6D0D">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outlineLvl w:val="2"/>
        <w:rPr>
          <w:rFonts w:ascii="Segoe UI" w:eastAsia="Times New Roman" w:hAnsi="Segoe UI" w:cs="Segoe UI"/>
          <w:color w:val="CCCCCC"/>
          <w:sz w:val="27"/>
          <w:szCs w:val="27"/>
          <w:lang w:val="es-ES" w:eastAsia="es-ES"/>
        </w:rPr>
      </w:pPr>
      <w:r w:rsidRPr="00EC6D0D">
        <w:rPr>
          <w:rFonts w:ascii="Segoe UI" w:eastAsia="Times New Roman" w:hAnsi="Segoe UI" w:cs="Segoe UI"/>
          <w:color w:val="CCCCCC"/>
          <w:sz w:val="27"/>
          <w:szCs w:val="27"/>
          <w:lang w:val="es-ES" w:eastAsia="es-ES"/>
        </w:rPr>
        <w:t>B. Simulador de Punto de Equilibrio y Costo Unitario</w:t>
      </w:r>
    </w:p>
    <w:p w:rsidR="00EC6D0D" w:rsidRPr="00EC6D0D" w:rsidRDefault="00EC6D0D" w:rsidP="00EC6D0D">
      <w:pPr>
        <w:pBdr>
          <w:top w:val="single" w:sz="2" w:space="0" w:color="auto"/>
          <w:left w:val="single" w:sz="2" w:space="0" w:color="auto"/>
          <w:bottom w:val="single" w:sz="2" w:space="0" w:color="auto"/>
          <w:right w:val="single" w:sz="2" w:space="0" w:color="auto"/>
        </w:pBdr>
        <w:shd w:val="clear" w:color="auto" w:fill="1F1F1F"/>
        <w:rPr>
          <w:rFonts w:ascii="Segoe UI" w:eastAsia="Times New Roman" w:hAnsi="Segoe UI" w:cs="Segoe UI"/>
          <w:color w:val="CCCCCC"/>
          <w:sz w:val="21"/>
          <w:szCs w:val="21"/>
          <w:lang w:val="es-ES" w:eastAsia="es-ES"/>
        </w:rPr>
      </w:pPr>
      <w:r w:rsidRPr="00EC6D0D">
        <w:rPr>
          <w:rFonts w:ascii="Segoe UI" w:eastAsia="Times New Roman" w:hAnsi="Segoe UI" w:cs="Segoe UI"/>
          <w:color w:val="CCCCCC"/>
          <w:sz w:val="21"/>
          <w:szCs w:val="21"/>
          <w:lang w:val="es-ES" w:eastAsia="es-ES"/>
        </w:rPr>
        <w:t xml:space="preserve">Una pantalla interactiva con controles deslizantes (sliders) donde la </w:t>
      </w:r>
      <w:proofErr w:type="spellStart"/>
      <w:r w:rsidRPr="00EC6D0D">
        <w:rPr>
          <w:rFonts w:ascii="Segoe UI" w:eastAsia="Times New Roman" w:hAnsi="Segoe UI" w:cs="Segoe UI"/>
          <w:color w:val="CCCCCC"/>
          <w:sz w:val="21"/>
          <w:szCs w:val="21"/>
          <w:lang w:val="es-ES" w:eastAsia="es-ES"/>
        </w:rPr>
        <w:t>bioanalista</w:t>
      </w:r>
      <w:proofErr w:type="spellEnd"/>
      <w:r w:rsidRPr="00EC6D0D">
        <w:rPr>
          <w:rFonts w:ascii="Segoe UI" w:eastAsia="Times New Roman" w:hAnsi="Segoe UI" w:cs="Segoe UI"/>
          <w:color w:val="CCCCCC"/>
          <w:sz w:val="21"/>
          <w:szCs w:val="21"/>
          <w:lang w:val="es-ES" w:eastAsia="es-ES"/>
        </w:rPr>
        <w:t xml:space="preserve"> puede simular escenarios:</w:t>
      </w:r>
    </w:p>
    <w:p w:rsidR="00EC6D0D" w:rsidRPr="00EC6D0D" w:rsidRDefault="00EC6D0D" w:rsidP="00EC6D0D">
      <w:pPr>
        <w:numPr>
          <w:ilvl w:val="0"/>
          <w:numId w:val="19"/>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EC6D0D">
        <w:rPr>
          <w:rFonts w:ascii="Segoe UI" w:eastAsia="Times New Roman" w:hAnsi="Segoe UI" w:cs="Segoe UI"/>
          <w:i/>
          <w:iCs/>
          <w:color w:val="CCCCCC"/>
          <w:sz w:val="21"/>
          <w:szCs w:val="21"/>
          <w:bdr w:val="single" w:sz="2" w:space="0" w:color="auto" w:frame="1"/>
          <w:lang w:val="es-ES" w:eastAsia="es-ES"/>
        </w:rPr>
        <w:t>"Si el volumen de pacientes de Glucosa baja de 1,000 a 100 mensuales, ¿cómo impacta la calibración y el control de calidad al costo unitario real?"</w:t>
      </w:r>
    </w:p>
    <w:p w:rsidR="00EC6D0D" w:rsidRPr="00EC6D0D" w:rsidRDefault="00EC6D0D" w:rsidP="00EC6D0D">
      <w:pPr>
        <w:numPr>
          <w:ilvl w:val="0"/>
          <w:numId w:val="19"/>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EC6D0D">
        <w:rPr>
          <w:rFonts w:ascii="Segoe UI" w:eastAsia="Times New Roman" w:hAnsi="Segoe UI" w:cs="Segoe UI"/>
          <w:color w:val="CCCCCC"/>
          <w:sz w:val="21"/>
          <w:szCs w:val="21"/>
          <w:lang w:val="es-ES" w:eastAsia="es-ES"/>
        </w:rPr>
        <w:t>El sistema calculará y graficará la curva de costo marginal por volumen, mostrando cómo a menor cantidad de pacientes, el costo real por prueba se incrementa exponencialmente debido a los controles diarios fijos.</w:t>
      </w:r>
    </w:p>
    <w:p w:rsidR="00EC6D0D" w:rsidRPr="00EC6D0D" w:rsidRDefault="00BB0ECF" w:rsidP="00EC6D0D">
      <w:pPr>
        <w:rPr>
          <w:rFonts w:ascii="Times New Roman" w:eastAsia="Times New Roman" w:hAnsi="Times New Roman" w:cs="Times New Roman"/>
          <w:lang w:val="es-ES" w:eastAsia="es-ES"/>
        </w:rPr>
      </w:pPr>
      <w:r>
        <w:rPr>
          <w:rFonts w:ascii="Times New Roman" w:eastAsia="Times New Roman" w:hAnsi="Times New Roman" w:cs="Times New Roman"/>
          <w:lang w:val="es-ES" w:eastAsia="es-ES"/>
        </w:rPr>
        <w:pict>
          <v:rect id="_x0000_i1036" style="width:591.75pt;height:.75pt" o:hrpct="0" o:hralign="center" o:hrstd="t" o:hr="t" fillcolor="#a0a0a0" stroked="f"/>
        </w:pict>
      </w:r>
    </w:p>
    <w:p w:rsidR="00EC6D0D" w:rsidRPr="00EC6D0D" w:rsidRDefault="00EC6D0D" w:rsidP="00EC6D0D">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outlineLvl w:val="1"/>
        <w:rPr>
          <w:rFonts w:ascii="Segoe UI" w:eastAsia="Times New Roman" w:hAnsi="Segoe UI" w:cs="Segoe UI"/>
          <w:b/>
          <w:bCs/>
          <w:color w:val="CCCCCC"/>
          <w:sz w:val="36"/>
          <w:szCs w:val="36"/>
          <w:lang w:val="es-ES" w:eastAsia="es-ES"/>
        </w:rPr>
      </w:pPr>
      <w:r w:rsidRPr="00EC6D0D">
        <w:rPr>
          <w:rFonts w:ascii="Segoe UI" w:eastAsia="Times New Roman" w:hAnsi="Segoe UI" w:cs="Segoe UI"/>
          <w:b/>
          <w:bCs/>
          <w:color w:val="CCCCCC"/>
          <w:sz w:val="36"/>
          <w:szCs w:val="36"/>
          <w:lang w:val="es-ES" w:eastAsia="es-ES"/>
        </w:rPr>
        <w:t>3. Complicaciones Operativas y Mitigación</w:t>
      </w:r>
    </w:p>
    <w:p w:rsidR="00EC6D0D" w:rsidRPr="00EC6D0D" w:rsidRDefault="00EC6D0D" w:rsidP="00EC6D0D">
      <w:pPr>
        <w:numPr>
          <w:ilvl w:val="0"/>
          <w:numId w:val="20"/>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EC6D0D">
        <w:rPr>
          <w:rFonts w:ascii="Segoe UI" w:eastAsia="Times New Roman" w:hAnsi="Segoe UI" w:cs="Segoe UI"/>
          <w:b/>
          <w:bCs/>
          <w:color w:val="CCCCCC"/>
          <w:sz w:val="21"/>
          <w:szCs w:val="21"/>
          <w:bdr w:val="single" w:sz="2" w:space="0" w:color="auto" w:frame="1"/>
          <w:lang w:val="es-ES" w:eastAsia="es-ES"/>
        </w:rPr>
        <w:t>Reconstitución y Caducidad de Controles:</w:t>
      </w:r>
    </w:p>
    <w:p w:rsidR="00EC6D0D" w:rsidRPr="00EC6D0D" w:rsidRDefault="00EC6D0D" w:rsidP="00EC6D0D">
      <w:pPr>
        <w:numPr>
          <w:ilvl w:val="1"/>
          <w:numId w:val="20"/>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EC6D0D">
        <w:rPr>
          <w:rFonts w:ascii="Segoe UI" w:eastAsia="Times New Roman" w:hAnsi="Segoe UI" w:cs="Segoe UI"/>
          <w:b/>
          <w:bCs/>
          <w:color w:val="CCCCCC"/>
          <w:sz w:val="21"/>
          <w:szCs w:val="21"/>
          <w:bdr w:val="single" w:sz="2" w:space="0" w:color="auto" w:frame="1"/>
          <w:lang w:val="es-ES" w:eastAsia="es-ES"/>
        </w:rPr>
        <w:t>Complicación:</w:t>
      </w:r>
      <w:r w:rsidRPr="00EC6D0D">
        <w:rPr>
          <w:rFonts w:ascii="Segoe UI" w:eastAsia="Times New Roman" w:hAnsi="Segoe UI" w:cs="Segoe UI"/>
          <w:color w:val="CCCCCC"/>
          <w:sz w:val="21"/>
          <w:szCs w:val="21"/>
          <w:lang w:val="es-ES" w:eastAsia="es-ES"/>
        </w:rPr>
        <w:t xml:space="preserve"> Un frasco de control liofilizado de </w:t>
      </w:r>
      <w:proofErr w:type="spellStart"/>
      <w:r w:rsidRPr="00EC6D0D">
        <w:rPr>
          <w:rFonts w:ascii="Segoe UI" w:eastAsia="Times New Roman" w:hAnsi="Segoe UI" w:cs="Segoe UI"/>
          <w:color w:val="CCCCCC"/>
          <w:sz w:val="21"/>
          <w:szCs w:val="21"/>
          <w:lang w:val="es-ES" w:eastAsia="es-ES"/>
        </w:rPr>
        <w:t>Controlab</w:t>
      </w:r>
      <w:proofErr w:type="spellEnd"/>
      <w:r w:rsidRPr="00EC6D0D">
        <w:rPr>
          <w:rFonts w:ascii="Segoe UI" w:eastAsia="Times New Roman" w:hAnsi="Segoe UI" w:cs="Segoe UI"/>
          <w:color w:val="CCCCCC"/>
          <w:sz w:val="21"/>
          <w:szCs w:val="21"/>
          <w:lang w:val="es-ES" w:eastAsia="es-ES"/>
        </w:rPr>
        <w:t xml:space="preserve"> se reconstituye y solo dura 7 días estable en nevera. Si no se usa por completo en 7 días, se desecha el sobrante.</w:t>
      </w:r>
    </w:p>
    <w:p w:rsidR="00EC6D0D" w:rsidRPr="00EC6D0D" w:rsidRDefault="00EC6D0D" w:rsidP="00EC6D0D">
      <w:pPr>
        <w:numPr>
          <w:ilvl w:val="1"/>
          <w:numId w:val="20"/>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EC6D0D">
        <w:rPr>
          <w:rFonts w:ascii="Segoe UI" w:eastAsia="Times New Roman" w:hAnsi="Segoe UI" w:cs="Segoe UI"/>
          <w:b/>
          <w:bCs/>
          <w:color w:val="CCCCCC"/>
          <w:sz w:val="21"/>
          <w:szCs w:val="21"/>
          <w:bdr w:val="single" w:sz="2" w:space="0" w:color="auto" w:frame="1"/>
          <w:lang w:val="es-ES" w:eastAsia="es-ES"/>
        </w:rPr>
        <w:lastRenderedPageBreak/>
        <w:t>Mitigación:</w:t>
      </w:r>
      <w:r w:rsidRPr="00EC6D0D">
        <w:rPr>
          <w:rFonts w:ascii="Segoe UI" w:eastAsia="Times New Roman" w:hAnsi="Segoe UI" w:cs="Segoe UI"/>
          <w:color w:val="CCCCCC"/>
          <w:sz w:val="21"/>
          <w:szCs w:val="21"/>
          <w:lang w:val="es-ES" w:eastAsia="es-ES"/>
        </w:rPr>
        <w:t> La base de datos debe almacenar las fechas de apertura de los viales de control y alertar de la merma financiera por descarte de material vencido.</w:t>
      </w:r>
    </w:p>
    <w:p w:rsidR="00EC6D0D" w:rsidRPr="00EC6D0D" w:rsidRDefault="00EC6D0D" w:rsidP="00EC6D0D">
      <w:pPr>
        <w:numPr>
          <w:ilvl w:val="0"/>
          <w:numId w:val="20"/>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EC6D0D">
        <w:rPr>
          <w:rFonts w:ascii="Segoe UI" w:eastAsia="Times New Roman" w:hAnsi="Segoe UI" w:cs="Segoe UI"/>
          <w:b/>
          <w:bCs/>
          <w:color w:val="CCCCCC"/>
          <w:sz w:val="21"/>
          <w:szCs w:val="21"/>
          <w:bdr w:val="single" w:sz="2" w:space="0" w:color="auto" w:frame="1"/>
          <w:lang w:val="es-ES" w:eastAsia="es-ES"/>
        </w:rPr>
        <w:t>Precios y Tasas en Moneda Dual:</w:t>
      </w:r>
    </w:p>
    <w:p w:rsidR="00EC6D0D" w:rsidRPr="00EC6D0D" w:rsidRDefault="00EC6D0D" w:rsidP="00EC6D0D">
      <w:pPr>
        <w:numPr>
          <w:ilvl w:val="1"/>
          <w:numId w:val="20"/>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EC6D0D">
        <w:rPr>
          <w:rFonts w:ascii="Segoe UI" w:eastAsia="Times New Roman" w:hAnsi="Segoe UI" w:cs="Segoe UI"/>
          <w:b/>
          <w:bCs/>
          <w:color w:val="CCCCCC"/>
          <w:sz w:val="21"/>
          <w:szCs w:val="21"/>
          <w:bdr w:val="single" w:sz="2" w:space="0" w:color="auto" w:frame="1"/>
          <w:lang w:val="es-ES" w:eastAsia="es-ES"/>
        </w:rPr>
        <w:t>Complicación:</w:t>
      </w:r>
      <w:r w:rsidRPr="00EC6D0D">
        <w:rPr>
          <w:rFonts w:ascii="Segoe UI" w:eastAsia="Times New Roman" w:hAnsi="Segoe UI" w:cs="Segoe UI"/>
          <w:color w:val="CCCCCC"/>
          <w:sz w:val="21"/>
          <w:szCs w:val="21"/>
          <w:lang w:val="es-ES" w:eastAsia="es-ES"/>
        </w:rPr>
        <w:t> Las compras se pagan a tasa oficial (VES) pero los reactivos se valoran a costo de reposición en USD.</w:t>
      </w:r>
    </w:p>
    <w:p w:rsidR="00EC6D0D" w:rsidRPr="00EC6D0D" w:rsidRDefault="00EC6D0D" w:rsidP="00EC6D0D">
      <w:pPr>
        <w:numPr>
          <w:ilvl w:val="1"/>
          <w:numId w:val="20"/>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EC6D0D">
        <w:rPr>
          <w:rFonts w:ascii="Segoe UI" w:eastAsia="Times New Roman" w:hAnsi="Segoe UI" w:cs="Segoe UI"/>
          <w:b/>
          <w:bCs/>
          <w:color w:val="CCCCCC"/>
          <w:sz w:val="21"/>
          <w:szCs w:val="21"/>
          <w:bdr w:val="single" w:sz="2" w:space="0" w:color="auto" w:frame="1"/>
          <w:lang w:val="es-ES" w:eastAsia="es-ES"/>
        </w:rPr>
        <w:t>Mitigación:</w:t>
      </w:r>
      <w:r w:rsidRPr="00EC6D0D">
        <w:rPr>
          <w:rFonts w:ascii="Segoe UI" w:eastAsia="Times New Roman" w:hAnsi="Segoe UI" w:cs="Segoe UI"/>
          <w:color w:val="CCCCCC"/>
          <w:sz w:val="21"/>
          <w:szCs w:val="21"/>
          <w:lang w:val="es-ES" w:eastAsia="es-ES"/>
        </w:rPr>
        <w:t> Mantener la equivalencia histórica de las compras en base al tipo de cambio registrado al momento de la compra.</w:t>
      </w:r>
    </w:p>
    <w:p w:rsidR="00FD637C" w:rsidRPr="00FD637C" w:rsidRDefault="00FD637C" w:rsidP="00FD637C">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outlineLvl w:val="0"/>
        <w:rPr>
          <w:rFonts w:ascii="Segoe UI" w:eastAsia="Times New Roman" w:hAnsi="Segoe UI" w:cs="Segoe UI"/>
          <w:b/>
          <w:bCs/>
          <w:color w:val="CCCCCC"/>
          <w:kern w:val="36"/>
          <w:sz w:val="48"/>
          <w:szCs w:val="48"/>
          <w:lang w:val="es-ES" w:eastAsia="es-ES"/>
        </w:rPr>
      </w:pPr>
      <w:r w:rsidRPr="00FD637C">
        <w:rPr>
          <w:rFonts w:ascii="Segoe UI" w:eastAsia="Times New Roman" w:hAnsi="Segoe UI" w:cs="Segoe UI"/>
          <w:b/>
          <w:bCs/>
          <w:color w:val="CCCCCC"/>
          <w:kern w:val="36"/>
          <w:sz w:val="48"/>
          <w:szCs w:val="48"/>
          <w:lang w:val="es-ES" w:eastAsia="es-ES"/>
        </w:rPr>
        <w:t>Plan de Trabajo: Módulo de Costeo Detallado de Pruebas (</w:t>
      </w:r>
      <w:proofErr w:type="spellStart"/>
      <w:r w:rsidRPr="00FD637C">
        <w:rPr>
          <w:rFonts w:ascii="Segoe UI" w:eastAsia="Times New Roman" w:hAnsi="Segoe UI" w:cs="Segoe UI"/>
          <w:b/>
          <w:bCs/>
          <w:color w:val="CCCCCC"/>
          <w:kern w:val="36"/>
          <w:sz w:val="48"/>
          <w:szCs w:val="48"/>
          <w:lang w:val="es-ES" w:eastAsia="es-ES"/>
        </w:rPr>
        <w:t>Controlab</w:t>
      </w:r>
      <w:proofErr w:type="spellEnd"/>
      <w:r w:rsidRPr="00FD637C">
        <w:rPr>
          <w:rFonts w:ascii="Segoe UI" w:eastAsia="Times New Roman" w:hAnsi="Segoe UI" w:cs="Segoe UI"/>
          <w:b/>
          <w:bCs/>
          <w:color w:val="CCCCCC"/>
          <w:kern w:val="36"/>
          <w:sz w:val="48"/>
          <w:szCs w:val="48"/>
          <w:lang w:val="es-ES" w:eastAsia="es-ES"/>
        </w:rPr>
        <w:t>-IA)</w:t>
      </w:r>
    </w:p>
    <w:p w:rsidR="00FD637C" w:rsidRPr="00FD637C" w:rsidRDefault="00FD637C" w:rsidP="00FD637C">
      <w:pPr>
        <w:pBdr>
          <w:top w:val="single" w:sz="2" w:space="0" w:color="auto"/>
          <w:left w:val="single" w:sz="2" w:space="0" w:color="auto"/>
          <w:bottom w:val="single" w:sz="2" w:space="0" w:color="auto"/>
          <w:right w:val="single" w:sz="2" w:space="0" w:color="auto"/>
        </w:pBdr>
        <w:shd w:val="clear" w:color="auto" w:fill="1F1F1F"/>
        <w:rPr>
          <w:rFonts w:ascii="Segoe UI" w:eastAsia="Times New Roman" w:hAnsi="Segoe UI" w:cs="Segoe UI"/>
          <w:color w:val="CCCCCC"/>
          <w:sz w:val="21"/>
          <w:szCs w:val="21"/>
          <w:lang w:val="es-ES" w:eastAsia="es-ES"/>
        </w:rPr>
      </w:pPr>
      <w:r w:rsidRPr="00FD637C">
        <w:rPr>
          <w:rFonts w:ascii="Segoe UI" w:eastAsia="Times New Roman" w:hAnsi="Segoe UI" w:cs="Segoe UI"/>
          <w:color w:val="CCCCCC"/>
          <w:sz w:val="21"/>
          <w:szCs w:val="21"/>
          <w:lang w:val="es-ES" w:eastAsia="es-ES"/>
        </w:rPr>
        <w:t>Este documento presenta la arquitectura, viabilidad y el plan de implementación para integrar un módulo de </w:t>
      </w:r>
      <w:r w:rsidRPr="00FD637C">
        <w:rPr>
          <w:rFonts w:ascii="Segoe UI" w:eastAsia="Times New Roman" w:hAnsi="Segoe UI" w:cs="Segoe UI"/>
          <w:b/>
          <w:bCs/>
          <w:color w:val="CCCCCC"/>
          <w:sz w:val="21"/>
          <w:szCs w:val="21"/>
          <w:bdr w:val="single" w:sz="2" w:space="0" w:color="auto" w:frame="1"/>
          <w:lang w:val="es-ES" w:eastAsia="es-ES"/>
        </w:rPr>
        <w:t>Costeo Detallado por Prueba</w:t>
      </w:r>
      <w:r w:rsidRPr="00FD637C">
        <w:rPr>
          <w:rFonts w:ascii="Segoe UI" w:eastAsia="Times New Roman" w:hAnsi="Segoe UI" w:cs="Segoe UI"/>
          <w:color w:val="CCCCCC"/>
          <w:sz w:val="21"/>
          <w:szCs w:val="21"/>
          <w:lang w:val="es-ES" w:eastAsia="es-ES"/>
        </w:rPr>
        <w:t xml:space="preserve"> (ej. Glicemia) dentro del módulo de Estructura de Costos existente en </w:t>
      </w:r>
      <w:proofErr w:type="spellStart"/>
      <w:r w:rsidRPr="00FD637C">
        <w:rPr>
          <w:rFonts w:ascii="Segoe UI" w:eastAsia="Times New Roman" w:hAnsi="Segoe UI" w:cs="Segoe UI"/>
          <w:color w:val="CCCCCC"/>
          <w:sz w:val="21"/>
          <w:szCs w:val="21"/>
          <w:lang w:val="es-ES" w:eastAsia="es-ES"/>
        </w:rPr>
        <w:t>Controlab</w:t>
      </w:r>
      <w:proofErr w:type="spellEnd"/>
      <w:r w:rsidRPr="00FD637C">
        <w:rPr>
          <w:rFonts w:ascii="Segoe UI" w:eastAsia="Times New Roman" w:hAnsi="Segoe UI" w:cs="Segoe UI"/>
          <w:color w:val="CCCCCC"/>
          <w:sz w:val="21"/>
          <w:szCs w:val="21"/>
          <w:lang w:val="es-ES" w:eastAsia="es-ES"/>
        </w:rPr>
        <w:t>-IA. El diseño está concebido bajo una doble perspectiva: como </w:t>
      </w:r>
      <w:r w:rsidRPr="00FD637C">
        <w:rPr>
          <w:rFonts w:ascii="Segoe UI" w:eastAsia="Times New Roman" w:hAnsi="Segoe UI" w:cs="Segoe UI"/>
          <w:b/>
          <w:bCs/>
          <w:color w:val="CCCCCC"/>
          <w:sz w:val="21"/>
          <w:szCs w:val="21"/>
          <w:bdr w:val="single" w:sz="2" w:space="0" w:color="auto" w:frame="1"/>
          <w:lang w:val="es-ES" w:eastAsia="es-ES"/>
        </w:rPr>
        <w:t>Arquitecto de Software</w:t>
      </w:r>
      <w:r w:rsidRPr="00FD637C">
        <w:rPr>
          <w:rFonts w:ascii="Segoe UI" w:eastAsia="Times New Roman" w:hAnsi="Segoe UI" w:cs="Segoe UI"/>
          <w:color w:val="CCCCCC"/>
          <w:sz w:val="21"/>
          <w:szCs w:val="21"/>
          <w:lang w:val="es-ES" w:eastAsia="es-ES"/>
        </w:rPr>
        <w:t> (modular, escalable y relacional) y como </w:t>
      </w:r>
      <w:r w:rsidRPr="00FD637C">
        <w:rPr>
          <w:rFonts w:ascii="Segoe UI" w:eastAsia="Times New Roman" w:hAnsi="Segoe UI" w:cs="Segoe UI"/>
          <w:b/>
          <w:bCs/>
          <w:color w:val="CCCCCC"/>
          <w:sz w:val="21"/>
          <w:szCs w:val="21"/>
          <w:bdr w:val="single" w:sz="2" w:space="0" w:color="auto" w:frame="1"/>
          <w:lang w:val="es-ES" w:eastAsia="es-ES"/>
        </w:rPr>
        <w:t>Dueño de Laboratorio</w:t>
      </w:r>
      <w:r w:rsidRPr="00FD637C">
        <w:rPr>
          <w:rFonts w:ascii="Segoe UI" w:eastAsia="Times New Roman" w:hAnsi="Segoe UI" w:cs="Segoe UI"/>
          <w:color w:val="CCCCCC"/>
          <w:sz w:val="21"/>
          <w:szCs w:val="21"/>
          <w:lang w:val="es-ES" w:eastAsia="es-ES"/>
        </w:rPr>
        <w:t> (enfocado en detectar costos ocultos, mermas y maximizar el margen de ganancia real).</w:t>
      </w:r>
    </w:p>
    <w:p w:rsidR="00FD637C" w:rsidRPr="00FD637C" w:rsidRDefault="00BB0ECF" w:rsidP="00FD637C">
      <w:pPr>
        <w:rPr>
          <w:rFonts w:ascii="Times New Roman" w:eastAsia="Times New Roman" w:hAnsi="Times New Roman" w:cs="Times New Roman"/>
          <w:lang w:val="es-ES" w:eastAsia="es-ES"/>
        </w:rPr>
      </w:pPr>
      <w:r>
        <w:rPr>
          <w:rFonts w:ascii="Times New Roman" w:eastAsia="Times New Roman" w:hAnsi="Times New Roman" w:cs="Times New Roman"/>
          <w:lang w:val="es-ES" w:eastAsia="es-ES"/>
        </w:rPr>
        <w:pict>
          <v:rect id="_x0000_i1037" style="width:654pt;height:.75pt" o:hrpct="0" o:hralign="center" o:hrstd="t" o:hr="t" fillcolor="#a0a0a0" stroked="f"/>
        </w:pict>
      </w:r>
    </w:p>
    <w:p w:rsidR="00FD637C" w:rsidRPr="00FD637C" w:rsidRDefault="00FD637C" w:rsidP="00FD637C">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outlineLvl w:val="1"/>
        <w:rPr>
          <w:rFonts w:ascii="Segoe UI" w:eastAsia="Times New Roman" w:hAnsi="Segoe UI" w:cs="Segoe UI"/>
          <w:b/>
          <w:bCs/>
          <w:color w:val="CCCCCC"/>
          <w:sz w:val="36"/>
          <w:szCs w:val="36"/>
          <w:lang w:val="es-ES" w:eastAsia="es-ES"/>
        </w:rPr>
      </w:pPr>
      <w:r w:rsidRPr="00FD637C">
        <w:rPr>
          <w:rFonts w:ascii="Segoe UI Symbol" w:eastAsia="Times New Roman" w:hAnsi="Segoe UI Symbol" w:cs="Segoe UI Symbol"/>
          <w:b/>
          <w:bCs/>
          <w:color w:val="CCCCCC"/>
          <w:sz w:val="36"/>
          <w:szCs w:val="36"/>
          <w:lang w:val="es-ES" w:eastAsia="es-ES"/>
        </w:rPr>
        <w:t>🔍</w:t>
      </w:r>
      <w:r w:rsidRPr="00FD637C">
        <w:rPr>
          <w:rFonts w:ascii="Segoe UI" w:eastAsia="Times New Roman" w:hAnsi="Segoe UI" w:cs="Segoe UI"/>
          <w:b/>
          <w:bCs/>
          <w:color w:val="CCCCCC"/>
          <w:sz w:val="36"/>
          <w:szCs w:val="36"/>
          <w:lang w:val="es-ES" w:eastAsia="es-ES"/>
        </w:rPr>
        <w:t xml:space="preserve"> Análisis de Viabilidad Técnica</w:t>
      </w:r>
    </w:p>
    <w:p w:rsidR="00FD637C" w:rsidRPr="00FD637C" w:rsidRDefault="00FD637C" w:rsidP="00FD637C">
      <w:pPr>
        <w:pBdr>
          <w:top w:val="single" w:sz="2" w:space="0" w:color="auto"/>
          <w:left w:val="single" w:sz="2" w:space="0" w:color="auto"/>
          <w:bottom w:val="single" w:sz="2" w:space="0" w:color="auto"/>
          <w:right w:val="single" w:sz="2" w:space="0" w:color="auto"/>
        </w:pBdr>
        <w:shd w:val="clear" w:color="auto" w:fill="1F1F1F"/>
        <w:rPr>
          <w:rFonts w:ascii="Segoe UI" w:eastAsia="Times New Roman" w:hAnsi="Segoe UI" w:cs="Segoe UI"/>
          <w:color w:val="CCCCCC"/>
          <w:sz w:val="21"/>
          <w:szCs w:val="21"/>
          <w:lang w:val="es-ES" w:eastAsia="es-ES"/>
        </w:rPr>
      </w:pPr>
      <w:r w:rsidRPr="00FD637C">
        <w:rPr>
          <w:rFonts w:ascii="Segoe UI" w:eastAsia="Times New Roman" w:hAnsi="Segoe UI" w:cs="Segoe UI"/>
          <w:color w:val="CCCCCC"/>
          <w:sz w:val="21"/>
          <w:szCs w:val="21"/>
          <w:lang w:val="es-ES" w:eastAsia="es-ES"/>
        </w:rPr>
        <w:t>Es </w:t>
      </w:r>
      <w:r w:rsidRPr="00FD637C">
        <w:rPr>
          <w:rFonts w:ascii="Segoe UI" w:eastAsia="Times New Roman" w:hAnsi="Segoe UI" w:cs="Segoe UI"/>
          <w:b/>
          <w:bCs/>
          <w:color w:val="CCCCCC"/>
          <w:sz w:val="21"/>
          <w:szCs w:val="21"/>
          <w:bdr w:val="single" w:sz="2" w:space="0" w:color="auto" w:frame="1"/>
          <w:lang w:val="es-ES" w:eastAsia="es-ES"/>
        </w:rPr>
        <w:t>100% viable</w:t>
      </w:r>
      <w:r w:rsidRPr="00FD637C">
        <w:rPr>
          <w:rFonts w:ascii="Segoe UI" w:eastAsia="Times New Roman" w:hAnsi="Segoe UI" w:cs="Segoe UI"/>
          <w:color w:val="CCCCCC"/>
          <w:sz w:val="21"/>
          <w:szCs w:val="21"/>
          <w:lang w:val="es-ES" w:eastAsia="es-ES"/>
        </w:rPr>
        <w:t xml:space="preserve"> incorporar esta funcionalidad dentro del módulo de Estructura de Costos actual. La base de datos de </w:t>
      </w:r>
      <w:proofErr w:type="spellStart"/>
      <w:r w:rsidRPr="00FD637C">
        <w:rPr>
          <w:rFonts w:ascii="Segoe UI" w:eastAsia="Times New Roman" w:hAnsi="Segoe UI" w:cs="Segoe UI"/>
          <w:color w:val="CCCCCC"/>
          <w:sz w:val="21"/>
          <w:szCs w:val="21"/>
          <w:lang w:val="es-ES" w:eastAsia="es-ES"/>
        </w:rPr>
        <w:t>Controlab</w:t>
      </w:r>
      <w:proofErr w:type="spellEnd"/>
      <w:r w:rsidRPr="00FD637C">
        <w:rPr>
          <w:rFonts w:ascii="Segoe UI" w:eastAsia="Times New Roman" w:hAnsi="Segoe UI" w:cs="Segoe UI"/>
          <w:color w:val="CCCCCC"/>
          <w:sz w:val="21"/>
          <w:szCs w:val="21"/>
          <w:lang w:val="es-ES" w:eastAsia="es-ES"/>
        </w:rPr>
        <w:t>-IA ya cuenta con elementos clave como:</w:t>
      </w:r>
    </w:p>
    <w:p w:rsidR="00FD637C" w:rsidRPr="00FD637C" w:rsidRDefault="00FD637C" w:rsidP="00FD637C">
      <w:pPr>
        <w:numPr>
          <w:ilvl w:val="0"/>
          <w:numId w:val="21"/>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proofErr w:type="spellStart"/>
      <w:r w:rsidRPr="00FD637C">
        <w:rPr>
          <w:rFonts w:ascii="Consolas" w:eastAsia="Times New Roman" w:hAnsi="Consolas" w:cs="Courier New"/>
          <w:color w:val="D0D0D0"/>
          <w:sz w:val="19"/>
          <w:szCs w:val="19"/>
          <w:bdr w:val="single" w:sz="2" w:space="0" w:color="auto" w:frame="1"/>
          <w:shd w:val="clear" w:color="auto" w:fill="3C3C3C"/>
          <w:lang w:val="es-ES" w:eastAsia="es-ES"/>
        </w:rPr>
        <w:t>ItemInventario</w:t>
      </w:r>
      <w:proofErr w:type="spellEnd"/>
      <w:r w:rsidRPr="00FD637C">
        <w:rPr>
          <w:rFonts w:ascii="Segoe UI" w:eastAsia="Times New Roman" w:hAnsi="Segoe UI" w:cs="Segoe UI"/>
          <w:color w:val="CCCCCC"/>
          <w:sz w:val="21"/>
          <w:szCs w:val="21"/>
          <w:lang w:val="es-ES" w:eastAsia="es-ES"/>
        </w:rPr>
        <w:t>: Contiene el catálogo de reactivos, calibradores, controles e insumos.</w:t>
      </w:r>
    </w:p>
    <w:p w:rsidR="00FD637C" w:rsidRPr="00FD637C" w:rsidRDefault="00FD637C" w:rsidP="00FD637C">
      <w:pPr>
        <w:numPr>
          <w:ilvl w:val="0"/>
          <w:numId w:val="21"/>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proofErr w:type="spellStart"/>
      <w:r w:rsidRPr="00FD637C">
        <w:rPr>
          <w:rFonts w:ascii="Consolas" w:eastAsia="Times New Roman" w:hAnsi="Consolas" w:cs="Courier New"/>
          <w:color w:val="D0D0D0"/>
          <w:sz w:val="19"/>
          <w:szCs w:val="19"/>
          <w:bdr w:val="single" w:sz="2" w:space="0" w:color="auto" w:frame="1"/>
          <w:shd w:val="clear" w:color="auto" w:fill="3C3C3C"/>
          <w:lang w:val="es-ES" w:eastAsia="es-ES"/>
        </w:rPr>
        <w:t>compras_inventario</w:t>
      </w:r>
      <w:proofErr w:type="spellEnd"/>
      <w:r w:rsidRPr="00FD637C">
        <w:rPr>
          <w:rFonts w:ascii="Segoe UI" w:eastAsia="Times New Roman" w:hAnsi="Segoe UI" w:cs="Segoe UI"/>
          <w:color w:val="CCCCCC"/>
          <w:sz w:val="21"/>
          <w:szCs w:val="21"/>
          <w:lang w:val="es-ES" w:eastAsia="es-ES"/>
        </w:rPr>
        <w:t>: Registra los precios de compra reales en USD y VES con tasas de cambio.</w:t>
      </w:r>
    </w:p>
    <w:p w:rsidR="00FD637C" w:rsidRPr="00FD637C" w:rsidRDefault="00FD637C" w:rsidP="00FD637C">
      <w:pPr>
        <w:numPr>
          <w:ilvl w:val="0"/>
          <w:numId w:val="21"/>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proofErr w:type="spellStart"/>
      <w:r w:rsidRPr="00FD637C">
        <w:rPr>
          <w:rFonts w:ascii="Consolas" w:eastAsia="Times New Roman" w:hAnsi="Consolas" w:cs="Courier New"/>
          <w:color w:val="D0D0D0"/>
          <w:sz w:val="19"/>
          <w:szCs w:val="19"/>
          <w:bdr w:val="single" w:sz="2" w:space="0" w:color="auto" w:frame="1"/>
          <w:shd w:val="clear" w:color="auto" w:fill="3C3C3C"/>
          <w:lang w:val="es-ES" w:eastAsia="es-ES"/>
        </w:rPr>
        <w:t>vinculo_prueba_item</w:t>
      </w:r>
      <w:proofErr w:type="spellEnd"/>
      <w:r w:rsidRPr="00FD637C">
        <w:rPr>
          <w:rFonts w:ascii="Segoe UI" w:eastAsia="Times New Roman" w:hAnsi="Segoe UI" w:cs="Segoe UI"/>
          <w:color w:val="CCCCCC"/>
          <w:sz w:val="21"/>
          <w:szCs w:val="21"/>
          <w:lang w:val="es-ES" w:eastAsia="es-ES"/>
        </w:rPr>
        <w:t>: Mapea qué reactivos comerciales pertenecen a qué prueba genérica.</w:t>
      </w:r>
    </w:p>
    <w:p w:rsidR="00FD637C" w:rsidRPr="00FD637C" w:rsidRDefault="00FD637C" w:rsidP="00FD637C">
      <w:pPr>
        <w:numPr>
          <w:ilvl w:val="0"/>
          <w:numId w:val="21"/>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proofErr w:type="spellStart"/>
      <w:r w:rsidRPr="00FD637C">
        <w:rPr>
          <w:rFonts w:ascii="Consolas" w:eastAsia="Times New Roman" w:hAnsi="Consolas" w:cs="Courier New"/>
          <w:color w:val="D0D0D0"/>
          <w:sz w:val="19"/>
          <w:szCs w:val="19"/>
          <w:bdr w:val="single" w:sz="2" w:space="0" w:color="auto" w:frame="1"/>
          <w:shd w:val="clear" w:color="auto" w:fill="3C3C3C"/>
          <w:lang w:val="es-ES" w:eastAsia="es-ES"/>
        </w:rPr>
        <w:t>ImportacionesPruebas</w:t>
      </w:r>
      <w:proofErr w:type="spellEnd"/>
      <w:r w:rsidRPr="00FD637C">
        <w:rPr>
          <w:rFonts w:ascii="Segoe UI" w:eastAsia="Times New Roman" w:hAnsi="Segoe UI" w:cs="Segoe UI"/>
          <w:color w:val="CCCCCC"/>
          <w:sz w:val="21"/>
          <w:szCs w:val="21"/>
          <w:lang w:val="es-ES" w:eastAsia="es-ES"/>
        </w:rPr>
        <w:t> y </w:t>
      </w:r>
      <w:proofErr w:type="spellStart"/>
      <w:r w:rsidRPr="00FD637C">
        <w:rPr>
          <w:rFonts w:ascii="Consolas" w:eastAsia="Times New Roman" w:hAnsi="Consolas" w:cs="Courier New"/>
          <w:color w:val="D0D0D0"/>
          <w:sz w:val="19"/>
          <w:szCs w:val="19"/>
          <w:bdr w:val="single" w:sz="2" w:space="0" w:color="auto" w:frame="1"/>
          <w:shd w:val="clear" w:color="auto" w:fill="3C3C3C"/>
          <w:lang w:val="es-ES" w:eastAsia="es-ES"/>
        </w:rPr>
        <w:t>DetalleImportacionPruebas</w:t>
      </w:r>
      <w:proofErr w:type="spellEnd"/>
      <w:r w:rsidRPr="00FD637C">
        <w:rPr>
          <w:rFonts w:ascii="Segoe UI" w:eastAsia="Times New Roman" w:hAnsi="Segoe UI" w:cs="Segoe UI"/>
          <w:color w:val="CCCCCC"/>
          <w:sz w:val="21"/>
          <w:szCs w:val="21"/>
          <w:lang w:val="es-ES" w:eastAsia="es-ES"/>
        </w:rPr>
        <w:t>: Registra la cantidad de pruebas reales procesadas al mes (esencial para prorratear calibradores, controles y gastos operativos).</w:t>
      </w:r>
    </w:p>
    <w:p w:rsidR="00FD637C" w:rsidRPr="00FD637C" w:rsidRDefault="00FD637C" w:rsidP="00FD637C">
      <w:pPr>
        <w:pBdr>
          <w:top w:val="single" w:sz="2" w:space="0" w:color="auto"/>
          <w:left w:val="single" w:sz="2" w:space="0" w:color="auto"/>
          <w:bottom w:val="single" w:sz="2" w:space="0" w:color="auto"/>
          <w:right w:val="single" w:sz="2" w:space="0" w:color="auto"/>
        </w:pBdr>
        <w:shd w:val="clear" w:color="auto" w:fill="1F1F1F"/>
        <w:rPr>
          <w:rFonts w:ascii="Segoe UI" w:eastAsia="Times New Roman" w:hAnsi="Segoe UI" w:cs="Segoe UI"/>
          <w:color w:val="CCCCCC"/>
          <w:sz w:val="21"/>
          <w:szCs w:val="21"/>
          <w:lang w:val="es-ES" w:eastAsia="es-ES"/>
        </w:rPr>
      </w:pPr>
      <w:r w:rsidRPr="00FD637C">
        <w:rPr>
          <w:rFonts w:ascii="Segoe UI" w:eastAsia="Times New Roman" w:hAnsi="Segoe UI" w:cs="Segoe UI"/>
          <w:color w:val="CCCCCC"/>
          <w:sz w:val="21"/>
          <w:szCs w:val="21"/>
          <w:lang w:val="es-ES" w:eastAsia="es-ES"/>
        </w:rPr>
        <w:t>Al integrar el costeo dentro del módulo existente, reutilizamos toda la lógica financiera de adquisición de inventario, reduciendo el tiempo de desarrollo en un </w:t>
      </w:r>
      <w:r w:rsidRPr="00FD637C">
        <w:rPr>
          <w:rFonts w:ascii="Segoe UI" w:eastAsia="Times New Roman" w:hAnsi="Segoe UI" w:cs="Segoe UI"/>
          <w:b/>
          <w:bCs/>
          <w:color w:val="CCCCCC"/>
          <w:sz w:val="21"/>
          <w:szCs w:val="21"/>
          <w:bdr w:val="single" w:sz="2" w:space="0" w:color="auto" w:frame="1"/>
          <w:lang w:val="es-ES" w:eastAsia="es-ES"/>
        </w:rPr>
        <w:t>40%</w:t>
      </w:r>
      <w:r w:rsidRPr="00FD637C">
        <w:rPr>
          <w:rFonts w:ascii="Segoe UI" w:eastAsia="Times New Roman" w:hAnsi="Segoe UI" w:cs="Segoe UI"/>
          <w:color w:val="CCCCCC"/>
          <w:sz w:val="21"/>
          <w:szCs w:val="21"/>
          <w:lang w:val="es-ES" w:eastAsia="es-ES"/>
        </w:rPr>
        <w:t>.</w:t>
      </w:r>
    </w:p>
    <w:p w:rsidR="00FD637C" w:rsidRPr="00FD637C" w:rsidRDefault="00BB0ECF" w:rsidP="00FD637C">
      <w:pPr>
        <w:rPr>
          <w:rFonts w:ascii="Times New Roman" w:eastAsia="Times New Roman" w:hAnsi="Times New Roman" w:cs="Times New Roman"/>
          <w:lang w:val="es-ES" w:eastAsia="es-ES"/>
        </w:rPr>
      </w:pPr>
      <w:r>
        <w:rPr>
          <w:rFonts w:ascii="Times New Roman" w:eastAsia="Times New Roman" w:hAnsi="Times New Roman" w:cs="Times New Roman"/>
          <w:lang w:val="es-ES" w:eastAsia="es-ES"/>
        </w:rPr>
        <w:pict>
          <v:rect id="_x0000_i1038" style="width:654pt;height:.75pt" o:hrpct="0" o:hralign="center" o:hrstd="t" o:hr="t" fillcolor="#a0a0a0" stroked="f"/>
        </w:pict>
      </w:r>
    </w:p>
    <w:p w:rsidR="00FD637C" w:rsidRPr="00FD637C" w:rsidRDefault="00FD637C" w:rsidP="00FD637C">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outlineLvl w:val="1"/>
        <w:rPr>
          <w:rFonts w:ascii="Segoe UI" w:eastAsia="Times New Roman" w:hAnsi="Segoe UI" w:cs="Segoe UI"/>
          <w:b/>
          <w:bCs/>
          <w:color w:val="CCCCCC"/>
          <w:sz w:val="36"/>
          <w:szCs w:val="36"/>
          <w:lang w:val="es-ES" w:eastAsia="es-ES"/>
        </w:rPr>
      </w:pPr>
      <w:r w:rsidRPr="00FD637C">
        <w:rPr>
          <w:rFonts w:ascii="Segoe UI Symbol" w:eastAsia="Times New Roman" w:hAnsi="Segoe UI Symbol" w:cs="Segoe UI Symbol"/>
          <w:b/>
          <w:bCs/>
          <w:color w:val="CCCCCC"/>
          <w:sz w:val="36"/>
          <w:szCs w:val="36"/>
          <w:lang w:val="es-ES" w:eastAsia="es-ES"/>
        </w:rPr>
        <w:t>🏛</w:t>
      </w:r>
      <w:r w:rsidRPr="00FD637C">
        <w:rPr>
          <w:rFonts w:ascii="Segoe UI" w:eastAsia="Times New Roman" w:hAnsi="Segoe UI" w:cs="Segoe UI"/>
          <w:b/>
          <w:bCs/>
          <w:color w:val="CCCCCC"/>
          <w:sz w:val="36"/>
          <w:szCs w:val="36"/>
          <w:lang w:val="es-ES" w:eastAsia="es-ES"/>
        </w:rPr>
        <w:t>️ Arquitectura del Sistema (Nivel Base de Datos)</w:t>
      </w:r>
    </w:p>
    <w:p w:rsidR="00FD637C" w:rsidRPr="00FD637C" w:rsidRDefault="00FD637C" w:rsidP="00FD637C">
      <w:pPr>
        <w:pBdr>
          <w:top w:val="single" w:sz="2" w:space="0" w:color="auto"/>
          <w:left w:val="single" w:sz="2" w:space="0" w:color="auto"/>
          <w:bottom w:val="single" w:sz="2" w:space="0" w:color="auto"/>
          <w:right w:val="single" w:sz="2" w:space="0" w:color="auto"/>
        </w:pBdr>
        <w:shd w:val="clear" w:color="auto" w:fill="1F1F1F"/>
        <w:rPr>
          <w:rFonts w:ascii="Segoe UI" w:eastAsia="Times New Roman" w:hAnsi="Segoe UI" w:cs="Segoe UI"/>
          <w:color w:val="CCCCCC"/>
          <w:sz w:val="21"/>
          <w:szCs w:val="21"/>
          <w:lang w:val="es-ES" w:eastAsia="es-ES"/>
        </w:rPr>
      </w:pPr>
      <w:r w:rsidRPr="00FD637C">
        <w:rPr>
          <w:rFonts w:ascii="Segoe UI" w:eastAsia="Times New Roman" w:hAnsi="Segoe UI" w:cs="Segoe UI"/>
          <w:color w:val="CCCCCC"/>
          <w:sz w:val="21"/>
          <w:szCs w:val="21"/>
          <w:lang w:val="es-ES" w:eastAsia="es-ES"/>
        </w:rPr>
        <w:lastRenderedPageBreak/>
        <w:t>Para soportar los costos indirectos (nómina, servicios) y la receta de insumos por prueba, proponemos las siguientes adiciones al esquema de Prisma/SQL Server:</w:t>
      </w:r>
    </w:p>
    <w:p w:rsidR="00FD637C" w:rsidRPr="00FD637C" w:rsidRDefault="00FD637C" w:rsidP="00FD637C">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CCCCCC"/>
          <w:sz w:val="21"/>
          <w:szCs w:val="21"/>
          <w:lang w:val="es-ES" w:eastAsia="es-ES"/>
        </w:rPr>
      </w:pPr>
      <w:r w:rsidRPr="00FD637C">
        <w:rPr>
          <w:rFonts w:ascii="Consolas" w:eastAsia="Times New Roman" w:hAnsi="Consolas" w:cs="Courier New"/>
          <w:color w:val="CCCCCC"/>
          <w:sz w:val="21"/>
          <w:szCs w:val="21"/>
          <w:lang w:val="es-ES" w:eastAsia="es-ES"/>
        </w:rPr>
        <w:t>tienerequierepertenecepruebas_maestracosto_prueba_configintidPKintprueba_idFKdecimaldesperdicio_porcentajePorcentaje de desperdicio estimado (reactivo)</w:t>
      </w:r>
      <w:proofErr w:type="spellStart"/>
      <w:r w:rsidRPr="00FD637C">
        <w:rPr>
          <w:rFonts w:ascii="Consolas" w:eastAsia="Times New Roman" w:hAnsi="Consolas" w:cs="Courier New"/>
          <w:color w:val="CCCCCC"/>
          <w:sz w:val="21"/>
          <w:szCs w:val="21"/>
          <w:lang w:val="es-ES" w:eastAsia="es-ES"/>
        </w:rPr>
        <w:t>decimalvolumen_calibracion_mlConsumo</w:t>
      </w:r>
      <w:proofErr w:type="spellEnd"/>
      <w:r w:rsidRPr="00FD637C">
        <w:rPr>
          <w:rFonts w:ascii="Consolas" w:eastAsia="Times New Roman" w:hAnsi="Consolas" w:cs="Courier New"/>
          <w:color w:val="CCCCCC"/>
          <w:sz w:val="21"/>
          <w:szCs w:val="21"/>
          <w:lang w:val="es-ES" w:eastAsia="es-ES"/>
        </w:rPr>
        <w:t xml:space="preserve"> del calibrador por </w:t>
      </w:r>
      <w:proofErr w:type="spellStart"/>
      <w:r w:rsidRPr="00FD637C">
        <w:rPr>
          <w:rFonts w:ascii="Consolas" w:eastAsia="Times New Roman" w:hAnsi="Consolas" w:cs="Courier New"/>
          <w:color w:val="CCCCCC"/>
          <w:sz w:val="21"/>
          <w:szCs w:val="21"/>
          <w:lang w:val="es-ES" w:eastAsia="es-ES"/>
        </w:rPr>
        <w:t>eventointcalibraciones_al_mesFrecuencia</w:t>
      </w:r>
      <w:proofErr w:type="spellEnd"/>
      <w:r w:rsidRPr="00FD637C">
        <w:rPr>
          <w:rFonts w:ascii="Consolas" w:eastAsia="Times New Roman" w:hAnsi="Consolas" w:cs="Courier New"/>
          <w:color w:val="CCCCCC"/>
          <w:sz w:val="21"/>
          <w:szCs w:val="21"/>
          <w:lang w:val="es-ES" w:eastAsia="es-ES"/>
        </w:rPr>
        <w:t xml:space="preserve"> de calibración </w:t>
      </w:r>
      <w:proofErr w:type="spellStart"/>
      <w:r w:rsidRPr="00FD637C">
        <w:rPr>
          <w:rFonts w:ascii="Consolas" w:eastAsia="Times New Roman" w:hAnsi="Consolas" w:cs="Courier New"/>
          <w:color w:val="CCCCCC"/>
          <w:sz w:val="21"/>
          <w:szCs w:val="21"/>
          <w:lang w:val="es-ES" w:eastAsia="es-ES"/>
        </w:rPr>
        <w:t>mensualintcontroles_al_mesFrecuencia</w:t>
      </w:r>
      <w:proofErr w:type="spellEnd"/>
      <w:r w:rsidRPr="00FD637C">
        <w:rPr>
          <w:rFonts w:ascii="Consolas" w:eastAsia="Times New Roman" w:hAnsi="Consolas" w:cs="Courier New"/>
          <w:color w:val="CCCCCC"/>
          <w:sz w:val="21"/>
          <w:szCs w:val="21"/>
          <w:lang w:val="es-ES" w:eastAsia="es-ES"/>
        </w:rPr>
        <w:t xml:space="preserve"> de controles mensualescosto_prueba_insumointidPKintconfig_idFKintitem_idFKConsumible (tubo, aguja, algodón, punta amarilla, guantes)</w:t>
      </w:r>
      <w:proofErr w:type="spellStart"/>
      <w:r w:rsidRPr="00FD637C">
        <w:rPr>
          <w:rFonts w:ascii="Consolas" w:eastAsia="Times New Roman" w:hAnsi="Consolas" w:cs="Courier New"/>
          <w:color w:val="CCCCCC"/>
          <w:sz w:val="21"/>
          <w:szCs w:val="21"/>
          <w:lang w:val="es-ES" w:eastAsia="es-ES"/>
        </w:rPr>
        <w:t>decimalcantidad_requeridaCantidad</w:t>
      </w:r>
      <w:proofErr w:type="spellEnd"/>
      <w:r w:rsidRPr="00FD637C">
        <w:rPr>
          <w:rFonts w:ascii="Consolas" w:eastAsia="Times New Roman" w:hAnsi="Consolas" w:cs="Courier New"/>
          <w:color w:val="CCCCCC"/>
          <w:sz w:val="21"/>
          <w:szCs w:val="21"/>
          <w:lang w:val="es-ES" w:eastAsia="es-ES"/>
        </w:rPr>
        <w:t xml:space="preserve"> unitaria (ej. 1 aguja, 0.05 de caja de guantes)</w:t>
      </w:r>
      <w:proofErr w:type="spellStart"/>
      <w:r w:rsidRPr="00FD637C">
        <w:rPr>
          <w:rFonts w:ascii="Consolas" w:eastAsia="Times New Roman" w:hAnsi="Consolas" w:cs="Courier New"/>
          <w:color w:val="CCCCCC"/>
          <w:sz w:val="21"/>
          <w:szCs w:val="21"/>
          <w:lang w:val="es-ES" w:eastAsia="es-ES"/>
        </w:rPr>
        <w:t>stringfase_procesoToma</w:t>
      </w:r>
      <w:proofErr w:type="spellEnd"/>
      <w:r w:rsidRPr="00FD637C">
        <w:rPr>
          <w:rFonts w:ascii="Consolas" w:eastAsia="Times New Roman" w:hAnsi="Consolas" w:cs="Courier New"/>
          <w:color w:val="CCCCCC"/>
          <w:sz w:val="21"/>
          <w:szCs w:val="21"/>
          <w:lang w:val="es-ES" w:eastAsia="es-ES"/>
        </w:rPr>
        <w:t xml:space="preserve"> de muestra / Procesamientogastos_mensualesintidPKstringcategoriaADMINISTRATIVO / RECURSOS_HUMANOS / </w:t>
      </w:r>
      <w:proofErr w:type="spellStart"/>
      <w:r w:rsidRPr="00FD637C">
        <w:rPr>
          <w:rFonts w:ascii="Consolas" w:eastAsia="Times New Roman" w:hAnsi="Consolas" w:cs="Courier New"/>
          <w:color w:val="CCCCCC"/>
          <w:sz w:val="21"/>
          <w:szCs w:val="21"/>
          <w:lang w:val="es-ES" w:eastAsia="es-ES"/>
        </w:rPr>
        <w:t>SERVICIOSstringdescripcionAlquiler</w:t>
      </w:r>
      <w:proofErr w:type="spellEnd"/>
      <w:r w:rsidRPr="00FD637C">
        <w:rPr>
          <w:rFonts w:ascii="Consolas" w:eastAsia="Times New Roman" w:hAnsi="Consolas" w:cs="Courier New"/>
          <w:color w:val="CCCCCC"/>
          <w:sz w:val="21"/>
          <w:szCs w:val="21"/>
          <w:lang w:val="es-ES" w:eastAsia="es-ES"/>
        </w:rPr>
        <w:t xml:space="preserve">, Nómina </w:t>
      </w:r>
      <w:proofErr w:type="spellStart"/>
      <w:r w:rsidRPr="00FD637C">
        <w:rPr>
          <w:rFonts w:ascii="Consolas" w:eastAsia="Times New Roman" w:hAnsi="Consolas" w:cs="Courier New"/>
          <w:color w:val="CCCCCC"/>
          <w:sz w:val="21"/>
          <w:szCs w:val="21"/>
          <w:lang w:val="es-ES" w:eastAsia="es-ES"/>
        </w:rPr>
        <w:t>Bioanalistas</w:t>
      </w:r>
      <w:proofErr w:type="spellEnd"/>
      <w:r w:rsidRPr="00FD637C">
        <w:rPr>
          <w:rFonts w:ascii="Consolas" w:eastAsia="Times New Roman" w:hAnsi="Consolas" w:cs="Courier New"/>
          <w:color w:val="CCCCCC"/>
          <w:sz w:val="21"/>
          <w:szCs w:val="21"/>
          <w:lang w:val="es-ES" w:eastAsia="es-ES"/>
        </w:rPr>
        <w:t xml:space="preserve">, </w:t>
      </w:r>
      <w:proofErr w:type="spellStart"/>
      <w:r w:rsidRPr="00FD637C">
        <w:rPr>
          <w:rFonts w:ascii="Consolas" w:eastAsia="Times New Roman" w:hAnsi="Consolas" w:cs="Courier New"/>
          <w:color w:val="CCCCCC"/>
          <w:sz w:val="21"/>
          <w:szCs w:val="21"/>
          <w:lang w:val="es-ES" w:eastAsia="es-ES"/>
        </w:rPr>
        <w:t>Papeleríadecimalmonto_usddatetimemes_periodoarea_operativa</w:t>
      </w:r>
      <w:proofErr w:type="spellEnd"/>
    </w:p>
    <w:p w:rsidR="00FD637C" w:rsidRPr="00FD637C" w:rsidRDefault="00FD637C" w:rsidP="00FD637C">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outlineLvl w:val="2"/>
        <w:rPr>
          <w:rFonts w:ascii="Segoe UI" w:eastAsia="Times New Roman" w:hAnsi="Segoe UI" w:cs="Segoe UI"/>
          <w:color w:val="CCCCCC"/>
          <w:sz w:val="27"/>
          <w:szCs w:val="27"/>
          <w:lang w:val="es-ES" w:eastAsia="es-ES"/>
        </w:rPr>
      </w:pPr>
      <w:r w:rsidRPr="00FD637C">
        <w:rPr>
          <w:rFonts w:ascii="Segoe UI" w:eastAsia="Times New Roman" w:hAnsi="Segoe UI" w:cs="Segoe UI"/>
          <w:color w:val="CCCCCC"/>
          <w:sz w:val="27"/>
          <w:szCs w:val="27"/>
          <w:lang w:val="es-ES" w:eastAsia="es-ES"/>
        </w:rPr>
        <w:t>Tablas a Incorporar en SQL Server / Prisma:</w:t>
      </w:r>
    </w:p>
    <w:p w:rsidR="00FD637C" w:rsidRPr="00FD637C" w:rsidRDefault="00FD637C" w:rsidP="00FD637C">
      <w:pPr>
        <w:numPr>
          <w:ilvl w:val="0"/>
          <w:numId w:val="22"/>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proofErr w:type="spellStart"/>
      <w:r w:rsidRPr="00FD637C">
        <w:rPr>
          <w:rFonts w:ascii="Consolas" w:eastAsia="Times New Roman" w:hAnsi="Consolas" w:cs="Courier New"/>
          <w:b/>
          <w:bCs/>
          <w:color w:val="D0D0D0"/>
          <w:sz w:val="19"/>
          <w:szCs w:val="19"/>
          <w:bdr w:val="single" w:sz="2" w:space="0" w:color="auto" w:frame="1"/>
          <w:shd w:val="clear" w:color="auto" w:fill="3C3C3C"/>
          <w:lang w:val="es-ES" w:eastAsia="es-ES"/>
        </w:rPr>
        <w:t>costo_config_prueba</w:t>
      </w:r>
      <w:proofErr w:type="spellEnd"/>
      <w:r w:rsidRPr="00FD637C">
        <w:rPr>
          <w:rFonts w:ascii="Segoe UI" w:eastAsia="Times New Roman" w:hAnsi="Segoe UI" w:cs="Segoe UI"/>
          <w:color w:val="CCCCCC"/>
          <w:sz w:val="21"/>
          <w:szCs w:val="21"/>
          <w:lang w:val="es-ES" w:eastAsia="es-ES"/>
        </w:rPr>
        <w:t>: Guarda la configuración de desperdicio, frecuencia de controles y calibración de cada examen.</w:t>
      </w:r>
    </w:p>
    <w:p w:rsidR="00FD637C" w:rsidRPr="00FD637C" w:rsidRDefault="00FD637C" w:rsidP="00FD637C">
      <w:pPr>
        <w:numPr>
          <w:ilvl w:val="0"/>
          <w:numId w:val="22"/>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proofErr w:type="spellStart"/>
      <w:r w:rsidRPr="00FD637C">
        <w:rPr>
          <w:rFonts w:ascii="Consolas" w:eastAsia="Times New Roman" w:hAnsi="Consolas" w:cs="Courier New"/>
          <w:b/>
          <w:bCs/>
          <w:color w:val="D0D0D0"/>
          <w:sz w:val="19"/>
          <w:szCs w:val="19"/>
          <w:bdr w:val="single" w:sz="2" w:space="0" w:color="auto" w:frame="1"/>
          <w:shd w:val="clear" w:color="auto" w:fill="3C3C3C"/>
          <w:lang w:val="es-ES" w:eastAsia="es-ES"/>
        </w:rPr>
        <w:t>costo_prueba_insumo</w:t>
      </w:r>
      <w:proofErr w:type="spellEnd"/>
      <w:r w:rsidRPr="00FD637C">
        <w:rPr>
          <w:rFonts w:ascii="Segoe UI" w:eastAsia="Times New Roman" w:hAnsi="Segoe UI" w:cs="Segoe UI"/>
          <w:color w:val="CCCCCC"/>
          <w:sz w:val="21"/>
          <w:szCs w:val="21"/>
          <w:lang w:val="es-ES" w:eastAsia="es-ES"/>
        </w:rPr>
        <w:t>: Lista de materiales necesarios para la toma de muestra y el procesamiento (jeringas, tubos, guantes, puntas amarillas).</w:t>
      </w:r>
    </w:p>
    <w:p w:rsidR="00FD637C" w:rsidRPr="00FD637C" w:rsidRDefault="00FD637C" w:rsidP="00FD637C">
      <w:pPr>
        <w:numPr>
          <w:ilvl w:val="0"/>
          <w:numId w:val="22"/>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proofErr w:type="spellStart"/>
      <w:r w:rsidRPr="00FD637C">
        <w:rPr>
          <w:rFonts w:ascii="Consolas" w:eastAsia="Times New Roman" w:hAnsi="Consolas" w:cs="Courier New"/>
          <w:b/>
          <w:bCs/>
          <w:color w:val="D0D0D0"/>
          <w:sz w:val="19"/>
          <w:szCs w:val="19"/>
          <w:bdr w:val="single" w:sz="2" w:space="0" w:color="auto" w:frame="1"/>
          <w:shd w:val="clear" w:color="auto" w:fill="3C3C3C"/>
          <w:lang w:val="es-ES" w:eastAsia="es-ES"/>
        </w:rPr>
        <w:t>gastos_mensuales</w:t>
      </w:r>
      <w:proofErr w:type="spellEnd"/>
      <w:r w:rsidRPr="00FD637C">
        <w:rPr>
          <w:rFonts w:ascii="Segoe UI" w:eastAsia="Times New Roman" w:hAnsi="Segoe UI" w:cs="Segoe UI"/>
          <w:color w:val="CCCCCC"/>
          <w:sz w:val="21"/>
          <w:szCs w:val="21"/>
          <w:lang w:val="es-ES" w:eastAsia="es-ES"/>
        </w:rPr>
        <w:t>: Registro de egresos fijos del laboratorio (Alquiler, Luz, Agua, Nómina Administrativa, Nómina Técnica, Software, Impuestos) para calcular los costos indirectos automatizados por mes.</w:t>
      </w:r>
    </w:p>
    <w:p w:rsidR="00FD637C" w:rsidRPr="00FD637C" w:rsidRDefault="00BB0ECF" w:rsidP="00FD637C">
      <w:pPr>
        <w:rPr>
          <w:rFonts w:ascii="Times New Roman" w:eastAsia="Times New Roman" w:hAnsi="Times New Roman" w:cs="Times New Roman"/>
          <w:lang w:val="es-ES" w:eastAsia="es-ES"/>
        </w:rPr>
      </w:pPr>
      <w:r>
        <w:rPr>
          <w:rFonts w:ascii="Times New Roman" w:eastAsia="Times New Roman" w:hAnsi="Times New Roman" w:cs="Times New Roman"/>
          <w:lang w:val="es-ES" w:eastAsia="es-ES"/>
        </w:rPr>
        <w:pict>
          <v:rect id="_x0000_i1039" style="width:654pt;height:.75pt" o:hrpct="0" o:hralign="center" o:hrstd="t" o:hr="t" fillcolor="#a0a0a0" stroked="f"/>
        </w:pict>
      </w:r>
    </w:p>
    <w:p w:rsidR="00FD637C" w:rsidRPr="00FD637C" w:rsidRDefault="00FD637C" w:rsidP="00FD637C">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outlineLvl w:val="1"/>
        <w:rPr>
          <w:rFonts w:ascii="Segoe UI" w:eastAsia="Times New Roman" w:hAnsi="Segoe UI" w:cs="Segoe UI"/>
          <w:b/>
          <w:bCs/>
          <w:color w:val="CCCCCC"/>
          <w:sz w:val="36"/>
          <w:szCs w:val="36"/>
          <w:lang w:val="es-ES" w:eastAsia="es-ES"/>
        </w:rPr>
      </w:pPr>
      <w:r w:rsidRPr="00FD637C">
        <w:rPr>
          <w:rFonts w:ascii="Segoe UI Symbol" w:eastAsia="Times New Roman" w:hAnsi="Segoe UI Symbol" w:cs="Segoe UI Symbol"/>
          <w:b/>
          <w:bCs/>
          <w:color w:val="CCCCCC"/>
          <w:sz w:val="36"/>
          <w:szCs w:val="36"/>
          <w:lang w:val="es-ES" w:eastAsia="es-ES"/>
        </w:rPr>
        <w:t>🎨</w:t>
      </w:r>
      <w:r w:rsidRPr="00FD637C">
        <w:rPr>
          <w:rFonts w:ascii="Segoe UI" w:eastAsia="Times New Roman" w:hAnsi="Segoe UI" w:cs="Segoe UI"/>
          <w:b/>
          <w:bCs/>
          <w:color w:val="CCCCCC"/>
          <w:sz w:val="36"/>
          <w:szCs w:val="36"/>
          <w:lang w:val="es-ES" w:eastAsia="es-ES"/>
        </w:rPr>
        <w:t xml:space="preserve"> Propuesta UX/UI (Esquema Profesional de Flujo)</w:t>
      </w:r>
    </w:p>
    <w:p w:rsidR="00FD637C" w:rsidRPr="00FD637C" w:rsidRDefault="00FD637C" w:rsidP="00FD637C">
      <w:pPr>
        <w:pBdr>
          <w:top w:val="single" w:sz="2" w:space="0" w:color="auto"/>
          <w:left w:val="single" w:sz="2" w:space="0" w:color="auto"/>
          <w:bottom w:val="single" w:sz="2" w:space="0" w:color="auto"/>
          <w:right w:val="single" w:sz="2" w:space="0" w:color="auto"/>
        </w:pBdr>
        <w:shd w:val="clear" w:color="auto" w:fill="1F1F1F"/>
        <w:rPr>
          <w:rFonts w:ascii="Segoe UI" w:eastAsia="Times New Roman" w:hAnsi="Segoe UI" w:cs="Segoe UI"/>
          <w:color w:val="CCCCCC"/>
          <w:sz w:val="21"/>
          <w:szCs w:val="21"/>
          <w:lang w:val="es-ES" w:eastAsia="es-ES"/>
        </w:rPr>
      </w:pPr>
      <w:r w:rsidRPr="00FD637C">
        <w:rPr>
          <w:rFonts w:ascii="Segoe UI" w:eastAsia="Times New Roman" w:hAnsi="Segoe UI" w:cs="Segoe UI"/>
          <w:color w:val="CCCCCC"/>
          <w:sz w:val="21"/>
          <w:szCs w:val="21"/>
          <w:lang w:val="es-ES" w:eastAsia="es-ES"/>
        </w:rPr>
        <w:t xml:space="preserve">Para evitar la fatiga del usuario y facilitar la carga de datos, el módulo se diseñará con la estética </w:t>
      </w:r>
      <w:proofErr w:type="spellStart"/>
      <w:r w:rsidRPr="00FD637C">
        <w:rPr>
          <w:rFonts w:ascii="Segoe UI" w:eastAsia="Times New Roman" w:hAnsi="Segoe UI" w:cs="Segoe UI"/>
          <w:color w:val="CCCCCC"/>
          <w:sz w:val="21"/>
          <w:szCs w:val="21"/>
          <w:lang w:val="es-ES" w:eastAsia="es-ES"/>
        </w:rPr>
        <w:t>premium</w:t>
      </w:r>
      <w:proofErr w:type="spellEnd"/>
      <w:r w:rsidRPr="00FD637C">
        <w:rPr>
          <w:rFonts w:ascii="Segoe UI" w:eastAsia="Times New Roman" w:hAnsi="Segoe UI" w:cs="Segoe UI"/>
          <w:color w:val="CCCCCC"/>
          <w:sz w:val="21"/>
          <w:szCs w:val="21"/>
          <w:lang w:val="es-ES" w:eastAsia="es-ES"/>
        </w:rPr>
        <w:t xml:space="preserve"> de </w:t>
      </w:r>
      <w:proofErr w:type="spellStart"/>
      <w:r w:rsidRPr="00FD637C">
        <w:rPr>
          <w:rFonts w:ascii="Segoe UI" w:eastAsia="Times New Roman" w:hAnsi="Segoe UI" w:cs="Segoe UI"/>
          <w:color w:val="CCCCCC"/>
          <w:sz w:val="21"/>
          <w:szCs w:val="21"/>
          <w:lang w:val="es-ES" w:eastAsia="es-ES"/>
        </w:rPr>
        <w:t>Controlab</w:t>
      </w:r>
      <w:proofErr w:type="spellEnd"/>
      <w:r w:rsidRPr="00FD637C">
        <w:rPr>
          <w:rFonts w:ascii="Segoe UI" w:eastAsia="Times New Roman" w:hAnsi="Segoe UI" w:cs="Segoe UI"/>
          <w:color w:val="CCCCCC"/>
          <w:sz w:val="21"/>
          <w:szCs w:val="21"/>
          <w:lang w:val="es-ES" w:eastAsia="es-ES"/>
        </w:rPr>
        <w:t xml:space="preserve">-IA en </w:t>
      </w:r>
      <w:proofErr w:type="spellStart"/>
      <w:r w:rsidRPr="00FD637C">
        <w:rPr>
          <w:rFonts w:ascii="Segoe UI" w:eastAsia="Times New Roman" w:hAnsi="Segoe UI" w:cs="Segoe UI"/>
          <w:color w:val="CCCCCC"/>
          <w:sz w:val="21"/>
          <w:szCs w:val="21"/>
          <w:lang w:val="es-ES" w:eastAsia="es-ES"/>
        </w:rPr>
        <w:t>React</w:t>
      </w:r>
      <w:proofErr w:type="spellEnd"/>
      <w:r w:rsidRPr="00FD637C">
        <w:rPr>
          <w:rFonts w:ascii="Segoe UI" w:eastAsia="Times New Roman" w:hAnsi="Segoe UI" w:cs="Segoe UI"/>
          <w:color w:val="CCCCCC"/>
          <w:sz w:val="21"/>
          <w:szCs w:val="21"/>
          <w:lang w:val="es-ES" w:eastAsia="es-ES"/>
        </w:rPr>
        <w:t xml:space="preserve"> (MUI), estructurado en 3 pestañas principales:</w:t>
      </w:r>
    </w:p>
    <w:p w:rsidR="00FD637C" w:rsidRPr="00FD637C" w:rsidRDefault="00FD637C" w:rsidP="00FD637C">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sz w:val="21"/>
          <w:szCs w:val="21"/>
          <w:lang w:val="es-ES" w:eastAsia="es-ES"/>
        </w:rPr>
      </w:pPr>
      <w:r w:rsidRPr="00FD637C">
        <w:rPr>
          <w:rFonts w:ascii="Courier New" w:eastAsia="Times New Roman" w:hAnsi="Courier New" w:cs="Courier New"/>
          <w:color w:val="CCCCCC"/>
          <w:sz w:val="21"/>
          <w:szCs w:val="21"/>
          <w:bdr w:val="single" w:sz="2" w:space="0" w:color="auto" w:frame="1"/>
          <w:lang w:val="es-ES" w:eastAsia="es-ES"/>
        </w:rPr>
        <w:t>[ PESTAÑAS</w:t>
      </w:r>
      <w:proofErr w:type="gramStart"/>
      <w:r w:rsidRPr="00FD637C">
        <w:rPr>
          <w:rFonts w:ascii="Courier New" w:eastAsia="Times New Roman" w:hAnsi="Courier New" w:cs="Courier New"/>
          <w:color w:val="CCCCCC"/>
          <w:sz w:val="21"/>
          <w:szCs w:val="21"/>
          <w:bdr w:val="single" w:sz="2" w:space="0" w:color="auto" w:frame="1"/>
          <w:lang w:val="es-ES" w:eastAsia="es-ES"/>
        </w:rPr>
        <w:t>: ]</w:t>
      </w:r>
      <w:proofErr w:type="gramEnd"/>
    </w:p>
    <w:p w:rsidR="00FD637C" w:rsidRPr="00FD637C" w:rsidRDefault="00FD637C" w:rsidP="00FD637C">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sz w:val="21"/>
          <w:szCs w:val="21"/>
          <w:lang w:val="es-ES" w:eastAsia="es-ES"/>
        </w:rPr>
      </w:pPr>
      <w:r w:rsidRPr="00FD637C">
        <w:rPr>
          <w:rFonts w:ascii="Courier New" w:eastAsia="Times New Roman" w:hAnsi="Courier New" w:cs="Courier New"/>
          <w:color w:val="CCCCCC"/>
          <w:sz w:val="21"/>
          <w:szCs w:val="21"/>
          <w:bdr w:val="single" w:sz="2" w:space="0" w:color="auto" w:frame="1"/>
          <w:lang w:val="es-ES" w:eastAsia="es-ES"/>
        </w:rPr>
        <w:t xml:space="preserve">├─ </w:t>
      </w:r>
      <w:r w:rsidRPr="00FD637C">
        <w:rPr>
          <w:rFonts w:ascii="Segoe UI Symbol" w:eastAsia="Times New Roman" w:hAnsi="Segoe UI Symbol" w:cs="Segoe UI Symbol"/>
          <w:color w:val="CCCCCC"/>
          <w:sz w:val="21"/>
          <w:szCs w:val="21"/>
          <w:bdr w:val="single" w:sz="2" w:space="0" w:color="auto" w:frame="1"/>
          <w:lang w:val="es-ES" w:eastAsia="es-ES"/>
        </w:rPr>
        <w:t>📊</w:t>
      </w:r>
      <w:r w:rsidRPr="00FD637C">
        <w:rPr>
          <w:rFonts w:ascii="Courier New" w:eastAsia="Times New Roman" w:hAnsi="Courier New" w:cs="Courier New"/>
          <w:color w:val="CCCCCC"/>
          <w:sz w:val="21"/>
          <w:szCs w:val="21"/>
          <w:bdr w:val="single" w:sz="2" w:space="0" w:color="auto" w:frame="1"/>
          <w:lang w:val="es-ES" w:eastAsia="es-ES"/>
        </w:rPr>
        <w:t xml:space="preserve"> Análisis de Costos por Prueba (Existente)</w:t>
      </w:r>
    </w:p>
    <w:p w:rsidR="00FD637C" w:rsidRPr="00FD637C" w:rsidRDefault="00FD637C" w:rsidP="00FD637C">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sz w:val="21"/>
          <w:szCs w:val="21"/>
          <w:lang w:val="es-ES" w:eastAsia="es-ES"/>
        </w:rPr>
      </w:pPr>
      <w:r w:rsidRPr="00FD637C">
        <w:rPr>
          <w:rFonts w:ascii="Courier New" w:eastAsia="Times New Roman" w:hAnsi="Courier New" w:cs="Courier New"/>
          <w:color w:val="CCCCCC"/>
          <w:sz w:val="21"/>
          <w:szCs w:val="21"/>
          <w:bdr w:val="single" w:sz="2" w:space="0" w:color="auto" w:frame="1"/>
          <w:lang w:val="es-ES" w:eastAsia="es-ES"/>
        </w:rPr>
        <w:t xml:space="preserve">├─ </w:t>
      </w:r>
      <w:r w:rsidRPr="00FD637C">
        <w:rPr>
          <w:rFonts w:ascii="Segoe UI Symbol" w:eastAsia="Times New Roman" w:hAnsi="Segoe UI Symbol" w:cs="Segoe UI Symbol"/>
          <w:color w:val="CCCCCC"/>
          <w:sz w:val="21"/>
          <w:szCs w:val="21"/>
          <w:bdr w:val="single" w:sz="2" w:space="0" w:color="auto" w:frame="1"/>
          <w:lang w:val="es-ES" w:eastAsia="es-ES"/>
        </w:rPr>
        <w:t>⚙️</w:t>
      </w:r>
      <w:r w:rsidRPr="00FD637C">
        <w:rPr>
          <w:rFonts w:ascii="Courier New" w:eastAsia="Times New Roman" w:hAnsi="Courier New" w:cs="Courier New"/>
          <w:color w:val="CCCCCC"/>
          <w:sz w:val="21"/>
          <w:szCs w:val="21"/>
          <w:bdr w:val="single" w:sz="2" w:space="0" w:color="auto" w:frame="1"/>
          <w:lang w:val="es-ES" w:eastAsia="es-ES"/>
        </w:rPr>
        <w:t xml:space="preserve"> Configuración de Vínculos (Existente)</w:t>
      </w:r>
    </w:p>
    <w:p w:rsidR="00FD637C" w:rsidRPr="00FD637C" w:rsidRDefault="00FD637C" w:rsidP="00FD637C">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sz w:val="21"/>
          <w:szCs w:val="21"/>
          <w:lang w:val="es-ES" w:eastAsia="es-ES"/>
        </w:rPr>
      </w:pPr>
      <w:r w:rsidRPr="00FD637C">
        <w:rPr>
          <w:rFonts w:ascii="Courier New" w:eastAsia="Times New Roman" w:hAnsi="Courier New" w:cs="Courier New"/>
          <w:color w:val="CCCCCC"/>
          <w:sz w:val="21"/>
          <w:szCs w:val="21"/>
          <w:bdr w:val="single" w:sz="2" w:space="0" w:color="auto" w:frame="1"/>
          <w:lang w:val="es-ES" w:eastAsia="es-ES"/>
        </w:rPr>
        <w:t xml:space="preserve">├─ </w:t>
      </w:r>
      <w:r w:rsidRPr="00FD637C">
        <w:rPr>
          <w:rFonts w:ascii="Segoe UI Symbol" w:eastAsia="Times New Roman" w:hAnsi="Segoe UI Symbol" w:cs="Segoe UI Symbol"/>
          <w:color w:val="CCCCCC"/>
          <w:sz w:val="21"/>
          <w:szCs w:val="21"/>
          <w:bdr w:val="single" w:sz="2" w:space="0" w:color="auto" w:frame="1"/>
          <w:lang w:val="es-ES" w:eastAsia="es-ES"/>
        </w:rPr>
        <w:t>🏦</w:t>
      </w:r>
      <w:r w:rsidRPr="00FD637C">
        <w:rPr>
          <w:rFonts w:ascii="Courier New" w:eastAsia="Times New Roman" w:hAnsi="Courier New" w:cs="Courier New"/>
          <w:color w:val="CCCCCC"/>
          <w:sz w:val="21"/>
          <w:szCs w:val="21"/>
          <w:bdr w:val="single" w:sz="2" w:space="0" w:color="auto" w:frame="1"/>
          <w:lang w:val="es-ES" w:eastAsia="es-ES"/>
        </w:rPr>
        <w:t xml:space="preserve"> Costos Fijos y Gastos Mensuales (NUEVO - Entrada de Egresos y Nóminas)</w:t>
      </w:r>
    </w:p>
    <w:p w:rsidR="00FD637C" w:rsidRPr="00FD637C" w:rsidRDefault="00FD637C" w:rsidP="00FD637C">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sz w:val="21"/>
          <w:szCs w:val="21"/>
          <w:lang w:val="es-ES" w:eastAsia="es-ES"/>
        </w:rPr>
      </w:pPr>
      <w:r w:rsidRPr="00FD637C">
        <w:rPr>
          <w:rFonts w:ascii="Courier New" w:eastAsia="Times New Roman" w:hAnsi="Courier New" w:cs="Courier New"/>
          <w:color w:val="CCCCCC"/>
          <w:sz w:val="21"/>
          <w:szCs w:val="21"/>
          <w:bdr w:val="single" w:sz="2" w:space="0" w:color="auto" w:frame="1"/>
          <w:lang w:val="es-ES" w:eastAsia="es-ES"/>
        </w:rPr>
        <w:t>└─ 🧮 Calculadora de Costo Unitario por Prueba (NUEVO - Configuración y Simulación)</w:t>
      </w:r>
    </w:p>
    <w:p w:rsidR="00FD637C" w:rsidRPr="00FD637C" w:rsidRDefault="00FD637C" w:rsidP="00FD637C">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outlineLvl w:val="2"/>
        <w:rPr>
          <w:rFonts w:ascii="Segoe UI" w:eastAsia="Times New Roman" w:hAnsi="Segoe UI" w:cs="Segoe UI"/>
          <w:color w:val="CCCCCC"/>
          <w:sz w:val="27"/>
          <w:szCs w:val="27"/>
          <w:lang w:val="es-ES" w:eastAsia="es-ES"/>
        </w:rPr>
      </w:pPr>
      <w:r w:rsidRPr="00FD637C">
        <w:rPr>
          <w:rFonts w:ascii="Segoe UI" w:eastAsia="Times New Roman" w:hAnsi="Segoe UI" w:cs="Segoe UI"/>
          <w:color w:val="CCCCCC"/>
          <w:sz w:val="27"/>
          <w:szCs w:val="27"/>
          <w:lang w:val="es-ES" w:eastAsia="es-ES"/>
        </w:rPr>
        <w:t>Flujo UX de la Calculadora de Costos (Paso a Paso):</w:t>
      </w:r>
    </w:p>
    <w:p w:rsidR="00FD637C" w:rsidRPr="00FD637C" w:rsidRDefault="00FD637C" w:rsidP="00FD637C">
      <w:pPr>
        <w:numPr>
          <w:ilvl w:val="0"/>
          <w:numId w:val="23"/>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FD637C">
        <w:rPr>
          <w:rFonts w:ascii="Segoe UI" w:eastAsia="Times New Roman" w:hAnsi="Segoe UI" w:cs="Segoe UI"/>
          <w:b/>
          <w:bCs/>
          <w:color w:val="CCCCCC"/>
          <w:sz w:val="21"/>
          <w:szCs w:val="21"/>
          <w:bdr w:val="single" w:sz="2" w:space="0" w:color="auto" w:frame="1"/>
          <w:lang w:val="es-ES" w:eastAsia="es-ES"/>
        </w:rPr>
        <w:t>Paso 1: Configurar Costos Indirectos (Gastos Fijos):</w:t>
      </w:r>
      <w:r w:rsidRPr="00FD637C">
        <w:rPr>
          <w:rFonts w:ascii="Segoe UI" w:eastAsia="Times New Roman" w:hAnsi="Segoe UI" w:cs="Segoe UI"/>
          <w:color w:val="CCCCCC"/>
          <w:sz w:val="21"/>
          <w:szCs w:val="21"/>
          <w:lang w:val="es-ES" w:eastAsia="es-ES"/>
        </w:rPr>
        <w:t> El dueño del laboratorio ingresa los gastos mensuales agrupados en </w:t>
      </w:r>
      <w:r w:rsidRPr="00FD637C">
        <w:rPr>
          <w:rFonts w:ascii="Segoe UI" w:eastAsia="Times New Roman" w:hAnsi="Segoe UI" w:cs="Segoe UI"/>
          <w:i/>
          <w:iCs/>
          <w:color w:val="CCCCCC"/>
          <w:sz w:val="21"/>
          <w:szCs w:val="21"/>
          <w:bdr w:val="single" w:sz="2" w:space="0" w:color="auto" w:frame="1"/>
          <w:lang w:val="es-ES" w:eastAsia="es-ES"/>
        </w:rPr>
        <w:t>Administración</w:t>
      </w:r>
      <w:r w:rsidRPr="00FD637C">
        <w:rPr>
          <w:rFonts w:ascii="Segoe UI" w:eastAsia="Times New Roman" w:hAnsi="Segoe UI" w:cs="Segoe UI"/>
          <w:color w:val="CCCCCC"/>
          <w:sz w:val="21"/>
          <w:szCs w:val="21"/>
          <w:lang w:val="es-ES" w:eastAsia="es-ES"/>
        </w:rPr>
        <w:t> y </w:t>
      </w:r>
      <w:r w:rsidRPr="00FD637C">
        <w:rPr>
          <w:rFonts w:ascii="Segoe UI" w:eastAsia="Times New Roman" w:hAnsi="Segoe UI" w:cs="Segoe UI"/>
          <w:i/>
          <w:iCs/>
          <w:color w:val="CCCCCC"/>
          <w:sz w:val="21"/>
          <w:szCs w:val="21"/>
          <w:bdr w:val="single" w:sz="2" w:space="0" w:color="auto" w:frame="1"/>
          <w:lang w:val="es-ES" w:eastAsia="es-ES"/>
        </w:rPr>
        <w:t>Recursos Humanos</w:t>
      </w:r>
      <w:r w:rsidRPr="00FD637C">
        <w:rPr>
          <w:rFonts w:ascii="Segoe UI" w:eastAsia="Times New Roman" w:hAnsi="Segoe UI" w:cs="Segoe UI"/>
          <w:color w:val="CCCCCC"/>
          <w:sz w:val="21"/>
          <w:szCs w:val="21"/>
          <w:lang w:val="es-ES" w:eastAsia="es-ES"/>
        </w:rPr>
        <w:t>. El sistema calcula automáticamente el costo por prueba dividiendo entre el total de pruebas procesadas del mes (obtenido de las importaciones de </w:t>
      </w:r>
      <w:proofErr w:type="spellStart"/>
      <w:r w:rsidRPr="00FD637C">
        <w:rPr>
          <w:rFonts w:ascii="Consolas" w:eastAsia="Times New Roman" w:hAnsi="Consolas" w:cs="Courier New"/>
          <w:color w:val="D0D0D0"/>
          <w:sz w:val="19"/>
          <w:szCs w:val="19"/>
          <w:bdr w:val="single" w:sz="2" w:space="0" w:color="auto" w:frame="1"/>
          <w:shd w:val="clear" w:color="auto" w:fill="3C3C3C"/>
          <w:lang w:val="es-ES" w:eastAsia="es-ES"/>
        </w:rPr>
        <w:t>Infolab</w:t>
      </w:r>
      <w:proofErr w:type="spellEnd"/>
      <w:r w:rsidRPr="00FD637C">
        <w:rPr>
          <w:rFonts w:ascii="Segoe UI" w:eastAsia="Times New Roman" w:hAnsi="Segoe UI" w:cs="Segoe UI"/>
          <w:color w:val="CCCCCC"/>
          <w:sz w:val="21"/>
          <w:szCs w:val="21"/>
          <w:lang w:val="es-ES" w:eastAsia="es-ES"/>
        </w:rPr>
        <w:t>).</w:t>
      </w:r>
    </w:p>
    <w:p w:rsidR="00FD637C" w:rsidRPr="00FD637C" w:rsidRDefault="00FD637C" w:rsidP="00FD637C">
      <w:pPr>
        <w:numPr>
          <w:ilvl w:val="0"/>
          <w:numId w:val="23"/>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FD637C">
        <w:rPr>
          <w:rFonts w:ascii="Segoe UI" w:eastAsia="Times New Roman" w:hAnsi="Segoe UI" w:cs="Segoe UI"/>
          <w:b/>
          <w:bCs/>
          <w:color w:val="CCCCCC"/>
          <w:sz w:val="21"/>
          <w:szCs w:val="21"/>
          <w:bdr w:val="single" w:sz="2" w:space="0" w:color="auto" w:frame="1"/>
          <w:lang w:val="es-ES" w:eastAsia="es-ES"/>
        </w:rPr>
        <w:lastRenderedPageBreak/>
        <w:t>Paso 2: Asignación de Insumos (Receta de Materiales):</w:t>
      </w:r>
    </w:p>
    <w:p w:rsidR="00FD637C" w:rsidRPr="00FD637C" w:rsidRDefault="00FD637C" w:rsidP="00FD637C">
      <w:pPr>
        <w:numPr>
          <w:ilvl w:val="1"/>
          <w:numId w:val="23"/>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FD637C">
        <w:rPr>
          <w:rFonts w:ascii="Segoe UI" w:eastAsia="Times New Roman" w:hAnsi="Segoe UI" w:cs="Segoe UI"/>
          <w:b/>
          <w:bCs/>
          <w:color w:val="CCCCCC"/>
          <w:sz w:val="21"/>
          <w:szCs w:val="21"/>
          <w:bdr w:val="single" w:sz="2" w:space="0" w:color="auto" w:frame="1"/>
          <w:lang w:val="es-ES" w:eastAsia="es-ES"/>
        </w:rPr>
        <w:t>Toma de Muestra:</w:t>
      </w:r>
      <w:r w:rsidRPr="00FD637C">
        <w:rPr>
          <w:rFonts w:ascii="Segoe UI" w:eastAsia="Times New Roman" w:hAnsi="Segoe UI" w:cs="Segoe UI"/>
          <w:color w:val="CCCCCC"/>
          <w:sz w:val="21"/>
          <w:szCs w:val="21"/>
          <w:lang w:val="es-ES" w:eastAsia="es-ES"/>
        </w:rPr>
        <w:t> Selector rápido para asociar insumos comunes (tubo, aguja, algodón, alcohol, curita, guantes). El sistema calcula el costo en tiempo real sumando los precios de compra vigentes en inventario.</w:t>
      </w:r>
    </w:p>
    <w:p w:rsidR="00FD637C" w:rsidRPr="00FD637C" w:rsidRDefault="00FD637C" w:rsidP="00FD637C">
      <w:pPr>
        <w:numPr>
          <w:ilvl w:val="1"/>
          <w:numId w:val="23"/>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FD637C">
        <w:rPr>
          <w:rFonts w:ascii="Segoe UI" w:eastAsia="Times New Roman" w:hAnsi="Segoe UI" w:cs="Segoe UI"/>
          <w:b/>
          <w:bCs/>
          <w:color w:val="CCCCCC"/>
          <w:sz w:val="21"/>
          <w:szCs w:val="21"/>
          <w:bdr w:val="single" w:sz="2" w:space="0" w:color="auto" w:frame="1"/>
          <w:lang w:val="es-ES" w:eastAsia="es-ES"/>
        </w:rPr>
        <w:t>Procesamiento:</w:t>
      </w:r>
      <w:r w:rsidRPr="00FD637C">
        <w:rPr>
          <w:rFonts w:ascii="Segoe UI" w:eastAsia="Times New Roman" w:hAnsi="Segoe UI" w:cs="Segoe UI"/>
          <w:color w:val="CCCCCC"/>
          <w:sz w:val="21"/>
          <w:szCs w:val="21"/>
          <w:lang w:val="es-ES" w:eastAsia="es-ES"/>
        </w:rPr>
        <w:t xml:space="preserve"> Selector de consumibles del </w:t>
      </w:r>
      <w:proofErr w:type="spellStart"/>
      <w:r w:rsidRPr="00FD637C">
        <w:rPr>
          <w:rFonts w:ascii="Segoe UI" w:eastAsia="Times New Roman" w:hAnsi="Segoe UI" w:cs="Segoe UI"/>
          <w:color w:val="CCCCCC"/>
          <w:sz w:val="21"/>
          <w:szCs w:val="21"/>
          <w:lang w:val="es-ES" w:eastAsia="es-ES"/>
        </w:rPr>
        <w:t>bioanalista</w:t>
      </w:r>
      <w:proofErr w:type="spellEnd"/>
      <w:r w:rsidRPr="00FD637C">
        <w:rPr>
          <w:rFonts w:ascii="Segoe UI" w:eastAsia="Times New Roman" w:hAnsi="Segoe UI" w:cs="Segoe UI"/>
          <w:color w:val="CCCCCC"/>
          <w:sz w:val="21"/>
          <w:szCs w:val="21"/>
          <w:lang w:val="es-ES" w:eastAsia="es-ES"/>
        </w:rPr>
        <w:t xml:space="preserve"> (guantes, puntas amarillas).</w:t>
      </w:r>
    </w:p>
    <w:p w:rsidR="00FD637C" w:rsidRPr="00FD637C" w:rsidRDefault="00FD637C" w:rsidP="00FD637C">
      <w:pPr>
        <w:numPr>
          <w:ilvl w:val="0"/>
          <w:numId w:val="23"/>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FD637C">
        <w:rPr>
          <w:rFonts w:ascii="Segoe UI" w:eastAsia="Times New Roman" w:hAnsi="Segoe UI" w:cs="Segoe UI"/>
          <w:b/>
          <w:bCs/>
          <w:color w:val="CCCCCC"/>
          <w:sz w:val="21"/>
          <w:szCs w:val="21"/>
          <w:bdr w:val="single" w:sz="2" w:space="0" w:color="auto" w:frame="1"/>
          <w:lang w:val="es-ES" w:eastAsia="es-ES"/>
        </w:rPr>
        <w:t>Paso 3: Ficha de Costo del Reactivo, Calibración y Control:</w:t>
      </w:r>
    </w:p>
    <w:p w:rsidR="00FD637C" w:rsidRPr="00FD637C" w:rsidRDefault="00FD637C" w:rsidP="00FD637C">
      <w:pPr>
        <w:numPr>
          <w:ilvl w:val="1"/>
          <w:numId w:val="23"/>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FD637C">
        <w:rPr>
          <w:rFonts w:ascii="Segoe UI" w:eastAsia="Times New Roman" w:hAnsi="Segoe UI" w:cs="Segoe UI"/>
          <w:color w:val="CCCCCC"/>
          <w:sz w:val="21"/>
          <w:szCs w:val="21"/>
          <w:lang w:val="es-ES" w:eastAsia="es-ES"/>
        </w:rPr>
        <w:t>El sistema calcula el costo del reactivo basándose en el precio de compra del kit dividido entre la cantidad de pruebas útiles reales (restando el porcentaje de desperdicio).</w:t>
      </w:r>
    </w:p>
    <w:p w:rsidR="00FD637C" w:rsidRPr="00FD637C" w:rsidRDefault="00FD637C" w:rsidP="00FD637C">
      <w:pPr>
        <w:numPr>
          <w:ilvl w:val="1"/>
          <w:numId w:val="23"/>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FD637C">
        <w:rPr>
          <w:rFonts w:ascii="Segoe UI" w:eastAsia="Times New Roman" w:hAnsi="Segoe UI" w:cs="Segoe UI"/>
          <w:b/>
          <w:bCs/>
          <w:color w:val="CCCCCC"/>
          <w:sz w:val="21"/>
          <w:szCs w:val="21"/>
          <w:bdr w:val="single" w:sz="2" w:space="0" w:color="auto" w:frame="1"/>
          <w:lang w:val="es-ES" w:eastAsia="es-ES"/>
        </w:rPr>
        <w:t>Fórmula de Calibrador/Control:</w:t>
      </w:r>
      <w:r w:rsidRPr="00FD637C">
        <w:rPr>
          <w:rFonts w:ascii="Segoe UI" w:eastAsia="Times New Roman" w:hAnsi="Segoe UI" w:cs="Segoe UI"/>
          <w:color w:val="CCCCCC"/>
          <w:sz w:val="21"/>
          <w:szCs w:val="21"/>
          <w:lang w:val="es-ES" w:eastAsia="es-ES"/>
        </w:rPr>
        <w:t> Suma el gasto de calibradores químicos consumidos en el mes dividido entre el total de pruebas químicas realizadas.</w:t>
      </w:r>
    </w:p>
    <w:p w:rsidR="00FD637C" w:rsidRPr="00FD637C" w:rsidRDefault="00FD637C" w:rsidP="00FD637C">
      <w:pPr>
        <w:numPr>
          <w:ilvl w:val="0"/>
          <w:numId w:val="23"/>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FD637C">
        <w:rPr>
          <w:rFonts w:ascii="Segoe UI" w:eastAsia="Times New Roman" w:hAnsi="Segoe UI" w:cs="Segoe UI"/>
          <w:b/>
          <w:bCs/>
          <w:color w:val="CCCCCC"/>
          <w:sz w:val="21"/>
          <w:szCs w:val="21"/>
          <w:bdr w:val="single" w:sz="2" w:space="0" w:color="auto" w:frame="1"/>
          <w:lang w:val="es-ES" w:eastAsia="es-ES"/>
        </w:rPr>
        <w:t>Paso 4: Simulador Financiero Interactiva (Margen de Ganancia):</w:t>
      </w:r>
    </w:p>
    <w:p w:rsidR="00FD637C" w:rsidRPr="00FD637C" w:rsidRDefault="00FD637C" w:rsidP="00FD637C">
      <w:pPr>
        <w:numPr>
          <w:ilvl w:val="1"/>
          <w:numId w:val="23"/>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FD637C">
        <w:rPr>
          <w:rFonts w:ascii="Segoe UI" w:eastAsia="Times New Roman" w:hAnsi="Segoe UI" w:cs="Segoe UI"/>
          <w:color w:val="CCCCCC"/>
          <w:sz w:val="21"/>
          <w:szCs w:val="21"/>
          <w:lang w:val="es-ES" w:eastAsia="es-ES"/>
        </w:rPr>
        <w:t>Gráfico visual de torta que muestra la distribución del costo unitario.</w:t>
      </w:r>
    </w:p>
    <w:p w:rsidR="00FD637C" w:rsidRPr="00FD637C" w:rsidRDefault="00FD637C" w:rsidP="00FD637C">
      <w:pPr>
        <w:numPr>
          <w:ilvl w:val="1"/>
          <w:numId w:val="23"/>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FD637C">
        <w:rPr>
          <w:rFonts w:ascii="Segoe UI" w:eastAsia="Times New Roman" w:hAnsi="Segoe UI" w:cs="Segoe UI"/>
          <w:color w:val="CCCCCC"/>
          <w:sz w:val="21"/>
          <w:szCs w:val="21"/>
          <w:lang w:val="es-ES" w:eastAsia="es-ES"/>
        </w:rPr>
        <w:t>Control deslizable (Slider) para ajustar el </w:t>
      </w:r>
      <w:r w:rsidRPr="00FD637C">
        <w:rPr>
          <w:rFonts w:ascii="Segoe UI" w:eastAsia="Times New Roman" w:hAnsi="Segoe UI" w:cs="Segoe UI"/>
          <w:b/>
          <w:bCs/>
          <w:color w:val="CCCCCC"/>
          <w:sz w:val="21"/>
          <w:szCs w:val="21"/>
          <w:bdr w:val="single" w:sz="2" w:space="0" w:color="auto" w:frame="1"/>
          <w:lang w:val="es-ES" w:eastAsia="es-ES"/>
        </w:rPr>
        <w:t>Precio de Venta al Paciente</w:t>
      </w:r>
      <w:r w:rsidRPr="00FD637C">
        <w:rPr>
          <w:rFonts w:ascii="Segoe UI" w:eastAsia="Times New Roman" w:hAnsi="Segoe UI" w:cs="Segoe UI"/>
          <w:color w:val="CCCCCC"/>
          <w:sz w:val="21"/>
          <w:szCs w:val="21"/>
          <w:lang w:val="es-ES" w:eastAsia="es-ES"/>
        </w:rPr>
        <w:t>.</w:t>
      </w:r>
    </w:p>
    <w:p w:rsidR="00FD637C" w:rsidRPr="00FD637C" w:rsidRDefault="00FD637C" w:rsidP="00FD637C">
      <w:pPr>
        <w:numPr>
          <w:ilvl w:val="1"/>
          <w:numId w:val="23"/>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FD637C">
        <w:rPr>
          <w:rFonts w:ascii="Segoe UI" w:eastAsia="Times New Roman" w:hAnsi="Segoe UI" w:cs="Segoe UI"/>
          <w:color w:val="CCCCCC"/>
          <w:sz w:val="21"/>
          <w:szCs w:val="21"/>
          <w:lang w:val="es-ES" w:eastAsia="es-ES"/>
        </w:rPr>
        <w:t>Indicador dinámico de </w:t>
      </w:r>
      <w:r w:rsidRPr="00FD637C">
        <w:rPr>
          <w:rFonts w:ascii="Segoe UI" w:eastAsia="Times New Roman" w:hAnsi="Segoe UI" w:cs="Segoe UI"/>
          <w:b/>
          <w:bCs/>
          <w:color w:val="CCCCCC"/>
          <w:sz w:val="21"/>
          <w:szCs w:val="21"/>
          <w:bdr w:val="single" w:sz="2" w:space="0" w:color="auto" w:frame="1"/>
          <w:lang w:val="es-ES" w:eastAsia="es-ES"/>
        </w:rPr>
        <w:t>Margen de Ganancia (%)</w:t>
      </w:r>
      <w:r w:rsidRPr="00FD637C">
        <w:rPr>
          <w:rFonts w:ascii="Segoe UI" w:eastAsia="Times New Roman" w:hAnsi="Segoe UI" w:cs="Segoe UI"/>
          <w:color w:val="CCCCCC"/>
          <w:sz w:val="21"/>
          <w:szCs w:val="21"/>
          <w:lang w:val="es-ES" w:eastAsia="es-ES"/>
        </w:rPr>
        <w:t> con alertas visuales de rentabilidad (Verde: &gt;50% de margen, Amarillo: 20-50%, Rojo: &lt;20% de margen).</w:t>
      </w:r>
    </w:p>
    <w:p w:rsidR="00FD637C" w:rsidRPr="00FD637C" w:rsidRDefault="00BB0ECF" w:rsidP="00FD637C">
      <w:pPr>
        <w:rPr>
          <w:rFonts w:ascii="Times New Roman" w:eastAsia="Times New Roman" w:hAnsi="Times New Roman" w:cs="Times New Roman"/>
          <w:lang w:val="es-ES" w:eastAsia="es-ES"/>
        </w:rPr>
      </w:pPr>
      <w:r>
        <w:rPr>
          <w:rFonts w:ascii="Times New Roman" w:eastAsia="Times New Roman" w:hAnsi="Times New Roman" w:cs="Times New Roman"/>
          <w:lang w:val="es-ES" w:eastAsia="es-ES"/>
        </w:rPr>
        <w:pict>
          <v:rect id="_x0000_i1040" style="width:654pt;height:.75pt" o:hrpct="0" o:hralign="center" o:hrstd="t" o:hr="t" fillcolor="#a0a0a0" stroked="f"/>
        </w:pict>
      </w:r>
    </w:p>
    <w:p w:rsidR="00FD637C" w:rsidRPr="00FD637C" w:rsidRDefault="00FD637C" w:rsidP="00FD637C">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outlineLvl w:val="1"/>
        <w:rPr>
          <w:rFonts w:ascii="Segoe UI" w:eastAsia="Times New Roman" w:hAnsi="Segoe UI" w:cs="Segoe UI"/>
          <w:b/>
          <w:bCs/>
          <w:color w:val="CCCCCC"/>
          <w:sz w:val="36"/>
          <w:szCs w:val="36"/>
          <w:lang w:val="es-ES" w:eastAsia="es-ES"/>
        </w:rPr>
      </w:pPr>
      <w:r w:rsidRPr="00FD637C">
        <w:rPr>
          <w:rFonts w:ascii="Segoe UI" w:eastAsia="Times New Roman" w:hAnsi="Segoe UI" w:cs="Segoe UI"/>
          <w:b/>
          <w:bCs/>
          <w:color w:val="CCCCCC"/>
          <w:sz w:val="36"/>
          <w:szCs w:val="36"/>
          <w:lang w:val="es-ES" w:eastAsia="es-ES"/>
        </w:rPr>
        <w:t>⏱️ Escenarios de Desarrollo e Implementación</w:t>
      </w:r>
    </w:p>
    <w:p w:rsidR="00FD637C" w:rsidRPr="00FD637C" w:rsidRDefault="00FD637C" w:rsidP="00FD637C">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outlineLvl w:val="2"/>
        <w:rPr>
          <w:rFonts w:ascii="Segoe UI" w:eastAsia="Times New Roman" w:hAnsi="Segoe UI" w:cs="Segoe UI"/>
          <w:color w:val="CCCCCC"/>
          <w:sz w:val="27"/>
          <w:szCs w:val="27"/>
          <w:lang w:val="es-ES" w:eastAsia="es-ES"/>
        </w:rPr>
      </w:pPr>
      <w:r w:rsidRPr="00FD637C">
        <w:rPr>
          <w:rFonts w:ascii="Segoe UI" w:eastAsia="Times New Roman" w:hAnsi="Segoe UI" w:cs="Segoe UI"/>
          <w:color w:val="CCCCCC"/>
          <w:sz w:val="27"/>
          <w:szCs w:val="27"/>
          <w:lang w:val="es-ES" w:eastAsia="es-ES"/>
        </w:rPr>
        <w:t>Escenario A: El Ideal (Automatización Total)</w:t>
      </w:r>
    </w:p>
    <w:p w:rsidR="00FD637C" w:rsidRPr="00FD637C" w:rsidRDefault="00FD637C" w:rsidP="00FD637C">
      <w:pPr>
        <w:numPr>
          <w:ilvl w:val="0"/>
          <w:numId w:val="24"/>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FD637C">
        <w:rPr>
          <w:rFonts w:ascii="Segoe UI" w:eastAsia="Times New Roman" w:hAnsi="Segoe UI" w:cs="Segoe UI"/>
          <w:b/>
          <w:bCs/>
          <w:color w:val="CCCCCC"/>
          <w:sz w:val="21"/>
          <w:szCs w:val="21"/>
          <w:bdr w:val="single" w:sz="2" w:space="0" w:color="auto" w:frame="1"/>
          <w:lang w:val="es-ES" w:eastAsia="es-ES"/>
        </w:rPr>
        <w:t>Descripción:</w:t>
      </w:r>
      <w:r w:rsidRPr="00FD637C">
        <w:rPr>
          <w:rFonts w:ascii="Segoe UI" w:eastAsia="Times New Roman" w:hAnsi="Segoe UI" w:cs="Segoe UI"/>
          <w:color w:val="CCCCCC"/>
          <w:sz w:val="21"/>
          <w:szCs w:val="21"/>
          <w:lang w:val="es-ES" w:eastAsia="es-ES"/>
        </w:rPr>
        <w:t xml:space="preserve"> Los gastos mensuales se conectan con compras de insumos automáticas, y el volumen de pruebas mensuales se lee directamente de los </w:t>
      </w:r>
      <w:proofErr w:type="spellStart"/>
      <w:r w:rsidRPr="00FD637C">
        <w:rPr>
          <w:rFonts w:ascii="Segoe UI" w:eastAsia="Times New Roman" w:hAnsi="Segoe UI" w:cs="Segoe UI"/>
          <w:color w:val="CCCCCC"/>
          <w:sz w:val="21"/>
          <w:szCs w:val="21"/>
          <w:lang w:val="es-ES" w:eastAsia="es-ES"/>
        </w:rPr>
        <w:t>logs</w:t>
      </w:r>
      <w:proofErr w:type="spellEnd"/>
      <w:r w:rsidRPr="00FD637C">
        <w:rPr>
          <w:rFonts w:ascii="Segoe UI" w:eastAsia="Times New Roman" w:hAnsi="Segoe UI" w:cs="Segoe UI"/>
          <w:color w:val="CCCCCC"/>
          <w:sz w:val="21"/>
          <w:szCs w:val="21"/>
          <w:lang w:val="es-ES" w:eastAsia="es-ES"/>
        </w:rPr>
        <w:t xml:space="preserve"> de importación diaria de </w:t>
      </w:r>
      <w:proofErr w:type="spellStart"/>
      <w:r w:rsidRPr="00FD637C">
        <w:rPr>
          <w:rFonts w:ascii="Segoe UI" w:eastAsia="Times New Roman" w:hAnsi="Segoe UI" w:cs="Segoe UI"/>
          <w:color w:val="CCCCCC"/>
          <w:sz w:val="21"/>
          <w:szCs w:val="21"/>
          <w:lang w:val="es-ES" w:eastAsia="es-ES"/>
        </w:rPr>
        <w:t>PDFs</w:t>
      </w:r>
      <w:proofErr w:type="spellEnd"/>
      <w:r w:rsidRPr="00FD637C">
        <w:rPr>
          <w:rFonts w:ascii="Segoe UI" w:eastAsia="Times New Roman" w:hAnsi="Segoe UI" w:cs="Segoe UI"/>
          <w:color w:val="CCCCCC"/>
          <w:sz w:val="21"/>
          <w:szCs w:val="21"/>
          <w:lang w:val="es-ES" w:eastAsia="es-ES"/>
        </w:rPr>
        <w:t>/Excel del laboratorio.</w:t>
      </w:r>
    </w:p>
    <w:p w:rsidR="00FD637C" w:rsidRPr="00FD637C" w:rsidRDefault="00FD637C" w:rsidP="00FD637C">
      <w:pPr>
        <w:numPr>
          <w:ilvl w:val="0"/>
          <w:numId w:val="24"/>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FD637C">
        <w:rPr>
          <w:rFonts w:ascii="Segoe UI" w:eastAsia="Times New Roman" w:hAnsi="Segoe UI" w:cs="Segoe UI"/>
          <w:b/>
          <w:bCs/>
          <w:color w:val="CCCCCC"/>
          <w:sz w:val="21"/>
          <w:szCs w:val="21"/>
          <w:bdr w:val="single" w:sz="2" w:space="0" w:color="auto" w:frame="1"/>
          <w:lang w:val="es-ES" w:eastAsia="es-ES"/>
        </w:rPr>
        <w:t>Tiempo estimado:</w:t>
      </w:r>
      <w:r w:rsidRPr="00FD637C">
        <w:rPr>
          <w:rFonts w:ascii="Segoe UI" w:eastAsia="Times New Roman" w:hAnsi="Segoe UI" w:cs="Segoe UI"/>
          <w:color w:val="CCCCCC"/>
          <w:sz w:val="21"/>
          <w:szCs w:val="21"/>
          <w:lang w:val="es-ES" w:eastAsia="es-ES"/>
        </w:rPr>
        <w:t> </w:t>
      </w:r>
      <w:r w:rsidRPr="00FD637C">
        <w:rPr>
          <w:rFonts w:ascii="Segoe UI" w:eastAsia="Times New Roman" w:hAnsi="Segoe UI" w:cs="Segoe UI"/>
          <w:b/>
          <w:bCs/>
          <w:color w:val="CCCCCC"/>
          <w:sz w:val="21"/>
          <w:szCs w:val="21"/>
          <w:bdr w:val="single" w:sz="2" w:space="0" w:color="auto" w:frame="1"/>
          <w:lang w:val="es-ES" w:eastAsia="es-ES"/>
        </w:rPr>
        <w:t>80 a 100 horas de desarrollo (aprox. 3 semanas).</w:t>
      </w:r>
    </w:p>
    <w:p w:rsidR="00FD637C" w:rsidRPr="00FD637C" w:rsidRDefault="00FD637C" w:rsidP="00FD637C">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outlineLvl w:val="2"/>
        <w:rPr>
          <w:rFonts w:ascii="Segoe UI" w:eastAsia="Times New Roman" w:hAnsi="Segoe UI" w:cs="Segoe UI"/>
          <w:color w:val="CCCCCC"/>
          <w:sz w:val="27"/>
          <w:szCs w:val="27"/>
          <w:lang w:val="es-ES" w:eastAsia="es-ES"/>
        </w:rPr>
      </w:pPr>
      <w:r w:rsidRPr="00FD637C">
        <w:rPr>
          <w:rFonts w:ascii="Segoe UI" w:eastAsia="Times New Roman" w:hAnsi="Segoe UI" w:cs="Segoe UI"/>
          <w:color w:val="CCCCCC"/>
          <w:sz w:val="27"/>
          <w:szCs w:val="27"/>
          <w:lang w:val="es-ES" w:eastAsia="es-ES"/>
        </w:rPr>
        <w:t xml:space="preserve">Escenario B: Escenario de Más Corto Tiempo (Cálculo </w:t>
      </w:r>
      <w:proofErr w:type="spellStart"/>
      <w:r w:rsidRPr="00FD637C">
        <w:rPr>
          <w:rFonts w:ascii="Segoe UI" w:eastAsia="Times New Roman" w:hAnsi="Segoe UI" w:cs="Segoe UI"/>
          <w:color w:val="CCCCCC"/>
          <w:sz w:val="27"/>
          <w:szCs w:val="27"/>
          <w:lang w:val="es-ES" w:eastAsia="es-ES"/>
        </w:rPr>
        <w:t>Semi</w:t>
      </w:r>
      <w:proofErr w:type="spellEnd"/>
      <w:r w:rsidRPr="00FD637C">
        <w:rPr>
          <w:rFonts w:ascii="Segoe UI" w:eastAsia="Times New Roman" w:hAnsi="Segoe UI" w:cs="Segoe UI"/>
          <w:color w:val="CCCCCC"/>
          <w:sz w:val="27"/>
          <w:szCs w:val="27"/>
          <w:lang w:val="es-ES" w:eastAsia="es-ES"/>
        </w:rPr>
        <w:t>-Automatizado) - </w:t>
      </w:r>
      <w:r w:rsidRPr="00FD637C">
        <w:rPr>
          <w:rFonts w:ascii="Segoe UI" w:eastAsia="Times New Roman" w:hAnsi="Segoe UI" w:cs="Segoe UI"/>
          <w:i/>
          <w:iCs/>
          <w:color w:val="CCCCCC"/>
          <w:sz w:val="27"/>
          <w:szCs w:val="27"/>
          <w:bdr w:val="single" w:sz="2" w:space="0" w:color="auto" w:frame="1"/>
          <w:lang w:val="es-ES" w:eastAsia="es-ES"/>
        </w:rPr>
        <w:t>RECOMENDADO</w:t>
      </w:r>
    </w:p>
    <w:p w:rsidR="00FD637C" w:rsidRPr="00FD637C" w:rsidRDefault="00FD637C" w:rsidP="00FD637C">
      <w:pPr>
        <w:numPr>
          <w:ilvl w:val="0"/>
          <w:numId w:val="25"/>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FD637C">
        <w:rPr>
          <w:rFonts w:ascii="Segoe UI" w:eastAsia="Times New Roman" w:hAnsi="Segoe UI" w:cs="Segoe UI"/>
          <w:b/>
          <w:bCs/>
          <w:color w:val="CCCCCC"/>
          <w:sz w:val="21"/>
          <w:szCs w:val="21"/>
          <w:bdr w:val="single" w:sz="2" w:space="0" w:color="auto" w:frame="1"/>
          <w:lang w:val="es-ES" w:eastAsia="es-ES"/>
        </w:rPr>
        <w:t>Descripción:</w:t>
      </w:r>
      <w:r w:rsidRPr="00FD637C">
        <w:rPr>
          <w:rFonts w:ascii="Segoe UI" w:eastAsia="Times New Roman" w:hAnsi="Segoe UI" w:cs="Segoe UI"/>
          <w:color w:val="CCCCCC"/>
          <w:sz w:val="21"/>
          <w:szCs w:val="21"/>
          <w:lang w:val="es-ES" w:eastAsia="es-ES"/>
        </w:rPr>
        <w:t> Se enfoca en resolver la necesidad matemática inmediata con la interfaz más ágil. El usuario ingresa manualmente el "Volumen Estimado de Pruebas al Mes" y "Gastos Fijos Mensuales" en lugar de hacer cruces dinámicos complejos con las importaciones diarias de la base de datos.</w:t>
      </w:r>
    </w:p>
    <w:p w:rsidR="00FD637C" w:rsidRPr="00FD637C" w:rsidRDefault="00FD637C" w:rsidP="00FD637C">
      <w:pPr>
        <w:numPr>
          <w:ilvl w:val="0"/>
          <w:numId w:val="25"/>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FD637C">
        <w:rPr>
          <w:rFonts w:ascii="Segoe UI" w:eastAsia="Times New Roman" w:hAnsi="Segoe UI" w:cs="Segoe UI"/>
          <w:b/>
          <w:bCs/>
          <w:color w:val="CCCCCC"/>
          <w:sz w:val="21"/>
          <w:szCs w:val="21"/>
          <w:bdr w:val="single" w:sz="2" w:space="0" w:color="auto" w:frame="1"/>
          <w:lang w:val="es-ES" w:eastAsia="es-ES"/>
        </w:rPr>
        <w:t>Tiempo estimado:</w:t>
      </w:r>
      <w:r w:rsidRPr="00FD637C">
        <w:rPr>
          <w:rFonts w:ascii="Segoe UI" w:eastAsia="Times New Roman" w:hAnsi="Segoe UI" w:cs="Segoe UI"/>
          <w:color w:val="CCCCCC"/>
          <w:sz w:val="21"/>
          <w:szCs w:val="21"/>
          <w:lang w:val="es-ES" w:eastAsia="es-ES"/>
        </w:rPr>
        <w:t> </w:t>
      </w:r>
      <w:r w:rsidRPr="00FD637C">
        <w:rPr>
          <w:rFonts w:ascii="Segoe UI" w:eastAsia="Times New Roman" w:hAnsi="Segoe UI" w:cs="Segoe UI"/>
          <w:b/>
          <w:bCs/>
          <w:color w:val="CCCCCC"/>
          <w:sz w:val="21"/>
          <w:szCs w:val="21"/>
          <w:bdr w:val="single" w:sz="2" w:space="0" w:color="auto" w:frame="1"/>
          <w:lang w:val="es-ES" w:eastAsia="es-ES"/>
        </w:rPr>
        <w:t>40 a 50 horas de desarrollo (aprox. 1 a 1.5 semanas).</w:t>
      </w:r>
    </w:p>
    <w:p w:rsidR="00FD637C" w:rsidRPr="00FD637C" w:rsidRDefault="00BB0ECF" w:rsidP="00FD637C">
      <w:pPr>
        <w:rPr>
          <w:rFonts w:ascii="Times New Roman" w:eastAsia="Times New Roman" w:hAnsi="Times New Roman" w:cs="Times New Roman"/>
          <w:lang w:val="es-ES" w:eastAsia="es-ES"/>
        </w:rPr>
      </w:pPr>
      <w:r>
        <w:rPr>
          <w:rFonts w:ascii="Times New Roman" w:eastAsia="Times New Roman" w:hAnsi="Times New Roman" w:cs="Times New Roman"/>
          <w:lang w:val="es-ES" w:eastAsia="es-ES"/>
        </w:rPr>
        <w:pict>
          <v:rect id="_x0000_i1041" style="width:654pt;height:.75pt" o:hrpct="0" o:hralign="center" o:hrstd="t" o:hr="t" fillcolor="#a0a0a0" stroked="f"/>
        </w:pict>
      </w:r>
    </w:p>
    <w:p w:rsidR="00FD637C" w:rsidRPr="00FD637C" w:rsidRDefault="00FD637C" w:rsidP="00FD637C">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outlineLvl w:val="1"/>
        <w:rPr>
          <w:rFonts w:ascii="Segoe UI" w:eastAsia="Times New Roman" w:hAnsi="Segoe UI" w:cs="Segoe UI"/>
          <w:b/>
          <w:bCs/>
          <w:color w:val="CCCCCC"/>
          <w:sz w:val="36"/>
          <w:szCs w:val="36"/>
          <w:lang w:val="es-ES" w:eastAsia="es-ES"/>
        </w:rPr>
      </w:pPr>
      <w:r w:rsidRPr="00FD637C">
        <w:rPr>
          <w:rFonts w:ascii="Segoe UI" w:eastAsia="Times New Roman" w:hAnsi="Segoe UI" w:cs="Segoe UI"/>
          <w:b/>
          <w:bCs/>
          <w:color w:val="CCCCCC"/>
          <w:sz w:val="36"/>
          <w:szCs w:val="36"/>
          <w:lang w:val="es-ES" w:eastAsia="es-ES"/>
        </w:rPr>
        <w:lastRenderedPageBreak/>
        <w:t>🧑‍</w:t>
      </w:r>
      <w:r w:rsidRPr="00FD637C">
        <w:rPr>
          <w:rFonts w:ascii="Segoe UI Symbol" w:eastAsia="Times New Roman" w:hAnsi="Segoe UI Symbol" w:cs="Segoe UI Symbol"/>
          <w:b/>
          <w:bCs/>
          <w:color w:val="CCCCCC"/>
          <w:sz w:val="36"/>
          <w:szCs w:val="36"/>
          <w:lang w:val="es-ES" w:eastAsia="es-ES"/>
        </w:rPr>
        <w:t>🔬</w:t>
      </w:r>
      <w:r w:rsidRPr="00FD637C">
        <w:rPr>
          <w:rFonts w:ascii="Segoe UI" w:eastAsia="Times New Roman" w:hAnsi="Segoe UI" w:cs="Segoe UI"/>
          <w:b/>
          <w:bCs/>
          <w:color w:val="CCCCCC"/>
          <w:sz w:val="36"/>
          <w:szCs w:val="36"/>
          <w:lang w:val="es-ES" w:eastAsia="es-ES"/>
        </w:rPr>
        <w:t xml:space="preserve"> Perspectiva del Dueño de Laboratorio (Beneficios del Negocio)</w:t>
      </w:r>
    </w:p>
    <w:p w:rsidR="00FD637C" w:rsidRPr="00FD637C" w:rsidRDefault="00FD637C" w:rsidP="00FD637C">
      <w:pPr>
        <w:pBdr>
          <w:top w:val="single" w:sz="2" w:space="0" w:color="auto"/>
          <w:left w:val="single" w:sz="2" w:space="0" w:color="auto"/>
          <w:bottom w:val="single" w:sz="2" w:space="0" w:color="auto"/>
          <w:right w:val="single" w:sz="2" w:space="0" w:color="auto"/>
        </w:pBdr>
        <w:shd w:val="clear" w:color="auto" w:fill="1F1F1F"/>
        <w:rPr>
          <w:rFonts w:ascii="Segoe UI" w:eastAsia="Times New Roman" w:hAnsi="Segoe UI" w:cs="Segoe UI"/>
          <w:color w:val="CCCCCC"/>
          <w:sz w:val="21"/>
          <w:szCs w:val="21"/>
          <w:lang w:val="es-ES" w:eastAsia="es-ES"/>
        </w:rPr>
      </w:pPr>
      <w:r w:rsidRPr="00FD637C">
        <w:rPr>
          <w:rFonts w:ascii="Segoe UI" w:eastAsia="Times New Roman" w:hAnsi="Segoe UI" w:cs="Segoe UI"/>
          <w:color w:val="CCCCCC"/>
          <w:sz w:val="21"/>
          <w:szCs w:val="21"/>
          <w:lang w:val="es-ES" w:eastAsia="es-ES"/>
        </w:rPr>
        <w:t>Este módulo no es solo técnico, está diseñado para sanear las finanzas del laboratorio:</w:t>
      </w:r>
    </w:p>
    <w:p w:rsidR="00FD637C" w:rsidRPr="00FD637C" w:rsidRDefault="00FD637C" w:rsidP="00FD637C">
      <w:pPr>
        <w:numPr>
          <w:ilvl w:val="0"/>
          <w:numId w:val="26"/>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FD637C">
        <w:rPr>
          <w:rFonts w:ascii="Segoe UI" w:eastAsia="Times New Roman" w:hAnsi="Segoe UI" w:cs="Segoe UI"/>
          <w:b/>
          <w:bCs/>
          <w:color w:val="CCCCCC"/>
          <w:sz w:val="21"/>
          <w:szCs w:val="21"/>
          <w:bdr w:val="single" w:sz="2" w:space="0" w:color="auto" w:frame="1"/>
          <w:lang w:val="es-ES" w:eastAsia="es-ES"/>
        </w:rPr>
        <w:t>Evita la Pérdida de Dinero Oculta (Mermas):</w:t>
      </w:r>
      <w:r w:rsidRPr="00FD637C">
        <w:rPr>
          <w:rFonts w:ascii="Segoe UI" w:eastAsia="Times New Roman" w:hAnsi="Segoe UI" w:cs="Segoe UI"/>
          <w:color w:val="CCCCCC"/>
          <w:sz w:val="21"/>
          <w:szCs w:val="21"/>
          <w:lang w:val="es-ES" w:eastAsia="es-ES"/>
        </w:rPr>
        <w:t> El software visibiliza los calibradores, los controles y las puntas amarillas, insumos que usualmente los laboratorios no cobran pero que diluyen su ganancia.</w:t>
      </w:r>
    </w:p>
    <w:p w:rsidR="00FD637C" w:rsidRPr="00FD637C" w:rsidRDefault="00FD637C" w:rsidP="00FD637C">
      <w:pPr>
        <w:numPr>
          <w:ilvl w:val="0"/>
          <w:numId w:val="26"/>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FD637C">
        <w:rPr>
          <w:rFonts w:ascii="Segoe UI" w:eastAsia="Times New Roman" w:hAnsi="Segoe UI" w:cs="Segoe UI"/>
          <w:b/>
          <w:bCs/>
          <w:color w:val="CCCCCC"/>
          <w:sz w:val="21"/>
          <w:szCs w:val="21"/>
          <w:bdr w:val="single" w:sz="2" w:space="0" w:color="auto" w:frame="1"/>
          <w:lang w:val="es-ES" w:eastAsia="es-ES"/>
        </w:rPr>
        <w:t>Soporte para Decisiones de Precios:</w:t>
      </w:r>
      <w:r w:rsidRPr="00FD637C">
        <w:rPr>
          <w:rFonts w:ascii="Segoe UI" w:eastAsia="Times New Roman" w:hAnsi="Segoe UI" w:cs="Segoe UI"/>
          <w:color w:val="CCCCCC"/>
          <w:sz w:val="21"/>
          <w:szCs w:val="21"/>
          <w:lang w:val="es-ES" w:eastAsia="es-ES"/>
        </w:rPr>
        <w:t> Sabrás exactamente cuál es tu costo base real por prueba antes de lanzar promociones o convenios corporativos.</w:t>
      </w:r>
    </w:p>
    <w:p w:rsidR="00FD637C" w:rsidRPr="00FD637C" w:rsidRDefault="00FD637C" w:rsidP="00FD637C">
      <w:pPr>
        <w:numPr>
          <w:ilvl w:val="0"/>
          <w:numId w:val="26"/>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rPr>
          <w:rFonts w:ascii="Segoe UI" w:eastAsia="Times New Roman" w:hAnsi="Segoe UI" w:cs="Segoe UI"/>
          <w:color w:val="CCCCCC"/>
          <w:sz w:val="21"/>
          <w:szCs w:val="21"/>
          <w:lang w:val="es-ES" w:eastAsia="es-ES"/>
        </w:rPr>
      </w:pPr>
      <w:r w:rsidRPr="00FD637C">
        <w:rPr>
          <w:rFonts w:ascii="Segoe UI" w:eastAsia="Times New Roman" w:hAnsi="Segoe UI" w:cs="Segoe UI"/>
          <w:b/>
          <w:bCs/>
          <w:color w:val="CCCCCC"/>
          <w:sz w:val="21"/>
          <w:szCs w:val="21"/>
          <w:bdr w:val="single" w:sz="2" w:space="0" w:color="auto" w:frame="1"/>
          <w:lang w:val="es-ES" w:eastAsia="es-ES"/>
        </w:rPr>
        <w:t>Optimización de Recursos Humanos:</w:t>
      </w:r>
      <w:r w:rsidRPr="00FD637C">
        <w:rPr>
          <w:rFonts w:ascii="Segoe UI" w:eastAsia="Times New Roman" w:hAnsi="Segoe UI" w:cs="Segoe UI"/>
          <w:color w:val="CCCCCC"/>
          <w:sz w:val="21"/>
          <w:szCs w:val="21"/>
          <w:lang w:val="es-ES" w:eastAsia="es-ES"/>
        </w:rPr>
        <w:t xml:space="preserve"> Prorratear la nómina del </w:t>
      </w:r>
      <w:proofErr w:type="spellStart"/>
      <w:r w:rsidRPr="00FD637C">
        <w:rPr>
          <w:rFonts w:ascii="Segoe UI" w:eastAsia="Times New Roman" w:hAnsi="Segoe UI" w:cs="Segoe UI"/>
          <w:color w:val="CCCCCC"/>
          <w:sz w:val="21"/>
          <w:szCs w:val="21"/>
          <w:lang w:val="es-ES" w:eastAsia="es-ES"/>
        </w:rPr>
        <w:t>bioanalista</w:t>
      </w:r>
      <w:proofErr w:type="spellEnd"/>
      <w:r w:rsidRPr="00FD637C">
        <w:rPr>
          <w:rFonts w:ascii="Segoe UI" w:eastAsia="Times New Roman" w:hAnsi="Segoe UI" w:cs="Segoe UI"/>
          <w:color w:val="CCCCCC"/>
          <w:sz w:val="21"/>
          <w:szCs w:val="21"/>
          <w:lang w:val="es-ES" w:eastAsia="es-ES"/>
        </w:rPr>
        <w:t xml:space="preserve"> y recepcionista por cada examen realizado permite saber si el laboratorio está sobredimensionado o es altamente productivo.</w:t>
      </w:r>
    </w:p>
    <w:p w:rsidR="00FD637C" w:rsidRPr="00FD637C" w:rsidRDefault="00BB0ECF" w:rsidP="00FD637C">
      <w:pPr>
        <w:rPr>
          <w:rFonts w:ascii="Times New Roman" w:eastAsia="Times New Roman" w:hAnsi="Times New Roman" w:cs="Times New Roman"/>
          <w:lang w:val="es-ES" w:eastAsia="es-ES"/>
        </w:rPr>
      </w:pPr>
      <w:r>
        <w:rPr>
          <w:rFonts w:ascii="Times New Roman" w:eastAsia="Times New Roman" w:hAnsi="Times New Roman" w:cs="Times New Roman"/>
          <w:lang w:val="es-ES" w:eastAsia="es-ES"/>
        </w:rPr>
        <w:pict>
          <v:rect id="_x0000_i1042" style="width:654pt;height:.75pt" o:hrpct="0" o:hralign="center" o:hrstd="t" o:hr="t" fillcolor="#a0a0a0" stroked="f"/>
        </w:pict>
      </w:r>
    </w:p>
    <w:p w:rsidR="00FD637C" w:rsidRPr="00FD637C" w:rsidRDefault="00FD637C" w:rsidP="00FD637C">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outlineLvl w:val="1"/>
        <w:rPr>
          <w:rFonts w:ascii="Segoe UI" w:eastAsia="Times New Roman" w:hAnsi="Segoe UI" w:cs="Segoe UI"/>
          <w:b/>
          <w:bCs/>
          <w:color w:val="CCCCCC"/>
          <w:sz w:val="36"/>
          <w:szCs w:val="36"/>
          <w:lang w:val="es-ES" w:eastAsia="es-ES"/>
        </w:rPr>
      </w:pPr>
      <w:r w:rsidRPr="00FD637C">
        <w:rPr>
          <w:rFonts w:ascii="Segoe UI Symbol" w:eastAsia="Times New Roman" w:hAnsi="Segoe UI Symbol" w:cs="Segoe UI Symbol"/>
          <w:b/>
          <w:bCs/>
          <w:color w:val="CCCCCC"/>
          <w:sz w:val="36"/>
          <w:szCs w:val="36"/>
          <w:lang w:val="es-ES" w:eastAsia="es-ES"/>
        </w:rPr>
        <w:t>🛠</w:t>
      </w:r>
      <w:r w:rsidRPr="00FD637C">
        <w:rPr>
          <w:rFonts w:ascii="Segoe UI" w:eastAsia="Times New Roman" w:hAnsi="Segoe UI" w:cs="Segoe UI"/>
          <w:b/>
          <w:bCs/>
          <w:color w:val="CCCCCC"/>
          <w:sz w:val="36"/>
          <w:szCs w:val="36"/>
          <w:lang w:val="es-ES" w:eastAsia="es-ES"/>
        </w:rPr>
        <w:t>️ Plan de Trabajo Detallado (Escenario de Más Corto Tiempo)</w:t>
      </w:r>
    </w:p>
    <w:p w:rsidR="00FD637C" w:rsidRPr="00FD637C" w:rsidRDefault="00FD637C" w:rsidP="00FD637C">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color w:val="CCCCCC"/>
          <w:sz w:val="21"/>
          <w:szCs w:val="21"/>
          <w:lang w:val="es-ES" w:eastAsia="es-ES"/>
        </w:rPr>
      </w:pPr>
      <w:proofErr w:type="spellStart"/>
      <w:r w:rsidRPr="00FD637C">
        <w:rPr>
          <w:rFonts w:ascii="Arial" w:eastAsia="Times New Roman" w:hAnsi="Arial" w:cs="Arial"/>
          <w:color w:val="CCCCCC"/>
          <w:sz w:val="21"/>
          <w:szCs w:val="21"/>
          <w:lang w:val="es-ES" w:eastAsia="es-ES"/>
        </w:rPr>
        <w:t>markdown</w:t>
      </w:r>
      <w:proofErr w:type="spellEnd"/>
    </w:p>
    <w:p w:rsidR="00FD637C" w:rsidRPr="00FD637C" w:rsidRDefault="00FD637C" w:rsidP="00FD637C">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sz w:val="21"/>
          <w:szCs w:val="21"/>
          <w:lang w:val="es-ES" w:eastAsia="es-ES"/>
        </w:rPr>
      </w:pPr>
      <w:r w:rsidRPr="00FD637C">
        <w:rPr>
          <w:rFonts w:ascii="Courier New" w:eastAsia="Times New Roman" w:hAnsi="Courier New" w:cs="Courier New"/>
          <w:color w:val="6796E6"/>
          <w:sz w:val="21"/>
          <w:szCs w:val="21"/>
          <w:bdr w:val="single" w:sz="2" w:space="0" w:color="auto" w:frame="1"/>
          <w:lang w:val="es-ES" w:eastAsia="es-ES"/>
        </w:rPr>
        <w:t>-</w:t>
      </w:r>
      <w:r w:rsidRPr="00FD637C">
        <w:rPr>
          <w:rFonts w:ascii="Courier New" w:eastAsia="Times New Roman" w:hAnsi="Courier New" w:cs="Courier New"/>
          <w:color w:val="CCCCCC"/>
          <w:sz w:val="21"/>
          <w:szCs w:val="21"/>
          <w:bdr w:val="single" w:sz="2" w:space="0" w:color="auto" w:frame="1"/>
          <w:lang w:val="es-ES" w:eastAsia="es-ES"/>
        </w:rPr>
        <w:t xml:space="preserve"> </w:t>
      </w:r>
      <w:proofErr w:type="gramStart"/>
      <w:r w:rsidRPr="00FD637C">
        <w:rPr>
          <w:rFonts w:ascii="Courier New" w:eastAsia="Times New Roman" w:hAnsi="Courier New" w:cs="Courier New"/>
          <w:color w:val="CCCCCC"/>
          <w:sz w:val="21"/>
          <w:szCs w:val="21"/>
          <w:bdr w:val="single" w:sz="2" w:space="0" w:color="auto" w:frame="1"/>
          <w:lang w:val="es-ES" w:eastAsia="es-ES"/>
        </w:rPr>
        <w:t>[ ]</w:t>
      </w:r>
      <w:proofErr w:type="gramEnd"/>
      <w:r w:rsidRPr="00FD637C">
        <w:rPr>
          <w:rFonts w:ascii="Courier New" w:eastAsia="Times New Roman" w:hAnsi="Courier New" w:cs="Courier New"/>
          <w:color w:val="CCCCCC"/>
          <w:sz w:val="21"/>
          <w:szCs w:val="21"/>
          <w:bdr w:val="single" w:sz="2" w:space="0" w:color="auto" w:frame="1"/>
          <w:lang w:val="es-ES" w:eastAsia="es-ES"/>
        </w:rPr>
        <w:t xml:space="preserve"> Fase 1: Modificación de Base de Datos (Prisma </w:t>
      </w:r>
      <w:proofErr w:type="spellStart"/>
      <w:r w:rsidRPr="00FD637C">
        <w:rPr>
          <w:rFonts w:ascii="Courier New" w:eastAsia="Times New Roman" w:hAnsi="Courier New" w:cs="Courier New"/>
          <w:color w:val="CCCCCC"/>
          <w:sz w:val="21"/>
          <w:szCs w:val="21"/>
          <w:bdr w:val="single" w:sz="2" w:space="0" w:color="auto" w:frame="1"/>
          <w:lang w:val="es-ES" w:eastAsia="es-ES"/>
        </w:rPr>
        <w:t>Schema</w:t>
      </w:r>
      <w:proofErr w:type="spellEnd"/>
      <w:r w:rsidRPr="00FD637C">
        <w:rPr>
          <w:rFonts w:ascii="Courier New" w:eastAsia="Times New Roman" w:hAnsi="Courier New" w:cs="Courier New"/>
          <w:color w:val="CCCCCC"/>
          <w:sz w:val="21"/>
          <w:szCs w:val="21"/>
          <w:bdr w:val="single" w:sz="2" w:space="0" w:color="auto" w:frame="1"/>
          <w:lang w:val="es-ES" w:eastAsia="es-ES"/>
        </w:rPr>
        <w:t>, Migración y Modelos SQL Server)</w:t>
      </w:r>
    </w:p>
    <w:p w:rsidR="00FD637C" w:rsidRPr="00FD637C" w:rsidRDefault="00FD637C" w:rsidP="00FD637C">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sz w:val="21"/>
          <w:szCs w:val="21"/>
          <w:lang w:val="es-ES" w:eastAsia="es-ES"/>
        </w:rPr>
      </w:pPr>
      <w:r w:rsidRPr="00FD637C">
        <w:rPr>
          <w:rFonts w:ascii="Courier New" w:eastAsia="Times New Roman" w:hAnsi="Courier New" w:cs="Courier New"/>
          <w:color w:val="6796E6"/>
          <w:sz w:val="21"/>
          <w:szCs w:val="21"/>
          <w:bdr w:val="single" w:sz="2" w:space="0" w:color="auto" w:frame="1"/>
          <w:lang w:val="es-ES" w:eastAsia="es-ES"/>
        </w:rPr>
        <w:t>-</w:t>
      </w:r>
      <w:r w:rsidRPr="00FD637C">
        <w:rPr>
          <w:rFonts w:ascii="Courier New" w:eastAsia="Times New Roman" w:hAnsi="Courier New" w:cs="Courier New"/>
          <w:color w:val="CCCCCC"/>
          <w:sz w:val="21"/>
          <w:szCs w:val="21"/>
          <w:bdr w:val="single" w:sz="2" w:space="0" w:color="auto" w:frame="1"/>
          <w:lang w:val="es-ES" w:eastAsia="es-ES"/>
        </w:rPr>
        <w:t xml:space="preserve"> </w:t>
      </w:r>
      <w:proofErr w:type="gramStart"/>
      <w:r w:rsidRPr="00FD637C">
        <w:rPr>
          <w:rFonts w:ascii="Courier New" w:eastAsia="Times New Roman" w:hAnsi="Courier New" w:cs="Courier New"/>
          <w:color w:val="CCCCCC"/>
          <w:sz w:val="21"/>
          <w:szCs w:val="21"/>
          <w:bdr w:val="single" w:sz="2" w:space="0" w:color="auto" w:frame="1"/>
          <w:lang w:val="es-ES" w:eastAsia="es-ES"/>
        </w:rPr>
        <w:t>[ ]</w:t>
      </w:r>
      <w:proofErr w:type="gramEnd"/>
      <w:r w:rsidRPr="00FD637C">
        <w:rPr>
          <w:rFonts w:ascii="Courier New" w:eastAsia="Times New Roman" w:hAnsi="Courier New" w:cs="Courier New"/>
          <w:color w:val="CCCCCC"/>
          <w:sz w:val="21"/>
          <w:szCs w:val="21"/>
          <w:bdr w:val="single" w:sz="2" w:space="0" w:color="auto" w:frame="1"/>
          <w:lang w:val="es-ES" w:eastAsia="es-ES"/>
        </w:rPr>
        <w:t xml:space="preserve"> Fase 2: Desarrollo de </w:t>
      </w:r>
      <w:proofErr w:type="spellStart"/>
      <w:r w:rsidRPr="00FD637C">
        <w:rPr>
          <w:rFonts w:ascii="Courier New" w:eastAsia="Times New Roman" w:hAnsi="Courier New" w:cs="Courier New"/>
          <w:color w:val="CCCCCC"/>
          <w:sz w:val="21"/>
          <w:szCs w:val="21"/>
          <w:bdr w:val="single" w:sz="2" w:space="0" w:color="auto" w:frame="1"/>
          <w:lang w:val="es-ES" w:eastAsia="es-ES"/>
        </w:rPr>
        <w:t>Endpoints</w:t>
      </w:r>
      <w:proofErr w:type="spellEnd"/>
      <w:r w:rsidRPr="00FD637C">
        <w:rPr>
          <w:rFonts w:ascii="Courier New" w:eastAsia="Times New Roman" w:hAnsi="Courier New" w:cs="Courier New"/>
          <w:color w:val="CCCCCC"/>
          <w:sz w:val="21"/>
          <w:szCs w:val="21"/>
          <w:bdr w:val="single" w:sz="2" w:space="0" w:color="auto" w:frame="1"/>
          <w:lang w:val="es-ES" w:eastAsia="es-ES"/>
        </w:rPr>
        <w:t xml:space="preserve"> API </w:t>
      </w:r>
      <w:proofErr w:type="spellStart"/>
      <w:r w:rsidRPr="00FD637C">
        <w:rPr>
          <w:rFonts w:ascii="Courier New" w:eastAsia="Times New Roman" w:hAnsi="Courier New" w:cs="Courier New"/>
          <w:color w:val="CCCCCC"/>
          <w:sz w:val="21"/>
          <w:szCs w:val="21"/>
          <w:bdr w:val="single" w:sz="2" w:space="0" w:color="auto" w:frame="1"/>
          <w:lang w:val="es-ES" w:eastAsia="es-ES"/>
        </w:rPr>
        <w:t>Backend</w:t>
      </w:r>
      <w:proofErr w:type="spellEnd"/>
      <w:r w:rsidRPr="00FD637C">
        <w:rPr>
          <w:rFonts w:ascii="Courier New" w:eastAsia="Times New Roman" w:hAnsi="Courier New" w:cs="Courier New"/>
          <w:color w:val="CCCCCC"/>
          <w:sz w:val="21"/>
          <w:szCs w:val="21"/>
          <w:bdr w:val="single" w:sz="2" w:space="0" w:color="auto" w:frame="1"/>
          <w:lang w:val="es-ES" w:eastAsia="es-ES"/>
        </w:rPr>
        <w:t xml:space="preserve"> (</w:t>
      </w:r>
      <w:proofErr w:type="spellStart"/>
      <w:r w:rsidRPr="00FD637C">
        <w:rPr>
          <w:rFonts w:ascii="Courier New" w:eastAsia="Times New Roman" w:hAnsi="Courier New" w:cs="Courier New"/>
          <w:color w:val="CCCCCC"/>
          <w:sz w:val="21"/>
          <w:szCs w:val="21"/>
          <w:bdr w:val="single" w:sz="2" w:space="0" w:color="auto" w:frame="1"/>
          <w:lang w:val="es-ES" w:eastAsia="es-ES"/>
        </w:rPr>
        <w:t>Endpoints</w:t>
      </w:r>
      <w:proofErr w:type="spellEnd"/>
      <w:r w:rsidRPr="00FD637C">
        <w:rPr>
          <w:rFonts w:ascii="Courier New" w:eastAsia="Times New Roman" w:hAnsi="Courier New" w:cs="Courier New"/>
          <w:color w:val="CCCCCC"/>
          <w:sz w:val="21"/>
          <w:szCs w:val="21"/>
          <w:bdr w:val="single" w:sz="2" w:space="0" w:color="auto" w:frame="1"/>
          <w:lang w:val="es-ES" w:eastAsia="es-ES"/>
        </w:rPr>
        <w:t xml:space="preserve"> para gastos fijos e insumos por examen)</w:t>
      </w:r>
    </w:p>
    <w:p w:rsidR="00FD637C" w:rsidRPr="00FD637C" w:rsidRDefault="00FD637C" w:rsidP="00FD637C">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sz w:val="21"/>
          <w:szCs w:val="21"/>
          <w:lang w:val="es-ES" w:eastAsia="es-ES"/>
        </w:rPr>
      </w:pPr>
      <w:r w:rsidRPr="00FD637C">
        <w:rPr>
          <w:rFonts w:ascii="Courier New" w:eastAsia="Times New Roman" w:hAnsi="Courier New" w:cs="Courier New"/>
          <w:color w:val="6796E6"/>
          <w:sz w:val="21"/>
          <w:szCs w:val="21"/>
          <w:bdr w:val="single" w:sz="2" w:space="0" w:color="auto" w:frame="1"/>
          <w:lang w:val="es-ES" w:eastAsia="es-ES"/>
        </w:rPr>
        <w:t>-</w:t>
      </w:r>
      <w:r w:rsidRPr="00FD637C">
        <w:rPr>
          <w:rFonts w:ascii="Courier New" w:eastAsia="Times New Roman" w:hAnsi="Courier New" w:cs="Courier New"/>
          <w:color w:val="CCCCCC"/>
          <w:sz w:val="21"/>
          <w:szCs w:val="21"/>
          <w:bdr w:val="single" w:sz="2" w:space="0" w:color="auto" w:frame="1"/>
          <w:lang w:val="es-ES" w:eastAsia="es-ES"/>
        </w:rPr>
        <w:t xml:space="preserve"> </w:t>
      </w:r>
      <w:proofErr w:type="gramStart"/>
      <w:r w:rsidRPr="00FD637C">
        <w:rPr>
          <w:rFonts w:ascii="Courier New" w:eastAsia="Times New Roman" w:hAnsi="Courier New" w:cs="Courier New"/>
          <w:color w:val="CCCCCC"/>
          <w:sz w:val="21"/>
          <w:szCs w:val="21"/>
          <w:bdr w:val="single" w:sz="2" w:space="0" w:color="auto" w:frame="1"/>
          <w:lang w:val="es-ES" w:eastAsia="es-ES"/>
        </w:rPr>
        <w:t>[ ]</w:t>
      </w:r>
      <w:proofErr w:type="gramEnd"/>
      <w:r w:rsidRPr="00FD637C">
        <w:rPr>
          <w:rFonts w:ascii="Courier New" w:eastAsia="Times New Roman" w:hAnsi="Courier New" w:cs="Courier New"/>
          <w:color w:val="CCCCCC"/>
          <w:sz w:val="21"/>
          <w:szCs w:val="21"/>
          <w:bdr w:val="single" w:sz="2" w:space="0" w:color="auto" w:frame="1"/>
          <w:lang w:val="es-ES" w:eastAsia="es-ES"/>
        </w:rPr>
        <w:t xml:space="preserve"> Fase 3: Interfaz UI en </w:t>
      </w:r>
      <w:proofErr w:type="spellStart"/>
      <w:r w:rsidRPr="00FD637C">
        <w:rPr>
          <w:rFonts w:ascii="Courier New" w:eastAsia="Times New Roman" w:hAnsi="Courier New" w:cs="Courier New"/>
          <w:color w:val="CCCCCC"/>
          <w:sz w:val="21"/>
          <w:szCs w:val="21"/>
          <w:bdr w:val="single" w:sz="2" w:space="0" w:color="auto" w:frame="1"/>
          <w:lang w:val="es-ES" w:eastAsia="es-ES"/>
        </w:rPr>
        <w:t>React</w:t>
      </w:r>
      <w:proofErr w:type="spellEnd"/>
      <w:r w:rsidRPr="00FD637C">
        <w:rPr>
          <w:rFonts w:ascii="Courier New" w:eastAsia="Times New Roman" w:hAnsi="Courier New" w:cs="Courier New"/>
          <w:color w:val="CCCCCC"/>
          <w:sz w:val="21"/>
          <w:szCs w:val="21"/>
          <w:bdr w:val="single" w:sz="2" w:space="0" w:color="auto" w:frame="1"/>
          <w:lang w:val="es-ES" w:eastAsia="es-ES"/>
        </w:rPr>
        <w:t xml:space="preserve"> - Configuración de Egresos Mensuales (Nóminas y Servicios)</w:t>
      </w:r>
    </w:p>
    <w:p w:rsidR="00FD637C" w:rsidRPr="00FD637C" w:rsidRDefault="00FD637C" w:rsidP="00FD637C">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sz w:val="21"/>
          <w:szCs w:val="21"/>
          <w:lang w:val="es-ES" w:eastAsia="es-ES"/>
        </w:rPr>
      </w:pPr>
      <w:r w:rsidRPr="00FD637C">
        <w:rPr>
          <w:rFonts w:ascii="Courier New" w:eastAsia="Times New Roman" w:hAnsi="Courier New" w:cs="Courier New"/>
          <w:color w:val="6796E6"/>
          <w:sz w:val="21"/>
          <w:szCs w:val="21"/>
          <w:bdr w:val="single" w:sz="2" w:space="0" w:color="auto" w:frame="1"/>
          <w:lang w:val="es-ES" w:eastAsia="es-ES"/>
        </w:rPr>
        <w:t>-</w:t>
      </w:r>
      <w:r w:rsidRPr="00FD637C">
        <w:rPr>
          <w:rFonts w:ascii="Courier New" w:eastAsia="Times New Roman" w:hAnsi="Courier New" w:cs="Courier New"/>
          <w:color w:val="CCCCCC"/>
          <w:sz w:val="21"/>
          <w:szCs w:val="21"/>
          <w:bdr w:val="single" w:sz="2" w:space="0" w:color="auto" w:frame="1"/>
          <w:lang w:val="es-ES" w:eastAsia="es-ES"/>
        </w:rPr>
        <w:t xml:space="preserve"> </w:t>
      </w:r>
      <w:proofErr w:type="gramStart"/>
      <w:r w:rsidRPr="00FD637C">
        <w:rPr>
          <w:rFonts w:ascii="Courier New" w:eastAsia="Times New Roman" w:hAnsi="Courier New" w:cs="Courier New"/>
          <w:color w:val="CCCCCC"/>
          <w:sz w:val="21"/>
          <w:szCs w:val="21"/>
          <w:bdr w:val="single" w:sz="2" w:space="0" w:color="auto" w:frame="1"/>
          <w:lang w:val="es-ES" w:eastAsia="es-ES"/>
        </w:rPr>
        <w:t>[ ]</w:t>
      </w:r>
      <w:proofErr w:type="gramEnd"/>
      <w:r w:rsidRPr="00FD637C">
        <w:rPr>
          <w:rFonts w:ascii="Courier New" w:eastAsia="Times New Roman" w:hAnsi="Courier New" w:cs="Courier New"/>
          <w:color w:val="CCCCCC"/>
          <w:sz w:val="21"/>
          <w:szCs w:val="21"/>
          <w:bdr w:val="single" w:sz="2" w:space="0" w:color="auto" w:frame="1"/>
          <w:lang w:val="es-ES" w:eastAsia="es-ES"/>
        </w:rPr>
        <w:t xml:space="preserve"> Fase 4: Interfaz UI en </w:t>
      </w:r>
      <w:proofErr w:type="spellStart"/>
      <w:r w:rsidRPr="00FD637C">
        <w:rPr>
          <w:rFonts w:ascii="Courier New" w:eastAsia="Times New Roman" w:hAnsi="Courier New" w:cs="Courier New"/>
          <w:color w:val="CCCCCC"/>
          <w:sz w:val="21"/>
          <w:szCs w:val="21"/>
          <w:bdr w:val="single" w:sz="2" w:space="0" w:color="auto" w:frame="1"/>
          <w:lang w:val="es-ES" w:eastAsia="es-ES"/>
        </w:rPr>
        <w:t>React</w:t>
      </w:r>
      <w:proofErr w:type="spellEnd"/>
      <w:r w:rsidRPr="00FD637C">
        <w:rPr>
          <w:rFonts w:ascii="Courier New" w:eastAsia="Times New Roman" w:hAnsi="Courier New" w:cs="Courier New"/>
          <w:color w:val="CCCCCC"/>
          <w:sz w:val="21"/>
          <w:szCs w:val="21"/>
          <w:bdr w:val="single" w:sz="2" w:space="0" w:color="auto" w:frame="1"/>
          <w:lang w:val="es-ES" w:eastAsia="es-ES"/>
        </w:rPr>
        <w:t xml:space="preserve"> - Asignación de Insumos y Calibración por Examen</w:t>
      </w:r>
    </w:p>
    <w:p w:rsidR="00FD637C" w:rsidRPr="00FD637C" w:rsidRDefault="00FD637C" w:rsidP="00FD637C">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sz w:val="21"/>
          <w:szCs w:val="21"/>
          <w:lang w:val="es-ES" w:eastAsia="es-ES"/>
        </w:rPr>
      </w:pPr>
      <w:r w:rsidRPr="00FD637C">
        <w:rPr>
          <w:rFonts w:ascii="Courier New" w:eastAsia="Times New Roman" w:hAnsi="Courier New" w:cs="Courier New"/>
          <w:color w:val="6796E6"/>
          <w:sz w:val="21"/>
          <w:szCs w:val="21"/>
          <w:bdr w:val="single" w:sz="2" w:space="0" w:color="auto" w:frame="1"/>
          <w:lang w:val="es-ES" w:eastAsia="es-ES"/>
        </w:rPr>
        <w:t>-</w:t>
      </w:r>
      <w:r w:rsidRPr="00FD637C">
        <w:rPr>
          <w:rFonts w:ascii="Courier New" w:eastAsia="Times New Roman" w:hAnsi="Courier New" w:cs="Courier New"/>
          <w:color w:val="CCCCCC"/>
          <w:sz w:val="21"/>
          <w:szCs w:val="21"/>
          <w:bdr w:val="single" w:sz="2" w:space="0" w:color="auto" w:frame="1"/>
          <w:lang w:val="es-ES" w:eastAsia="es-ES"/>
        </w:rPr>
        <w:t xml:space="preserve"> </w:t>
      </w:r>
      <w:proofErr w:type="gramStart"/>
      <w:r w:rsidRPr="00FD637C">
        <w:rPr>
          <w:rFonts w:ascii="Courier New" w:eastAsia="Times New Roman" w:hAnsi="Courier New" w:cs="Courier New"/>
          <w:color w:val="CCCCCC"/>
          <w:sz w:val="21"/>
          <w:szCs w:val="21"/>
          <w:bdr w:val="single" w:sz="2" w:space="0" w:color="auto" w:frame="1"/>
          <w:lang w:val="es-ES" w:eastAsia="es-ES"/>
        </w:rPr>
        <w:t>[ ]</w:t>
      </w:r>
      <w:proofErr w:type="gramEnd"/>
      <w:r w:rsidRPr="00FD637C">
        <w:rPr>
          <w:rFonts w:ascii="Courier New" w:eastAsia="Times New Roman" w:hAnsi="Courier New" w:cs="Courier New"/>
          <w:color w:val="CCCCCC"/>
          <w:sz w:val="21"/>
          <w:szCs w:val="21"/>
          <w:bdr w:val="single" w:sz="2" w:space="0" w:color="auto" w:frame="1"/>
          <w:lang w:val="es-ES" w:eastAsia="es-ES"/>
        </w:rPr>
        <w:t xml:space="preserve"> Fase 5: Pantalla de Resultados y Simulador de Margen de Ganancia (Gráficos y ROI)</w:t>
      </w:r>
    </w:p>
    <w:p w:rsidR="00FD637C" w:rsidRPr="00FD637C" w:rsidRDefault="00FD637C" w:rsidP="00FD637C">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sz w:val="21"/>
          <w:szCs w:val="21"/>
          <w:lang w:val="es-ES" w:eastAsia="es-ES"/>
        </w:rPr>
      </w:pPr>
      <w:r w:rsidRPr="00FD637C">
        <w:rPr>
          <w:rFonts w:ascii="Courier New" w:eastAsia="Times New Roman" w:hAnsi="Courier New" w:cs="Courier New"/>
          <w:color w:val="6796E6"/>
          <w:sz w:val="21"/>
          <w:szCs w:val="21"/>
          <w:bdr w:val="single" w:sz="2" w:space="0" w:color="auto" w:frame="1"/>
          <w:lang w:val="es-ES" w:eastAsia="es-ES"/>
        </w:rPr>
        <w:t>-</w:t>
      </w:r>
      <w:r w:rsidRPr="00FD637C">
        <w:rPr>
          <w:rFonts w:ascii="Courier New" w:eastAsia="Times New Roman" w:hAnsi="Courier New" w:cs="Courier New"/>
          <w:color w:val="CCCCCC"/>
          <w:sz w:val="21"/>
          <w:szCs w:val="21"/>
          <w:bdr w:val="single" w:sz="2" w:space="0" w:color="auto" w:frame="1"/>
          <w:lang w:val="es-ES" w:eastAsia="es-ES"/>
        </w:rPr>
        <w:t xml:space="preserve"> </w:t>
      </w:r>
      <w:proofErr w:type="gramStart"/>
      <w:r w:rsidRPr="00FD637C">
        <w:rPr>
          <w:rFonts w:ascii="Courier New" w:eastAsia="Times New Roman" w:hAnsi="Courier New" w:cs="Courier New"/>
          <w:color w:val="CCCCCC"/>
          <w:sz w:val="21"/>
          <w:szCs w:val="21"/>
          <w:bdr w:val="single" w:sz="2" w:space="0" w:color="auto" w:frame="1"/>
          <w:lang w:val="es-ES" w:eastAsia="es-ES"/>
        </w:rPr>
        <w:t>[ ]</w:t>
      </w:r>
      <w:proofErr w:type="gramEnd"/>
      <w:r w:rsidRPr="00FD637C">
        <w:rPr>
          <w:rFonts w:ascii="Courier New" w:eastAsia="Times New Roman" w:hAnsi="Courier New" w:cs="Courier New"/>
          <w:color w:val="CCCCCC"/>
          <w:sz w:val="21"/>
          <w:szCs w:val="21"/>
          <w:bdr w:val="single" w:sz="2" w:space="0" w:color="auto" w:frame="1"/>
          <w:lang w:val="es-ES" w:eastAsia="es-ES"/>
        </w:rPr>
        <w:t xml:space="preserve"> Fase 6: Pruebas de campo con datos reales de Glicemia y aprobación</w:t>
      </w:r>
    </w:p>
    <w:p w:rsidR="00FD637C" w:rsidRPr="00FD637C" w:rsidRDefault="00FD637C" w:rsidP="00FD637C">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outlineLvl w:val="1"/>
        <w:rPr>
          <w:rFonts w:ascii="Segoe UI" w:eastAsia="Times New Roman" w:hAnsi="Segoe UI" w:cs="Segoe UI"/>
          <w:b/>
          <w:bCs/>
          <w:color w:val="CCCCCC"/>
          <w:sz w:val="36"/>
          <w:szCs w:val="36"/>
          <w:lang w:val="es-ES" w:eastAsia="es-ES"/>
        </w:rPr>
      </w:pPr>
      <w:proofErr w:type="spellStart"/>
      <w:r w:rsidRPr="00FD637C">
        <w:rPr>
          <w:rFonts w:ascii="Segoe UI" w:eastAsia="Times New Roman" w:hAnsi="Segoe UI" w:cs="Segoe UI"/>
          <w:b/>
          <w:bCs/>
          <w:color w:val="CCCCCC"/>
          <w:sz w:val="36"/>
          <w:szCs w:val="36"/>
          <w:lang w:val="es-ES" w:eastAsia="es-ES"/>
        </w:rPr>
        <w:t>User</w:t>
      </w:r>
      <w:proofErr w:type="spellEnd"/>
      <w:r w:rsidRPr="00FD637C">
        <w:rPr>
          <w:rFonts w:ascii="Segoe UI" w:eastAsia="Times New Roman" w:hAnsi="Segoe UI" w:cs="Segoe UI"/>
          <w:b/>
          <w:bCs/>
          <w:color w:val="CCCCCC"/>
          <w:sz w:val="36"/>
          <w:szCs w:val="36"/>
          <w:lang w:val="es-ES" w:eastAsia="es-ES"/>
        </w:rPr>
        <w:t xml:space="preserve"> </w:t>
      </w:r>
      <w:proofErr w:type="spellStart"/>
      <w:r w:rsidRPr="00FD637C">
        <w:rPr>
          <w:rFonts w:ascii="Segoe UI" w:eastAsia="Times New Roman" w:hAnsi="Segoe UI" w:cs="Segoe UI"/>
          <w:b/>
          <w:bCs/>
          <w:color w:val="CCCCCC"/>
          <w:sz w:val="36"/>
          <w:szCs w:val="36"/>
          <w:lang w:val="es-ES" w:eastAsia="es-ES"/>
        </w:rPr>
        <w:t>Review</w:t>
      </w:r>
      <w:proofErr w:type="spellEnd"/>
      <w:r w:rsidRPr="00FD637C">
        <w:rPr>
          <w:rFonts w:ascii="Segoe UI" w:eastAsia="Times New Roman" w:hAnsi="Segoe UI" w:cs="Segoe UI"/>
          <w:b/>
          <w:bCs/>
          <w:color w:val="CCCCCC"/>
          <w:sz w:val="36"/>
          <w:szCs w:val="36"/>
          <w:lang w:val="es-ES" w:eastAsia="es-ES"/>
        </w:rPr>
        <w:t xml:space="preserve"> </w:t>
      </w:r>
      <w:proofErr w:type="spellStart"/>
      <w:r w:rsidRPr="00FD637C">
        <w:rPr>
          <w:rFonts w:ascii="Segoe UI" w:eastAsia="Times New Roman" w:hAnsi="Segoe UI" w:cs="Segoe UI"/>
          <w:b/>
          <w:bCs/>
          <w:color w:val="CCCCCC"/>
          <w:sz w:val="36"/>
          <w:szCs w:val="36"/>
          <w:lang w:val="es-ES" w:eastAsia="es-ES"/>
        </w:rPr>
        <w:t>Required</w:t>
      </w:r>
      <w:proofErr w:type="spellEnd"/>
    </w:p>
    <w:p w:rsidR="00FD637C" w:rsidRPr="00FD637C" w:rsidRDefault="00FD637C" w:rsidP="00FD637C">
      <w:pPr>
        <w:pBdr>
          <w:top w:val="single" w:sz="2" w:space="0" w:color="auto"/>
          <w:left w:val="single" w:sz="2" w:space="0" w:color="auto"/>
          <w:bottom w:val="single" w:sz="2" w:space="0" w:color="auto"/>
          <w:right w:val="single" w:sz="2" w:space="0" w:color="auto"/>
        </w:pBdr>
        <w:shd w:val="clear" w:color="auto" w:fill="1F1F1F"/>
        <w:rPr>
          <w:rFonts w:ascii="Segoe UI" w:eastAsia="Times New Roman" w:hAnsi="Segoe UI" w:cs="Segoe UI"/>
          <w:color w:val="8250DF"/>
          <w:sz w:val="21"/>
          <w:szCs w:val="21"/>
          <w:lang w:val="es-ES" w:eastAsia="es-ES"/>
        </w:rPr>
      </w:pPr>
      <w:r w:rsidRPr="00FD637C">
        <w:rPr>
          <w:rFonts w:ascii="Segoe UI" w:eastAsia="Times New Roman" w:hAnsi="Segoe UI" w:cs="Segoe UI"/>
          <w:color w:val="8250DF"/>
          <w:sz w:val="21"/>
          <w:szCs w:val="21"/>
          <w:lang w:val="es-ES" w:eastAsia="es-ES"/>
        </w:rPr>
        <w:t>IMPORTANT</w:t>
      </w:r>
    </w:p>
    <w:p w:rsidR="00FD637C" w:rsidRPr="00FD637C" w:rsidRDefault="00FD637C" w:rsidP="00FD637C">
      <w:pPr>
        <w:pBdr>
          <w:top w:val="single" w:sz="2" w:space="0" w:color="auto"/>
          <w:left w:val="single" w:sz="2" w:space="0" w:color="auto"/>
          <w:bottom w:val="single" w:sz="2" w:space="0" w:color="auto"/>
          <w:right w:val="single" w:sz="2" w:space="0" w:color="auto"/>
        </w:pBdr>
        <w:shd w:val="clear" w:color="auto" w:fill="1F1F1F"/>
        <w:spacing w:after="100" w:afterAutospacing="1"/>
        <w:rPr>
          <w:rFonts w:ascii="Segoe UI" w:eastAsia="Times New Roman" w:hAnsi="Segoe UI" w:cs="Segoe UI"/>
          <w:color w:val="CCCCCC"/>
          <w:sz w:val="21"/>
          <w:szCs w:val="21"/>
          <w:lang w:val="es-ES" w:eastAsia="es-ES"/>
        </w:rPr>
      </w:pPr>
      <w:r w:rsidRPr="00FD637C">
        <w:rPr>
          <w:rFonts w:ascii="Segoe UI" w:eastAsia="Times New Roman" w:hAnsi="Segoe UI" w:cs="Segoe UI"/>
          <w:b/>
          <w:bCs/>
          <w:color w:val="CCCCCC"/>
          <w:sz w:val="21"/>
          <w:szCs w:val="21"/>
          <w:bdr w:val="single" w:sz="2" w:space="0" w:color="auto" w:frame="1"/>
          <w:lang w:val="es-ES" w:eastAsia="es-ES"/>
        </w:rPr>
        <w:t>Definición de Costos Fijos:</w:t>
      </w:r>
      <w:r w:rsidRPr="00FD637C">
        <w:rPr>
          <w:rFonts w:ascii="Segoe UI" w:eastAsia="Times New Roman" w:hAnsi="Segoe UI" w:cs="Segoe UI"/>
          <w:color w:val="CCCCCC"/>
          <w:sz w:val="21"/>
          <w:szCs w:val="21"/>
          <w:lang w:val="es-ES" w:eastAsia="es-ES"/>
        </w:rPr>
        <w:t> ¿Deseas que los Gastos Administrativos y de RRHH se carguen de manera global mensual (ej. Alquiler de $1000 al mes) o prefieres que la aplicación permita desglosarlos por departamento/área operativa? El desglose mensual global es la vía más rápida y recomendada para el Escenario B.</w:t>
      </w:r>
    </w:p>
    <w:p w:rsidR="00FD637C" w:rsidRPr="00FD637C" w:rsidRDefault="00FD637C" w:rsidP="00FD637C">
      <w:pPr>
        <w:pBdr>
          <w:top w:val="single" w:sz="2" w:space="0" w:color="auto"/>
          <w:left w:val="single" w:sz="2" w:space="0" w:color="auto"/>
          <w:bottom w:val="single" w:sz="2" w:space="0" w:color="auto"/>
          <w:right w:val="single" w:sz="2" w:space="0" w:color="auto"/>
        </w:pBdr>
        <w:shd w:val="clear" w:color="auto" w:fill="1F1F1F"/>
        <w:rPr>
          <w:rFonts w:ascii="Segoe UI" w:eastAsia="Times New Roman" w:hAnsi="Segoe UI" w:cs="Segoe UI"/>
          <w:color w:val="1A7F37"/>
          <w:sz w:val="21"/>
          <w:szCs w:val="21"/>
          <w:lang w:val="es-ES" w:eastAsia="es-ES"/>
        </w:rPr>
      </w:pPr>
      <w:r w:rsidRPr="00FD637C">
        <w:rPr>
          <w:rFonts w:ascii="Segoe UI" w:eastAsia="Times New Roman" w:hAnsi="Segoe UI" w:cs="Segoe UI"/>
          <w:color w:val="1A7F37"/>
          <w:sz w:val="21"/>
          <w:szCs w:val="21"/>
          <w:lang w:val="es-ES" w:eastAsia="es-ES"/>
        </w:rPr>
        <w:t>TIP</w:t>
      </w:r>
    </w:p>
    <w:p w:rsidR="00FD637C" w:rsidRPr="00FD637C" w:rsidRDefault="00FD637C" w:rsidP="00FD637C">
      <w:pPr>
        <w:pBdr>
          <w:top w:val="single" w:sz="2" w:space="0" w:color="auto"/>
          <w:left w:val="single" w:sz="2" w:space="0" w:color="auto"/>
          <w:bottom w:val="single" w:sz="2" w:space="0" w:color="auto"/>
          <w:right w:val="single" w:sz="2" w:space="0" w:color="auto"/>
        </w:pBdr>
        <w:shd w:val="clear" w:color="auto" w:fill="1F1F1F"/>
        <w:spacing w:after="100" w:afterAutospacing="1"/>
        <w:rPr>
          <w:rFonts w:ascii="Segoe UI" w:eastAsia="Times New Roman" w:hAnsi="Segoe UI" w:cs="Segoe UI"/>
          <w:color w:val="CCCCCC"/>
          <w:sz w:val="21"/>
          <w:szCs w:val="21"/>
          <w:lang w:val="es-ES" w:eastAsia="es-ES"/>
        </w:rPr>
      </w:pPr>
      <w:r w:rsidRPr="00FD637C">
        <w:rPr>
          <w:rFonts w:ascii="Segoe UI" w:eastAsia="Times New Roman" w:hAnsi="Segoe UI" w:cs="Segoe UI"/>
          <w:b/>
          <w:bCs/>
          <w:color w:val="CCCCCC"/>
          <w:sz w:val="21"/>
          <w:szCs w:val="21"/>
          <w:bdr w:val="single" w:sz="2" w:space="0" w:color="auto" w:frame="1"/>
          <w:lang w:val="es-ES" w:eastAsia="es-ES"/>
        </w:rPr>
        <w:lastRenderedPageBreak/>
        <w:t>Gestión de Calibración:</w:t>
      </w:r>
      <w:r w:rsidRPr="00FD637C">
        <w:rPr>
          <w:rFonts w:ascii="Segoe UI" w:eastAsia="Times New Roman" w:hAnsi="Segoe UI" w:cs="Segoe UI"/>
          <w:color w:val="CCCCCC"/>
          <w:sz w:val="21"/>
          <w:szCs w:val="21"/>
          <w:lang w:val="es-ES" w:eastAsia="es-ES"/>
        </w:rPr>
        <w:t> Proponemos usar un porcentaje de desperdicio estimado por kit de reactivos (ej. 10% del kit se va en calibraciones y repeticiones) como valor por defecto, permitiendo al usuario ajustarlo si desea un cálculo más fino.</w:t>
      </w:r>
    </w:p>
    <w:p w:rsidR="00967C23" w:rsidRDefault="00FD637C" w:rsidP="00811103">
      <w:pPr>
        <w:rPr>
          <w:lang w:val="es-ES"/>
        </w:rPr>
      </w:pPr>
      <w:r w:rsidRPr="00FD637C">
        <w:rPr>
          <w:noProof/>
          <w:lang w:val="es-ES" w:eastAsia="es-ES"/>
        </w:rPr>
        <w:drawing>
          <wp:inline distT="0" distB="0" distL="0" distR="0" wp14:anchorId="29F69F18" wp14:editId="048E7D2F">
            <wp:extent cx="5612130" cy="368173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3681730"/>
                    </a:xfrm>
                    <a:prstGeom prst="rect">
                      <a:avLst/>
                    </a:prstGeom>
                  </pic:spPr>
                </pic:pic>
              </a:graphicData>
            </a:graphic>
          </wp:inline>
        </w:drawing>
      </w:r>
    </w:p>
    <w:p w:rsidR="006469CF" w:rsidRDefault="006469CF" w:rsidP="00811103">
      <w:pPr>
        <w:rPr>
          <w:lang w:val="es-ES"/>
        </w:rPr>
      </w:pPr>
    </w:p>
    <w:p w:rsidR="006469CF" w:rsidRDefault="006469CF" w:rsidP="00811103">
      <w:pPr>
        <w:rPr>
          <w:lang w:val="es-ES"/>
        </w:rPr>
      </w:pPr>
    </w:p>
    <w:p w:rsidR="006469CF" w:rsidRDefault="006469CF" w:rsidP="006469CF">
      <w:pPr>
        <w:pStyle w:val="NormalWeb"/>
        <w:pBdr>
          <w:top w:val="single" w:sz="2" w:space="0" w:color="auto"/>
          <w:left w:val="single" w:sz="2" w:space="0" w:color="auto"/>
          <w:bottom w:val="single" w:sz="2" w:space="0" w:color="auto"/>
          <w:right w:val="single" w:sz="2" w:space="0" w:color="auto"/>
        </w:pBdr>
        <w:shd w:val="clear" w:color="auto" w:fill="181818"/>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¡Exactamente! Para que tengas total claridad, aquí tienes el paso a paso detallado de cómo realizarías esa </w:t>
      </w:r>
      <w:r>
        <w:rPr>
          <w:rStyle w:val="Strong"/>
          <w:rFonts w:ascii="Segoe UI" w:hAnsi="Segoe UI" w:cs="Segoe UI"/>
          <w:color w:val="CCCCCC"/>
          <w:sz w:val="20"/>
          <w:szCs w:val="20"/>
          <w:bdr w:val="single" w:sz="2" w:space="0" w:color="auto" w:frame="1"/>
        </w:rPr>
        <w:t>primera instalación en producción</w:t>
      </w:r>
      <w:r>
        <w:rPr>
          <w:rFonts w:ascii="Segoe UI" w:hAnsi="Segoe UI" w:cs="Segoe UI"/>
          <w:color w:val="CCCCCC"/>
          <w:sz w:val="20"/>
          <w:szCs w:val="20"/>
        </w:rPr>
        <w:t> en el servidor de tu cliente usando el instalador único.</w:t>
      </w:r>
    </w:p>
    <w:p w:rsidR="006469CF" w:rsidRDefault="006469CF" w:rsidP="006469CF">
      <w:pPr>
        <w:pStyle w:val="NormalWeb"/>
        <w:pBdr>
          <w:top w:val="single" w:sz="2" w:space="0" w:color="auto"/>
          <w:left w:val="single" w:sz="2" w:space="0" w:color="auto"/>
          <w:bottom w:val="single" w:sz="2" w:space="0" w:color="auto"/>
          <w:right w:val="single" w:sz="2" w:space="0" w:color="auto"/>
        </w:pBdr>
        <w:shd w:val="clear" w:color="auto" w:fill="181818"/>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Dado que es un servidor nuevo, hay un par de herramientas base que debes instalar primero (como SQL Server y Node.js) y luego ejecutas tu instalador.</w:t>
      </w:r>
    </w:p>
    <w:p w:rsidR="006469CF" w:rsidRDefault="00BB0ECF" w:rsidP="006469CF">
      <w:pPr>
        <w:rPr>
          <w:rFonts w:ascii="Times New Roman" w:hAnsi="Times New Roman" w:cs="Times New Roman"/>
        </w:rPr>
      </w:pPr>
      <w:r>
        <w:pict>
          <v:rect id="_x0000_i1043" style="width:492pt;height:.75pt" o:hrpct="0" o:hralign="center" o:hrstd="t" o:hr="t" fillcolor="#a0a0a0" stroked="f"/>
        </w:pict>
      </w:r>
    </w:p>
    <w:p w:rsidR="006469CF" w:rsidRDefault="006469CF" w:rsidP="006469CF">
      <w:pPr>
        <w:pStyle w:val="Heading2"/>
        <w:pBdr>
          <w:top w:val="single" w:sz="2" w:space="0" w:color="auto"/>
          <w:left w:val="single" w:sz="2" w:space="0" w:color="auto"/>
          <w:bottom w:val="single" w:sz="2" w:space="0" w:color="auto"/>
          <w:right w:val="single" w:sz="2" w:space="0" w:color="auto"/>
        </w:pBdr>
        <w:shd w:val="clear" w:color="auto" w:fill="181818"/>
        <w:rPr>
          <w:rFonts w:ascii="Segoe UI" w:hAnsi="Segoe UI" w:cs="Segoe UI"/>
          <w:color w:val="CCCCCC"/>
        </w:rPr>
      </w:pPr>
      <w:r>
        <w:rPr>
          <w:rFonts w:ascii="Segoe UI Symbol" w:hAnsi="Segoe UI Symbol" w:cs="Segoe UI Symbol"/>
          <w:color w:val="CCCCCC"/>
        </w:rPr>
        <w:t>📋</w:t>
      </w:r>
      <w:r>
        <w:rPr>
          <w:rFonts w:ascii="Segoe UI" w:hAnsi="Segoe UI" w:cs="Segoe UI"/>
          <w:color w:val="CCCCCC"/>
        </w:rPr>
        <w:t xml:space="preserve"> Guía de Instalación en el Servidor del Cliente</w:t>
      </w:r>
    </w:p>
    <w:p w:rsidR="006469CF" w:rsidRDefault="006469CF" w:rsidP="006469CF">
      <w:pPr>
        <w:pStyle w:val="Heading3"/>
        <w:pBdr>
          <w:top w:val="single" w:sz="2" w:space="0" w:color="auto"/>
          <w:left w:val="single" w:sz="2" w:space="0" w:color="auto"/>
          <w:bottom w:val="single" w:sz="2" w:space="0" w:color="auto"/>
          <w:right w:val="single" w:sz="2" w:space="0" w:color="auto"/>
        </w:pBdr>
        <w:shd w:val="clear" w:color="auto" w:fill="181818"/>
        <w:rPr>
          <w:rFonts w:ascii="Segoe UI" w:hAnsi="Segoe UI" w:cs="Segoe UI"/>
          <w:b w:val="0"/>
          <w:bCs w:val="0"/>
          <w:color w:val="CCCCCC"/>
        </w:rPr>
      </w:pPr>
      <w:r>
        <w:rPr>
          <w:rFonts w:ascii="Segoe UI" w:hAnsi="Segoe UI" w:cs="Segoe UI"/>
          <w:b w:val="0"/>
          <w:bCs w:val="0"/>
          <w:color w:val="CCCCCC"/>
        </w:rPr>
        <w:t>Paso 1: Preparar tu Pendrive (En tu PC de desarrollo)</w:t>
      </w:r>
    </w:p>
    <w:p w:rsidR="006469CF" w:rsidRDefault="006469CF" w:rsidP="006469CF">
      <w:pPr>
        <w:pStyle w:val="NormalWeb"/>
        <w:pBdr>
          <w:top w:val="single" w:sz="2" w:space="0" w:color="auto"/>
          <w:left w:val="single" w:sz="2" w:space="0" w:color="auto"/>
          <w:bottom w:val="single" w:sz="2" w:space="0" w:color="auto"/>
          <w:right w:val="single" w:sz="2" w:space="0" w:color="auto"/>
        </w:pBdr>
        <w:shd w:val="clear" w:color="auto" w:fill="181818"/>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Copia a tu pendrive los siguientes archivos:</w:t>
      </w:r>
    </w:p>
    <w:p w:rsidR="006469CF" w:rsidRDefault="006469CF" w:rsidP="006469CF">
      <w:pPr>
        <w:numPr>
          <w:ilvl w:val="0"/>
          <w:numId w:val="27"/>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rPr>
          <w:rFonts w:ascii="Segoe UI" w:hAnsi="Segoe UI" w:cs="Segoe UI"/>
          <w:color w:val="CCCCCC"/>
          <w:sz w:val="20"/>
          <w:szCs w:val="20"/>
        </w:rPr>
      </w:pPr>
      <w:r>
        <w:rPr>
          <w:rStyle w:val="HTMLCode"/>
          <w:rFonts w:ascii="Consolas" w:eastAsiaTheme="minorHAnsi" w:hAnsi="Consolas"/>
          <w:b/>
          <w:bCs/>
          <w:color w:val="D0D0D0"/>
          <w:sz w:val="18"/>
          <w:szCs w:val="18"/>
          <w:bdr w:val="single" w:sz="2" w:space="0" w:color="auto" w:frame="1"/>
          <w:shd w:val="clear" w:color="auto" w:fill="3C3C3C"/>
        </w:rPr>
        <w:t>Setup_Controlab_IA.exe</w:t>
      </w:r>
      <w:r>
        <w:rPr>
          <w:rFonts w:ascii="Segoe UI" w:hAnsi="Segoe UI" w:cs="Segoe UI"/>
          <w:color w:val="CCCCCC"/>
          <w:sz w:val="20"/>
          <w:szCs w:val="20"/>
        </w:rPr>
        <w:t> (El instalador comprimido que acabas de generar).</w:t>
      </w:r>
    </w:p>
    <w:p w:rsidR="006469CF" w:rsidRDefault="006469CF" w:rsidP="006469CF">
      <w:pPr>
        <w:numPr>
          <w:ilvl w:val="0"/>
          <w:numId w:val="27"/>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El instalador de </w:t>
      </w:r>
      <w:r>
        <w:rPr>
          <w:rStyle w:val="Strong"/>
          <w:rFonts w:ascii="Segoe UI" w:hAnsi="Segoe UI" w:cs="Segoe UI"/>
          <w:color w:val="CCCCCC"/>
          <w:sz w:val="20"/>
          <w:szCs w:val="20"/>
          <w:bdr w:val="single" w:sz="2" w:space="0" w:color="auto" w:frame="1"/>
        </w:rPr>
        <w:t>Node.js</w:t>
      </w:r>
      <w:r>
        <w:rPr>
          <w:rFonts w:ascii="Segoe UI" w:hAnsi="Segoe UI" w:cs="Segoe UI"/>
          <w:color w:val="CCCCCC"/>
          <w:sz w:val="20"/>
          <w:szCs w:val="20"/>
        </w:rPr>
        <w:t> (el archivo </w:t>
      </w:r>
      <w:r>
        <w:rPr>
          <w:rStyle w:val="HTMLCode"/>
          <w:rFonts w:ascii="Consolas" w:eastAsiaTheme="minorHAnsi" w:hAnsi="Consolas"/>
          <w:color w:val="D0D0D0"/>
          <w:sz w:val="18"/>
          <w:szCs w:val="18"/>
          <w:bdr w:val="single" w:sz="2" w:space="0" w:color="auto" w:frame="1"/>
          <w:shd w:val="clear" w:color="auto" w:fill="3C3C3C"/>
        </w:rPr>
        <w:t>node-v24.12.0-x64.msi</w:t>
      </w:r>
      <w:r>
        <w:rPr>
          <w:rFonts w:ascii="Segoe UI" w:hAnsi="Segoe UI" w:cs="Segoe UI"/>
          <w:color w:val="CCCCCC"/>
          <w:sz w:val="20"/>
          <w:szCs w:val="20"/>
        </w:rPr>
        <w:t> que tienes en tus descargas).</w:t>
      </w:r>
    </w:p>
    <w:p w:rsidR="006469CF" w:rsidRDefault="006469CF" w:rsidP="006469CF">
      <w:pPr>
        <w:numPr>
          <w:ilvl w:val="0"/>
          <w:numId w:val="27"/>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El instalador de </w:t>
      </w:r>
      <w:r>
        <w:rPr>
          <w:rStyle w:val="Strong"/>
          <w:rFonts w:ascii="Segoe UI" w:hAnsi="Segoe UI" w:cs="Segoe UI"/>
          <w:color w:val="CCCCCC"/>
          <w:sz w:val="20"/>
          <w:szCs w:val="20"/>
          <w:bdr w:val="single" w:sz="2" w:space="0" w:color="auto" w:frame="1"/>
        </w:rPr>
        <w:t>SQL Server Express</w:t>
      </w:r>
      <w:r>
        <w:rPr>
          <w:rFonts w:ascii="Segoe UI" w:hAnsi="Segoe UI" w:cs="Segoe UI"/>
          <w:color w:val="CCCCCC"/>
          <w:sz w:val="20"/>
          <w:szCs w:val="20"/>
        </w:rPr>
        <w:t> (si el cliente no lo tiene instalado).</w:t>
      </w:r>
    </w:p>
    <w:p w:rsidR="006469CF" w:rsidRDefault="006469CF" w:rsidP="006469CF">
      <w:pPr>
        <w:numPr>
          <w:ilvl w:val="0"/>
          <w:numId w:val="27"/>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Tu archivo </w:t>
      </w:r>
      <w:r>
        <w:rPr>
          <w:rStyle w:val="Strong"/>
          <w:rFonts w:ascii="Segoe UI" w:hAnsi="Segoe UI" w:cs="Segoe UI"/>
          <w:color w:val="CCCCCC"/>
          <w:sz w:val="20"/>
          <w:szCs w:val="20"/>
          <w:bdr w:val="single" w:sz="2" w:space="0" w:color="auto" w:frame="1"/>
        </w:rPr>
        <w:t>Script SQL</w:t>
      </w:r>
      <w:r>
        <w:rPr>
          <w:rFonts w:ascii="Segoe UI" w:hAnsi="Segoe UI" w:cs="Segoe UI"/>
          <w:color w:val="CCCCCC"/>
          <w:sz w:val="20"/>
          <w:szCs w:val="20"/>
        </w:rPr>
        <w:t xml:space="preserve"> (para crear las tablas y estructura de la base de datos de </w:t>
      </w:r>
      <w:proofErr w:type="spellStart"/>
      <w:r>
        <w:rPr>
          <w:rFonts w:ascii="Segoe UI" w:hAnsi="Segoe UI" w:cs="Segoe UI"/>
          <w:color w:val="CCCCCC"/>
          <w:sz w:val="20"/>
          <w:szCs w:val="20"/>
        </w:rPr>
        <w:t>Controlab</w:t>
      </w:r>
      <w:proofErr w:type="spellEnd"/>
      <w:r>
        <w:rPr>
          <w:rFonts w:ascii="Segoe UI" w:hAnsi="Segoe UI" w:cs="Segoe UI"/>
          <w:color w:val="CCCCCC"/>
          <w:sz w:val="20"/>
          <w:szCs w:val="20"/>
        </w:rPr>
        <w:t>-IA).</w:t>
      </w:r>
    </w:p>
    <w:p w:rsidR="006469CF" w:rsidRDefault="00BB0ECF" w:rsidP="006469CF">
      <w:pPr>
        <w:rPr>
          <w:rFonts w:ascii="Times New Roman" w:hAnsi="Times New Roman" w:cs="Times New Roman"/>
        </w:rPr>
      </w:pPr>
      <w:r>
        <w:lastRenderedPageBreak/>
        <w:pict>
          <v:rect id="_x0000_i1044" style="width:492pt;height:.75pt" o:hrpct="0" o:hralign="center" o:hrstd="t" o:hr="t" fillcolor="#a0a0a0" stroked="f"/>
        </w:pict>
      </w:r>
    </w:p>
    <w:p w:rsidR="006469CF" w:rsidRDefault="006469CF" w:rsidP="006469CF">
      <w:pPr>
        <w:pStyle w:val="Heading3"/>
        <w:pBdr>
          <w:top w:val="single" w:sz="2" w:space="0" w:color="auto"/>
          <w:left w:val="single" w:sz="2" w:space="0" w:color="auto"/>
          <w:bottom w:val="single" w:sz="2" w:space="0" w:color="auto"/>
          <w:right w:val="single" w:sz="2" w:space="0" w:color="auto"/>
        </w:pBdr>
        <w:shd w:val="clear" w:color="auto" w:fill="181818"/>
        <w:rPr>
          <w:rFonts w:ascii="Segoe UI" w:hAnsi="Segoe UI" w:cs="Segoe UI"/>
          <w:b w:val="0"/>
          <w:bCs w:val="0"/>
          <w:color w:val="CCCCCC"/>
        </w:rPr>
      </w:pPr>
      <w:r>
        <w:rPr>
          <w:rFonts w:ascii="Segoe UI" w:hAnsi="Segoe UI" w:cs="Segoe UI"/>
          <w:b w:val="0"/>
          <w:bCs w:val="0"/>
          <w:color w:val="CCCCCC"/>
        </w:rPr>
        <w:t>Paso 2: Instalar los Prerrequisitos (En el Servidor del Cliente)</w:t>
      </w:r>
    </w:p>
    <w:p w:rsidR="006469CF" w:rsidRDefault="006469CF" w:rsidP="006469CF">
      <w:pPr>
        <w:pStyle w:val="NormalWeb"/>
        <w:pBdr>
          <w:top w:val="single" w:sz="2" w:space="0" w:color="auto"/>
          <w:left w:val="single" w:sz="2" w:space="0" w:color="auto"/>
          <w:bottom w:val="single" w:sz="2" w:space="0" w:color="auto"/>
          <w:right w:val="single" w:sz="2" w:space="0" w:color="auto"/>
        </w:pBdr>
        <w:shd w:val="clear" w:color="auto" w:fill="181818"/>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Antes de correr tu programa, el servidor del cliente necesita el motor de ejecución:</w:t>
      </w:r>
    </w:p>
    <w:p w:rsidR="006469CF" w:rsidRDefault="006469CF" w:rsidP="006469CF">
      <w:pPr>
        <w:numPr>
          <w:ilvl w:val="0"/>
          <w:numId w:val="28"/>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Instala Node.js:</w:t>
      </w:r>
      <w:r>
        <w:rPr>
          <w:rFonts w:ascii="Segoe UI" w:hAnsi="Segoe UI" w:cs="Segoe UI"/>
          <w:color w:val="CCCCCC"/>
          <w:sz w:val="20"/>
          <w:szCs w:val="20"/>
        </w:rPr>
        <w:t> Ejecuta el instalador </w:t>
      </w:r>
      <w:r>
        <w:rPr>
          <w:rStyle w:val="HTMLCode"/>
          <w:rFonts w:ascii="Consolas" w:eastAsiaTheme="minorHAnsi" w:hAnsi="Consolas"/>
          <w:color w:val="D0D0D0"/>
          <w:sz w:val="18"/>
          <w:szCs w:val="18"/>
          <w:bdr w:val="single" w:sz="2" w:space="0" w:color="auto" w:frame="1"/>
          <w:shd w:val="clear" w:color="auto" w:fill="3C3C3C"/>
        </w:rPr>
        <w:t>.</w:t>
      </w:r>
      <w:proofErr w:type="spellStart"/>
      <w:r>
        <w:rPr>
          <w:rStyle w:val="HTMLCode"/>
          <w:rFonts w:ascii="Consolas" w:eastAsiaTheme="minorHAnsi" w:hAnsi="Consolas"/>
          <w:color w:val="D0D0D0"/>
          <w:sz w:val="18"/>
          <w:szCs w:val="18"/>
          <w:bdr w:val="single" w:sz="2" w:space="0" w:color="auto" w:frame="1"/>
          <w:shd w:val="clear" w:color="auto" w:fill="3C3C3C"/>
        </w:rPr>
        <w:t>msi</w:t>
      </w:r>
      <w:proofErr w:type="spellEnd"/>
      <w:r>
        <w:rPr>
          <w:rFonts w:ascii="Segoe UI" w:hAnsi="Segoe UI" w:cs="Segoe UI"/>
          <w:color w:val="CCCCCC"/>
          <w:sz w:val="20"/>
          <w:szCs w:val="20"/>
        </w:rPr>
        <w:t> de Node.js en el servidor del cliente (siguiente, siguiente, finalizar).</w:t>
      </w:r>
    </w:p>
    <w:p w:rsidR="006469CF" w:rsidRDefault="006469CF" w:rsidP="006469CF">
      <w:pPr>
        <w:numPr>
          <w:ilvl w:val="0"/>
          <w:numId w:val="28"/>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Instala y configura SQL Server:</w:t>
      </w:r>
    </w:p>
    <w:p w:rsidR="006469CF" w:rsidRDefault="006469CF" w:rsidP="006469CF">
      <w:pPr>
        <w:numPr>
          <w:ilvl w:val="1"/>
          <w:numId w:val="28"/>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Crea la base de datos (ej. </w:t>
      </w:r>
      <w:proofErr w:type="spellStart"/>
      <w:r>
        <w:rPr>
          <w:rStyle w:val="HTMLCode"/>
          <w:rFonts w:ascii="Consolas" w:eastAsiaTheme="minorHAnsi" w:hAnsi="Consolas"/>
          <w:color w:val="D0D0D0"/>
          <w:sz w:val="18"/>
          <w:szCs w:val="18"/>
          <w:bdr w:val="single" w:sz="2" w:space="0" w:color="auto" w:frame="1"/>
          <w:shd w:val="clear" w:color="auto" w:fill="3C3C3C"/>
        </w:rPr>
        <w:t>ControlabIA</w:t>
      </w:r>
      <w:proofErr w:type="spellEnd"/>
      <w:r>
        <w:rPr>
          <w:rFonts w:ascii="Segoe UI" w:hAnsi="Segoe UI" w:cs="Segoe UI"/>
          <w:color w:val="CCCCCC"/>
          <w:sz w:val="20"/>
          <w:szCs w:val="20"/>
        </w:rPr>
        <w:t>).</w:t>
      </w:r>
    </w:p>
    <w:p w:rsidR="006469CF" w:rsidRDefault="006469CF" w:rsidP="006469CF">
      <w:pPr>
        <w:numPr>
          <w:ilvl w:val="1"/>
          <w:numId w:val="28"/>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Ejecuta tu script SQL para crear las tablas y procedimientos.</w:t>
      </w:r>
    </w:p>
    <w:p w:rsidR="006469CF" w:rsidRDefault="006469CF" w:rsidP="006469CF">
      <w:pPr>
        <w:numPr>
          <w:ilvl w:val="1"/>
          <w:numId w:val="28"/>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 xml:space="preserve">Asegúrate de que SQL Server acepte conexiones TCP/IP (puerto 1433) para que las otras </w:t>
      </w:r>
      <w:proofErr w:type="spellStart"/>
      <w:r>
        <w:rPr>
          <w:rFonts w:ascii="Segoe UI" w:hAnsi="Segoe UI" w:cs="Segoe UI"/>
          <w:color w:val="CCCCCC"/>
          <w:sz w:val="20"/>
          <w:szCs w:val="20"/>
        </w:rPr>
        <w:t>PCs</w:t>
      </w:r>
      <w:proofErr w:type="spellEnd"/>
      <w:r>
        <w:rPr>
          <w:rFonts w:ascii="Segoe UI" w:hAnsi="Segoe UI" w:cs="Segoe UI"/>
          <w:color w:val="CCCCCC"/>
          <w:sz w:val="20"/>
          <w:szCs w:val="20"/>
        </w:rPr>
        <w:t xml:space="preserve"> de la red se puedan conectar.</w:t>
      </w:r>
    </w:p>
    <w:p w:rsidR="006469CF" w:rsidRDefault="00BB0ECF" w:rsidP="006469CF">
      <w:pPr>
        <w:rPr>
          <w:rFonts w:ascii="Times New Roman" w:hAnsi="Times New Roman" w:cs="Times New Roman"/>
        </w:rPr>
      </w:pPr>
      <w:r>
        <w:pict>
          <v:rect id="_x0000_i1045" style="width:492pt;height:.75pt" o:hrpct="0" o:hralign="center" o:hrstd="t" o:hr="t" fillcolor="#a0a0a0" stroked="f"/>
        </w:pict>
      </w:r>
    </w:p>
    <w:p w:rsidR="006469CF" w:rsidRDefault="006469CF" w:rsidP="006469CF">
      <w:pPr>
        <w:pStyle w:val="Heading3"/>
        <w:pBdr>
          <w:top w:val="single" w:sz="2" w:space="0" w:color="auto"/>
          <w:left w:val="single" w:sz="2" w:space="0" w:color="auto"/>
          <w:bottom w:val="single" w:sz="2" w:space="0" w:color="auto"/>
          <w:right w:val="single" w:sz="2" w:space="0" w:color="auto"/>
        </w:pBdr>
        <w:shd w:val="clear" w:color="auto" w:fill="181818"/>
        <w:rPr>
          <w:rFonts w:ascii="Segoe UI" w:hAnsi="Segoe UI" w:cs="Segoe UI"/>
          <w:b w:val="0"/>
          <w:bCs w:val="0"/>
          <w:color w:val="CCCCCC"/>
        </w:rPr>
      </w:pPr>
      <w:r>
        <w:rPr>
          <w:rFonts w:ascii="Segoe UI" w:hAnsi="Segoe UI" w:cs="Segoe UI"/>
          <w:b w:val="0"/>
          <w:bCs w:val="0"/>
          <w:color w:val="CCCCCC"/>
        </w:rPr>
        <w:t>Paso 3: Ejecutar </w:t>
      </w:r>
      <w:r>
        <w:rPr>
          <w:rStyle w:val="HTMLCode"/>
          <w:rFonts w:ascii="Consolas" w:hAnsi="Consolas"/>
          <w:b w:val="0"/>
          <w:bCs w:val="0"/>
          <w:color w:val="D0D0D0"/>
          <w:sz w:val="24"/>
          <w:szCs w:val="24"/>
          <w:bdr w:val="single" w:sz="2" w:space="0" w:color="auto" w:frame="1"/>
          <w:shd w:val="clear" w:color="auto" w:fill="3C3C3C"/>
        </w:rPr>
        <w:t>Setup_Controlab_IA.exe</w:t>
      </w:r>
    </w:p>
    <w:p w:rsidR="006469CF" w:rsidRDefault="006469CF" w:rsidP="006469CF">
      <w:pPr>
        <w:numPr>
          <w:ilvl w:val="0"/>
          <w:numId w:val="29"/>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Ejecuta el archivo </w:t>
      </w:r>
      <w:r>
        <w:rPr>
          <w:rStyle w:val="HTMLCode"/>
          <w:rFonts w:ascii="Consolas" w:eastAsiaTheme="minorHAnsi" w:hAnsi="Consolas"/>
          <w:b/>
          <w:bCs/>
          <w:color w:val="D0D0D0"/>
          <w:sz w:val="18"/>
          <w:szCs w:val="18"/>
          <w:bdr w:val="single" w:sz="2" w:space="0" w:color="auto" w:frame="1"/>
          <w:shd w:val="clear" w:color="auto" w:fill="3C3C3C"/>
        </w:rPr>
        <w:t>Setup_Controlab_IA.exe</w:t>
      </w:r>
      <w:r>
        <w:rPr>
          <w:rFonts w:ascii="Segoe UI" w:hAnsi="Segoe UI" w:cs="Segoe UI"/>
          <w:color w:val="CCCCCC"/>
          <w:sz w:val="20"/>
          <w:szCs w:val="20"/>
        </w:rPr>
        <w:t> en el servidor del cliente.</w:t>
      </w:r>
    </w:p>
    <w:p w:rsidR="006469CF" w:rsidRDefault="006469CF" w:rsidP="006469CF">
      <w:pPr>
        <w:numPr>
          <w:ilvl w:val="0"/>
          <w:numId w:val="29"/>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El asistente copiará de forma automática todos los archivos comprimidos en la ruta seleccionada (por defecto: </w:t>
      </w:r>
      <w:r>
        <w:rPr>
          <w:rStyle w:val="HTMLCode"/>
          <w:rFonts w:ascii="Consolas" w:eastAsiaTheme="minorHAnsi" w:hAnsi="Consolas"/>
          <w:color w:val="D0D0D0"/>
          <w:sz w:val="18"/>
          <w:szCs w:val="18"/>
          <w:bdr w:val="single" w:sz="2" w:space="0" w:color="auto" w:frame="1"/>
          <w:shd w:val="clear" w:color="auto" w:fill="3C3C3C"/>
        </w:rPr>
        <w:t>C:\Program Files\</w:t>
      </w:r>
      <w:proofErr w:type="spellStart"/>
      <w:r>
        <w:rPr>
          <w:rStyle w:val="HTMLCode"/>
          <w:rFonts w:ascii="Consolas" w:eastAsiaTheme="minorHAnsi" w:hAnsi="Consolas"/>
          <w:color w:val="D0D0D0"/>
          <w:sz w:val="18"/>
          <w:szCs w:val="18"/>
          <w:bdr w:val="single" w:sz="2" w:space="0" w:color="auto" w:frame="1"/>
          <w:shd w:val="clear" w:color="auto" w:fill="3C3C3C"/>
        </w:rPr>
        <w:t>Controlab</w:t>
      </w:r>
      <w:proofErr w:type="spellEnd"/>
      <w:r>
        <w:rPr>
          <w:rStyle w:val="HTMLCode"/>
          <w:rFonts w:ascii="Consolas" w:eastAsiaTheme="minorHAnsi" w:hAnsi="Consolas"/>
          <w:color w:val="D0D0D0"/>
          <w:sz w:val="18"/>
          <w:szCs w:val="18"/>
          <w:bdr w:val="single" w:sz="2" w:space="0" w:color="auto" w:frame="1"/>
          <w:shd w:val="clear" w:color="auto" w:fill="3C3C3C"/>
        </w:rPr>
        <w:t>-IA</w:t>
      </w:r>
      <w:r>
        <w:rPr>
          <w:rFonts w:ascii="Segoe UI" w:hAnsi="Segoe UI" w:cs="Segoe UI"/>
          <w:color w:val="CCCCCC"/>
          <w:sz w:val="20"/>
          <w:szCs w:val="20"/>
        </w:rPr>
        <w:t> o la que elijas).</w:t>
      </w:r>
    </w:p>
    <w:p w:rsidR="006469CF" w:rsidRDefault="006469CF" w:rsidP="006469CF">
      <w:pPr>
        <w:numPr>
          <w:ilvl w:val="0"/>
          <w:numId w:val="29"/>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Creará el acceso directo en el escritorio y en el menú de inicio.</w:t>
      </w:r>
    </w:p>
    <w:p w:rsidR="006469CF" w:rsidRDefault="00BB0ECF" w:rsidP="006469CF">
      <w:pPr>
        <w:rPr>
          <w:rFonts w:ascii="Times New Roman" w:hAnsi="Times New Roman" w:cs="Times New Roman"/>
        </w:rPr>
      </w:pPr>
      <w:r>
        <w:pict>
          <v:rect id="_x0000_i1046" style="width:492pt;height:.75pt" o:hrpct="0" o:hralign="center" o:hrstd="t" o:hr="t" fillcolor="#a0a0a0" stroked="f"/>
        </w:pict>
      </w:r>
    </w:p>
    <w:p w:rsidR="006469CF" w:rsidRDefault="006469CF" w:rsidP="006469CF">
      <w:pPr>
        <w:pStyle w:val="Heading3"/>
        <w:pBdr>
          <w:top w:val="single" w:sz="2" w:space="0" w:color="auto"/>
          <w:left w:val="single" w:sz="2" w:space="0" w:color="auto"/>
          <w:bottom w:val="single" w:sz="2" w:space="0" w:color="auto"/>
          <w:right w:val="single" w:sz="2" w:space="0" w:color="auto"/>
        </w:pBdr>
        <w:shd w:val="clear" w:color="auto" w:fill="181818"/>
        <w:rPr>
          <w:rFonts w:ascii="Segoe UI" w:hAnsi="Segoe UI" w:cs="Segoe UI"/>
          <w:b w:val="0"/>
          <w:bCs w:val="0"/>
          <w:color w:val="CCCCCC"/>
        </w:rPr>
      </w:pPr>
      <w:r>
        <w:rPr>
          <w:rFonts w:ascii="Segoe UI" w:hAnsi="Segoe UI" w:cs="Segoe UI"/>
          <w:b w:val="0"/>
          <w:bCs w:val="0"/>
          <w:color w:val="CCCCCC"/>
        </w:rPr>
        <w:t>Paso 4: Ajustar la conexión a la Base de Datos (Muy Importante)</w:t>
      </w:r>
    </w:p>
    <w:p w:rsidR="006469CF" w:rsidRDefault="006469CF" w:rsidP="006469CF">
      <w:pPr>
        <w:pStyle w:val="NormalWeb"/>
        <w:pBdr>
          <w:top w:val="single" w:sz="2" w:space="0" w:color="auto"/>
          <w:left w:val="single" w:sz="2" w:space="0" w:color="auto"/>
          <w:bottom w:val="single" w:sz="2" w:space="0" w:color="auto"/>
          <w:right w:val="single" w:sz="2" w:space="0" w:color="auto"/>
        </w:pBdr>
        <w:shd w:val="clear" w:color="auto" w:fill="181818"/>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Como el SQL Server del cliente tendrá su propia contraseña y nombre de servidor:</w:t>
      </w:r>
    </w:p>
    <w:p w:rsidR="006469CF" w:rsidRPr="006469CF" w:rsidRDefault="006469CF" w:rsidP="006469CF">
      <w:pPr>
        <w:numPr>
          <w:ilvl w:val="0"/>
          <w:numId w:val="30"/>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rPr>
          <w:rFonts w:ascii="Segoe UI" w:hAnsi="Segoe UI" w:cs="Segoe UI"/>
          <w:color w:val="CCCCCC"/>
          <w:sz w:val="20"/>
          <w:szCs w:val="20"/>
          <w:lang w:val="en-US"/>
        </w:rPr>
      </w:pPr>
      <w:r>
        <w:rPr>
          <w:rFonts w:ascii="Segoe UI" w:hAnsi="Segoe UI" w:cs="Segoe UI"/>
          <w:color w:val="CCCCCC"/>
          <w:sz w:val="20"/>
          <w:szCs w:val="20"/>
        </w:rPr>
        <w:t>Abre la carpeta donde se instaló el sistema (ej. </w:t>
      </w:r>
      <w:r w:rsidRPr="006469CF">
        <w:rPr>
          <w:rStyle w:val="HTMLCode"/>
          <w:rFonts w:ascii="Consolas" w:eastAsiaTheme="minorHAnsi" w:hAnsi="Consolas"/>
          <w:color w:val="D0D0D0"/>
          <w:sz w:val="18"/>
          <w:szCs w:val="18"/>
          <w:bdr w:val="single" w:sz="2" w:space="0" w:color="auto" w:frame="1"/>
          <w:shd w:val="clear" w:color="auto" w:fill="3C3C3C"/>
          <w:lang w:val="en-US"/>
        </w:rPr>
        <w:t>C:\Program Files\</w:t>
      </w:r>
      <w:proofErr w:type="spellStart"/>
      <w:r w:rsidRPr="006469CF">
        <w:rPr>
          <w:rStyle w:val="HTMLCode"/>
          <w:rFonts w:ascii="Consolas" w:eastAsiaTheme="minorHAnsi" w:hAnsi="Consolas"/>
          <w:color w:val="D0D0D0"/>
          <w:sz w:val="18"/>
          <w:szCs w:val="18"/>
          <w:bdr w:val="single" w:sz="2" w:space="0" w:color="auto" w:frame="1"/>
          <w:shd w:val="clear" w:color="auto" w:fill="3C3C3C"/>
          <w:lang w:val="en-US"/>
        </w:rPr>
        <w:t>Controlab</w:t>
      </w:r>
      <w:proofErr w:type="spellEnd"/>
      <w:r w:rsidRPr="006469CF">
        <w:rPr>
          <w:rStyle w:val="HTMLCode"/>
          <w:rFonts w:ascii="Consolas" w:eastAsiaTheme="minorHAnsi" w:hAnsi="Consolas"/>
          <w:color w:val="D0D0D0"/>
          <w:sz w:val="18"/>
          <w:szCs w:val="18"/>
          <w:bdr w:val="single" w:sz="2" w:space="0" w:color="auto" w:frame="1"/>
          <w:shd w:val="clear" w:color="auto" w:fill="3C3C3C"/>
          <w:lang w:val="en-US"/>
        </w:rPr>
        <w:t>-IA\backend\</w:t>
      </w:r>
      <w:r w:rsidRPr="006469CF">
        <w:rPr>
          <w:rFonts w:ascii="Segoe UI" w:hAnsi="Segoe UI" w:cs="Segoe UI"/>
          <w:color w:val="CCCCCC"/>
          <w:sz w:val="20"/>
          <w:szCs w:val="20"/>
          <w:lang w:val="en-US"/>
        </w:rPr>
        <w:t>).</w:t>
      </w:r>
    </w:p>
    <w:p w:rsidR="006469CF" w:rsidRDefault="006469CF" w:rsidP="006469CF">
      <w:pPr>
        <w:numPr>
          <w:ilvl w:val="0"/>
          <w:numId w:val="30"/>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 xml:space="preserve">Abre el </w:t>
      </w:r>
      <w:proofErr w:type="gramStart"/>
      <w:r>
        <w:rPr>
          <w:rFonts w:ascii="Segoe UI" w:hAnsi="Segoe UI" w:cs="Segoe UI"/>
          <w:color w:val="CCCCCC"/>
          <w:sz w:val="20"/>
          <w:szCs w:val="20"/>
        </w:rPr>
        <w:t>archivo </w:t>
      </w:r>
      <w:r>
        <w:rPr>
          <w:rStyle w:val="HTMLCode"/>
          <w:rFonts w:ascii="Consolas" w:eastAsiaTheme="minorHAnsi" w:hAnsi="Consolas"/>
          <w:b/>
          <w:bCs/>
          <w:color w:val="D0D0D0"/>
          <w:sz w:val="18"/>
          <w:szCs w:val="18"/>
          <w:bdr w:val="single" w:sz="2" w:space="0" w:color="auto" w:frame="1"/>
          <w:shd w:val="clear" w:color="auto" w:fill="3C3C3C"/>
        </w:rPr>
        <w:t>.</w:t>
      </w:r>
      <w:proofErr w:type="spellStart"/>
      <w:r>
        <w:rPr>
          <w:rStyle w:val="HTMLCode"/>
          <w:rFonts w:ascii="Consolas" w:eastAsiaTheme="minorHAnsi" w:hAnsi="Consolas"/>
          <w:b/>
          <w:bCs/>
          <w:color w:val="D0D0D0"/>
          <w:sz w:val="18"/>
          <w:szCs w:val="18"/>
          <w:bdr w:val="single" w:sz="2" w:space="0" w:color="auto" w:frame="1"/>
          <w:shd w:val="clear" w:color="auto" w:fill="3C3C3C"/>
        </w:rPr>
        <w:t>env</w:t>
      </w:r>
      <w:proofErr w:type="spellEnd"/>
      <w:proofErr w:type="gramEnd"/>
      <w:r>
        <w:rPr>
          <w:rFonts w:ascii="Segoe UI" w:hAnsi="Segoe UI" w:cs="Segoe UI"/>
          <w:color w:val="CCCCCC"/>
          <w:sz w:val="20"/>
          <w:szCs w:val="20"/>
        </w:rPr>
        <w:t> con el Bloc de notas.</w:t>
      </w:r>
    </w:p>
    <w:p w:rsidR="006469CF" w:rsidRDefault="006469CF" w:rsidP="006469CF">
      <w:pPr>
        <w:numPr>
          <w:ilvl w:val="0"/>
          <w:numId w:val="30"/>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Modifica la línea de conexión para que apunte al SQL Server local del cliente:</w:t>
      </w:r>
    </w:p>
    <w:p w:rsidR="006469CF" w:rsidRDefault="006469CF" w:rsidP="006469CF">
      <w:pPr>
        <w:pStyle w:val="HTMLPreformatted"/>
        <w:pBdr>
          <w:top w:val="single" w:sz="2" w:space="0" w:color="auto"/>
          <w:left w:val="single" w:sz="2" w:space="0" w:color="auto"/>
          <w:bottom w:val="single" w:sz="2" w:space="0" w:color="auto"/>
          <w:right w:val="single" w:sz="2" w:space="0" w:color="auto"/>
        </w:pBdr>
        <w:shd w:val="clear" w:color="auto" w:fill="181818"/>
        <w:ind w:left="720"/>
        <w:rPr>
          <w:rFonts w:ascii="Arial" w:hAnsi="Arial" w:cs="Arial"/>
          <w:color w:val="CCCCCC"/>
        </w:rPr>
      </w:pPr>
      <w:proofErr w:type="spellStart"/>
      <w:r>
        <w:rPr>
          <w:rFonts w:ascii="Arial" w:hAnsi="Arial" w:cs="Arial"/>
          <w:color w:val="CCCCCC"/>
        </w:rPr>
        <w:t>env</w:t>
      </w:r>
      <w:proofErr w:type="spellEnd"/>
    </w:p>
    <w:p w:rsidR="006469CF" w:rsidRDefault="006469CF" w:rsidP="006469CF">
      <w:pPr>
        <w:pStyle w:val="HTMLPreformatted"/>
        <w:pBdr>
          <w:top w:val="single" w:sz="2" w:space="0" w:color="auto"/>
          <w:left w:val="single" w:sz="2" w:space="0" w:color="auto"/>
          <w:bottom w:val="single" w:sz="2" w:space="0" w:color="auto"/>
          <w:right w:val="single" w:sz="2" w:space="0" w:color="auto"/>
        </w:pBdr>
        <w:shd w:val="clear" w:color="auto" w:fill="181818"/>
        <w:ind w:left="720"/>
        <w:rPr>
          <w:color w:val="CCCCCC"/>
        </w:rPr>
      </w:pPr>
      <w:r>
        <w:rPr>
          <w:rStyle w:val="mtk1"/>
          <w:color w:val="CCCCCC"/>
          <w:bdr w:val="single" w:sz="2" w:space="0" w:color="auto" w:frame="1"/>
        </w:rPr>
        <w:t>DATABASE_URL="sqlserver://NOMBRE_SERVIDOR_CLIENTE;database=ControlabIA;user=usuario_sql;password=contraseña_sql;encrypt=false;trustServerCertificate=true"</w:t>
      </w:r>
    </w:p>
    <w:p w:rsidR="006469CF" w:rsidRDefault="006469CF" w:rsidP="006469CF">
      <w:pPr>
        <w:numPr>
          <w:ilvl w:val="0"/>
          <w:numId w:val="30"/>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Guarda y cierra el archivo.</w:t>
      </w:r>
    </w:p>
    <w:p w:rsidR="006469CF" w:rsidRDefault="00BB0ECF" w:rsidP="006469CF">
      <w:pPr>
        <w:rPr>
          <w:rFonts w:ascii="Times New Roman" w:hAnsi="Times New Roman" w:cs="Times New Roman"/>
        </w:rPr>
      </w:pPr>
      <w:r>
        <w:pict>
          <v:rect id="_x0000_i1047" style="width:492pt;height:.75pt" o:hrpct="0" o:hralign="center" o:hrstd="t" o:hr="t" fillcolor="#a0a0a0" stroked="f"/>
        </w:pict>
      </w:r>
    </w:p>
    <w:p w:rsidR="006469CF" w:rsidRDefault="006469CF" w:rsidP="006469CF">
      <w:pPr>
        <w:pStyle w:val="Heading3"/>
        <w:pBdr>
          <w:top w:val="single" w:sz="2" w:space="0" w:color="auto"/>
          <w:left w:val="single" w:sz="2" w:space="0" w:color="auto"/>
          <w:bottom w:val="single" w:sz="2" w:space="0" w:color="auto"/>
          <w:right w:val="single" w:sz="2" w:space="0" w:color="auto"/>
        </w:pBdr>
        <w:shd w:val="clear" w:color="auto" w:fill="181818"/>
        <w:rPr>
          <w:rFonts w:ascii="Segoe UI" w:hAnsi="Segoe UI" w:cs="Segoe UI"/>
          <w:b w:val="0"/>
          <w:bCs w:val="0"/>
          <w:color w:val="CCCCCC"/>
        </w:rPr>
      </w:pPr>
      <w:r>
        <w:rPr>
          <w:rFonts w:ascii="Segoe UI" w:hAnsi="Segoe UI" w:cs="Segoe UI"/>
          <w:b w:val="0"/>
          <w:bCs w:val="0"/>
          <w:color w:val="CCCCCC"/>
        </w:rPr>
        <w:t>Paso 5: Registrar el Servicio de C# (</w:t>
      </w:r>
      <w:proofErr w:type="spellStart"/>
      <w:r>
        <w:rPr>
          <w:rStyle w:val="HTMLCode"/>
          <w:rFonts w:ascii="Consolas" w:hAnsi="Consolas"/>
          <w:b w:val="0"/>
          <w:bCs w:val="0"/>
          <w:color w:val="D0D0D0"/>
          <w:sz w:val="24"/>
          <w:szCs w:val="24"/>
          <w:bdr w:val="single" w:sz="2" w:space="0" w:color="auto" w:frame="1"/>
          <w:shd w:val="clear" w:color="auto" w:fill="3C3C3C"/>
        </w:rPr>
        <w:t>InventarioAutoProcessor</w:t>
      </w:r>
      <w:proofErr w:type="spellEnd"/>
      <w:r>
        <w:rPr>
          <w:rFonts w:ascii="Segoe UI" w:hAnsi="Segoe UI" w:cs="Segoe UI"/>
          <w:b w:val="0"/>
          <w:bCs w:val="0"/>
          <w:color w:val="CCCCCC"/>
        </w:rPr>
        <w:t>)</w:t>
      </w:r>
    </w:p>
    <w:p w:rsidR="006469CF" w:rsidRDefault="006469CF" w:rsidP="006469CF">
      <w:pPr>
        <w:pStyle w:val="NormalWeb"/>
        <w:pBdr>
          <w:top w:val="single" w:sz="2" w:space="0" w:color="auto"/>
          <w:left w:val="single" w:sz="2" w:space="0" w:color="auto"/>
          <w:bottom w:val="single" w:sz="2" w:space="0" w:color="auto"/>
          <w:right w:val="single" w:sz="2" w:space="0" w:color="auto"/>
        </w:pBdr>
        <w:shd w:val="clear" w:color="auto" w:fill="181818"/>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 xml:space="preserve">Para que el procesador de </w:t>
      </w:r>
      <w:proofErr w:type="spellStart"/>
      <w:r>
        <w:rPr>
          <w:rFonts w:ascii="Segoe UI" w:hAnsi="Segoe UI" w:cs="Segoe UI"/>
          <w:color w:val="CCCCCC"/>
          <w:sz w:val="20"/>
          <w:szCs w:val="20"/>
        </w:rPr>
        <w:t>PDFs</w:t>
      </w:r>
      <w:proofErr w:type="spellEnd"/>
      <w:r>
        <w:rPr>
          <w:rFonts w:ascii="Segoe UI" w:hAnsi="Segoe UI" w:cs="Segoe UI"/>
          <w:color w:val="CCCCCC"/>
          <w:sz w:val="20"/>
          <w:szCs w:val="20"/>
        </w:rPr>
        <w:t xml:space="preserve"> y Excel funcione en segundo plano de manera permanente:</w:t>
      </w:r>
    </w:p>
    <w:p w:rsidR="006469CF" w:rsidRDefault="006469CF" w:rsidP="006469CF">
      <w:pPr>
        <w:numPr>
          <w:ilvl w:val="0"/>
          <w:numId w:val="31"/>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lastRenderedPageBreak/>
        <w:t>Abre la consola de </w:t>
      </w:r>
      <w:proofErr w:type="spellStart"/>
      <w:r>
        <w:rPr>
          <w:rStyle w:val="Strong"/>
          <w:rFonts w:ascii="Segoe UI" w:hAnsi="Segoe UI" w:cs="Segoe UI"/>
          <w:color w:val="CCCCCC"/>
          <w:sz w:val="20"/>
          <w:szCs w:val="20"/>
          <w:bdr w:val="single" w:sz="2" w:space="0" w:color="auto" w:frame="1"/>
        </w:rPr>
        <w:t>PowerShell</w:t>
      </w:r>
      <w:proofErr w:type="spellEnd"/>
      <w:r>
        <w:rPr>
          <w:rStyle w:val="Strong"/>
          <w:rFonts w:ascii="Segoe UI" w:hAnsi="Segoe UI" w:cs="Segoe UI"/>
          <w:color w:val="CCCCCC"/>
          <w:sz w:val="20"/>
          <w:szCs w:val="20"/>
          <w:bdr w:val="single" w:sz="2" w:space="0" w:color="auto" w:frame="1"/>
        </w:rPr>
        <w:t xml:space="preserve"> (como Administrador)</w:t>
      </w:r>
      <w:r>
        <w:rPr>
          <w:rFonts w:ascii="Segoe UI" w:hAnsi="Segoe UI" w:cs="Segoe UI"/>
          <w:color w:val="CCCCCC"/>
          <w:sz w:val="20"/>
          <w:szCs w:val="20"/>
        </w:rPr>
        <w:t> en el servidor.</w:t>
      </w:r>
    </w:p>
    <w:p w:rsidR="006469CF" w:rsidRDefault="006469CF" w:rsidP="006469CF">
      <w:pPr>
        <w:numPr>
          <w:ilvl w:val="0"/>
          <w:numId w:val="31"/>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Ejecuta el siguiente comando para registrar el servicio en Windows:</w:t>
      </w:r>
    </w:p>
    <w:p w:rsidR="006469CF" w:rsidRPr="006469CF" w:rsidRDefault="006469CF" w:rsidP="006469CF">
      <w:pPr>
        <w:pStyle w:val="HTMLPreformatted"/>
        <w:pBdr>
          <w:top w:val="single" w:sz="2" w:space="0" w:color="auto"/>
          <w:left w:val="single" w:sz="2" w:space="0" w:color="auto"/>
          <w:bottom w:val="single" w:sz="2" w:space="0" w:color="auto"/>
          <w:right w:val="single" w:sz="2" w:space="0" w:color="auto"/>
        </w:pBdr>
        <w:shd w:val="clear" w:color="auto" w:fill="181818"/>
        <w:ind w:left="720"/>
        <w:rPr>
          <w:rFonts w:ascii="Arial" w:hAnsi="Arial" w:cs="Arial"/>
          <w:color w:val="CCCCCC"/>
          <w:lang w:val="en-US"/>
        </w:rPr>
      </w:pPr>
      <w:proofErr w:type="spellStart"/>
      <w:proofErr w:type="gramStart"/>
      <w:r w:rsidRPr="006469CF">
        <w:rPr>
          <w:rFonts w:ascii="Arial" w:hAnsi="Arial" w:cs="Arial"/>
          <w:color w:val="CCCCCC"/>
          <w:lang w:val="en-US"/>
        </w:rPr>
        <w:t>powershell</w:t>
      </w:r>
      <w:proofErr w:type="spellEnd"/>
      <w:proofErr w:type="gramEnd"/>
    </w:p>
    <w:p w:rsidR="006469CF" w:rsidRPr="006469CF" w:rsidRDefault="006469CF" w:rsidP="006469CF">
      <w:pPr>
        <w:pStyle w:val="HTMLPreformatted"/>
        <w:pBdr>
          <w:top w:val="single" w:sz="2" w:space="0" w:color="auto"/>
          <w:left w:val="single" w:sz="2" w:space="0" w:color="auto"/>
          <w:bottom w:val="single" w:sz="2" w:space="0" w:color="auto"/>
          <w:right w:val="single" w:sz="2" w:space="0" w:color="auto"/>
        </w:pBdr>
        <w:shd w:val="clear" w:color="auto" w:fill="181818"/>
        <w:ind w:left="720"/>
        <w:rPr>
          <w:color w:val="CCCCCC"/>
          <w:lang w:val="en-US"/>
        </w:rPr>
      </w:pPr>
      <w:r w:rsidRPr="006469CF">
        <w:rPr>
          <w:rStyle w:val="mtk1"/>
          <w:color w:val="CCCCCC"/>
          <w:bdr w:val="single" w:sz="2" w:space="0" w:color="auto" w:frame="1"/>
          <w:lang w:val="en-US"/>
        </w:rPr>
        <w:t>C:\Windows\Microsoft.NET\Framework\v4.</w:t>
      </w:r>
      <w:r w:rsidRPr="006469CF">
        <w:rPr>
          <w:rStyle w:val="mtk7"/>
          <w:color w:val="B5CEA8"/>
          <w:bdr w:val="single" w:sz="2" w:space="0" w:color="auto" w:frame="1"/>
          <w:lang w:val="en-US"/>
        </w:rPr>
        <w:t>0.30319</w:t>
      </w:r>
      <w:r w:rsidRPr="006469CF">
        <w:rPr>
          <w:rStyle w:val="mtk1"/>
          <w:color w:val="CCCCCC"/>
          <w:bdr w:val="single" w:sz="2" w:space="0" w:color="auto" w:frame="1"/>
          <w:lang w:val="en-US"/>
        </w:rPr>
        <w:t>\</w:t>
      </w:r>
      <w:r w:rsidRPr="006469CF">
        <w:rPr>
          <w:rStyle w:val="mtk16"/>
          <w:color w:val="DCDCAA"/>
          <w:bdr w:val="single" w:sz="2" w:space="0" w:color="auto" w:frame="1"/>
          <w:lang w:val="en-US"/>
        </w:rPr>
        <w:t>InstallUtil.exe</w:t>
      </w:r>
      <w:r w:rsidRPr="006469CF">
        <w:rPr>
          <w:rStyle w:val="mtk1"/>
          <w:color w:val="CCCCCC"/>
          <w:bdr w:val="single" w:sz="2" w:space="0" w:color="auto" w:frame="1"/>
          <w:lang w:val="en-US"/>
        </w:rPr>
        <w:t xml:space="preserve"> </w:t>
      </w:r>
      <w:r w:rsidRPr="006469CF">
        <w:rPr>
          <w:rStyle w:val="mtk12"/>
          <w:rFonts w:eastAsiaTheme="majorEastAsia"/>
          <w:color w:val="CE9178"/>
          <w:bdr w:val="single" w:sz="2" w:space="0" w:color="auto" w:frame="1"/>
          <w:lang w:val="en-US"/>
        </w:rPr>
        <w:t>"C:\Program Files\</w:t>
      </w:r>
      <w:proofErr w:type="spellStart"/>
      <w:r w:rsidRPr="006469CF">
        <w:rPr>
          <w:rStyle w:val="mtk12"/>
          <w:rFonts w:eastAsiaTheme="majorEastAsia"/>
          <w:color w:val="CE9178"/>
          <w:bdr w:val="single" w:sz="2" w:space="0" w:color="auto" w:frame="1"/>
          <w:lang w:val="en-US"/>
        </w:rPr>
        <w:t>Controlab</w:t>
      </w:r>
      <w:proofErr w:type="spellEnd"/>
      <w:r w:rsidRPr="006469CF">
        <w:rPr>
          <w:rStyle w:val="mtk12"/>
          <w:rFonts w:eastAsiaTheme="majorEastAsia"/>
          <w:color w:val="CE9178"/>
          <w:bdr w:val="single" w:sz="2" w:space="0" w:color="auto" w:frame="1"/>
          <w:lang w:val="en-US"/>
        </w:rPr>
        <w:t>-IA\processor\InventarioAutoProcessor.exe"</w:t>
      </w:r>
    </w:p>
    <w:p w:rsidR="006469CF" w:rsidRDefault="006469CF" w:rsidP="006469CF">
      <w:pPr>
        <w:numPr>
          <w:ilvl w:val="0"/>
          <w:numId w:val="31"/>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Inicia el servicio en la misma consola:</w:t>
      </w:r>
    </w:p>
    <w:p w:rsidR="006469CF" w:rsidRDefault="006469CF" w:rsidP="006469CF">
      <w:pPr>
        <w:pStyle w:val="HTMLPreformatted"/>
        <w:pBdr>
          <w:top w:val="single" w:sz="2" w:space="0" w:color="auto"/>
          <w:left w:val="single" w:sz="2" w:space="0" w:color="auto"/>
          <w:bottom w:val="single" w:sz="2" w:space="0" w:color="auto"/>
          <w:right w:val="single" w:sz="2" w:space="0" w:color="auto"/>
        </w:pBdr>
        <w:shd w:val="clear" w:color="auto" w:fill="181818"/>
        <w:ind w:left="720"/>
        <w:rPr>
          <w:rFonts w:ascii="Arial" w:hAnsi="Arial" w:cs="Arial"/>
          <w:color w:val="CCCCCC"/>
        </w:rPr>
      </w:pPr>
      <w:proofErr w:type="spellStart"/>
      <w:r>
        <w:rPr>
          <w:rFonts w:ascii="Arial" w:hAnsi="Arial" w:cs="Arial"/>
          <w:color w:val="CCCCCC"/>
        </w:rPr>
        <w:t>powershell</w:t>
      </w:r>
      <w:proofErr w:type="spellEnd"/>
    </w:p>
    <w:p w:rsidR="006469CF" w:rsidRDefault="006469CF" w:rsidP="006469CF">
      <w:pPr>
        <w:pStyle w:val="HTMLPreformatted"/>
        <w:pBdr>
          <w:top w:val="single" w:sz="2" w:space="0" w:color="auto"/>
          <w:left w:val="single" w:sz="2" w:space="0" w:color="auto"/>
          <w:bottom w:val="single" w:sz="2" w:space="0" w:color="auto"/>
          <w:right w:val="single" w:sz="2" w:space="0" w:color="auto"/>
        </w:pBdr>
        <w:shd w:val="clear" w:color="auto" w:fill="181818"/>
        <w:ind w:left="720"/>
        <w:rPr>
          <w:color w:val="CCCCCC"/>
        </w:rPr>
      </w:pPr>
      <w:proofErr w:type="spellStart"/>
      <w:r>
        <w:rPr>
          <w:rStyle w:val="mtk1"/>
          <w:color w:val="CCCCCC"/>
          <w:bdr w:val="single" w:sz="2" w:space="0" w:color="auto" w:frame="1"/>
        </w:rPr>
        <w:t>sc</w:t>
      </w:r>
      <w:proofErr w:type="spellEnd"/>
      <w:r>
        <w:rPr>
          <w:rStyle w:val="mtk1"/>
          <w:color w:val="CCCCCC"/>
          <w:bdr w:val="single" w:sz="2" w:space="0" w:color="auto" w:frame="1"/>
        </w:rPr>
        <w:t xml:space="preserve"> </w:t>
      </w:r>
      <w:proofErr w:type="spellStart"/>
      <w:r>
        <w:rPr>
          <w:rStyle w:val="mtk1"/>
          <w:color w:val="CCCCCC"/>
          <w:bdr w:val="single" w:sz="2" w:space="0" w:color="auto" w:frame="1"/>
        </w:rPr>
        <w:t>start</w:t>
      </w:r>
      <w:proofErr w:type="spellEnd"/>
      <w:r>
        <w:rPr>
          <w:rStyle w:val="mtk1"/>
          <w:color w:val="CCCCCC"/>
          <w:bdr w:val="single" w:sz="2" w:space="0" w:color="auto" w:frame="1"/>
        </w:rPr>
        <w:t xml:space="preserve"> </w:t>
      </w:r>
      <w:proofErr w:type="spellStart"/>
      <w:r>
        <w:rPr>
          <w:rStyle w:val="mtk1"/>
          <w:color w:val="CCCCCC"/>
          <w:bdr w:val="single" w:sz="2" w:space="0" w:color="auto" w:frame="1"/>
        </w:rPr>
        <w:t>InventarioAutoProcessor</w:t>
      </w:r>
      <w:proofErr w:type="spellEnd"/>
    </w:p>
    <w:p w:rsidR="006469CF" w:rsidRDefault="00BB0ECF" w:rsidP="006469CF">
      <w:r>
        <w:pict>
          <v:rect id="_x0000_i1048" style="width:492pt;height:.75pt" o:hrpct="0" o:hralign="center" o:hrstd="t" o:hr="t" fillcolor="#a0a0a0" stroked="f"/>
        </w:pict>
      </w:r>
    </w:p>
    <w:p w:rsidR="006469CF" w:rsidRDefault="006469CF" w:rsidP="006469CF">
      <w:pPr>
        <w:pStyle w:val="Heading3"/>
        <w:pBdr>
          <w:top w:val="single" w:sz="2" w:space="0" w:color="auto"/>
          <w:left w:val="single" w:sz="2" w:space="0" w:color="auto"/>
          <w:bottom w:val="single" w:sz="2" w:space="0" w:color="auto"/>
          <w:right w:val="single" w:sz="2" w:space="0" w:color="auto"/>
        </w:pBdr>
        <w:shd w:val="clear" w:color="auto" w:fill="181818"/>
        <w:rPr>
          <w:rFonts w:ascii="Segoe UI" w:hAnsi="Segoe UI" w:cs="Segoe UI"/>
          <w:b w:val="0"/>
          <w:bCs w:val="0"/>
          <w:color w:val="CCCCCC"/>
        </w:rPr>
      </w:pPr>
      <w:r>
        <w:rPr>
          <w:rFonts w:ascii="Segoe UI" w:hAnsi="Segoe UI" w:cs="Segoe UI"/>
          <w:b w:val="0"/>
          <w:bCs w:val="0"/>
          <w:color w:val="CCCCCC"/>
        </w:rPr>
        <w:t>Paso 6: ¡Listo! Iniciar el Sistema</w:t>
      </w:r>
    </w:p>
    <w:p w:rsidR="006469CF" w:rsidRDefault="006469CF" w:rsidP="006469CF">
      <w:pPr>
        <w:numPr>
          <w:ilvl w:val="0"/>
          <w:numId w:val="32"/>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Haz doble clic en el acceso directo </w:t>
      </w:r>
      <w:proofErr w:type="spellStart"/>
      <w:r>
        <w:rPr>
          <w:rStyle w:val="Strong"/>
          <w:rFonts w:ascii="Segoe UI" w:hAnsi="Segoe UI" w:cs="Segoe UI"/>
          <w:color w:val="CCCCCC"/>
          <w:sz w:val="20"/>
          <w:szCs w:val="20"/>
          <w:bdr w:val="single" w:sz="2" w:space="0" w:color="auto" w:frame="1"/>
        </w:rPr>
        <w:t>Controlab</w:t>
      </w:r>
      <w:proofErr w:type="spellEnd"/>
      <w:r>
        <w:rPr>
          <w:rStyle w:val="Strong"/>
          <w:rFonts w:ascii="Segoe UI" w:hAnsi="Segoe UI" w:cs="Segoe UI"/>
          <w:color w:val="CCCCCC"/>
          <w:sz w:val="20"/>
          <w:szCs w:val="20"/>
          <w:bdr w:val="single" w:sz="2" w:space="0" w:color="auto" w:frame="1"/>
        </w:rPr>
        <w:t>-IA</w:t>
      </w:r>
      <w:r>
        <w:rPr>
          <w:rFonts w:ascii="Segoe UI" w:hAnsi="Segoe UI" w:cs="Segoe UI"/>
          <w:color w:val="CCCCCC"/>
          <w:sz w:val="20"/>
          <w:szCs w:val="20"/>
        </w:rPr>
        <w:t> del escritorio.</w:t>
      </w:r>
    </w:p>
    <w:p w:rsidR="006469CF" w:rsidRDefault="006469CF" w:rsidP="006469CF">
      <w:pPr>
        <w:numPr>
          <w:ilvl w:val="0"/>
          <w:numId w:val="32"/>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 xml:space="preserve">Esto ejecutará el </w:t>
      </w:r>
      <w:proofErr w:type="spellStart"/>
      <w:r>
        <w:rPr>
          <w:rFonts w:ascii="Segoe UI" w:hAnsi="Segoe UI" w:cs="Segoe UI"/>
          <w:color w:val="CCCCCC"/>
          <w:sz w:val="20"/>
          <w:szCs w:val="20"/>
        </w:rPr>
        <w:t>backend</w:t>
      </w:r>
      <w:proofErr w:type="spellEnd"/>
      <w:r>
        <w:rPr>
          <w:rFonts w:ascii="Segoe UI" w:hAnsi="Segoe UI" w:cs="Segoe UI"/>
          <w:color w:val="CCCCCC"/>
          <w:sz w:val="20"/>
          <w:szCs w:val="20"/>
        </w:rPr>
        <w:t xml:space="preserve"> y abrirá automáticamente la aplicación en </w:t>
      </w:r>
      <w:r>
        <w:rPr>
          <w:rStyle w:val="HTMLCode"/>
          <w:rFonts w:ascii="Consolas" w:eastAsiaTheme="minorHAnsi" w:hAnsi="Consolas"/>
          <w:color w:val="D0D0D0"/>
          <w:sz w:val="18"/>
          <w:szCs w:val="18"/>
          <w:bdr w:val="single" w:sz="2" w:space="0" w:color="auto" w:frame="1"/>
          <w:shd w:val="clear" w:color="auto" w:fill="3C3C3C"/>
        </w:rPr>
        <w:t>http://localhost:5000</w:t>
      </w:r>
      <w:r>
        <w:rPr>
          <w:rFonts w:ascii="Segoe UI" w:hAnsi="Segoe UI" w:cs="Segoe UI"/>
          <w:color w:val="CCCCCC"/>
          <w:sz w:val="20"/>
          <w:szCs w:val="20"/>
        </w:rPr>
        <w:t>.</w:t>
      </w:r>
    </w:p>
    <w:p w:rsidR="006469CF" w:rsidRDefault="006469CF" w:rsidP="006469CF">
      <w:pPr>
        <w:numPr>
          <w:ilvl w:val="0"/>
          <w:numId w:val="32"/>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Para los usuarios de la red local:</w:t>
      </w:r>
      <w:r>
        <w:rPr>
          <w:rFonts w:ascii="Segoe UI" w:hAnsi="Segoe UI" w:cs="Segoe UI"/>
          <w:color w:val="CCCCCC"/>
          <w:sz w:val="20"/>
          <w:szCs w:val="20"/>
        </w:rPr>
        <w:t> Si otra computadora del laboratorio quiere usar el sistema, solo debe abrir su navegador y colocar la dirección IP del servidor en la red seguida del puerto (por ejemplo: </w:t>
      </w:r>
      <w:r>
        <w:rPr>
          <w:rStyle w:val="HTMLCode"/>
          <w:rFonts w:ascii="Consolas" w:eastAsiaTheme="minorHAnsi" w:hAnsi="Consolas"/>
          <w:color w:val="D0D0D0"/>
          <w:sz w:val="18"/>
          <w:szCs w:val="18"/>
          <w:bdr w:val="single" w:sz="2" w:space="0" w:color="auto" w:frame="1"/>
          <w:shd w:val="clear" w:color="auto" w:fill="3C3C3C"/>
        </w:rPr>
        <w:t>http://192.168.1.50:5000</w:t>
      </w:r>
      <w:r>
        <w:rPr>
          <w:rFonts w:ascii="Segoe UI" w:hAnsi="Segoe UI" w:cs="Segoe UI"/>
          <w:color w:val="CCCCCC"/>
          <w:sz w:val="20"/>
          <w:szCs w:val="20"/>
        </w:rPr>
        <w:t>). ¡Y listo!</w:t>
      </w:r>
    </w:p>
    <w:p w:rsidR="00C05116" w:rsidRDefault="00C05116" w:rsidP="00811103">
      <w:pPr>
        <w:rPr>
          <w:lang w:val="es-ES"/>
        </w:rPr>
      </w:pPr>
    </w:p>
    <w:p w:rsidR="00C05116" w:rsidRDefault="00C05116" w:rsidP="00811103">
      <w:pPr>
        <w:rPr>
          <w:lang w:val="es-ES"/>
        </w:rPr>
      </w:pPr>
      <w:r>
        <w:rPr>
          <w:lang w:val="es-ES"/>
        </w:rPr>
        <w:t>Trabajos realizados en fecha 18/06/2026</w:t>
      </w:r>
    </w:p>
    <w:p w:rsidR="00C05116" w:rsidRDefault="00C05116" w:rsidP="00811103">
      <w:pPr>
        <w:rPr>
          <w:lang w:val="es-ES"/>
        </w:rPr>
      </w:pPr>
    </w:p>
    <w:p w:rsidR="00C05116" w:rsidRDefault="00C05116" w:rsidP="00811103">
      <w:pPr>
        <w:rPr>
          <w:lang w:val="es-ES"/>
        </w:rPr>
      </w:pPr>
    </w:p>
    <w:p w:rsidR="006469CF" w:rsidRDefault="00CA04BB" w:rsidP="00811103">
      <w:pPr>
        <w:rPr>
          <w:lang w:val="es-ES"/>
        </w:rPr>
      </w:pPr>
      <w:r w:rsidRPr="00CA04BB">
        <w:rPr>
          <w:lang w:val="es-ES"/>
        </w:rPr>
        <w:t>Para conocer el costo de una glicemia, debo considerare varios aspectos: toma de muestras/prep</w:t>
      </w:r>
      <w:r>
        <w:rPr>
          <w:lang w:val="es-ES"/>
        </w:rPr>
        <w:t>aración, procesamiento/</w:t>
      </w:r>
      <w:r w:rsidR="004632C0">
        <w:rPr>
          <w:lang w:val="es-ES"/>
        </w:rPr>
        <w:t>validaci</w:t>
      </w:r>
      <w:r w:rsidR="004632C0" w:rsidRPr="00CA04BB">
        <w:rPr>
          <w:lang w:val="es-ES"/>
        </w:rPr>
        <w:t>ón</w:t>
      </w:r>
      <w:r w:rsidRPr="00CA04BB">
        <w:rPr>
          <w:lang w:val="es-ES"/>
        </w:rPr>
        <w:t xml:space="preserve">/entrega, gastos administrativos y gastos de recursos humanos La toma de muestras incluye: 1 tubo tapa amarilla, una aguja (o </w:t>
      </w:r>
      <w:proofErr w:type="spellStart"/>
      <w:r w:rsidRPr="00CA04BB">
        <w:rPr>
          <w:lang w:val="es-ES"/>
        </w:rPr>
        <w:t>scalp</w:t>
      </w:r>
      <w:proofErr w:type="spellEnd"/>
      <w:r w:rsidRPr="00CA04BB">
        <w:rPr>
          <w:lang w:val="es-ES"/>
        </w:rPr>
        <w:t xml:space="preserve"> + inyectadora), un trozo de algodón, unas gotas de alcohol </w:t>
      </w:r>
      <w:proofErr w:type="spellStart"/>
      <w:r w:rsidRPr="00CA04BB">
        <w:rPr>
          <w:lang w:val="es-ES"/>
        </w:rPr>
        <w:t>siopropílico</w:t>
      </w:r>
      <w:proofErr w:type="spellEnd"/>
      <w:r w:rsidRPr="00CA04BB">
        <w:rPr>
          <w:lang w:val="es-ES"/>
        </w:rPr>
        <w:t>, un curita, un par de guan</w:t>
      </w:r>
      <w:r>
        <w:rPr>
          <w:lang w:val="es-ES"/>
        </w:rPr>
        <w:t>t</w:t>
      </w:r>
      <w:r w:rsidRPr="00CA04BB">
        <w:rPr>
          <w:lang w:val="es-ES"/>
        </w:rPr>
        <w:t xml:space="preserve">es. El procesamiento implica costo de </w:t>
      </w:r>
      <w:r>
        <w:rPr>
          <w:lang w:val="es-ES"/>
        </w:rPr>
        <w:t xml:space="preserve">calibración </w:t>
      </w:r>
      <w:r w:rsidRPr="00CA04BB">
        <w:rPr>
          <w:lang w:val="es-ES"/>
        </w:rPr>
        <w:t>pon del reactivo de glucosa: contempla una fracción del uso del calibrador  (dividir el gasto total de calibradores de química entre el número total de pruebas de química procesadas que usen ese mismo calibrador en un mes), más el costo del reactivo usado en calibrar (contemplado dentro del desperdicio), más el costo de control (dividir el gasto total de calibradores de química entre el número de pruebas procesadas con esos controles en</w:t>
      </w:r>
      <w:r w:rsidR="004632C0">
        <w:rPr>
          <w:lang w:val="es-ES"/>
        </w:rPr>
        <w:t xml:space="preserve"> un mes), más el gasto en soluc</w:t>
      </w:r>
      <w:r w:rsidRPr="00CA04BB">
        <w:rPr>
          <w:lang w:val="es-ES"/>
        </w:rPr>
        <w:t>iones que utilicen los</w:t>
      </w:r>
      <w:r>
        <w:rPr>
          <w:lang w:val="es-ES"/>
        </w:rPr>
        <w:t xml:space="preserve"> </w:t>
      </w:r>
      <w:r w:rsidRPr="00CA04BB">
        <w:rPr>
          <w:lang w:val="es-ES"/>
        </w:rPr>
        <w:t>equipos de química, dividido en</w:t>
      </w:r>
      <w:r w:rsidR="004632C0">
        <w:rPr>
          <w:lang w:val="es-ES"/>
        </w:rPr>
        <w:t xml:space="preserve">tre el número de pruebas de </w:t>
      </w:r>
      <w:proofErr w:type="spellStart"/>
      <w:r w:rsidR="004632C0">
        <w:rPr>
          <w:lang w:val="es-ES"/>
        </w:rPr>
        <w:t>qui</w:t>
      </w:r>
      <w:r w:rsidRPr="00CA04BB">
        <w:rPr>
          <w:lang w:val="es-ES"/>
        </w:rPr>
        <w:t>mica</w:t>
      </w:r>
      <w:proofErr w:type="spellEnd"/>
      <w:r w:rsidRPr="00CA04BB">
        <w:rPr>
          <w:lang w:val="es-ES"/>
        </w:rPr>
        <w:t xml:space="preserve"> procesadas en ese equipo. Además, en el procesamiento se debe incluir el costo de un par de guantes para el </w:t>
      </w:r>
      <w:proofErr w:type="spellStart"/>
      <w:r w:rsidRPr="00CA04BB">
        <w:rPr>
          <w:lang w:val="es-ES"/>
        </w:rPr>
        <w:t>bioanalista</w:t>
      </w:r>
      <w:proofErr w:type="spellEnd"/>
      <w:r w:rsidRPr="00CA04BB">
        <w:rPr>
          <w:lang w:val="es-ES"/>
        </w:rPr>
        <w:t xml:space="preserve"> y al menos 1 punta amarilla. Posteriormente se debe incluir un factor que corresponde al costo administrativo que sale de dividir la sumatoria de todos los gastos administrativos (servicio, contratos, papelería, </w:t>
      </w:r>
      <w:proofErr w:type="spellStart"/>
      <w:proofErr w:type="gramStart"/>
      <w:r w:rsidRPr="00CA04BB">
        <w:rPr>
          <w:lang w:val="es-ES"/>
        </w:rPr>
        <w:t>impuestos,etc</w:t>
      </w:r>
      <w:proofErr w:type="spellEnd"/>
      <w:proofErr w:type="gramEnd"/>
      <w:r w:rsidRPr="00CA04BB">
        <w:rPr>
          <w:lang w:val="es-ES"/>
        </w:rPr>
        <w:t>)entre el número total de pruebas procesad</w:t>
      </w:r>
      <w:r>
        <w:rPr>
          <w:lang w:val="es-ES"/>
        </w:rPr>
        <w:t>o</w:t>
      </w:r>
      <w:r w:rsidRPr="00CA04BB">
        <w:rPr>
          <w:lang w:val="es-ES"/>
        </w:rPr>
        <w:t xml:space="preserve">s en un mes. Se aplica igualmente un factor que sale de calcular todos los gastos asociados al personal (nómina, bonos, formación, </w:t>
      </w:r>
      <w:proofErr w:type="spellStart"/>
      <w:r w:rsidRPr="00CA04BB">
        <w:rPr>
          <w:lang w:val="es-ES"/>
        </w:rPr>
        <w:t>etc</w:t>
      </w:r>
      <w:proofErr w:type="spellEnd"/>
      <w:r w:rsidRPr="00CA04BB">
        <w:rPr>
          <w:lang w:val="es-ES"/>
        </w:rPr>
        <w:t xml:space="preserve">), </w:t>
      </w:r>
      <w:r>
        <w:rPr>
          <w:lang w:val="es-ES"/>
        </w:rPr>
        <w:t>entre el número total de estudi</w:t>
      </w:r>
      <w:r w:rsidRPr="00CA04BB">
        <w:rPr>
          <w:lang w:val="es-ES"/>
        </w:rPr>
        <w:t>o</w:t>
      </w:r>
      <w:r>
        <w:rPr>
          <w:lang w:val="es-ES"/>
        </w:rPr>
        <w:t>s</w:t>
      </w:r>
      <w:r w:rsidRPr="00CA04BB">
        <w:rPr>
          <w:lang w:val="es-ES"/>
        </w:rPr>
        <w:t xml:space="preserve"> procesados </w:t>
      </w:r>
      <w:proofErr w:type="spellStart"/>
      <w:r w:rsidRPr="00CA04BB">
        <w:rPr>
          <w:lang w:val="es-ES"/>
        </w:rPr>
        <w:t>e</w:t>
      </w:r>
      <w:proofErr w:type="spellEnd"/>
      <w:r w:rsidRPr="00CA04BB">
        <w:rPr>
          <w:lang w:val="es-ES"/>
        </w:rPr>
        <w:t xml:space="preserve"> el mism</w:t>
      </w:r>
      <w:r>
        <w:rPr>
          <w:lang w:val="es-ES"/>
        </w:rPr>
        <w:t xml:space="preserve">o </w:t>
      </w:r>
      <w:r w:rsidRPr="00CA04BB">
        <w:rPr>
          <w:lang w:val="es-ES"/>
        </w:rPr>
        <w:t xml:space="preserve">período. </w:t>
      </w:r>
      <w:r w:rsidRPr="00CA04BB">
        <w:rPr>
          <w:lang w:val="es-ES"/>
        </w:rPr>
        <w:lastRenderedPageBreak/>
        <w:t>El costo total sería la sumatoria de el costo del reactivo por prueba (dividir el precio de compra entre el número de pruebas estimadas por kit menos el desperdicio, más el costo de toma de muest</w:t>
      </w:r>
      <w:r>
        <w:rPr>
          <w:lang w:val="es-ES"/>
        </w:rPr>
        <w:t>ra, procesamiento, administraci</w:t>
      </w:r>
      <w:r w:rsidRPr="00CA04BB">
        <w:rPr>
          <w:lang w:val="es-ES"/>
        </w:rPr>
        <w:t xml:space="preserve">ón y recursos humanos. Para determina el margen de ganancia, se debe hacer el cálculo versus costo, calculando con el precio de venta al paciente y reflejándolo en porcentaje. hazme un plan de trabajo para </w:t>
      </w:r>
      <w:proofErr w:type="spellStart"/>
      <w:r w:rsidRPr="00CA04BB">
        <w:rPr>
          <w:lang w:val="es-ES"/>
        </w:rPr>
        <w:t>controlab</w:t>
      </w:r>
      <w:proofErr w:type="spellEnd"/>
      <w:r w:rsidRPr="00CA04BB">
        <w:rPr>
          <w:lang w:val="es-ES"/>
        </w:rPr>
        <w:t xml:space="preserve"> IA e incorporar todos las variaciones operativas y en las cuales ya se poseen en el software, indicar si es totalmente viable realizar este módulo dentro del módulo de estructura de costos, con el mismo esquema profesional UX/UI para facilitar al usuario el cálculo y gestión de tiempo asociado , también validar a nivel de base de datos, esquematizar el plan como un arquitecto de software pero a su vez como un dueño de laboratorio para gestionar la mejor manera la parte operativa y monetaria, dame el escenario ideal y de más corto tiempo.</w:t>
      </w:r>
    </w:p>
    <w:p w:rsidR="00C05116" w:rsidRDefault="00C05116" w:rsidP="00811103">
      <w:pPr>
        <w:rPr>
          <w:lang w:val="es-ES"/>
        </w:rPr>
      </w:pPr>
    </w:p>
    <w:p w:rsidR="00C05116" w:rsidRDefault="00C05116" w:rsidP="00811103">
      <w:pPr>
        <w:rPr>
          <w:lang w:val="es-ES"/>
        </w:rPr>
      </w:pPr>
    </w:p>
    <w:p w:rsidR="00C05116" w:rsidRPr="00C05116" w:rsidRDefault="00C05116" w:rsidP="00C05116">
      <w:pPr>
        <w:rPr>
          <w:lang w:val="es-ES"/>
        </w:rPr>
      </w:pPr>
      <w:r w:rsidRPr="00C05116">
        <w:rPr>
          <w:lang w:val="es-ES"/>
        </w:rPr>
        <w:t>Sí, te recomiendo dejar el archivo server-minimo.js tal y como lo acabo de modificar (reducido a una redirección de 7 líneas hacia server.js).</w:t>
      </w:r>
    </w:p>
    <w:p w:rsidR="00C05116" w:rsidRPr="00C05116" w:rsidRDefault="00C05116" w:rsidP="00C05116">
      <w:pPr>
        <w:rPr>
          <w:lang w:val="es-ES"/>
        </w:rPr>
      </w:pPr>
      <w:r w:rsidRPr="00C05116">
        <w:rPr>
          <w:lang w:val="es-ES"/>
        </w:rPr>
        <w:t>De esta forma logramos dos objetivos clave:</w:t>
      </w:r>
    </w:p>
    <w:p w:rsidR="00C05116" w:rsidRPr="00C05116" w:rsidRDefault="00C05116" w:rsidP="00C05116">
      <w:pPr>
        <w:numPr>
          <w:ilvl w:val="0"/>
          <w:numId w:val="33"/>
        </w:numPr>
        <w:rPr>
          <w:lang w:val="es-ES"/>
        </w:rPr>
      </w:pPr>
      <w:r w:rsidRPr="00C05116">
        <w:rPr>
          <w:b/>
          <w:bCs/>
          <w:lang w:val="es-ES"/>
        </w:rPr>
        <w:t>Limpieza absoluta:</w:t>
      </w:r>
      <w:r w:rsidRPr="00C05116">
        <w:rPr>
          <w:lang w:val="es-ES"/>
        </w:rPr>
        <w:t> Eliminamos miles de líneas de código duplicado, obsoleto o comentado de tu espacio de trabajo, evitando que cause confusión al leer el código.</w:t>
      </w:r>
    </w:p>
    <w:p w:rsidR="00C05116" w:rsidRPr="00C05116" w:rsidRDefault="00C05116" w:rsidP="00C05116">
      <w:pPr>
        <w:numPr>
          <w:ilvl w:val="0"/>
          <w:numId w:val="33"/>
        </w:numPr>
        <w:rPr>
          <w:lang w:val="es-ES"/>
        </w:rPr>
      </w:pPr>
      <w:r w:rsidRPr="00C05116">
        <w:rPr>
          <w:b/>
          <w:bCs/>
          <w:lang w:val="es-ES"/>
        </w:rPr>
        <w:t>Compatibilidad:</w:t>
      </w:r>
      <w:r w:rsidRPr="00C05116">
        <w:rPr>
          <w:lang w:val="es-ES"/>
        </w:rPr>
        <w:t xml:space="preserve"> Si por alguna razón algún cliente, instalador o script viejo intenta arrancar el </w:t>
      </w:r>
      <w:proofErr w:type="spellStart"/>
      <w:r w:rsidRPr="00C05116">
        <w:rPr>
          <w:lang w:val="es-ES"/>
        </w:rPr>
        <w:t>backend</w:t>
      </w:r>
      <w:proofErr w:type="spellEnd"/>
      <w:r w:rsidRPr="00C05116">
        <w:rPr>
          <w:lang w:val="es-ES"/>
        </w:rPr>
        <w:t xml:space="preserve"> llamando a </w:t>
      </w:r>
      <w:proofErr w:type="spellStart"/>
      <w:r w:rsidRPr="00C05116">
        <w:rPr>
          <w:lang w:val="es-ES"/>
        </w:rPr>
        <w:t>node</w:t>
      </w:r>
      <w:proofErr w:type="spellEnd"/>
      <w:r w:rsidRPr="00C05116">
        <w:rPr>
          <w:lang w:val="es-ES"/>
        </w:rPr>
        <w:t xml:space="preserve"> server-minimo.js, el sistema se redirigirá automáticamente y cargará el servidor modular unificado server.js en el puerto 5000 sin fallar.</w:t>
      </w:r>
    </w:p>
    <w:p w:rsidR="00C05116" w:rsidRPr="00C05116" w:rsidRDefault="00BB0ECF" w:rsidP="00C05116">
      <w:pPr>
        <w:rPr>
          <w:lang w:val="es-ES"/>
        </w:rPr>
      </w:pPr>
      <w:r>
        <w:rPr>
          <w:lang w:val="es-ES"/>
        </w:rPr>
        <w:pict>
          <v:rect id="_x0000_i1049" style="width:582pt;height:.75pt" o:hrpct="0" o:hralign="center" o:hrstd="t" o:hr="t" fillcolor="#a0a0a0" stroked="f"/>
        </w:pict>
      </w:r>
    </w:p>
    <w:p w:rsidR="00C05116" w:rsidRPr="00C05116" w:rsidRDefault="00C05116" w:rsidP="00C05116">
      <w:pPr>
        <w:rPr>
          <w:lang w:val="es-ES"/>
        </w:rPr>
      </w:pPr>
      <w:r w:rsidRPr="00C05116">
        <w:rPr>
          <w:rFonts w:ascii="Segoe UI Symbol" w:hAnsi="Segoe UI Symbol" w:cs="Segoe UI Symbol"/>
          <w:lang w:val="es-ES"/>
        </w:rPr>
        <w:t>🗺</w:t>
      </w:r>
      <w:r w:rsidRPr="00C05116">
        <w:rPr>
          <w:lang w:val="es-ES"/>
        </w:rPr>
        <w:t>️ ¿Hacia dónde apuntan las nuevas rutas en la arquitectura modular?</w:t>
      </w:r>
    </w:p>
    <w:p w:rsidR="00C05116" w:rsidRPr="00C05116" w:rsidRDefault="00C05116" w:rsidP="00C05116">
      <w:pPr>
        <w:rPr>
          <w:lang w:val="es-ES"/>
        </w:rPr>
      </w:pPr>
      <w:r w:rsidRPr="00C05116">
        <w:rPr>
          <w:lang w:val="es-ES"/>
        </w:rPr>
        <w:t xml:space="preserve">Ahora todas las peticiones que recibe el servidor unificado server.js (puerto 5000) se distribuyen a archivos específicos y ordenados en el </w:t>
      </w:r>
      <w:proofErr w:type="spellStart"/>
      <w:r w:rsidRPr="00C05116">
        <w:rPr>
          <w:lang w:val="es-ES"/>
        </w:rPr>
        <w:t>backend</w:t>
      </w:r>
      <w:proofErr w:type="spellEnd"/>
      <w:r w:rsidRPr="00C05116">
        <w:rPr>
          <w:lang w:val="es-ES"/>
        </w:rPr>
        <w:t>. Aquí tienes el mapa exacto de dónde está ubicado el código de cada ruta:</w:t>
      </w:r>
    </w:p>
    <w:p w:rsidR="00C05116" w:rsidRPr="00C05116" w:rsidRDefault="00C05116" w:rsidP="00C05116">
      <w:pPr>
        <w:rPr>
          <w:lang w:val="es-ES"/>
        </w:rPr>
      </w:pPr>
      <w:r w:rsidRPr="00C05116">
        <w:rPr>
          <w:lang w:val="es-ES"/>
        </w:rPr>
        <w:t>1. Módulos de Lógica de Negocio (</w:t>
      </w:r>
      <w:proofErr w:type="spellStart"/>
      <w:r w:rsidRPr="00C05116">
        <w:rPr>
          <w:lang w:val="es-ES"/>
        </w:rPr>
        <w:t>Screaming</w:t>
      </w:r>
      <w:proofErr w:type="spellEnd"/>
      <w:r w:rsidRPr="00C05116">
        <w:rPr>
          <w:lang w:val="es-ES"/>
        </w:rPr>
        <w:t xml:space="preserve"> </w:t>
      </w:r>
      <w:proofErr w:type="spellStart"/>
      <w:r w:rsidRPr="00C05116">
        <w:rPr>
          <w:lang w:val="es-ES"/>
        </w:rPr>
        <w:t>Architecture</w:t>
      </w:r>
      <w:proofErr w:type="spellEnd"/>
      <w:r w:rsidRPr="00C05116">
        <w:rPr>
          <w:lang w:val="es-ES"/>
        </w:rPr>
        <w:t xml:space="preserve"> en </w:t>
      </w:r>
      <w:proofErr w:type="spellStart"/>
      <w:r w:rsidRPr="00C05116">
        <w:rPr>
          <w:lang w:val="es-ES"/>
        </w:rPr>
        <w:t>backend</w:t>
      </w:r>
      <w:proofErr w:type="spellEnd"/>
      <w:r w:rsidRPr="00C05116">
        <w:rPr>
          <w:lang w:val="es-ES"/>
        </w:rPr>
        <w:t>/</w:t>
      </w:r>
      <w:proofErr w:type="spellStart"/>
      <w:r w:rsidRPr="00C05116">
        <w:rPr>
          <w:lang w:val="es-ES"/>
        </w:rPr>
        <w:t>src</w:t>
      </w:r>
      <w:proofErr w:type="spellEnd"/>
      <w:r w:rsidRPr="00C05116">
        <w:rPr>
          <w:lang w:val="es-ES"/>
        </w:rPr>
        <w:t>/modules/)</w:t>
      </w:r>
    </w:p>
    <w:p w:rsidR="00C05116" w:rsidRPr="00C05116" w:rsidRDefault="00C05116" w:rsidP="00C05116">
      <w:pPr>
        <w:numPr>
          <w:ilvl w:val="0"/>
          <w:numId w:val="34"/>
        </w:numPr>
        <w:rPr>
          <w:lang w:val="es-ES"/>
        </w:rPr>
      </w:pPr>
      <w:r w:rsidRPr="00C05116">
        <w:rPr>
          <w:b/>
          <w:bCs/>
          <w:lang w:val="es-ES"/>
        </w:rPr>
        <w:t>Módulo de Costos (Calculadora, Semáforos y Rentabilidad):</w:t>
      </w:r>
    </w:p>
    <w:p w:rsidR="00C05116" w:rsidRPr="00C05116" w:rsidRDefault="00C05116" w:rsidP="00C05116">
      <w:pPr>
        <w:numPr>
          <w:ilvl w:val="1"/>
          <w:numId w:val="34"/>
        </w:numPr>
        <w:rPr>
          <w:lang w:val="es-ES"/>
        </w:rPr>
      </w:pPr>
      <w:r w:rsidRPr="00C05116">
        <w:rPr>
          <w:b/>
          <w:bCs/>
          <w:lang w:val="es-ES"/>
        </w:rPr>
        <w:t>Rutas:</w:t>
      </w:r>
      <w:r w:rsidRPr="00C05116">
        <w:rPr>
          <w:lang w:val="es-ES"/>
        </w:rPr>
        <w:t> </w:t>
      </w:r>
    </w:p>
    <w:p w:rsidR="00C05116" w:rsidRPr="00C05116" w:rsidRDefault="00C05116" w:rsidP="00C05116">
      <w:pPr>
        <w:rPr>
          <w:lang w:val="es-ES"/>
        </w:rPr>
      </w:pPr>
      <w:r w:rsidRPr="00C05116">
        <w:rPr>
          <w:noProof/>
          <w:lang w:val="es-ES" w:eastAsia="es-ES"/>
        </w:rPr>
        <mc:AlternateContent>
          <mc:Choice Requires="wps">
            <w:drawing>
              <wp:inline distT="0" distB="0" distL="0" distR="0">
                <wp:extent cx="304800" cy="304800"/>
                <wp:effectExtent l="0" t="0" r="0" b="0"/>
                <wp:docPr id="36" name="Rectangle 36" descr="vscode-file://vscode-app/c:/Users/Administrador/AppData/Local/Programs/Antigravity%20IDE/resources/app/extensions/theme-symbols/src/icons/files/j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EC1B87" id="Rectangle 36" o:spid="_x0000_s1026" alt="vscode-file://vscode-app/c:/Users/Administrador/AppData/Local/Programs/Antigravity%20IDE/resources/app/extensions/theme-symbols/src/icons/files/j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HUEwCh8DAABYBgAADgAAAAAAAAAAAAAA&#10;AAAuAgAAZHJzL2Uyb0RvYy54bWxQSwECLQAUAAYACAAAACEATKDpLNgAAAADAQAADwAAAAAAAAAA&#10;AAAAAAB5BQAAZHJzL2Rvd25yZXYueG1sUEsFBgAAAAAEAAQA8wAAAH4GAAAAAA==&#10;" filled="f" stroked="f">
                <o:lock v:ext="edit" aspectratio="t"/>
                <w10:anchorlock/>
              </v:rect>
            </w:pict>
          </mc:Fallback>
        </mc:AlternateContent>
      </w:r>
    </w:p>
    <w:p w:rsidR="00C05116" w:rsidRPr="00C05116" w:rsidRDefault="00C05116" w:rsidP="00C05116">
      <w:pPr>
        <w:rPr>
          <w:lang w:val="es-ES"/>
        </w:rPr>
      </w:pPr>
      <w:r w:rsidRPr="00C05116">
        <w:rPr>
          <w:lang w:val="es-ES"/>
        </w:rPr>
        <w:t>costos.routes.js -&gt; Registradas bajo /api/costos/*</w:t>
      </w:r>
    </w:p>
    <w:p w:rsidR="00C05116" w:rsidRPr="00C05116" w:rsidRDefault="00C05116" w:rsidP="00C05116">
      <w:pPr>
        <w:numPr>
          <w:ilvl w:val="1"/>
          <w:numId w:val="34"/>
        </w:numPr>
        <w:rPr>
          <w:lang w:val="es-ES"/>
        </w:rPr>
      </w:pPr>
      <w:r w:rsidRPr="00C05116">
        <w:rPr>
          <w:b/>
          <w:bCs/>
          <w:lang w:val="es-ES"/>
        </w:rPr>
        <w:t>Controlador:</w:t>
      </w:r>
      <w:r w:rsidRPr="00C05116">
        <w:rPr>
          <w:lang w:val="es-ES"/>
        </w:rPr>
        <w:t> </w:t>
      </w:r>
    </w:p>
    <w:p w:rsidR="00C05116" w:rsidRPr="00C05116" w:rsidRDefault="00C05116" w:rsidP="00C05116">
      <w:pPr>
        <w:rPr>
          <w:lang w:val="es-ES"/>
        </w:rPr>
      </w:pPr>
      <w:r w:rsidRPr="00C05116">
        <w:rPr>
          <w:noProof/>
          <w:lang w:val="es-ES" w:eastAsia="es-ES"/>
        </w:rPr>
        <mc:AlternateContent>
          <mc:Choice Requires="wps">
            <w:drawing>
              <wp:inline distT="0" distB="0" distL="0" distR="0">
                <wp:extent cx="304800" cy="304800"/>
                <wp:effectExtent l="0" t="0" r="0" b="0"/>
                <wp:docPr id="35" name="Rectangle 35" descr="vscode-file://vscode-app/c:/Users/Administrador/AppData/Local/Programs/Antigravity%20IDE/resources/app/extensions/theme-symbols/src/icons/files/j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110FA0" id="Rectangle 35" o:spid="_x0000_s1026" alt="vscode-file://vscode-app/c:/Users/Administrador/AppData/Local/Programs/Antigravity%20IDE/resources/app/extensions/theme-symbols/src/icons/files/j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zjq3JR8DAABYBgAADgAAAAAAAAAAAAAA&#10;AAAuAgAAZHJzL2Uyb0RvYy54bWxQSwECLQAUAAYACAAAACEATKDpLNgAAAADAQAADwAAAAAAAAAA&#10;AAAAAAB5BQAAZHJzL2Rvd25yZXYueG1sUEsFBgAAAAAEAAQA8wAAAH4GAAAAAA==&#10;" filled="f" stroked="f">
                <o:lock v:ext="edit" aspectratio="t"/>
                <w10:anchorlock/>
              </v:rect>
            </w:pict>
          </mc:Fallback>
        </mc:AlternateContent>
      </w:r>
    </w:p>
    <w:p w:rsidR="00C05116" w:rsidRPr="00C05116" w:rsidRDefault="00C05116" w:rsidP="00C05116">
      <w:pPr>
        <w:rPr>
          <w:lang w:val="es-ES"/>
        </w:rPr>
      </w:pPr>
      <w:r w:rsidRPr="00C05116">
        <w:rPr>
          <w:lang w:val="es-ES"/>
        </w:rPr>
        <w:t>costos.controller.js</w:t>
      </w:r>
    </w:p>
    <w:p w:rsidR="00C05116" w:rsidRPr="00C05116" w:rsidRDefault="00C05116" w:rsidP="00C05116">
      <w:pPr>
        <w:numPr>
          <w:ilvl w:val="1"/>
          <w:numId w:val="34"/>
        </w:numPr>
        <w:rPr>
          <w:lang w:val="es-ES"/>
        </w:rPr>
      </w:pPr>
      <w:r w:rsidRPr="00C05116">
        <w:rPr>
          <w:b/>
          <w:bCs/>
          <w:lang w:val="es-ES"/>
        </w:rPr>
        <w:t>Servicio:</w:t>
      </w:r>
      <w:r w:rsidRPr="00C05116">
        <w:rPr>
          <w:lang w:val="es-ES"/>
        </w:rPr>
        <w:t> </w:t>
      </w:r>
    </w:p>
    <w:p w:rsidR="00C05116" w:rsidRPr="00C05116" w:rsidRDefault="00C05116" w:rsidP="00C05116">
      <w:pPr>
        <w:rPr>
          <w:lang w:val="es-ES"/>
        </w:rPr>
      </w:pPr>
      <w:r w:rsidRPr="00C05116">
        <w:rPr>
          <w:noProof/>
          <w:lang w:val="es-ES" w:eastAsia="es-ES"/>
        </w:rPr>
        <mc:AlternateContent>
          <mc:Choice Requires="wps">
            <w:drawing>
              <wp:inline distT="0" distB="0" distL="0" distR="0">
                <wp:extent cx="304800" cy="304800"/>
                <wp:effectExtent l="0" t="0" r="0" b="0"/>
                <wp:docPr id="34" name="Rectangle 34" descr="vscode-file://vscode-app/c:/Users/Administrador/AppData/Local/Programs/Antigravity%20IDE/resources/app/extensions/theme-symbols/src/icons/files/j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CE5CD6" id="Rectangle 34" o:spid="_x0000_s1026" alt="vscode-file://vscode-app/c:/Users/Administrador/AppData/Local/Programs/Antigravity%20IDE/resources/app/extensions/theme-symbols/src/icons/files/j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B/7DU/HgMAAFgGAAAOAAAAAAAAAAAAAAAA&#10;AC4CAABkcnMvZTJvRG9jLnhtbFBLAQItABQABgAIAAAAIQBMoOks2AAAAAMBAAAPAAAAAAAAAAAA&#10;AAAAAHgFAABkcnMvZG93bnJldi54bWxQSwUGAAAAAAQABADzAAAAfQYAAAAA&#10;" filled="f" stroked="f">
                <o:lock v:ext="edit" aspectratio="t"/>
                <w10:anchorlock/>
              </v:rect>
            </w:pict>
          </mc:Fallback>
        </mc:AlternateContent>
      </w:r>
    </w:p>
    <w:p w:rsidR="00C05116" w:rsidRPr="00C05116" w:rsidRDefault="00C05116" w:rsidP="00C05116">
      <w:pPr>
        <w:rPr>
          <w:lang w:val="es-ES"/>
        </w:rPr>
      </w:pPr>
      <w:r w:rsidRPr="00C05116">
        <w:rPr>
          <w:lang w:val="es-ES"/>
        </w:rPr>
        <w:t>costos.service.js</w:t>
      </w:r>
    </w:p>
    <w:p w:rsidR="00C05116" w:rsidRPr="00C05116" w:rsidRDefault="00C05116" w:rsidP="00C05116">
      <w:pPr>
        <w:numPr>
          <w:ilvl w:val="0"/>
          <w:numId w:val="34"/>
        </w:numPr>
        <w:rPr>
          <w:lang w:val="es-ES"/>
        </w:rPr>
      </w:pPr>
      <w:r w:rsidRPr="00C05116">
        <w:rPr>
          <w:b/>
          <w:bCs/>
          <w:lang w:val="es-ES"/>
        </w:rPr>
        <w:t>Módulo de Compras (Egresos de Reactivos):</w:t>
      </w:r>
    </w:p>
    <w:p w:rsidR="00C05116" w:rsidRPr="00C05116" w:rsidRDefault="00C05116" w:rsidP="00C05116">
      <w:pPr>
        <w:numPr>
          <w:ilvl w:val="1"/>
          <w:numId w:val="34"/>
        </w:numPr>
        <w:rPr>
          <w:lang w:val="es-ES"/>
        </w:rPr>
      </w:pPr>
      <w:r w:rsidRPr="00C05116">
        <w:rPr>
          <w:b/>
          <w:bCs/>
          <w:lang w:val="es-ES"/>
        </w:rPr>
        <w:lastRenderedPageBreak/>
        <w:t>Rutas:</w:t>
      </w:r>
      <w:r w:rsidRPr="00C05116">
        <w:rPr>
          <w:lang w:val="es-ES"/>
        </w:rPr>
        <w:t> </w:t>
      </w:r>
    </w:p>
    <w:p w:rsidR="00C05116" w:rsidRPr="00C05116" w:rsidRDefault="00C05116" w:rsidP="00C05116">
      <w:pPr>
        <w:rPr>
          <w:lang w:val="es-ES"/>
        </w:rPr>
      </w:pPr>
      <w:r w:rsidRPr="00C05116">
        <w:rPr>
          <w:noProof/>
          <w:lang w:val="es-ES" w:eastAsia="es-ES"/>
        </w:rPr>
        <mc:AlternateContent>
          <mc:Choice Requires="wps">
            <w:drawing>
              <wp:inline distT="0" distB="0" distL="0" distR="0">
                <wp:extent cx="304800" cy="304800"/>
                <wp:effectExtent l="0" t="0" r="0" b="0"/>
                <wp:docPr id="33" name="Rectangle 33" descr="vscode-file://vscode-app/c:/Users/Administrador/AppData/Local/Programs/Antigravity%20IDE/resources/app/extensions/theme-symbols/src/icons/files/j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36D863" id="Rectangle 33" o:spid="_x0000_s1026" alt="vscode-file://vscode-app/c:/Users/Administrador/AppData/Local/Programs/Antigravity%20IDE/resources/app/extensions/theme-symbols/src/icons/files/j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aM25eh8DAABYBgAADgAAAAAAAAAAAAAA&#10;AAAuAgAAZHJzL2Uyb0RvYy54bWxQSwECLQAUAAYACAAAACEATKDpLNgAAAADAQAADwAAAAAAAAAA&#10;AAAAAAB5BQAAZHJzL2Rvd25yZXYueG1sUEsFBgAAAAAEAAQA8wAAAH4GAAAAAA==&#10;" filled="f" stroked="f">
                <o:lock v:ext="edit" aspectratio="t"/>
                <w10:anchorlock/>
              </v:rect>
            </w:pict>
          </mc:Fallback>
        </mc:AlternateContent>
      </w:r>
    </w:p>
    <w:p w:rsidR="00C05116" w:rsidRPr="00C05116" w:rsidRDefault="00C05116" w:rsidP="00C05116">
      <w:pPr>
        <w:rPr>
          <w:lang w:val="es-ES"/>
        </w:rPr>
      </w:pPr>
      <w:r w:rsidRPr="00C05116">
        <w:rPr>
          <w:lang w:val="es-ES"/>
        </w:rPr>
        <w:t>purchases.routes.js -&gt; Registradas bajo /api/compras/*</w:t>
      </w:r>
    </w:p>
    <w:p w:rsidR="00C05116" w:rsidRPr="00C05116" w:rsidRDefault="00C05116" w:rsidP="00C05116">
      <w:pPr>
        <w:numPr>
          <w:ilvl w:val="0"/>
          <w:numId w:val="34"/>
        </w:numPr>
        <w:rPr>
          <w:lang w:val="es-ES"/>
        </w:rPr>
      </w:pPr>
      <w:r w:rsidRPr="00C05116">
        <w:rPr>
          <w:b/>
          <w:bCs/>
          <w:lang w:val="es-ES"/>
        </w:rPr>
        <w:t>Módulo de Inventario (Gestión de Stock):</w:t>
      </w:r>
    </w:p>
    <w:p w:rsidR="00C05116" w:rsidRPr="00C05116" w:rsidRDefault="00C05116" w:rsidP="00C05116">
      <w:pPr>
        <w:numPr>
          <w:ilvl w:val="1"/>
          <w:numId w:val="34"/>
        </w:numPr>
        <w:rPr>
          <w:lang w:val="es-ES"/>
        </w:rPr>
      </w:pPr>
      <w:r w:rsidRPr="00C05116">
        <w:rPr>
          <w:b/>
          <w:bCs/>
          <w:lang w:val="es-ES"/>
        </w:rPr>
        <w:t>Rutas:</w:t>
      </w:r>
      <w:r w:rsidRPr="00C05116">
        <w:rPr>
          <w:lang w:val="es-ES"/>
        </w:rPr>
        <w:t> </w:t>
      </w:r>
    </w:p>
    <w:p w:rsidR="00C05116" w:rsidRPr="00C05116" w:rsidRDefault="00C05116" w:rsidP="00C05116">
      <w:pPr>
        <w:rPr>
          <w:lang w:val="es-ES"/>
        </w:rPr>
      </w:pPr>
      <w:r w:rsidRPr="00C05116">
        <w:rPr>
          <w:noProof/>
          <w:lang w:val="es-ES" w:eastAsia="es-ES"/>
        </w:rPr>
        <mc:AlternateContent>
          <mc:Choice Requires="wps">
            <w:drawing>
              <wp:inline distT="0" distB="0" distL="0" distR="0">
                <wp:extent cx="304800" cy="304800"/>
                <wp:effectExtent l="0" t="0" r="0" b="0"/>
                <wp:docPr id="32" name="Rectangle 32" descr="vscode-file://vscode-app/c:/Users/Administrador/AppData/Local/Programs/Antigravity%20IDE/resources/app/extensions/theme-symbols/src/icons/files/j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E85134" id="Rectangle 32" o:spid="_x0000_s1026" alt="vscode-file://vscode-app/c:/Users/Administrador/AppData/Local/Programs/Antigravity%20IDE/resources/app/extensions/theme-symbols/src/icons/files/j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2Rs7YB8DAABYBgAADgAAAAAAAAAAAAAA&#10;AAAuAgAAZHJzL2Uyb0RvYy54bWxQSwECLQAUAAYACAAAACEATKDpLNgAAAADAQAADwAAAAAAAAAA&#10;AAAAAAB5BQAAZHJzL2Rvd25yZXYueG1sUEsFBgAAAAAEAAQA8wAAAH4GAAAAAA==&#10;" filled="f" stroked="f">
                <o:lock v:ext="edit" aspectratio="t"/>
                <w10:anchorlock/>
              </v:rect>
            </w:pict>
          </mc:Fallback>
        </mc:AlternateContent>
      </w:r>
    </w:p>
    <w:p w:rsidR="00C05116" w:rsidRPr="00C05116" w:rsidRDefault="00C05116" w:rsidP="00C05116">
      <w:pPr>
        <w:rPr>
          <w:lang w:val="es-ES"/>
        </w:rPr>
      </w:pPr>
      <w:r w:rsidRPr="00C05116">
        <w:rPr>
          <w:lang w:val="es-ES"/>
        </w:rPr>
        <w:t>inventory.routes.js -&gt; Registradas bajo /api/</w:t>
      </w:r>
      <w:proofErr w:type="spellStart"/>
      <w:r w:rsidRPr="00C05116">
        <w:rPr>
          <w:lang w:val="es-ES"/>
        </w:rPr>
        <w:t>inventory</w:t>
      </w:r>
      <w:proofErr w:type="spellEnd"/>
      <w:r w:rsidRPr="00C05116">
        <w:rPr>
          <w:lang w:val="es-ES"/>
        </w:rPr>
        <w:t>/*</w:t>
      </w:r>
    </w:p>
    <w:p w:rsidR="00C05116" w:rsidRPr="00C05116" w:rsidRDefault="00C05116" w:rsidP="00C05116">
      <w:pPr>
        <w:numPr>
          <w:ilvl w:val="0"/>
          <w:numId w:val="34"/>
        </w:numPr>
        <w:rPr>
          <w:lang w:val="es-ES"/>
        </w:rPr>
      </w:pPr>
      <w:r w:rsidRPr="00C05116">
        <w:rPr>
          <w:b/>
          <w:bCs/>
          <w:lang w:val="es-ES"/>
        </w:rPr>
        <w:t>Módulo de IA (Asistente NLP de Lenguaje Natural):</w:t>
      </w:r>
    </w:p>
    <w:p w:rsidR="00C05116" w:rsidRPr="00C05116" w:rsidRDefault="00C05116" w:rsidP="00C05116">
      <w:pPr>
        <w:numPr>
          <w:ilvl w:val="1"/>
          <w:numId w:val="34"/>
        </w:numPr>
        <w:rPr>
          <w:lang w:val="es-ES"/>
        </w:rPr>
      </w:pPr>
      <w:r w:rsidRPr="00C05116">
        <w:rPr>
          <w:b/>
          <w:bCs/>
          <w:lang w:val="es-ES"/>
        </w:rPr>
        <w:t>Rutas:</w:t>
      </w:r>
      <w:r w:rsidRPr="00C05116">
        <w:rPr>
          <w:lang w:val="es-ES"/>
        </w:rPr>
        <w:t> </w:t>
      </w:r>
    </w:p>
    <w:p w:rsidR="00C05116" w:rsidRPr="00C05116" w:rsidRDefault="00C05116" w:rsidP="00C05116">
      <w:pPr>
        <w:rPr>
          <w:lang w:val="es-ES"/>
        </w:rPr>
      </w:pPr>
      <w:r w:rsidRPr="00C05116">
        <w:rPr>
          <w:noProof/>
          <w:lang w:val="es-ES" w:eastAsia="es-ES"/>
        </w:rPr>
        <mc:AlternateContent>
          <mc:Choice Requires="wps">
            <w:drawing>
              <wp:inline distT="0" distB="0" distL="0" distR="0">
                <wp:extent cx="304800" cy="304800"/>
                <wp:effectExtent l="0" t="0" r="0" b="0"/>
                <wp:docPr id="31" name="Rectangle 31" descr="vscode-file://vscode-app/c:/Users/Administrador/AppData/Local/Programs/Antigravity%20IDE/resources/app/extensions/theme-symbols/src/icons/files/j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D7C9C7" id="Rectangle 31" o:spid="_x0000_s1026" alt="vscode-file://vscode-app/c:/Users/Administrador/AppData/Local/Programs/Antigravity%20IDE/resources/app/extensions/theme-symbols/src/icons/files/j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AKYLxPHgMAAFgGAAAOAAAAAAAAAAAAAAAA&#10;AC4CAABkcnMvZTJvRG9jLnhtbFBLAQItABQABgAIAAAAIQBMoOks2AAAAAMBAAAPAAAAAAAAAAAA&#10;AAAAAHgFAABkcnMvZG93bnJldi54bWxQSwUGAAAAAAQABADzAAAAfQYAAAAA&#10;" filled="f" stroked="f">
                <o:lock v:ext="edit" aspectratio="t"/>
                <w10:anchorlock/>
              </v:rect>
            </w:pict>
          </mc:Fallback>
        </mc:AlternateContent>
      </w:r>
    </w:p>
    <w:p w:rsidR="00C05116" w:rsidRPr="00C05116" w:rsidRDefault="00C05116" w:rsidP="00C05116">
      <w:pPr>
        <w:rPr>
          <w:lang w:val="es-ES"/>
        </w:rPr>
      </w:pPr>
      <w:r w:rsidRPr="00C05116">
        <w:rPr>
          <w:lang w:val="es-ES"/>
        </w:rPr>
        <w:t>ai.routes.js -&gt; Registradas bajo /api/</w:t>
      </w:r>
      <w:proofErr w:type="spellStart"/>
      <w:r w:rsidRPr="00C05116">
        <w:rPr>
          <w:lang w:val="es-ES"/>
        </w:rPr>
        <w:t>reports</w:t>
      </w:r>
      <w:proofErr w:type="spellEnd"/>
      <w:r w:rsidRPr="00C05116">
        <w:rPr>
          <w:lang w:val="es-ES"/>
        </w:rPr>
        <w:t>/</w:t>
      </w:r>
      <w:proofErr w:type="spellStart"/>
      <w:r w:rsidRPr="00C05116">
        <w:rPr>
          <w:lang w:val="es-ES"/>
        </w:rPr>
        <w:t>analyze</w:t>
      </w:r>
      <w:proofErr w:type="spellEnd"/>
    </w:p>
    <w:p w:rsidR="00C05116" w:rsidRPr="00C05116" w:rsidRDefault="00C05116" w:rsidP="00C05116">
      <w:pPr>
        <w:rPr>
          <w:lang w:val="es-ES"/>
        </w:rPr>
      </w:pPr>
      <w:r w:rsidRPr="00C05116">
        <w:rPr>
          <w:lang w:val="es-ES"/>
        </w:rPr>
        <w:t>2. Rutas Modulares Estándar (</w:t>
      </w:r>
      <w:proofErr w:type="spellStart"/>
      <w:r w:rsidRPr="00C05116">
        <w:rPr>
          <w:lang w:val="es-ES"/>
        </w:rPr>
        <w:t>backend</w:t>
      </w:r>
      <w:proofErr w:type="spellEnd"/>
      <w:r w:rsidRPr="00C05116">
        <w:rPr>
          <w:lang w:val="es-ES"/>
        </w:rPr>
        <w:t>/</w:t>
      </w:r>
      <w:proofErr w:type="spellStart"/>
      <w:r w:rsidRPr="00C05116">
        <w:rPr>
          <w:lang w:val="es-ES"/>
        </w:rPr>
        <w:t>routes</w:t>
      </w:r>
      <w:proofErr w:type="spellEnd"/>
      <w:r w:rsidRPr="00C05116">
        <w:rPr>
          <w:lang w:val="es-ES"/>
        </w:rPr>
        <w:t>/)</w:t>
      </w:r>
    </w:p>
    <w:p w:rsidR="00C05116" w:rsidRPr="00C05116" w:rsidRDefault="00C05116" w:rsidP="00C05116">
      <w:pPr>
        <w:numPr>
          <w:ilvl w:val="0"/>
          <w:numId w:val="35"/>
        </w:numPr>
        <w:rPr>
          <w:lang w:val="es-ES"/>
        </w:rPr>
      </w:pPr>
      <w:r w:rsidRPr="00C05116">
        <w:rPr>
          <w:b/>
          <w:bCs/>
          <w:lang w:val="es-ES"/>
        </w:rPr>
        <w:t xml:space="preserve">Autenticación y </w:t>
      </w:r>
      <w:proofErr w:type="spellStart"/>
      <w:r w:rsidRPr="00C05116">
        <w:rPr>
          <w:b/>
          <w:bCs/>
          <w:lang w:val="es-ES"/>
        </w:rPr>
        <w:t>Login</w:t>
      </w:r>
      <w:proofErr w:type="spellEnd"/>
      <w:r w:rsidRPr="00C05116">
        <w:rPr>
          <w:b/>
          <w:bCs/>
          <w:lang w:val="es-ES"/>
        </w:rPr>
        <w:t>:</w:t>
      </w:r>
      <w:r w:rsidRPr="00C05116">
        <w:rPr>
          <w:lang w:val="es-ES"/>
        </w:rPr>
        <w:t> </w:t>
      </w:r>
    </w:p>
    <w:p w:rsidR="00C05116" w:rsidRPr="00C05116" w:rsidRDefault="00C05116" w:rsidP="00C05116">
      <w:pPr>
        <w:rPr>
          <w:lang w:val="es-ES"/>
        </w:rPr>
      </w:pPr>
      <w:r w:rsidRPr="00C05116">
        <w:rPr>
          <w:noProof/>
          <w:lang w:val="es-ES" w:eastAsia="es-ES"/>
        </w:rPr>
        <mc:AlternateContent>
          <mc:Choice Requires="wps">
            <w:drawing>
              <wp:inline distT="0" distB="0" distL="0" distR="0">
                <wp:extent cx="304800" cy="304800"/>
                <wp:effectExtent l="0" t="0" r="0" b="0"/>
                <wp:docPr id="30" name="Rectangle 30" descr="vscode-file://vscode-app/c:/Users/Administrador/AppData/Local/Programs/Antigravity%20IDE/resources/app/extensions/theme-symbols/src/icons/files/j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8302DB" id="Rectangle 30" o:spid="_x0000_s1026" alt="vscode-file://vscode-app/c:/Users/Administrador/AppData/Local/Programs/Antigravity%20IDE/resources/app/extensions/theme-symbols/src/icons/files/j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C7tj5VHgMAAFgGAAAOAAAAAAAAAAAAAAAA&#10;AC4CAABkcnMvZTJvRG9jLnhtbFBLAQItABQABgAIAAAAIQBMoOks2AAAAAMBAAAPAAAAAAAAAAAA&#10;AAAAAHgFAABkcnMvZG93bnJldi54bWxQSwUGAAAAAAQABADzAAAAfQYAAAAA&#10;" filled="f" stroked="f">
                <o:lock v:ext="edit" aspectratio="t"/>
                <w10:anchorlock/>
              </v:rect>
            </w:pict>
          </mc:Fallback>
        </mc:AlternateContent>
      </w:r>
    </w:p>
    <w:p w:rsidR="00C05116" w:rsidRPr="00C05116" w:rsidRDefault="00C05116" w:rsidP="00C05116">
      <w:pPr>
        <w:rPr>
          <w:lang w:val="en-US"/>
        </w:rPr>
      </w:pPr>
      <w:r w:rsidRPr="00C05116">
        <w:rPr>
          <w:lang w:val="en-US"/>
        </w:rPr>
        <w:t>auth.js -&gt; /api/auth/login y /api/auth/verify</w:t>
      </w:r>
    </w:p>
    <w:p w:rsidR="00C05116" w:rsidRPr="00C05116" w:rsidRDefault="00C05116" w:rsidP="00C05116">
      <w:pPr>
        <w:numPr>
          <w:ilvl w:val="0"/>
          <w:numId w:val="35"/>
        </w:numPr>
        <w:rPr>
          <w:lang w:val="es-ES"/>
        </w:rPr>
      </w:pPr>
      <w:proofErr w:type="spellStart"/>
      <w:r w:rsidRPr="00C05116">
        <w:rPr>
          <w:b/>
          <w:bCs/>
          <w:lang w:val="es-ES"/>
        </w:rPr>
        <w:t>Dashboard</w:t>
      </w:r>
      <w:proofErr w:type="spellEnd"/>
      <w:r w:rsidRPr="00C05116">
        <w:rPr>
          <w:b/>
          <w:bCs/>
          <w:lang w:val="es-ES"/>
        </w:rPr>
        <w:t xml:space="preserve"> y Métricas:</w:t>
      </w:r>
      <w:r w:rsidRPr="00C05116">
        <w:rPr>
          <w:lang w:val="es-ES"/>
        </w:rPr>
        <w:t> </w:t>
      </w:r>
    </w:p>
    <w:p w:rsidR="00C05116" w:rsidRPr="00C05116" w:rsidRDefault="00C05116" w:rsidP="00C05116">
      <w:pPr>
        <w:rPr>
          <w:lang w:val="es-ES"/>
        </w:rPr>
      </w:pPr>
      <w:r w:rsidRPr="00C05116">
        <w:rPr>
          <w:noProof/>
          <w:lang w:val="es-ES" w:eastAsia="es-ES"/>
        </w:rPr>
        <mc:AlternateContent>
          <mc:Choice Requires="wps">
            <w:drawing>
              <wp:inline distT="0" distB="0" distL="0" distR="0">
                <wp:extent cx="304800" cy="304800"/>
                <wp:effectExtent l="0" t="0" r="0" b="0"/>
                <wp:docPr id="29" name="Rectangle 29" descr="vscode-file://vscode-app/c:/Users/Administrador/AppData/Local/Programs/Antigravity%20IDE/resources/app/extensions/theme-symbols/src/icons/files/j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BA8E1D" id="Rectangle 29" o:spid="_x0000_s1026" alt="vscode-file://vscode-app/c:/Users/Administrador/AppData/Local/Programs/Antigravity%20IDE/resources/app/extensions/theme-symbols/src/icons/files/j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TtTWJx8DAABYBgAADgAAAAAAAAAAAAAA&#10;AAAuAgAAZHJzL2Uyb0RvYy54bWxQSwECLQAUAAYACAAAACEATKDpLNgAAAADAQAADwAAAAAAAAAA&#10;AAAAAAB5BQAAZHJzL2Rvd25yZXYueG1sUEsFBgAAAAAEAAQA8wAAAH4GAAAAAA==&#10;" filled="f" stroked="f">
                <o:lock v:ext="edit" aspectratio="t"/>
                <w10:anchorlock/>
              </v:rect>
            </w:pict>
          </mc:Fallback>
        </mc:AlternateContent>
      </w:r>
    </w:p>
    <w:p w:rsidR="00C05116" w:rsidRPr="00C05116" w:rsidRDefault="00C05116" w:rsidP="00C05116">
      <w:pPr>
        <w:rPr>
          <w:lang w:val="es-ES"/>
        </w:rPr>
      </w:pPr>
      <w:r w:rsidRPr="00C05116">
        <w:rPr>
          <w:lang w:val="es-ES"/>
        </w:rPr>
        <w:t>dashboard.js -&gt; /api/</w:t>
      </w:r>
      <w:proofErr w:type="spellStart"/>
      <w:r w:rsidRPr="00C05116">
        <w:rPr>
          <w:lang w:val="es-ES"/>
        </w:rPr>
        <w:t>dashboard</w:t>
      </w:r>
      <w:proofErr w:type="spellEnd"/>
      <w:r w:rsidRPr="00C05116">
        <w:rPr>
          <w:lang w:val="es-ES"/>
        </w:rPr>
        <w:t>/*</w:t>
      </w:r>
    </w:p>
    <w:p w:rsidR="00C05116" w:rsidRPr="00C05116" w:rsidRDefault="00C05116" w:rsidP="00C05116">
      <w:pPr>
        <w:numPr>
          <w:ilvl w:val="0"/>
          <w:numId w:val="35"/>
        </w:numPr>
        <w:rPr>
          <w:lang w:val="es-ES"/>
        </w:rPr>
      </w:pPr>
      <w:r w:rsidRPr="00C05116">
        <w:rPr>
          <w:b/>
          <w:bCs/>
          <w:lang w:val="es-ES"/>
        </w:rPr>
        <w:t>Movimientos de Inventario:</w:t>
      </w:r>
      <w:r w:rsidRPr="00C05116">
        <w:rPr>
          <w:lang w:val="es-ES"/>
        </w:rPr>
        <w:t> </w:t>
      </w:r>
    </w:p>
    <w:p w:rsidR="00C05116" w:rsidRPr="00C05116" w:rsidRDefault="00C05116" w:rsidP="00C05116">
      <w:pPr>
        <w:rPr>
          <w:lang w:val="es-ES"/>
        </w:rPr>
      </w:pPr>
      <w:r w:rsidRPr="00C05116">
        <w:rPr>
          <w:noProof/>
          <w:lang w:val="es-ES" w:eastAsia="es-ES"/>
        </w:rPr>
        <mc:AlternateContent>
          <mc:Choice Requires="wps">
            <w:drawing>
              <wp:inline distT="0" distB="0" distL="0" distR="0">
                <wp:extent cx="304800" cy="304800"/>
                <wp:effectExtent l="0" t="0" r="0" b="0"/>
                <wp:docPr id="28" name="Rectangle 28" descr="vscode-file://vscode-app/c:/Users/Administrador/AppData/Local/Programs/Antigravity%20IDE/resources/app/extensions/theme-symbols/src/icons/files/j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72A4C7" id="Rectangle 28" o:spid="_x0000_s1026" alt="vscode-file://vscode-app/c:/Users/Administrador/AppData/Local/Programs/Antigravity%20IDE/resources/app/extensions/theme-symbols/src/icons/files/j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wJUPR8DAABYBgAADgAAAAAAAAAAAAAA&#10;AAAuAgAAZHJzL2Uyb0RvYy54bWxQSwECLQAUAAYACAAAACEATKDpLNgAAAADAQAADwAAAAAAAAAA&#10;AAAAAAB5BQAAZHJzL2Rvd25yZXYueG1sUEsFBgAAAAAEAAQA8wAAAH4GAAAAAA==&#10;" filled="f" stroked="f">
                <o:lock v:ext="edit" aspectratio="t"/>
                <w10:anchorlock/>
              </v:rect>
            </w:pict>
          </mc:Fallback>
        </mc:AlternateContent>
      </w:r>
    </w:p>
    <w:p w:rsidR="00C05116" w:rsidRPr="00C05116" w:rsidRDefault="00C05116" w:rsidP="00C05116">
      <w:pPr>
        <w:rPr>
          <w:lang w:val="es-ES"/>
        </w:rPr>
      </w:pPr>
      <w:r w:rsidRPr="00C05116">
        <w:rPr>
          <w:lang w:val="es-ES"/>
        </w:rPr>
        <w:t>movements.js -&gt; /api/</w:t>
      </w:r>
      <w:proofErr w:type="spellStart"/>
      <w:r w:rsidRPr="00C05116">
        <w:rPr>
          <w:lang w:val="es-ES"/>
        </w:rPr>
        <w:t>movements</w:t>
      </w:r>
      <w:proofErr w:type="spellEnd"/>
      <w:r w:rsidRPr="00C05116">
        <w:rPr>
          <w:lang w:val="es-ES"/>
        </w:rPr>
        <w:t>/*</w:t>
      </w:r>
    </w:p>
    <w:p w:rsidR="00C05116" w:rsidRPr="00C05116" w:rsidRDefault="00C05116" w:rsidP="00C05116">
      <w:pPr>
        <w:numPr>
          <w:ilvl w:val="0"/>
          <w:numId w:val="35"/>
        </w:numPr>
        <w:rPr>
          <w:lang w:val="es-ES"/>
        </w:rPr>
      </w:pPr>
      <w:r w:rsidRPr="00C05116">
        <w:rPr>
          <w:b/>
          <w:bCs/>
          <w:lang w:val="es-ES"/>
        </w:rPr>
        <w:t>Reactivos de Lotes:</w:t>
      </w:r>
      <w:r w:rsidRPr="00C05116">
        <w:rPr>
          <w:lang w:val="es-ES"/>
        </w:rPr>
        <w:t> </w:t>
      </w:r>
    </w:p>
    <w:p w:rsidR="00C05116" w:rsidRPr="00C05116" w:rsidRDefault="00C05116" w:rsidP="00C05116">
      <w:pPr>
        <w:rPr>
          <w:lang w:val="es-ES"/>
        </w:rPr>
      </w:pPr>
      <w:r w:rsidRPr="00C05116">
        <w:rPr>
          <w:noProof/>
          <w:lang w:val="es-ES" w:eastAsia="es-ES"/>
        </w:rPr>
        <mc:AlternateContent>
          <mc:Choice Requires="wps">
            <w:drawing>
              <wp:inline distT="0" distB="0" distL="0" distR="0">
                <wp:extent cx="304800" cy="304800"/>
                <wp:effectExtent l="0" t="0" r="0" b="0"/>
                <wp:docPr id="27" name="Rectangle 27" descr="vscode-file://vscode-app/c:/Users/Administrador/AppData/Local/Programs/Antigravity%20IDE/resources/app/extensions/theme-symbols/src/icons/files/j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49FEAC" id="Rectangle 27" o:spid="_x0000_s1026" alt="vscode-file://vscode-app/c:/Users/Administrador/AppData/Local/Programs/Antigravity%20IDE/resources/app/extensions/theme-symbols/src/icons/files/j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YJbOrB8DAABYBgAADgAAAAAAAAAAAAAA&#10;AAAuAgAAZHJzL2Uyb0RvYy54bWxQSwECLQAUAAYACAAAACEATKDpLNgAAAADAQAADwAAAAAAAAAA&#10;AAAAAAB5BQAAZHJzL2Rvd25yZXYueG1sUEsFBgAAAAAEAAQA8wAAAH4GAAAAAA==&#10;" filled="f" stroked="f">
                <o:lock v:ext="edit" aspectratio="t"/>
                <w10:anchorlock/>
              </v:rect>
            </w:pict>
          </mc:Fallback>
        </mc:AlternateContent>
      </w:r>
    </w:p>
    <w:p w:rsidR="00C05116" w:rsidRPr="00C05116" w:rsidRDefault="00C05116" w:rsidP="00C05116">
      <w:pPr>
        <w:rPr>
          <w:lang w:val="es-ES"/>
        </w:rPr>
      </w:pPr>
      <w:r w:rsidRPr="00C05116">
        <w:rPr>
          <w:lang w:val="es-ES"/>
        </w:rPr>
        <w:t>reagents.js -&gt; /api/</w:t>
      </w:r>
      <w:proofErr w:type="spellStart"/>
      <w:r w:rsidRPr="00C05116">
        <w:rPr>
          <w:lang w:val="es-ES"/>
        </w:rPr>
        <w:t>reagents</w:t>
      </w:r>
      <w:proofErr w:type="spellEnd"/>
      <w:r w:rsidRPr="00C05116">
        <w:rPr>
          <w:lang w:val="es-ES"/>
        </w:rPr>
        <w:t>/*</w:t>
      </w:r>
    </w:p>
    <w:p w:rsidR="00C05116" w:rsidRPr="00C05116" w:rsidRDefault="00C05116" w:rsidP="00C05116">
      <w:pPr>
        <w:numPr>
          <w:ilvl w:val="0"/>
          <w:numId w:val="35"/>
        </w:numPr>
        <w:rPr>
          <w:lang w:val="es-ES"/>
        </w:rPr>
      </w:pPr>
      <w:r w:rsidRPr="00C05116">
        <w:rPr>
          <w:b/>
          <w:bCs/>
          <w:lang w:val="es-ES"/>
        </w:rPr>
        <w:t>Lotes de Inventario:</w:t>
      </w:r>
      <w:r w:rsidRPr="00C05116">
        <w:rPr>
          <w:lang w:val="es-ES"/>
        </w:rPr>
        <w:t> </w:t>
      </w:r>
    </w:p>
    <w:p w:rsidR="00C05116" w:rsidRPr="00C05116" w:rsidRDefault="00C05116" w:rsidP="00C05116">
      <w:pPr>
        <w:rPr>
          <w:lang w:val="es-ES"/>
        </w:rPr>
      </w:pPr>
      <w:r w:rsidRPr="00C05116">
        <w:rPr>
          <w:noProof/>
          <w:lang w:val="es-ES" w:eastAsia="es-ES"/>
        </w:rPr>
        <mc:AlternateContent>
          <mc:Choice Requires="wps">
            <w:drawing>
              <wp:inline distT="0" distB="0" distL="0" distR="0">
                <wp:extent cx="304800" cy="304800"/>
                <wp:effectExtent l="0" t="0" r="0" b="0"/>
                <wp:docPr id="26" name="Rectangle 26" descr="vscode-file://vscode-app/c:/Users/Administrador/AppData/Local/Programs/Antigravity%20IDE/resources/app/extensions/theme-symbols/src/icons/files/j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228F16" id="Rectangle 26" o:spid="_x0000_s1026" alt="vscode-file://vscode-app/c:/Users/Administrador/AppData/Local/Programs/Antigravity%20IDE/resources/app/extensions/theme-symbols/src/icons/files/j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0UBMth8DAABYBgAADgAAAAAAAAAAAAAA&#10;AAAuAgAAZHJzL2Uyb0RvYy54bWxQSwECLQAUAAYACAAAACEATKDpLNgAAAADAQAADwAAAAAAAAAA&#10;AAAAAAB5BQAAZHJzL2Rvd25yZXYueG1sUEsFBgAAAAAEAAQA8wAAAH4GAAAAAA==&#10;" filled="f" stroked="f">
                <o:lock v:ext="edit" aspectratio="t"/>
                <w10:anchorlock/>
              </v:rect>
            </w:pict>
          </mc:Fallback>
        </mc:AlternateContent>
      </w:r>
    </w:p>
    <w:p w:rsidR="00C05116" w:rsidRPr="00C05116" w:rsidRDefault="00C05116" w:rsidP="00C05116">
      <w:pPr>
        <w:rPr>
          <w:lang w:val="es-ES"/>
        </w:rPr>
      </w:pPr>
      <w:r w:rsidRPr="00C05116">
        <w:rPr>
          <w:lang w:val="es-ES"/>
        </w:rPr>
        <w:t>lots.js -&gt; /api/lotes/*</w:t>
      </w:r>
    </w:p>
    <w:p w:rsidR="00C05116" w:rsidRPr="00C05116" w:rsidRDefault="00C05116" w:rsidP="00C05116">
      <w:pPr>
        <w:numPr>
          <w:ilvl w:val="0"/>
          <w:numId w:val="35"/>
        </w:numPr>
        <w:rPr>
          <w:lang w:val="es-ES"/>
        </w:rPr>
      </w:pPr>
      <w:r w:rsidRPr="00C05116">
        <w:rPr>
          <w:b/>
          <w:bCs/>
          <w:lang w:val="es-ES"/>
        </w:rPr>
        <w:t>Kits de Pruebas:</w:t>
      </w:r>
      <w:r w:rsidRPr="00C05116">
        <w:rPr>
          <w:lang w:val="es-ES"/>
        </w:rPr>
        <w:t> </w:t>
      </w:r>
    </w:p>
    <w:p w:rsidR="00C05116" w:rsidRPr="00C05116" w:rsidRDefault="00C05116" w:rsidP="00C05116">
      <w:pPr>
        <w:rPr>
          <w:lang w:val="es-ES"/>
        </w:rPr>
      </w:pPr>
      <w:r w:rsidRPr="00C05116">
        <w:rPr>
          <w:noProof/>
          <w:lang w:val="es-ES" w:eastAsia="es-ES"/>
        </w:rPr>
        <mc:AlternateContent>
          <mc:Choice Requires="wps">
            <w:drawing>
              <wp:inline distT="0" distB="0" distL="0" distR="0">
                <wp:extent cx="304800" cy="304800"/>
                <wp:effectExtent l="0" t="0" r="0" b="0"/>
                <wp:docPr id="25" name="Rectangle 25" descr="vscode-file://vscode-app/c:/Users/Administrador/AppData/Local/Programs/Antigravity%20IDE/resources/app/extensions/theme-symbols/src/icons/files/j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86C0BC" id="Rectangle 25" o:spid="_x0000_s1026" alt="vscode-file://vscode-app/c:/Users/Administrador/AppData/Local/Programs/Antigravity%20IDE/resources/app/extensions/theme-symbols/src/icons/files/j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AjvLmR8DAABYBgAADgAAAAAAAAAAAAAA&#10;AAAuAgAAZHJzL2Uyb0RvYy54bWxQSwECLQAUAAYACAAAACEATKDpLNgAAAADAQAADwAAAAAAAAAA&#10;AAAAAAB5BQAAZHJzL2Rvd25yZXYueG1sUEsFBgAAAAAEAAQA8wAAAH4GAAAAAA==&#10;" filled="f" stroked="f">
                <o:lock v:ext="edit" aspectratio="t"/>
                <w10:anchorlock/>
              </v:rect>
            </w:pict>
          </mc:Fallback>
        </mc:AlternateContent>
      </w:r>
    </w:p>
    <w:p w:rsidR="00C05116" w:rsidRPr="00C05116" w:rsidRDefault="00C05116" w:rsidP="00C05116">
      <w:pPr>
        <w:rPr>
          <w:lang w:val="es-ES"/>
        </w:rPr>
      </w:pPr>
      <w:r w:rsidRPr="00C05116">
        <w:rPr>
          <w:lang w:val="es-ES"/>
        </w:rPr>
        <w:t>kits-prueba.js -&gt; /api/kits-prueba/*</w:t>
      </w:r>
    </w:p>
    <w:p w:rsidR="00C05116" w:rsidRPr="00C05116" w:rsidRDefault="00C05116" w:rsidP="00C05116">
      <w:pPr>
        <w:numPr>
          <w:ilvl w:val="0"/>
          <w:numId w:val="35"/>
        </w:numPr>
        <w:rPr>
          <w:lang w:val="es-ES"/>
        </w:rPr>
      </w:pPr>
      <w:r w:rsidRPr="00C05116">
        <w:rPr>
          <w:b/>
          <w:bCs/>
          <w:lang w:val="es-ES"/>
        </w:rPr>
        <w:t>Pruebas Clínicas:</w:t>
      </w:r>
      <w:r w:rsidRPr="00C05116">
        <w:rPr>
          <w:lang w:val="es-ES"/>
        </w:rPr>
        <w:t> </w:t>
      </w:r>
    </w:p>
    <w:p w:rsidR="00C05116" w:rsidRPr="00C05116" w:rsidRDefault="00C05116" w:rsidP="00C05116">
      <w:pPr>
        <w:rPr>
          <w:lang w:val="es-ES"/>
        </w:rPr>
      </w:pPr>
      <w:r w:rsidRPr="00C05116">
        <w:rPr>
          <w:noProof/>
          <w:lang w:val="es-ES" w:eastAsia="es-ES"/>
        </w:rPr>
        <mc:AlternateContent>
          <mc:Choice Requires="wps">
            <w:drawing>
              <wp:inline distT="0" distB="0" distL="0" distR="0">
                <wp:extent cx="304800" cy="304800"/>
                <wp:effectExtent l="0" t="0" r="0" b="0"/>
                <wp:docPr id="24" name="Rectangle 24" descr="vscode-file://vscode-app/c:/Users/Administrador/AppData/Local/Programs/Antigravity%20IDE/resources/app/extensions/theme-symbols/src/icons/files/j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602E6F" id="Rectangle 24" o:spid="_x0000_s1026" alt="vscode-file://vscode-app/c:/Users/Administrador/AppData/Local/Programs/Antigravity%20IDE/resources/app/extensions/theme-symbols/src/icons/files/j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s+1Jgx8DAABYBgAADgAAAAAAAAAAAAAA&#10;AAAuAgAAZHJzL2Uyb0RvYy54bWxQSwECLQAUAAYACAAAACEATKDpLNgAAAADAQAADwAAAAAAAAAA&#10;AAAAAAB5BQAAZHJzL2Rvd25yZXYueG1sUEsFBgAAAAAEAAQA8wAAAH4GAAAAAA==&#10;" filled="f" stroked="f">
                <o:lock v:ext="edit" aspectratio="t"/>
                <w10:anchorlock/>
              </v:rect>
            </w:pict>
          </mc:Fallback>
        </mc:AlternateContent>
      </w:r>
    </w:p>
    <w:p w:rsidR="00C05116" w:rsidRPr="00C05116" w:rsidRDefault="00C05116" w:rsidP="00C05116">
      <w:pPr>
        <w:rPr>
          <w:lang w:val="es-ES"/>
        </w:rPr>
      </w:pPr>
      <w:r w:rsidRPr="00C05116">
        <w:rPr>
          <w:lang w:val="es-ES"/>
        </w:rPr>
        <w:t>pruebas.js -&gt; /api/pruebas/*</w:t>
      </w:r>
    </w:p>
    <w:p w:rsidR="00C05116" w:rsidRPr="00C05116" w:rsidRDefault="00C05116" w:rsidP="00C05116">
      <w:pPr>
        <w:numPr>
          <w:ilvl w:val="0"/>
          <w:numId w:val="35"/>
        </w:numPr>
        <w:rPr>
          <w:lang w:val="es-ES"/>
        </w:rPr>
      </w:pPr>
      <w:r w:rsidRPr="00C05116">
        <w:rPr>
          <w:b/>
          <w:bCs/>
          <w:lang w:val="es-ES"/>
        </w:rPr>
        <w:t>Consumo Real y Descuentos Fijos:</w:t>
      </w:r>
      <w:r w:rsidRPr="00C05116">
        <w:rPr>
          <w:lang w:val="es-ES"/>
        </w:rPr>
        <w:t> </w:t>
      </w:r>
    </w:p>
    <w:p w:rsidR="00C05116" w:rsidRPr="00C05116" w:rsidRDefault="00C05116" w:rsidP="00C05116">
      <w:pPr>
        <w:rPr>
          <w:lang w:val="es-ES"/>
        </w:rPr>
      </w:pPr>
      <w:r w:rsidRPr="00C05116">
        <w:rPr>
          <w:noProof/>
          <w:lang w:val="es-ES" w:eastAsia="es-ES"/>
        </w:rPr>
        <mc:AlternateContent>
          <mc:Choice Requires="wps">
            <w:drawing>
              <wp:inline distT="0" distB="0" distL="0" distR="0">
                <wp:extent cx="304800" cy="304800"/>
                <wp:effectExtent l="0" t="0" r="0" b="0"/>
                <wp:docPr id="23" name="Rectangle 23" descr="vscode-file://vscode-app/c:/Users/Administrador/AppData/Local/Programs/Antigravity%20IDE/resources/app/extensions/theme-symbols/src/icons/files/j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CA34A8" id="Rectangle 23" o:spid="_x0000_s1026" alt="vscode-file://vscode-app/c:/Users/Administrador/AppData/Local/Programs/Antigravity%20IDE/resources/app/extensions/theme-symbols/src/icons/files/j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pMzFxh8DAABYBgAADgAAAAAAAAAAAAAA&#10;AAAuAgAAZHJzL2Uyb0RvYy54bWxQSwECLQAUAAYACAAAACEATKDpLNgAAAADAQAADwAAAAAAAAAA&#10;AAAAAAB5BQAAZHJzL2Rvd25yZXYueG1sUEsFBgAAAAAEAAQA8wAAAH4GAAAAAA==&#10;" filled="f" stroked="f">
                <o:lock v:ext="edit" aspectratio="t"/>
                <w10:anchorlock/>
              </v:rect>
            </w:pict>
          </mc:Fallback>
        </mc:AlternateContent>
      </w:r>
    </w:p>
    <w:p w:rsidR="00C05116" w:rsidRPr="00C05116" w:rsidRDefault="00C05116" w:rsidP="00C05116">
      <w:pPr>
        <w:rPr>
          <w:lang w:val="es-ES"/>
        </w:rPr>
      </w:pPr>
      <w:r w:rsidRPr="00C05116">
        <w:rPr>
          <w:lang w:val="es-ES"/>
        </w:rPr>
        <w:t>consumoRealRoutes.js -&gt; /api/consumo/*</w:t>
      </w:r>
    </w:p>
    <w:p w:rsidR="00C05116" w:rsidRPr="00C05116" w:rsidRDefault="00C05116" w:rsidP="00C05116">
      <w:pPr>
        <w:numPr>
          <w:ilvl w:val="0"/>
          <w:numId w:val="35"/>
        </w:numPr>
        <w:rPr>
          <w:lang w:val="es-ES"/>
        </w:rPr>
      </w:pPr>
      <w:r w:rsidRPr="00C05116">
        <w:rPr>
          <w:b/>
          <w:bCs/>
          <w:lang w:val="es-ES"/>
        </w:rPr>
        <w:lastRenderedPageBreak/>
        <w:t>Descuentos Masivos:</w:t>
      </w:r>
      <w:r w:rsidRPr="00C05116">
        <w:rPr>
          <w:lang w:val="es-ES"/>
        </w:rPr>
        <w:t> </w:t>
      </w:r>
    </w:p>
    <w:p w:rsidR="00C05116" w:rsidRPr="00C05116" w:rsidRDefault="00C05116" w:rsidP="00C05116">
      <w:pPr>
        <w:rPr>
          <w:lang w:val="es-ES"/>
        </w:rPr>
      </w:pPr>
      <w:r w:rsidRPr="00C05116">
        <w:rPr>
          <w:noProof/>
          <w:lang w:val="es-ES" w:eastAsia="es-ES"/>
        </w:rPr>
        <mc:AlternateContent>
          <mc:Choice Requires="wps">
            <w:drawing>
              <wp:inline distT="0" distB="0" distL="0" distR="0">
                <wp:extent cx="304800" cy="304800"/>
                <wp:effectExtent l="0" t="0" r="0" b="0"/>
                <wp:docPr id="22" name="Rectangle 22" descr="vscode-file://vscode-app/c:/Users/Administrador/AppData/Local/Programs/Antigravity%20IDE/resources/app/extensions/theme-symbols/src/icons/files/j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88264B" id="Rectangle 22" o:spid="_x0000_s1026" alt="vscode-file://vscode-app/c:/Users/Administrador/AppData/Local/Programs/Antigravity%20IDE/resources/app/extensions/theme-symbols/src/icons/files/j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FRpH3B8DAABYBgAADgAAAAAAAAAAAAAA&#10;AAAuAgAAZHJzL2Uyb0RvYy54bWxQSwECLQAUAAYACAAAACEATKDpLNgAAAADAQAADwAAAAAAAAAA&#10;AAAAAAB5BQAAZHJzL2Rvd25yZXYueG1sUEsFBgAAAAAEAAQA8wAAAH4GAAAAAA==&#10;" filled="f" stroked="f">
                <o:lock v:ext="edit" aspectratio="t"/>
                <w10:anchorlock/>
              </v:rect>
            </w:pict>
          </mc:Fallback>
        </mc:AlternateContent>
      </w:r>
    </w:p>
    <w:p w:rsidR="00C05116" w:rsidRPr="00C05116" w:rsidRDefault="00C05116" w:rsidP="00C05116">
      <w:pPr>
        <w:rPr>
          <w:lang w:val="es-ES"/>
        </w:rPr>
      </w:pPr>
      <w:r w:rsidRPr="00C05116">
        <w:rPr>
          <w:lang w:val="es-ES"/>
        </w:rPr>
        <w:t>descuentos.masivos.js -&gt; /api/descuentos/*</w:t>
      </w:r>
    </w:p>
    <w:p w:rsidR="00C05116" w:rsidRPr="00C05116" w:rsidRDefault="00C05116" w:rsidP="00C05116">
      <w:pPr>
        <w:numPr>
          <w:ilvl w:val="0"/>
          <w:numId w:val="35"/>
        </w:numPr>
        <w:rPr>
          <w:lang w:val="es-ES"/>
        </w:rPr>
      </w:pPr>
      <w:r w:rsidRPr="00C05116">
        <w:rPr>
          <w:b/>
          <w:bCs/>
          <w:lang w:val="es-ES"/>
        </w:rPr>
        <w:t>Gestión de Usuarios:</w:t>
      </w:r>
      <w:r w:rsidRPr="00C05116">
        <w:rPr>
          <w:lang w:val="es-ES"/>
        </w:rPr>
        <w:t> </w:t>
      </w:r>
    </w:p>
    <w:p w:rsidR="00C05116" w:rsidRPr="00C05116" w:rsidRDefault="00C05116" w:rsidP="00C05116">
      <w:pPr>
        <w:rPr>
          <w:lang w:val="es-ES"/>
        </w:rPr>
      </w:pPr>
      <w:r w:rsidRPr="00C05116">
        <w:rPr>
          <w:noProof/>
          <w:lang w:val="es-ES" w:eastAsia="es-ES"/>
        </w:rPr>
        <mc:AlternateContent>
          <mc:Choice Requires="wps">
            <w:drawing>
              <wp:inline distT="0" distB="0" distL="0" distR="0">
                <wp:extent cx="304800" cy="304800"/>
                <wp:effectExtent l="0" t="0" r="0" b="0"/>
                <wp:docPr id="21" name="Rectangle 21" descr="vscode-file://vscode-app/c:/Users/Administrador/AppData/Local/Programs/Antigravity%20IDE/resources/app/extensions/theme-symbols/src/icons/files/j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A33589" id="Rectangle 21" o:spid="_x0000_s1026" alt="vscode-file://vscode-app/c:/Users/Administrador/AppData/Local/Programs/Antigravity%20IDE/resources/app/extensions/theme-symbols/src/icons/files/j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xmHA8x8DAABYBgAADgAAAAAAAAAAAAAA&#10;AAAuAgAAZHJzL2Uyb0RvYy54bWxQSwECLQAUAAYACAAAACEATKDpLNgAAAADAQAADwAAAAAAAAAA&#10;AAAAAAB5BQAAZHJzL2Rvd25yZXYueG1sUEsFBgAAAAAEAAQA8wAAAH4GAAAAAA==&#10;" filled="f" stroked="f">
                <o:lock v:ext="edit" aspectratio="t"/>
                <w10:anchorlock/>
              </v:rect>
            </w:pict>
          </mc:Fallback>
        </mc:AlternateContent>
      </w:r>
    </w:p>
    <w:p w:rsidR="00C05116" w:rsidRPr="00C05116" w:rsidRDefault="00C05116" w:rsidP="00C05116">
      <w:pPr>
        <w:rPr>
          <w:lang w:val="es-ES"/>
        </w:rPr>
      </w:pPr>
      <w:r w:rsidRPr="00C05116">
        <w:rPr>
          <w:lang w:val="es-ES"/>
        </w:rPr>
        <w:t>users.js -&gt; /api/</w:t>
      </w:r>
      <w:proofErr w:type="spellStart"/>
      <w:r w:rsidRPr="00C05116">
        <w:rPr>
          <w:lang w:val="es-ES"/>
        </w:rPr>
        <w:t>users</w:t>
      </w:r>
      <w:proofErr w:type="spellEnd"/>
      <w:r w:rsidRPr="00C05116">
        <w:rPr>
          <w:lang w:val="es-ES"/>
        </w:rPr>
        <w:t>/*</w:t>
      </w:r>
    </w:p>
    <w:p w:rsidR="00C05116" w:rsidRPr="00C05116" w:rsidRDefault="00C05116" w:rsidP="00C05116">
      <w:pPr>
        <w:rPr>
          <w:lang w:val="es-ES"/>
        </w:rPr>
      </w:pPr>
      <w:r w:rsidRPr="00C05116">
        <w:rPr>
          <w:lang w:val="es-ES"/>
        </w:rPr>
        <w:t xml:space="preserve">3. Rutas </w:t>
      </w:r>
      <w:proofErr w:type="spellStart"/>
      <w:r w:rsidRPr="00C05116">
        <w:rPr>
          <w:lang w:val="es-ES"/>
        </w:rPr>
        <w:t>Legacy</w:t>
      </w:r>
      <w:proofErr w:type="spellEnd"/>
      <w:r w:rsidRPr="00C05116">
        <w:rPr>
          <w:lang w:val="es-ES"/>
        </w:rPr>
        <w:t xml:space="preserve"> Residuales (Cualquier </w:t>
      </w:r>
      <w:proofErr w:type="spellStart"/>
      <w:r w:rsidRPr="00C05116">
        <w:rPr>
          <w:lang w:val="es-ES"/>
        </w:rPr>
        <w:t>endpoint</w:t>
      </w:r>
      <w:proofErr w:type="spellEnd"/>
      <w:r w:rsidRPr="00C05116">
        <w:rPr>
          <w:lang w:val="es-ES"/>
        </w:rPr>
        <w:t xml:space="preserve"> antiguo no migrado)</w:t>
      </w:r>
    </w:p>
    <w:p w:rsidR="00C05116" w:rsidRPr="00C05116" w:rsidRDefault="00C05116" w:rsidP="00C05116">
      <w:pPr>
        <w:numPr>
          <w:ilvl w:val="0"/>
          <w:numId w:val="36"/>
        </w:numPr>
        <w:rPr>
          <w:lang w:val="es-ES"/>
        </w:rPr>
      </w:pPr>
      <w:r w:rsidRPr="00C05116">
        <w:rPr>
          <w:b/>
          <w:bCs/>
          <w:lang w:val="es-ES"/>
        </w:rPr>
        <w:t xml:space="preserve">Rutas </w:t>
      </w:r>
      <w:proofErr w:type="spellStart"/>
      <w:r w:rsidRPr="00C05116">
        <w:rPr>
          <w:b/>
          <w:bCs/>
          <w:lang w:val="es-ES"/>
        </w:rPr>
        <w:t>Legacy</w:t>
      </w:r>
      <w:proofErr w:type="spellEnd"/>
      <w:r w:rsidRPr="00C05116">
        <w:rPr>
          <w:b/>
          <w:bCs/>
          <w:lang w:val="es-ES"/>
        </w:rPr>
        <w:t>:</w:t>
      </w:r>
      <w:r w:rsidRPr="00C05116">
        <w:rPr>
          <w:lang w:val="es-ES"/>
        </w:rPr>
        <w:t> </w:t>
      </w:r>
    </w:p>
    <w:p w:rsidR="00C05116" w:rsidRPr="00C05116" w:rsidRDefault="00C05116" w:rsidP="00C05116">
      <w:pPr>
        <w:rPr>
          <w:lang w:val="es-ES"/>
        </w:rPr>
      </w:pPr>
      <w:r w:rsidRPr="00C05116">
        <w:rPr>
          <w:noProof/>
          <w:lang w:val="es-ES" w:eastAsia="es-ES"/>
        </w:rPr>
        <mc:AlternateContent>
          <mc:Choice Requires="wps">
            <w:drawing>
              <wp:inline distT="0" distB="0" distL="0" distR="0">
                <wp:extent cx="304800" cy="304800"/>
                <wp:effectExtent l="0" t="0" r="0" b="0"/>
                <wp:docPr id="20" name="Rectangle 20" descr="vscode-file://vscode-app/c:/Users/Administrador/AppData/Local/Programs/Antigravity%20IDE/resources/app/extensions/theme-symbols/src/icons/files/j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8D130C" id="Rectangle 20" o:spid="_x0000_s1026" alt="vscode-file://vscode-app/c:/Users/Administrador/AppData/Local/Programs/Antigravity%20IDE/resources/app/extensions/theme-symbols/src/icons/files/j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B3t0LpHgMAAFgGAAAOAAAAAAAAAAAAAAAA&#10;AC4CAABkcnMvZTJvRG9jLnhtbFBLAQItABQABgAIAAAAIQBMoOks2AAAAAMBAAAPAAAAAAAAAAAA&#10;AAAAAHgFAABkcnMvZG93bnJldi54bWxQSwUGAAAAAAQABADzAAAAfQYAAAAA&#10;" filled="f" stroked="f">
                <o:lock v:ext="edit" aspectratio="t"/>
                <w10:anchorlock/>
              </v:rect>
            </w:pict>
          </mc:Fallback>
        </mc:AlternateContent>
      </w:r>
    </w:p>
    <w:p w:rsidR="00C05116" w:rsidRPr="00C05116" w:rsidRDefault="00C05116" w:rsidP="00C05116">
      <w:pPr>
        <w:rPr>
          <w:lang w:val="es-ES"/>
        </w:rPr>
      </w:pPr>
      <w:r w:rsidRPr="00C05116">
        <w:rPr>
          <w:lang w:val="es-ES"/>
        </w:rPr>
        <w:t xml:space="preserve">legacyRoutes.js -&gt; Registradas directamente bajo /api/* en server.js (como por ejemplo /api/transformar-reporte-diario o la importación antigua de archivos </w:t>
      </w:r>
      <w:proofErr w:type="spellStart"/>
      <w:r w:rsidRPr="00C05116">
        <w:rPr>
          <w:lang w:val="es-ES"/>
        </w:rPr>
        <w:t>excel</w:t>
      </w:r>
      <w:proofErr w:type="spellEnd"/>
      <w:r w:rsidRPr="00C05116">
        <w:rPr>
          <w:lang w:val="es-ES"/>
        </w:rPr>
        <w:t>).</w:t>
      </w:r>
    </w:p>
    <w:p w:rsidR="00C05116" w:rsidRPr="00C05116" w:rsidRDefault="00C05116" w:rsidP="00C05116">
      <w:pPr>
        <w:rPr>
          <w:lang w:val="es-ES"/>
        </w:rPr>
      </w:pPr>
      <w:r w:rsidRPr="00C05116">
        <w:rPr>
          <w:lang w:val="es-ES"/>
        </w:rPr>
        <w:t xml:space="preserve">Toda esta estructura mantiene el proyecto </w:t>
      </w:r>
      <w:proofErr w:type="spellStart"/>
      <w:r w:rsidRPr="00C05116">
        <w:rPr>
          <w:lang w:val="es-ES"/>
        </w:rPr>
        <w:t>modularizado</w:t>
      </w:r>
      <w:proofErr w:type="spellEnd"/>
      <w:r w:rsidRPr="00C05116">
        <w:rPr>
          <w:lang w:val="es-ES"/>
        </w:rPr>
        <w:t>, fácil de escalar y libre del archivo monolítico gigante que teníamos anteriormente.</w:t>
      </w:r>
    </w:p>
    <w:p w:rsidR="00C05116" w:rsidRDefault="00C05116" w:rsidP="00811103">
      <w:pPr>
        <w:pBdr>
          <w:bottom w:val="single" w:sz="6" w:space="1" w:color="auto"/>
        </w:pBdr>
        <w:rPr>
          <w:lang w:val="es-ES"/>
        </w:rPr>
      </w:pPr>
    </w:p>
    <w:p w:rsidR="007A1336" w:rsidRDefault="007A1336" w:rsidP="00811103">
      <w:pPr>
        <w:rPr>
          <w:lang w:val="es-ES"/>
        </w:rPr>
      </w:pPr>
    </w:p>
    <w:p w:rsidR="007A1336" w:rsidRPr="007A1336" w:rsidRDefault="007A1336" w:rsidP="007A1336">
      <w:pPr>
        <w:rPr>
          <w:b/>
          <w:bCs/>
          <w:lang w:val="es-ES"/>
        </w:rPr>
      </w:pPr>
      <w:r w:rsidRPr="007A1336">
        <w:rPr>
          <w:b/>
          <w:bCs/>
          <w:lang w:val="es-ES"/>
        </w:rPr>
        <w:t xml:space="preserve">Estrategia Comercial y Técnica: </w:t>
      </w:r>
      <w:proofErr w:type="spellStart"/>
      <w:r w:rsidRPr="007A1336">
        <w:rPr>
          <w:b/>
          <w:bCs/>
          <w:lang w:val="es-ES"/>
        </w:rPr>
        <w:t>Controlab</w:t>
      </w:r>
      <w:proofErr w:type="spellEnd"/>
      <w:r w:rsidRPr="007A1336">
        <w:rPr>
          <w:b/>
          <w:bCs/>
          <w:lang w:val="es-ES"/>
        </w:rPr>
        <w:t xml:space="preserve"> IA como Middleware de Inventario Inteligente</w:t>
      </w:r>
    </w:p>
    <w:p w:rsidR="007A1336" w:rsidRPr="007A1336" w:rsidRDefault="007A1336" w:rsidP="007A1336">
      <w:pPr>
        <w:rPr>
          <w:b/>
          <w:bCs/>
          <w:lang w:val="es-ES"/>
        </w:rPr>
      </w:pPr>
      <w:r w:rsidRPr="007A1336">
        <w:rPr>
          <w:b/>
          <w:bCs/>
          <w:lang w:val="es-ES"/>
        </w:rPr>
        <w:t>1. El Dolor del Mercado (El "</w:t>
      </w:r>
      <w:proofErr w:type="spellStart"/>
      <w:r w:rsidRPr="007A1336">
        <w:rPr>
          <w:b/>
          <w:bCs/>
          <w:lang w:val="es-ES"/>
        </w:rPr>
        <w:t>Pain</w:t>
      </w:r>
      <w:proofErr w:type="spellEnd"/>
      <w:r w:rsidRPr="007A1336">
        <w:rPr>
          <w:b/>
          <w:bCs/>
          <w:lang w:val="es-ES"/>
        </w:rPr>
        <w:t xml:space="preserve"> Point")</w:t>
      </w:r>
    </w:p>
    <w:p w:rsidR="007A1336" w:rsidRPr="007A1336" w:rsidRDefault="007A1336" w:rsidP="007A1336">
      <w:pPr>
        <w:rPr>
          <w:lang w:val="es-ES"/>
        </w:rPr>
      </w:pPr>
      <w:r w:rsidRPr="007A1336">
        <w:rPr>
          <w:lang w:val="es-ES"/>
        </w:rPr>
        <w:t xml:space="preserve">Actualmente, los laboratorios invierten miles de dólares en reactivos, pero la mayoría de los LIS tradicionales (como </w:t>
      </w:r>
      <w:proofErr w:type="spellStart"/>
      <w:r w:rsidRPr="007A1336">
        <w:rPr>
          <w:lang w:val="es-ES"/>
        </w:rPr>
        <w:t>Infolab</w:t>
      </w:r>
      <w:proofErr w:type="spellEnd"/>
      <w:r w:rsidRPr="007A1336">
        <w:rPr>
          <w:lang w:val="es-ES"/>
        </w:rPr>
        <w:t>) están diseñados para ser </w:t>
      </w:r>
      <w:r w:rsidRPr="007A1336">
        <w:rPr>
          <w:b/>
          <w:bCs/>
          <w:lang w:val="es-ES"/>
        </w:rPr>
        <w:t>gestores de resultados clínicos, no gestores financieros</w:t>
      </w:r>
      <w:r w:rsidRPr="007A1336">
        <w:rPr>
          <w:lang w:val="es-ES"/>
        </w:rPr>
        <w:t>.</w:t>
      </w:r>
    </w:p>
    <w:p w:rsidR="007A1336" w:rsidRPr="007A1336" w:rsidRDefault="007A1336" w:rsidP="007A1336">
      <w:pPr>
        <w:rPr>
          <w:lang w:val="es-ES"/>
        </w:rPr>
      </w:pPr>
      <w:r w:rsidRPr="007A1336">
        <w:rPr>
          <w:lang w:val="es-ES"/>
        </w:rPr>
        <w:t xml:space="preserve">Cuando </w:t>
      </w:r>
      <w:proofErr w:type="spellStart"/>
      <w:r w:rsidRPr="007A1336">
        <w:rPr>
          <w:lang w:val="es-ES"/>
        </w:rPr>
        <w:t>Infolab</w:t>
      </w:r>
      <w:proofErr w:type="spellEnd"/>
      <w:r w:rsidRPr="007A1336">
        <w:rPr>
          <w:lang w:val="es-ES"/>
        </w:rPr>
        <w:t xml:space="preserve"> reporta que se hicieron 100 glucosas en un día, descuenta 100 determinaciones del inventario teórico. Sin embargo, el laboratorio real sabe que el analizador usó 115 determinaciones debido a:</w:t>
      </w:r>
    </w:p>
    <w:p w:rsidR="007A1336" w:rsidRPr="007A1336" w:rsidRDefault="007A1336" w:rsidP="007A1336">
      <w:pPr>
        <w:numPr>
          <w:ilvl w:val="0"/>
          <w:numId w:val="37"/>
        </w:numPr>
        <w:rPr>
          <w:lang w:val="es-ES"/>
        </w:rPr>
      </w:pPr>
      <w:r w:rsidRPr="007A1336">
        <w:rPr>
          <w:b/>
          <w:bCs/>
          <w:lang w:val="es-ES"/>
        </w:rPr>
        <w:t>Repeticiones</w:t>
      </w:r>
      <w:r w:rsidRPr="007A1336">
        <w:rPr>
          <w:lang w:val="es-ES"/>
        </w:rPr>
        <w:t> por valores críticos (fuera de rango).</w:t>
      </w:r>
    </w:p>
    <w:p w:rsidR="007A1336" w:rsidRPr="007A1336" w:rsidRDefault="007A1336" w:rsidP="007A1336">
      <w:pPr>
        <w:numPr>
          <w:ilvl w:val="0"/>
          <w:numId w:val="37"/>
        </w:numPr>
        <w:rPr>
          <w:lang w:val="es-ES"/>
        </w:rPr>
      </w:pPr>
      <w:r w:rsidRPr="007A1336">
        <w:rPr>
          <w:b/>
          <w:bCs/>
          <w:lang w:val="es-ES"/>
        </w:rPr>
        <w:t>Calibraciones</w:t>
      </w:r>
      <w:r w:rsidRPr="007A1336">
        <w:rPr>
          <w:lang w:val="es-ES"/>
        </w:rPr>
        <w:t> de rutina.</w:t>
      </w:r>
    </w:p>
    <w:p w:rsidR="007A1336" w:rsidRPr="007A1336" w:rsidRDefault="007A1336" w:rsidP="007A1336">
      <w:pPr>
        <w:numPr>
          <w:ilvl w:val="0"/>
          <w:numId w:val="37"/>
        </w:numPr>
        <w:rPr>
          <w:lang w:val="es-ES"/>
        </w:rPr>
      </w:pPr>
      <w:r w:rsidRPr="007A1336">
        <w:rPr>
          <w:b/>
          <w:bCs/>
          <w:lang w:val="es-ES"/>
        </w:rPr>
        <w:t>Corridas de Control de Calidad</w:t>
      </w:r>
      <w:r w:rsidRPr="007A1336">
        <w:rPr>
          <w:lang w:val="es-ES"/>
        </w:rPr>
        <w:t> (QC).</w:t>
      </w:r>
    </w:p>
    <w:p w:rsidR="007A1336" w:rsidRPr="007A1336" w:rsidRDefault="007A1336" w:rsidP="007A1336">
      <w:pPr>
        <w:numPr>
          <w:ilvl w:val="0"/>
          <w:numId w:val="37"/>
        </w:numPr>
        <w:rPr>
          <w:lang w:val="es-ES"/>
        </w:rPr>
      </w:pPr>
      <w:r w:rsidRPr="007A1336">
        <w:rPr>
          <w:b/>
          <w:bCs/>
          <w:lang w:val="es-ES"/>
        </w:rPr>
        <w:t>Mermas / Volumen muerto</w:t>
      </w:r>
      <w:r w:rsidRPr="007A1336">
        <w:rPr>
          <w:lang w:val="es-ES"/>
        </w:rPr>
        <w:t> (espacio que el equipo no puede succionar).</w:t>
      </w:r>
    </w:p>
    <w:p w:rsidR="007A1336" w:rsidRPr="007A1336" w:rsidRDefault="007A1336" w:rsidP="007A1336">
      <w:pPr>
        <w:numPr>
          <w:ilvl w:val="0"/>
          <w:numId w:val="37"/>
        </w:numPr>
        <w:rPr>
          <w:lang w:val="es-ES"/>
        </w:rPr>
      </w:pPr>
      <w:r w:rsidRPr="007A1336">
        <w:rPr>
          <w:b/>
          <w:bCs/>
          <w:lang w:val="es-ES"/>
        </w:rPr>
        <w:t>Lavados automáticos</w:t>
      </w:r>
      <w:r w:rsidRPr="007A1336">
        <w:rPr>
          <w:lang w:val="es-ES"/>
        </w:rPr>
        <w:t> del equipo.</w:t>
      </w:r>
    </w:p>
    <w:p w:rsidR="007A1336" w:rsidRPr="007A1336" w:rsidRDefault="007A1336" w:rsidP="007A1336">
      <w:pPr>
        <w:rPr>
          <w:lang w:val="es-ES"/>
        </w:rPr>
      </w:pPr>
      <w:r w:rsidRPr="007A1336">
        <w:rPr>
          <w:lang w:val="es-ES"/>
        </w:rPr>
        <w:t>WARNING</w:t>
      </w:r>
    </w:p>
    <w:p w:rsidR="007A1336" w:rsidRPr="007A1336" w:rsidRDefault="007A1336" w:rsidP="007A1336">
      <w:pPr>
        <w:rPr>
          <w:lang w:val="es-ES"/>
        </w:rPr>
      </w:pPr>
      <w:r w:rsidRPr="007A1336">
        <w:rPr>
          <w:lang w:val="es-ES"/>
        </w:rPr>
        <w:t>Este "inventario fantasma" o pérdida oculta representa entre el </w:t>
      </w:r>
      <w:r w:rsidRPr="007A1336">
        <w:rPr>
          <w:b/>
          <w:bCs/>
          <w:lang w:val="es-ES"/>
        </w:rPr>
        <w:t>10% y el 15% de sobrecosto</w:t>
      </w:r>
      <w:r w:rsidRPr="007A1336">
        <w:rPr>
          <w:lang w:val="es-ES"/>
        </w:rPr>
        <w:t> anual en reactivos para un laboratorio.</w:t>
      </w:r>
    </w:p>
    <w:p w:rsidR="007A1336" w:rsidRPr="007A1336" w:rsidRDefault="007A1336" w:rsidP="007A1336">
      <w:pPr>
        <w:rPr>
          <w:lang w:val="es-ES"/>
        </w:rPr>
      </w:pPr>
      <w:r w:rsidRPr="007A1336">
        <w:rPr>
          <w:lang w:val="es-ES"/>
        </w:rPr>
        <w:pict>
          <v:rect id="_x0000_i1068" style="width:573.75pt;height:.75pt" o:hrpct="0" o:hralign="center" o:hrstd="t" o:hr="t" fillcolor="#a0a0a0" stroked="f"/>
        </w:pict>
      </w:r>
    </w:p>
    <w:p w:rsidR="007A1336" w:rsidRPr="007A1336" w:rsidRDefault="007A1336" w:rsidP="007A1336">
      <w:pPr>
        <w:rPr>
          <w:b/>
          <w:bCs/>
          <w:lang w:val="es-ES"/>
        </w:rPr>
      </w:pPr>
      <w:r w:rsidRPr="007A1336">
        <w:rPr>
          <w:b/>
          <w:bCs/>
          <w:lang w:val="es-ES"/>
        </w:rPr>
        <w:t>2. El "</w:t>
      </w:r>
      <w:proofErr w:type="spellStart"/>
      <w:r w:rsidRPr="007A1336">
        <w:rPr>
          <w:b/>
          <w:bCs/>
          <w:lang w:val="es-ES"/>
        </w:rPr>
        <w:t>Killer</w:t>
      </w:r>
      <w:proofErr w:type="spellEnd"/>
      <w:r w:rsidRPr="007A1336">
        <w:rPr>
          <w:b/>
          <w:bCs/>
          <w:lang w:val="es-ES"/>
        </w:rPr>
        <w:t xml:space="preserve"> </w:t>
      </w:r>
      <w:proofErr w:type="spellStart"/>
      <w:r w:rsidRPr="007A1336">
        <w:rPr>
          <w:b/>
          <w:bCs/>
          <w:lang w:val="es-ES"/>
        </w:rPr>
        <w:t>Feature</w:t>
      </w:r>
      <w:proofErr w:type="spellEnd"/>
      <w:r w:rsidRPr="007A1336">
        <w:rPr>
          <w:b/>
          <w:bCs/>
          <w:lang w:val="es-ES"/>
        </w:rPr>
        <w:t xml:space="preserve">" de </w:t>
      </w:r>
      <w:proofErr w:type="spellStart"/>
      <w:r w:rsidRPr="007A1336">
        <w:rPr>
          <w:b/>
          <w:bCs/>
          <w:lang w:val="es-ES"/>
        </w:rPr>
        <w:t>Controlab</w:t>
      </w:r>
      <w:proofErr w:type="spellEnd"/>
      <w:r w:rsidRPr="007A1336">
        <w:rPr>
          <w:b/>
          <w:bCs/>
          <w:lang w:val="es-ES"/>
        </w:rPr>
        <w:t xml:space="preserve"> IA</w:t>
      </w:r>
    </w:p>
    <w:p w:rsidR="007A1336" w:rsidRPr="007A1336" w:rsidRDefault="007A1336" w:rsidP="007A1336">
      <w:pPr>
        <w:rPr>
          <w:lang w:val="es-ES"/>
        </w:rPr>
      </w:pPr>
      <w:proofErr w:type="spellStart"/>
      <w:r w:rsidRPr="007A1336">
        <w:rPr>
          <w:lang w:val="es-ES"/>
        </w:rPr>
        <w:t>Controlab</w:t>
      </w:r>
      <w:proofErr w:type="spellEnd"/>
      <w:r w:rsidRPr="007A1336">
        <w:rPr>
          <w:lang w:val="es-ES"/>
        </w:rPr>
        <w:t xml:space="preserve"> IA se posiciona en tu presentación comercial como un </w:t>
      </w:r>
      <w:r w:rsidRPr="007A1336">
        <w:rPr>
          <w:b/>
          <w:bCs/>
          <w:lang w:val="es-ES"/>
        </w:rPr>
        <w:t>"Middleware de Inteligencia de Inventario Financiero"</w:t>
      </w:r>
      <w:r w:rsidRPr="007A1336">
        <w:rPr>
          <w:lang w:val="es-ES"/>
        </w:rPr>
        <w:t>. El discurso clave para el cliente es: </w:t>
      </w:r>
      <w:r w:rsidRPr="007A1336">
        <w:rPr>
          <w:i/>
          <w:iCs/>
          <w:lang w:val="es-ES"/>
        </w:rPr>
        <w:t xml:space="preserve">"No tienes que cambiar </w:t>
      </w:r>
      <w:proofErr w:type="spellStart"/>
      <w:r w:rsidRPr="007A1336">
        <w:rPr>
          <w:i/>
          <w:iCs/>
          <w:lang w:val="es-ES"/>
        </w:rPr>
        <w:t>Infolab</w:t>
      </w:r>
      <w:proofErr w:type="spellEnd"/>
      <w:r w:rsidRPr="007A1336">
        <w:rPr>
          <w:i/>
          <w:iCs/>
          <w:lang w:val="es-ES"/>
        </w:rPr>
        <w:t xml:space="preserve"> para tus reportes clínicos. </w:t>
      </w:r>
      <w:proofErr w:type="spellStart"/>
      <w:r w:rsidRPr="007A1336">
        <w:rPr>
          <w:i/>
          <w:iCs/>
          <w:lang w:val="es-ES"/>
        </w:rPr>
        <w:t>Controlab</w:t>
      </w:r>
      <w:proofErr w:type="spellEnd"/>
      <w:r w:rsidRPr="007A1336">
        <w:rPr>
          <w:i/>
          <w:iCs/>
          <w:lang w:val="es-ES"/>
        </w:rPr>
        <w:t xml:space="preserve"> IA se conecta directamente a tus analizadores (o a la base de datos) para auditar, en tiempo real, lo que las máquinas realmente están consumiendo, brindando un control de mermas y repeticiones a nivel de centavos".</w:t>
      </w:r>
    </w:p>
    <w:p w:rsidR="007A1336" w:rsidRPr="007A1336" w:rsidRDefault="007A1336" w:rsidP="007A1336">
      <w:pPr>
        <w:rPr>
          <w:lang w:val="es-ES"/>
        </w:rPr>
      </w:pPr>
      <w:r w:rsidRPr="007A1336">
        <w:rPr>
          <w:lang w:val="es-ES"/>
        </w:rPr>
        <w:pict>
          <v:rect id="_x0000_i1069" style="width:573.75pt;height:.75pt" o:hrpct="0" o:hralign="center" o:hrstd="t" o:hr="t" fillcolor="#a0a0a0" stroked="f"/>
        </w:pict>
      </w:r>
    </w:p>
    <w:p w:rsidR="007A1336" w:rsidRDefault="007A1336" w:rsidP="007A1336">
      <w:pPr>
        <w:rPr>
          <w:b/>
          <w:bCs/>
          <w:lang w:val="es-ES"/>
        </w:rPr>
      </w:pPr>
    </w:p>
    <w:p w:rsidR="007A1336" w:rsidRPr="007A1336" w:rsidRDefault="007A1336" w:rsidP="007A1336">
      <w:pPr>
        <w:rPr>
          <w:b/>
          <w:bCs/>
          <w:lang w:val="es-ES"/>
        </w:rPr>
      </w:pPr>
      <w:r w:rsidRPr="007A1336">
        <w:rPr>
          <w:b/>
          <w:bCs/>
          <w:lang w:val="es-ES"/>
        </w:rPr>
        <w:lastRenderedPageBreak/>
        <w:t>3. Escenarios Técnicos de Integración (Cómo hacerlo realidad)</w:t>
      </w:r>
    </w:p>
    <w:p w:rsidR="007A1336" w:rsidRPr="007A1336" w:rsidRDefault="007A1336" w:rsidP="007A1336">
      <w:pPr>
        <w:rPr>
          <w:lang w:val="es-ES"/>
        </w:rPr>
      </w:pPr>
      <w:r w:rsidRPr="007A1336">
        <w:rPr>
          <w:lang w:val="es-ES"/>
        </w:rPr>
        <w:t>Para lograr esto en una red donde los equipos ya están conectados, existen tres escenarios principales que debes dominar técnica y comercialmente:</w:t>
      </w:r>
    </w:p>
    <w:p w:rsidR="007A1336" w:rsidRDefault="007A1336" w:rsidP="007A1336">
      <w:pPr>
        <w:rPr>
          <w:lang w:val="es-ES"/>
        </w:rPr>
      </w:pPr>
    </w:p>
    <w:p w:rsidR="007A1336" w:rsidRPr="007A1336" w:rsidRDefault="007A1336" w:rsidP="007A1336">
      <w:pPr>
        <w:rPr>
          <w:lang w:val="es-ES"/>
        </w:rPr>
      </w:pPr>
      <w:r w:rsidRPr="007A1336">
        <w:rPr>
          <w:lang w:val="es-ES"/>
        </w:rPr>
        <w:t>Escenario A: Integración por Base de Datos (</w:t>
      </w:r>
      <w:proofErr w:type="spellStart"/>
      <w:r w:rsidRPr="007A1336">
        <w:rPr>
          <w:lang w:val="es-ES"/>
        </w:rPr>
        <w:t>Stored</w:t>
      </w:r>
      <w:proofErr w:type="spellEnd"/>
      <w:r w:rsidRPr="007A1336">
        <w:rPr>
          <w:lang w:val="es-ES"/>
        </w:rPr>
        <w:t xml:space="preserve"> </w:t>
      </w:r>
      <w:proofErr w:type="spellStart"/>
      <w:r w:rsidRPr="007A1336">
        <w:rPr>
          <w:lang w:val="es-ES"/>
        </w:rPr>
        <w:t>Procedures</w:t>
      </w:r>
      <w:proofErr w:type="spellEnd"/>
      <w:r w:rsidRPr="007A1336">
        <w:rPr>
          <w:lang w:val="es-ES"/>
        </w:rPr>
        <w:t xml:space="preserve"> / </w:t>
      </w:r>
      <w:proofErr w:type="spellStart"/>
      <w:r w:rsidRPr="007A1336">
        <w:rPr>
          <w:lang w:val="es-ES"/>
        </w:rPr>
        <w:t>Triggers</w:t>
      </w:r>
      <w:proofErr w:type="spellEnd"/>
      <w:r w:rsidRPr="007A1336">
        <w:rPr>
          <w:lang w:val="es-ES"/>
        </w:rPr>
        <w:t xml:space="preserve"> en </w:t>
      </w:r>
      <w:proofErr w:type="spellStart"/>
      <w:r w:rsidRPr="007A1336">
        <w:rPr>
          <w:lang w:val="es-ES"/>
        </w:rPr>
        <w:t>Infolab</w:t>
      </w:r>
      <w:proofErr w:type="spellEnd"/>
      <w:r w:rsidRPr="007A1336">
        <w:rPr>
          <w:lang w:val="es-ES"/>
        </w:rPr>
        <w:t>)</w:t>
      </w:r>
    </w:p>
    <w:p w:rsidR="007A1336" w:rsidRPr="007A1336" w:rsidRDefault="007A1336" w:rsidP="007A1336">
      <w:pPr>
        <w:rPr>
          <w:lang w:val="es-ES"/>
        </w:rPr>
      </w:pPr>
      <w:r w:rsidRPr="007A1336">
        <w:rPr>
          <w:lang w:val="es-ES"/>
        </w:rPr>
        <w:t xml:space="preserve">Si </w:t>
      </w:r>
      <w:proofErr w:type="spellStart"/>
      <w:r w:rsidRPr="007A1336">
        <w:rPr>
          <w:lang w:val="es-ES"/>
        </w:rPr>
        <w:t>Infolab</w:t>
      </w:r>
      <w:proofErr w:type="spellEnd"/>
      <w:r w:rsidRPr="007A1336">
        <w:rPr>
          <w:lang w:val="es-ES"/>
        </w:rPr>
        <w:t xml:space="preserve"> registra los metadatos de las pruebas (por ejemplo, si guarda en una tabla cuando una prueba fue marcada con un </w:t>
      </w:r>
      <w:proofErr w:type="spellStart"/>
      <w:r w:rsidRPr="007A1336">
        <w:rPr>
          <w:i/>
          <w:iCs/>
          <w:lang w:val="es-ES"/>
        </w:rPr>
        <w:t>flag</w:t>
      </w:r>
      <w:proofErr w:type="spellEnd"/>
      <w:r w:rsidRPr="007A1336">
        <w:rPr>
          <w:lang w:val="es-ES"/>
        </w:rPr>
        <w:t xml:space="preserve"> de repetición o calibración), </w:t>
      </w:r>
      <w:proofErr w:type="spellStart"/>
      <w:r w:rsidRPr="007A1336">
        <w:rPr>
          <w:lang w:val="es-ES"/>
        </w:rPr>
        <w:t>Controlab</w:t>
      </w:r>
      <w:proofErr w:type="spellEnd"/>
      <w:r w:rsidRPr="007A1336">
        <w:rPr>
          <w:lang w:val="es-ES"/>
        </w:rPr>
        <w:t xml:space="preserve"> IA se conecta directamente a la red local.</w:t>
      </w:r>
    </w:p>
    <w:p w:rsidR="007A1336" w:rsidRPr="007A1336" w:rsidRDefault="007A1336" w:rsidP="007A1336">
      <w:pPr>
        <w:numPr>
          <w:ilvl w:val="0"/>
          <w:numId w:val="38"/>
        </w:numPr>
        <w:rPr>
          <w:lang w:val="es-ES"/>
        </w:rPr>
      </w:pPr>
      <w:r w:rsidRPr="007A1336">
        <w:rPr>
          <w:b/>
          <w:bCs/>
          <w:lang w:val="es-ES"/>
        </w:rPr>
        <w:t>Técnica:</w:t>
      </w:r>
      <w:r w:rsidRPr="007A1336">
        <w:rPr>
          <w:lang w:val="es-ES"/>
        </w:rPr>
        <w:t xml:space="preserve"> Se crea un script (Servicio de Windows o Cron Job en Node.js) que lee la base de datos SQL de </w:t>
      </w:r>
      <w:proofErr w:type="spellStart"/>
      <w:r w:rsidRPr="007A1336">
        <w:rPr>
          <w:lang w:val="es-ES"/>
        </w:rPr>
        <w:t>Infolab</w:t>
      </w:r>
      <w:proofErr w:type="spellEnd"/>
      <w:r w:rsidRPr="007A1336">
        <w:rPr>
          <w:lang w:val="es-ES"/>
        </w:rPr>
        <w:t xml:space="preserve"> mediante un </w:t>
      </w:r>
      <w:proofErr w:type="spellStart"/>
      <w:r w:rsidRPr="007A1336">
        <w:rPr>
          <w:lang w:val="es-ES"/>
        </w:rPr>
        <w:t>Stored</w:t>
      </w:r>
      <w:proofErr w:type="spellEnd"/>
      <w:r w:rsidRPr="007A1336">
        <w:rPr>
          <w:lang w:val="es-ES"/>
        </w:rPr>
        <w:t xml:space="preserve"> </w:t>
      </w:r>
      <w:proofErr w:type="spellStart"/>
      <w:r w:rsidRPr="007A1336">
        <w:rPr>
          <w:lang w:val="es-ES"/>
        </w:rPr>
        <w:t>Procedure</w:t>
      </w:r>
      <w:proofErr w:type="spellEnd"/>
      <w:r w:rsidRPr="007A1336">
        <w:rPr>
          <w:lang w:val="es-ES"/>
        </w:rPr>
        <w:t xml:space="preserve"> o una vista de solo lectura (View). </w:t>
      </w:r>
      <w:proofErr w:type="spellStart"/>
      <w:r w:rsidRPr="007A1336">
        <w:rPr>
          <w:lang w:val="es-ES"/>
        </w:rPr>
        <w:t>Controlab</w:t>
      </w:r>
      <w:proofErr w:type="spellEnd"/>
      <w:r w:rsidRPr="007A1336">
        <w:rPr>
          <w:lang w:val="es-ES"/>
        </w:rPr>
        <w:t xml:space="preserve"> IA evalúa estas estadísticas periódicamente y descuenta el inventario.</w:t>
      </w:r>
    </w:p>
    <w:p w:rsidR="007A1336" w:rsidRPr="007A1336" w:rsidRDefault="007A1336" w:rsidP="007A1336">
      <w:pPr>
        <w:numPr>
          <w:ilvl w:val="0"/>
          <w:numId w:val="38"/>
        </w:numPr>
        <w:rPr>
          <w:lang w:val="es-ES"/>
        </w:rPr>
      </w:pPr>
      <w:r w:rsidRPr="007A1336">
        <w:rPr>
          <w:b/>
          <w:bCs/>
          <w:lang w:val="es-ES"/>
        </w:rPr>
        <w:t>Pro Comercial:</w:t>
      </w:r>
      <w:r w:rsidRPr="007A1336">
        <w:rPr>
          <w:lang w:val="es-ES"/>
        </w:rPr>
        <w:t> Cero interferencias físicas. Es rápido de implementar si el cliente da acceso a la base de datos.</w:t>
      </w:r>
    </w:p>
    <w:p w:rsidR="007A1336" w:rsidRPr="007A1336" w:rsidRDefault="007A1336" w:rsidP="007A1336">
      <w:pPr>
        <w:numPr>
          <w:ilvl w:val="0"/>
          <w:numId w:val="38"/>
        </w:numPr>
        <w:rPr>
          <w:lang w:val="es-ES"/>
        </w:rPr>
      </w:pPr>
      <w:r w:rsidRPr="007A1336">
        <w:rPr>
          <w:b/>
          <w:bCs/>
          <w:lang w:val="es-ES"/>
        </w:rPr>
        <w:t>Contra Técnico:</w:t>
      </w:r>
      <w:r w:rsidRPr="007A1336">
        <w:rPr>
          <w:lang w:val="es-ES"/>
        </w:rPr>
        <w:t xml:space="preserve"> Dependemos de que </w:t>
      </w:r>
      <w:proofErr w:type="spellStart"/>
      <w:r w:rsidRPr="007A1336">
        <w:rPr>
          <w:lang w:val="es-ES"/>
        </w:rPr>
        <w:t>Infolab</w:t>
      </w:r>
      <w:proofErr w:type="spellEnd"/>
      <w:r w:rsidRPr="007A1336">
        <w:rPr>
          <w:lang w:val="es-ES"/>
        </w:rPr>
        <w:t xml:space="preserve"> realmente esté guardando el dato de si fue una repetición. Si </w:t>
      </w:r>
      <w:proofErr w:type="spellStart"/>
      <w:r w:rsidRPr="007A1336">
        <w:rPr>
          <w:lang w:val="es-ES"/>
        </w:rPr>
        <w:t>Infolab</w:t>
      </w:r>
      <w:proofErr w:type="spellEnd"/>
      <w:r w:rsidRPr="007A1336">
        <w:rPr>
          <w:lang w:val="es-ES"/>
        </w:rPr>
        <w:t xml:space="preserve"> solo sobrescribe el resultado anterior y borra el rastro de la repetición, este método falla.</w:t>
      </w:r>
    </w:p>
    <w:p w:rsidR="007A1336" w:rsidRDefault="007A1336" w:rsidP="007A1336">
      <w:pPr>
        <w:rPr>
          <w:lang w:val="es-ES"/>
        </w:rPr>
      </w:pPr>
    </w:p>
    <w:p w:rsidR="007A1336" w:rsidRPr="007A1336" w:rsidRDefault="007A1336" w:rsidP="007A1336">
      <w:pPr>
        <w:rPr>
          <w:lang w:val="es-ES"/>
        </w:rPr>
      </w:pPr>
      <w:r w:rsidRPr="007A1336">
        <w:rPr>
          <w:lang w:val="es-ES"/>
        </w:rPr>
        <w:t>Escenario B: Intercepción HL7 / ASTM (</w:t>
      </w:r>
      <w:proofErr w:type="spellStart"/>
      <w:r w:rsidRPr="007A1336">
        <w:rPr>
          <w:lang w:val="es-ES"/>
        </w:rPr>
        <w:t>Sniffer</w:t>
      </w:r>
      <w:proofErr w:type="spellEnd"/>
      <w:r w:rsidRPr="007A1336">
        <w:rPr>
          <w:lang w:val="es-ES"/>
        </w:rPr>
        <w:t xml:space="preserve"> de Red o Interfaz Dual) - </w:t>
      </w:r>
      <w:r w:rsidRPr="007A1336">
        <w:rPr>
          <w:i/>
          <w:iCs/>
          <w:lang w:val="es-ES"/>
        </w:rPr>
        <w:t>El Más Blindado</w:t>
      </w:r>
    </w:p>
    <w:p w:rsidR="007A1336" w:rsidRPr="007A1336" w:rsidRDefault="007A1336" w:rsidP="007A1336">
      <w:pPr>
        <w:rPr>
          <w:lang w:val="es-ES"/>
        </w:rPr>
      </w:pPr>
      <w:r w:rsidRPr="007A1336">
        <w:rPr>
          <w:lang w:val="es-ES"/>
        </w:rPr>
        <w:t>Los analizadores (Química, Hematología) se comunican por la red (TCP/IP o RS232) enviando tramas de datos usando protocolos ASTM o HL7.</w:t>
      </w:r>
    </w:p>
    <w:p w:rsidR="007A1336" w:rsidRPr="007A1336" w:rsidRDefault="007A1336" w:rsidP="007A1336">
      <w:pPr>
        <w:numPr>
          <w:ilvl w:val="0"/>
          <w:numId w:val="39"/>
        </w:numPr>
        <w:rPr>
          <w:lang w:val="es-ES"/>
        </w:rPr>
      </w:pPr>
      <w:r w:rsidRPr="007A1336">
        <w:rPr>
          <w:b/>
          <w:bCs/>
          <w:lang w:val="es-ES"/>
        </w:rPr>
        <w:t>Técnica:</w:t>
      </w:r>
      <w:r w:rsidRPr="007A1336">
        <w:rPr>
          <w:lang w:val="es-ES"/>
        </w:rPr>
        <w:t> </w:t>
      </w:r>
      <w:proofErr w:type="spellStart"/>
      <w:r w:rsidRPr="007A1336">
        <w:rPr>
          <w:lang w:val="es-ES"/>
        </w:rPr>
        <w:t>Controlab</w:t>
      </w:r>
      <w:proofErr w:type="spellEnd"/>
      <w:r w:rsidRPr="007A1336">
        <w:rPr>
          <w:lang w:val="es-ES"/>
        </w:rPr>
        <w:t xml:space="preserve"> IA instala un pequeño "Agente </w:t>
      </w:r>
      <w:proofErr w:type="spellStart"/>
      <w:r w:rsidRPr="007A1336">
        <w:rPr>
          <w:lang w:val="es-ES"/>
        </w:rPr>
        <w:t>Listener</w:t>
      </w:r>
      <w:proofErr w:type="spellEnd"/>
      <w:r w:rsidRPr="007A1336">
        <w:rPr>
          <w:lang w:val="es-ES"/>
        </w:rPr>
        <w:t xml:space="preserve">" en la red del laboratorio. Este agente "escucha" los puertos por los que el analizador envía los datos a </w:t>
      </w:r>
      <w:proofErr w:type="spellStart"/>
      <w:r w:rsidRPr="007A1336">
        <w:rPr>
          <w:lang w:val="es-ES"/>
        </w:rPr>
        <w:t>Infolab</w:t>
      </w:r>
      <w:proofErr w:type="spellEnd"/>
      <w:r w:rsidRPr="007A1336">
        <w:rPr>
          <w:lang w:val="es-ES"/>
        </w:rPr>
        <w:t xml:space="preserve">. </w:t>
      </w:r>
      <w:proofErr w:type="spellStart"/>
      <w:r w:rsidRPr="007A1336">
        <w:rPr>
          <w:lang w:val="es-ES"/>
        </w:rPr>
        <w:t>Infolab</w:t>
      </w:r>
      <w:proofErr w:type="spellEnd"/>
      <w:r w:rsidRPr="007A1336">
        <w:rPr>
          <w:lang w:val="es-ES"/>
        </w:rPr>
        <w:t xml:space="preserve"> procesa los resultados clínicos, pero </w:t>
      </w:r>
      <w:proofErr w:type="spellStart"/>
      <w:r w:rsidRPr="007A1336">
        <w:rPr>
          <w:b/>
          <w:bCs/>
          <w:lang w:val="es-ES"/>
        </w:rPr>
        <w:t>Controlab</w:t>
      </w:r>
      <w:proofErr w:type="spellEnd"/>
      <w:r w:rsidRPr="007A1336">
        <w:rPr>
          <w:b/>
          <w:bCs/>
          <w:lang w:val="es-ES"/>
        </w:rPr>
        <w:t xml:space="preserve"> IA procesa la telemetría del consumo</w:t>
      </w:r>
      <w:r w:rsidRPr="007A1336">
        <w:rPr>
          <w:lang w:val="es-ES"/>
        </w:rPr>
        <w:t xml:space="preserve">. Cuando el analizador envía un código de "Calibración" o "QC", </w:t>
      </w:r>
      <w:proofErr w:type="spellStart"/>
      <w:r w:rsidRPr="007A1336">
        <w:rPr>
          <w:lang w:val="es-ES"/>
        </w:rPr>
        <w:t>Controlab</w:t>
      </w:r>
      <w:proofErr w:type="spellEnd"/>
      <w:r w:rsidRPr="007A1336">
        <w:rPr>
          <w:lang w:val="es-ES"/>
        </w:rPr>
        <w:t xml:space="preserve"> IA lo capta al vuelo y descuenta los reactivos exactos.</w:t>
      </w:r>
    </w:p>
    <w:p w:rsidR="007A1336" w:rsidRPr="007A1336" w:rsidRDefault="007A1336" w:rsidP="007A1336">
      <w:pPr>
        <w:numPr>
          <w:ilvl w:val="0"/>
          <w:numId w:val="39"/>
        </w:numPr>
        <w:rPr>
          <w:lang w:val="es-ES"/>
        </w:rPr>
      </w:pPr>
      <w:r w:rsidRPr="007A1336">
        <w:rPr>
          <w:b/>
          <w:bCs/>
          <w:lang w:val="es-ES"/>
        </w:rPr>
        <w:t>Pro Comercial:</w:t>
      </w:r>
      <w:r w:rsidRPr="007A1336">
        <w:rPr>
          <w:lang w:val="es-ES"/>
        </w:rPr>
        <w:t> </w:t>
      </w:r>
      <w:r w:rsidRPr="007A1336">
        <w:rPr>
          <w:b/>
          <w:bCs/>
          <w:lang w:val="es-ES"/>
        </w:rPr>
        <w:t>Precisión absoluta del 100%</w:t>
      </w:r>
      <w:r w:rsidRPr="007A1336">
        <w:rPr>
          <w:lang w:val="es-ES"/>
        </w:rPr>
        <w:t xml:space="preserve">. No dependemos de </w:t>
      </w:r>
      <w:proofErr w:type="spellStart"/>
      <w:r w:rsidRPr="007A1336">
        <w:rPr>
          <w:lang w:val="es-ES"/>
        </w:rPr>
        <w:t>Infolab</w:t>
      </w:r>
      <w:proofErr w:type="spellEnd"/>
      <w:r w:rsidRPr="007A1336">
        <w:rPr>
          <w:lang w:val="es-ES"/>
        </w:rPr>
        <w:t xml:space="preserve"> para nada. El cliente verá en </w:t>
      </w:r>
      <w:proofErr w:type="spellStart"/>
      <w:r w:rsidRPr="007A1336">
        <w:rPr>
          <w:lang w:val="es-ES"/>
        </w:rPr>
        <w:t>Controlab</w:t>
      </w:r>
      <w:proofErr w:type="spellEnd"/>
      <w:r w:rsidRPr="007A1336">
        <w:rPr>
          <w:lang w:val="es-ES"/>
        </w:rPr>
        <w:t xml:space="preserve"> IA la realidad de su máquina en vivo.</w:t>
      </w:r>
    </w:p>
    <w:p w:rsidR="007A1336" w:rsidRPr="007A1336" w:rsidRDefault="007A1336" w:rsidP="007A1336">
      <w:pPr>
        <w:numPr>
          <w:ilvl w:val="0"/>
          <w:numId w:val="39"/>
        </w:numPr>
        <w:rPr>
          <w:lang w:val="es-ES"/>
        </w:rPr>
      </w:pPr>
      <w:r w:rsidRPr="007A1336">
        <w:rPr>
          <w:b/>
          <w:bCs/>
          <w:lang w:val="es-ES"/>
        </w:rPr>
        <w:t>Contra Técnico:</w:t>
      </w:r>
      <w:r w:rsidRPr="007A1336">
        <w:rPr>
          <w:lang w:val="es-ES"/>
        </w:rPr>
        <w:t xml:space="preserve"> Requiere programar </w:t>
      </w:r>
      <w:proofErr w:type="spellStart"/>
      <w:r w:rsidRPr="007A1336">
        <w:rPr>
          <w:lang w:val="es-ES"/>
        </w:rPr>
        <w:t>parseadores</w:t>
      </w:r>
      <w:proofErr w:type="spellEnd"/>
      <w:r w:rsidRPr="007A1336">
        <w:rPr>
          <w:lang w:val="es-ES"/>
        </w:rPr>
        <w:t xml:space="preserve"> ASTM/HL7 específicos según la marca del analizador (</w:t>
      </w:r>
      <w:proofErr w:type="spellStart"/>
      <w:r w:rsidRPr="007A1336">
        <w:rPr>
          <w:lang w:val="es-ES"/>
        </w:rPr>
        <w:t>Mindray</w:t>
      </w:r>
      <w:proofErr w:type="spellEnd"/>
      <w:r w:rsidRPr="007A1336">
        <w:rPr>
          <w:lang w:val="es-ES"/>
        </w:rPr>
        <w:t xml:space="preserve">, Roche, </w:t>
      </w:r>
      <w:proofErr w:type="spellStart"/>
      <w:r w:rsidRPr="007A1336">
        <w:rPr>
          <w:lang w:val="es-ES"/>
        </w:rPr>
        <w:t>Sysmex</w:t>
      </w:r>
      <w:proofErr w:type="spellEnd"/>
      <w:r w:rsidRPr="007A1336">
        <w:rPr>
          <w:lang w:val="es-ES"/>
        </w:rPr>
        <w:t>).</w:t>
      </w:r>
    </w:p>
    <w:p w:rsidR="007A1336" w:rsidRDefault="007A1336" w:rsidP="007A1336">
      <w:pPr>
        <w:rPr>
          <w:lang w:val="es-ES"/>
        </w:rPr>
      </w:pPr>
    </w:p>
    <w:p w:rsidR="007A1336" w:rsidRPr="007A1336" w:rsidRDefault="007A1336" w:rsidP="007A1336">
      <w:pPr>
        <w:rPr>
          <w:lang w:val="es-ES"/>
        </w:rPr>
      </w:pPr>
      <w:r w:rsidRPr="007A1336">
        <w:rPr>
          <w:lang w:val="es-ES"/>
        </w:rPr>
        <w:t xml:space="preserve">Escenario C: Consumo por Fórmulas Predictivas de </w:t>
      </w:r>
      <w:proofErr w:type="spellStart"/>
      <w:r w:rsidRPr="007A1336">
        <w:rPr>
          <w:lang w:val="es-ES"/>
        </w:rPr>
        <w:t>Controlab</w:t>
      </w:r>
      <w:proofErr w:type="spellEnd"/>
      <w:r w:rsidRPr="007A1336">
        <w:rPr>
          <w:lang w:val="es-ES"/>
        </w:rPr>
        <w:t xml:space="preserve"> IA</w:t>
      </w:r>
    </w:p>
    <w:p w:rsidR="007A1336" w:rsidRPr="007A1336" w:rsidRDefault="007A1336" w:rsidP="007A1336">
      <w:pPr>
        <w:rPr>
          <w:lang w:val="es-ES"/>
        </w:rPr>
      </w:pPr>
      <w:r w:rsidRPr="007A1336">
        <w:rPr>
          <w:lang w:val="es-ES"/>
        </w:rPr>
        <w:t>Si los equipos son muy antiguos o cerrados.</w:t>
      </w:r>
    </w:p>
    <w:p w:rsidR="007A1336" w:rsidRPr="007A1336" w:rsidRDefault="007A1336" w:rsidP="007A1336">
      <w:pPr>
        <w:numPr>
          <w:ilvl w:val="0"/>
          <w:numId w:val="40"/>
        </w:numPr>
        <w:rPr>
          <w:lang w:val="es-ES"/>
        </w:rPr>
      </w:pPr>
      <w:r w:rsidRPr="007A1336">
        <w:rPr>
          <w:b/>
          <w:bCs/>
          <w:lang w:val="es-ES"/>
        </w:rPr>
        <w:t>Técnica:</w:t>
      </w:r>
      <w:r w:rsidRPr="007A1336">
        <w:rPr>
          <w:lang w:val="es-ES"/>
        </w:rPr>
        <w:t xml:space="preserve"> En </w:t>
      </w:r>
      <w:proofErr w:type="spellStart"/>
      <w:r w:rsidRPr="007A1336">
        <w:rPr>
          <w:lang w:val="es-ES"/>
        </w:rPr>
        <w:t>Controlab</w:t>
      </w:r>
      <w:proofErr w:type="spellEnd"/>
      <w:r w:rsidRPr="007A1336">
        <w:rPr>
          <w:lang w:val="es-ES"/>
        </w:rPr>
        <w:t xml:space="preserve"> IA mapeamos la relación de las pruebas. Si </w:t>
      </w:r>
      <w:proofErr w:type="spellStart"/>
      <w:r w:rsidRPr="007A1336">
        <w:rPr>
          <w:lang w:val="es-ES"/>
        </w:rPr>
        <w:t>Infolab</w:t>
      </w:r>
      <w:proofErr w:type="spellEnd"/>
      <w:r w:rsidRPr="007A1336">
        <w:rPr>
          <w:lang w:val="es-ES"/>
        </w:rPr>
        <w:t xml:space="preserve"> dice que hizo 100 pruebas, </w:t>
      </w:r>
      <w:proofErr w:type="spellStart"/>
      <w:r w:rsidRPr="007A1336">
        <w:rPr>
          <w:lang w:val="es-ES"/>
        </w:rPr>
        <w:t>Controlab</w:t>
      </w:r>
      <w:proofErr w:type="spellEnd"/>
      <w:r w:rsidRPr="007A1336">
        <w:rPr>
          <w:lang w:val="es-ES"/>
        </w:rPr>
        <w:t xml:space="preserve"> IA automáticamente descuenta 100 + un % paramétrico (ej. 3%) de merma estadística, y a final del día concilia el "inventario virtual" con el peso real físico de la botella de reactivo (a través de inspección visual o input del usuario).</w:t>
      </w:r>
    </w:p>
    <w:p w:rsidR="007A1336" w:rsidRPr="007A1336" w:rsidRDefault="007A1336" w:rsidP="007A1336">
      <w:pPr>
        <w:rPr>
          <w:lang w:val="es-ES"/>
        </w:rPr>
      </w:pPr>
      <w:r w:rsidRPr="007A1336">
        <w:rPr>
          <w:lang w:val="es-ES"/>
        </w:rPr>
        <w:pict>
          <v:rect id="_x0000_i1070" style="width:573.75pt;height:.75pt" o:hrpct="0" o:hralign="center" o:hrstd="t" o:hr="t" fillcolor="#a0a0a0" stroked="f"/>
        </w:pict>
      </w:r>
    </w:p>
    <w:p w:rsidR="007A1336" w:rsidRDefault="007A1336" w:rsidP="007A1336">
      <w:pPr>
        <w:rPr>
          <w:b/>
          <w:bCs/>
          <w:lang w:val="es-ES"/>
        </w:rPr>
      </w:pPr>
    </w:p>
    <w:p w:rsidR="007A1336" w:rsidRDefault="007A1336" w:rsidP="007A1336">
      <w:pPr>
        <w:rPr>
          <w:b/>
          <w:bCs/>
          <w:lang w:val="es-ES"/>
        </w:rPr>
      </w:pPr>
    </w:p>
    <w:p w:rsidR="007A1336" w:rsidRDefault="007A1336" w:rsidP="007A1336">
      <w:pPr>
        <w:rPr>
          <w:b/>
          <w:bCs/>
          <w:lang w:val="es-ES"/>
        </w:rPr>
      </w:pPr>
    </w:p>
    <w:p w:rsidR="007A1336" w:rsidRDefault="007A1336" w:rsidP="007A1336">
      <w:pPr>
        <w:rPr>
          <w:b/>
          <w:bCs/>
          <w:lang w:val="es-ES"/>
        </w:rPr>
      </w:pPr>
    </w:p>
    <w:p w:rsidR="007A1336" w:rsidRPr="007A1336" w:rsidRDefault="007A1336" w:rsidP="007A1336">
      <w:pPr>
        <w:rPr>
          <w:b/>
          <w:bCs/>
          <w:lang w:val="es-ES"/>
        </w:rPr>
      </w:pPr>
      <w:bookmarkStart w:id="0" w:name="_GoBack"/>
      <w:bookmarkEnd w:id="0"/>
      <w:r w:rsidRPr="007A1336">
        <w:rPr>
          <w:b/>
          <w:bCs/>
          <w:lang w:val="es-ES"/>
        </w:rPr>
        <w:lastRenderedPageBreak/>
        <w:t>4. Estructura del Pitch Comercial (Semana que viene)</w:t>
      </w:r>
    </w:p>
    <w:p w:rsidR="007A1336" w:rsidRPr="007A1336" w:rsidRDefault="007A1336" w:rsidP="007A1336">
      <w:pPr>
        <w:rPr>
          <w:lang w:val="es-ES"/>
        </w:rPr>
      </w:pPr>
      <w:r w:rsidRPr="007A1336">
        <w:rPr>
          <w:lang w:val="es-ES"/>
        </w:rPr>
        <w:t>Usa esta estructura argumentativa durante tu presentación:</w:t>
      </w:r>
    </w:p>
    <w:p w:rsidR="007A1336" w:rsidRPr="007A1336" w:rsidRDefault="007A1336" w:rsidP="007A1336">
      <w:pPr>
        <w:numPr>
          <w:ilvl w:val="0"/>
          <w:numId w:val="41"/>
        </w:numPr>
        <w:rPr>
          <w:lang w:val="es-ES"/>
        </w:rPr>
      </w:pPr>
      <w:r w:rsidRPr="007A1336">
        <w:rPr>
          <w:b/>
          <w:bCs/>
          <w:lang w:val="es-ES"/>
        </w:rPr>
        <w:t>La Pregunta Gancho:</w:t>
      </w:r>
      <w:r w:rsidRPr="007A1336">
        <w:rPr>
          <w:lang w:val="es-ES"/>
        </w:rPr>
        <w:t> </w:t>
      </w:r>
      <w:r w:rsidRPr="007A1336">
        <w:rPr>
          <w:i/>
          <w:iCs/>
          <w:lang w:val="es-ES"/>
        </w:rPr>
        <w:t xml:space="preserve">"Doctor(a) / Licenciado(a), a final de mes, cuando usted compara las pruebas facturadas en </w:t>
      </w:r>
      <w:proofErr w:type="spellStart"/>
      <w:r w:rsidRPr="007A1336">
        <w:rPr>
          <w:i/>
          <w:iCs/>
          <w:lang w:val="es-ES"/>
        </w:rPr>
        <w:t>Infolab</w:t>
      </w:r>
      <w:proofErr w:type="spellEnd"/>
      <w:r w:rsidRPr="007A1336">
        <w:rPr>
          <w:i/>
          <w:iCs/>
          <w:lang w:val="es-ES"/>
        </w:rPr>
        <w:t xml:space="preserve"> vs. las cajas de reactivos que compró, ¿le cuadran los números exactos o siempre asume un porcentaje de pérdida ciega?"</w:t>
      </w:r>
    </w:p>
    <w:p w:rsidR="007A1336" w:rsidRPr="007A1336" w:rsidRDefault="007A1336" w:rsidP="007A1336">
      <w:pPr>
        <w:numPr>
          <w:ilvl w:val="0"/>
          <w:numId w:val="41"/>
        </w:numPr>
        <w:rPr>
          <w:lang w:val="es-ES"/>
        </w:rPr>
      </w:pPr>
      <w:r w:rsidRPr="007A1336">
        <w:rPr>
          <w:b/>
          <w:bCs/>
          <w:lang w:val="es-ES"/>
        </w:rPr>
        <w:t>El Diagnóstico:</w:t>
      </w:r>
      <w:r w:rsidRPr="007A1336">
        <w:rPr>
          <w:lang w:val="es-ES"/>
        </w:rPr>
        <w:t> Mostrar que los LIS actuales son clínicos, no administrativos.</w:t>
      </w:r>
    </w:p>
    <w:p w:rsidR="007A1336" w:rsidRPr="007A1336" w:rsidRDefault="007A1336" w:rsidP="007A1336">
      <w:pPr>
        <w:numPr>
          <w:ilvl w:val="0"/>
          <w:numId w:val="41"/>
        </w:numPr>
        <w:rPr>
          <w:lang w:val="es-ES"/>
        </w:rPr>
      </w:pPr>
      <w:r w:rsidRPr="007A1336">
        <w:rPr>
          <w:b/>
          <w:bCs/>
          <w:lang w:val="es-ES"/>
        </w:rPr>
        <w:t xml:space="preserve">La Solución </w:t>
      </w:r>
      <w:proofErr w:type="spellStart"/>
      <w:r w:rsidRPr="007A1336">
        <w:rPr>
          <w:b/>
          <w:bCs/>
          <w:lang w:val="es-ES"/>
        </w:rPr>
        <w:t>Controlab</w:t>
      </w:r>
      <w:proofErr w:type="spellEnd"/>
      <w:r w:rsidRPr="007A1336">
        <w:rPr>
          <w:b/>
          <w:bCs/>
          <w:lang w:val="es-ES"/>
        </w:rPr>
        <w:t xml:space="preserve"> IA:</w:t>
      </w:r>
      <w:r w:rsidRPr="007A1336">
        <w:rPr>
          <w:lang w:val="es-ES"/>
        </w:rPr>
        <w:t> Mostrar la pantalla de </w:t>
      </w:r>
      <w:r w:rsidRPr="007A1336">
        <w:rPr>
          <w:b/>
          <w:bCs/>
          <w:lang w:val="es-ES"/>
        </w:rPr>
        <w:t>Descuentos Automáticos y Mapeo Masivo</w:t>
      </w:r>
      <w:r w:rsidRPr="007A1336">
        <w:rPr>
          <w:lang w:val="es-ES"/>
        </w:rPr>
        <w:t xml:space="preserve">. Explicar cómo </w:t>
      </w:r>
      <w:proofErr w:type="spellStart"/>
      <w:r w:rsidRPr="007A1336">
        <w:rPr>
          <w:lang w:val="es-ES"/>
        </w:rPr>
        <w:t>Controlab</w:t>
      </w:r>
      <w:proofErr w:type="spellEnd"/>
      <w:r w:rsidRPr="007A1336">
        <w:rPr>
          <w:lang w:val="es-ES"/>
        </w:rPr>
        <w:t xml:space="preserve"> IA se vincula de forma bidireccional (escuchando la red o </w:t>
      </w:r>
      <w:proofErr w:type="gramStart"/>
      <w:r w:rsidRPr="007A1336">
        <w:rPr>
          <w:lang w:val="es-ES"/>
        </w:rPr>
        <w:t>la BD</w:t>
      </w:r>
      <w:proofErr w:type="gramEnd"/>
      <w:r w:rsidRPr="007A1336">
        <w:rPr>
          <w:lang w:val="es-ES"/>
        </w:rPr>
        <w:t xml:space="preserve">) para descontar hasta el agua destilada y la solución de lavado que </w:t>
      </w:r>
      <w:proofErr w:type="spellStart"/>
      <w:r w:rsidRPr="007A1336">
        <w:rPr>
          <w:lang w:val="es-ES"/>
        </w:rPr>
        <w:t>Infolab</w:t>
      </w:r>
      <w:proofErr w:type="spellEnd"/>
      <w:r w:rsidRPr="007A1336">
        <w:rPr>
          <w:lang w:val="es-ES"/>
        </w:rPr>
        <w:t xml:space="preserve"> ignora.</w:t>
      </w:r>
    </w:p>
    <w:p w:rsidR="007A1336" w:rsidRPr="007A1336" w:rsidRDefault="007A1336" w:rsidP="007A1336">
      <w:pPr>
        <w:numPr>
          <w:ilvl w:val="0"/>
          <w:numId w:val="41"/>
        </w:numPr>
        <w:rPr>
          <w:lang w:val="es-ES"/>
        </w:rPr>
      </w:pPr>
      <w:r w:rsidRPr="007A1336">
        <w:rPr>
          <w:b/>
          <w:bCs/>
          <w:lang w:val="es-ES"/>
        </w:rPr>
        <w:t>Cierre de Retorno de Inversión (ROI):</w:t>
      </w:r>
      <w:r w:rsidRPr="007A1336">
        <w:rPr>
          <w:lang w:val="es-ES"/>
        </w:rPr>
        <w:t> </w:t>
      </w:r>
      <w:r w:rsidRPr="007A1336">
        <w:rPr>
          <w:i/>
          <w:iCs/>
          <w:lang w:val="es-ES"/>
        </w:rPr>
        <w:t xml:space="preserve">"Si logramos auditar las repeticiones y mermas en tiempo real, </w:t>
      </w:r>
      <w:proofErr w:type="spellStart"/>
      <w:r w:rsidRPr="007A1336">
        <w:rPr>
          <w:i/>
          <w:iCs/>
          <w:lang w:val="es-ES"/>
        </w:rPr>
        <w:t>Controlab</w:t>
      </w:r>
      <w:proofErr w:type="spellEnd"/>
      <w:r w:rsidRPr="007A1336">
        <w:rPr>
          <w:i/>
          <w:iCs/>
          <w:lang w:val="es-ES"/>
        </w:rPr>
        <w:t xml:space="preserve"> IA se paga a sí mismo en los primeros dos meses solo con los reactivos que dejan de desaparecer sin trazabilidad."</w:t>
      </w:r>
    </w:p>
    <w:p w:rsidR="007A1336" w:rsidRPr="007A1336" w:rsidRDefault="007A1336" w:rsidP="007A1336">
      <w:pPr>
        <w:rPr>
          <w:lang w:val="es-ES"/>
        </w:rPr>
      </w:pPr>
      <w:r w:rsidRPr="007A1336">
        <w:rPr>
          <w:lang w:val="es-ES"/>
        </w:rPr>
        <w:t>TIP</w:t>
      </w:r>
    </w:p>
    <w:p w:rsidR="007A1336" w:rsidRPr="007A1336" w:rsidRDefault="007A1336" w:rsidP="007A1336">
      <w:pPr>
        <w:rPr>
          <w:lang w:val="es-ES"/>
        </w:rPr>
      </w:pPr>
      <w:r w:rsidRPr="007A1336">
        <w:rPr>
          <w:b/>
          <w:bCs/>
          <w:lang w:val="es-ES"/>
        </w:rPr>
        <w:t>Palabras clave para usar en tu reunión:</w:t>
      </w:r>
      <w:r w:rsidRPr="007A1336">
        <w:rPr>
          <w:lang w:val="es-ES"/>
        </w:rPr>
        <w:t> Trazabilidad de insumos, Auditoría ASTM/HL7 pasiva, Middleware financiero, Inventario predictivo vs. real, Interoperabilidad transparente (no rompe su ecosistema actual).</w:t>
      </w:r>
    </w:p>
    <w:p w:rsidR="007A1336" w:rsidRPr="00EC6D0D" w:rsidRDefault="007A1336" w:rsidP="00811103">
      <w:pPr>
        <w:rPr>
          <w:lang w:val="es-ES"/>
        </w:rPr>
      </w:pPr>
    </w:p>
    <w:sectPr w:rsidR="007A1336" w:rsidRPr="00EC6D0D" w:rsidSect="00414470">
      <w:pgSz w:w="12240" w:h="15840"/>
      <w:pgMar w:top="1644"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002C4"/>
    <w:multiLevelType w:val="multilevel"/>
    <w:tmpl w:val="B17E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ED4DAC"/>
    <w:multiLevelType w:val="multilevel"/>
    <w:tmpl w:val="F17A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E3278C"/>
    <w:multiLevelType w:val="multilevel"/>
    <w:tmpl w:val="B828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092AC4"/>
    <w:multiLevelType w:val="multilevel"/>
    <w:tmpl w:val="D9C4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6569EE"/>
    <w:multiLevelType w:val="multilevel"/>
    <w:tmpl w:val="3C40D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562342"/>
    <w:multiLevelType w:val="hybridMultilevel"/>
    <w:tmpl w:val="849616B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0DEC514A"/>
    <w:multiLevelType w:val="hybridMultilevel"/>
    <w:tmpl w:val="7F1E1A9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0F1C4A15"/>
    <w:multiLevelType w:val="multilevel"/>
    <w:tmpl w:val="90C0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B01D9C"/>
    <w:multiLevelType w:val="multilevel"/>
    <w:tmpl w:val="63C4F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E96869"/>
    <w:multiLevelType w:val="multilevel"/>
    <w:tmpl w:val="AD46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FC7A9E"/>
    <w:multiLevelType w:val="multilevel"/>
    <w:tmpl w:val="9AB8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844E61"/>
    <w:multiLevelType w:val="multilevel"/>
    <w:tmpl w:val="6706C2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A703CE"/>
    <w:multiLevelType w:val="hybridMultilevel"/>
    <w:tmpl w:val="33AC95F4"/>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23F06BCF"/>
    <w:multiLevelType w:val="multilevel"/>
    <w:tmpl w:val="7616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281DB3"/>
    <w:multiLevelType w:val="multilevel"/>
    <w:tmpl w:val="1CF6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C95D53"/>
    <w:multiLevelType w:val="multilevel"/>
    <w:tmpl w:val="117AB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D334DF"/>
    <w:multiLevelType w:val="multilevel"/>
    <w:tmpl w:val="17461D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1B485D"/>
    <w:multiLevelType w:val="multilevel"/>
    <w:tmpl w:val="D60623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C06FAB"/>
    <w:multiLevelType w:val="multilevel"/>
    <w:tmpl w:val="8236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2F3289"/>
    <w:multiLevelType w:val="hybridMultilevel"/>
    <w:tmpl w:val="92D6A84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38694A08"/>
    <w:multiLevelType w:val="multilevel"/>
    <w:tmpl w:val="C80C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943ECB"/>
    <w:multiLevelType w:val="multilevel"/>
    <w:tmpl w:val="45B49D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E97196"/>
    <w:multiLevelType w:val="multilevel"/>
    <w:tmpl w:val="CEA4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AEC35F7"/>
    <w:multiLevelType w:val="multilevel"/>
    <w:tmpl w:val="2A98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0A775EA"/>
    <w:multiLevelType w:val="multilevel"/>
    <w:tmpl w:val="DE202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9408EA"/>
    <w:multiLevelType w:val="multilevel"/>
    <w:tmpl w:val="70EEC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0F74C4"/>
    <w:multiLevelType w:val="multilevel"/>
    <w:tmpl w:val="C974D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6B6C7C"/>
    <w:multiLevelType w:val="multilevel"/>
    <w:tmpl w:val="265E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B5F3B06"/>
    <w:multiLevelType w:val="multilevel"/>
    <w:tmpl w:val="2F14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C8427DA"/>
    <w:multiLevelType w:val="multilevel"/>
    <w:tmpl w:val="270C4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D42A22"/>
    <w:multiLevelType w:val="multilevel"/>
    <w:tmpl w:val="3AF4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85802B9"/>
    <w:multiLevelType w:val="multilevel"/>
    <w:tmpl w:val="4BDA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A1F2298"/>
    <w:multiLevelType w:val="multilevel"/>
    <w:tmpl w:val="CEB478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B704EC"/>
    <w:multiLevelType w:val="multilevel"/>
    <w:tmpl w:val="225E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DEF5144"/>
    <w:multiLevelType w:val="hybridMultilevel"/>
    <w:tmpl w:val="545CBB3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63F33DDE"/>
    <w:multiLevelType w:val="multilevel"/>
    <w:tmpl w:val="60C254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F96F0F"/>
    <w:multiLevelType w:val="multilevel"/>
    <w:tmpl w:val="D1368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CC3DF8"/>
    <w:multiLevelType w:val="multilevel"/>
    <w:tmpl w:val="389C4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D74ACE"/>
    <w:multiLevelType w:val="multilevel"/>
    <w:tmpl w:val="06E0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CB905B1"/>
    <w:multiLevelType w:val="multilevel"/>
    <w:tmpl w:val="FBF80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BE685F"/>
    <w:multiLevelType w:val="multilevel"/>
    <w:tmpl w:val="C9C65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34"/>
  </w:num>
  <w:num w:numId="3">
    <w:abstractNumId w:val="5"/>
  </w:num>
  <w:num w:numId="4">
    <w:abstractNumId w:val="6"/>
  </w:num>
  <w:num w:numId="5">
    <w:abstractNumId w:val="19"/>
  </w:num>
  <w:num w:numId="6">
    <w:abstractNumId w:val="33"/>
  </w:num>
  <w:num w:numId="7">
    <w:abstractNumId w:val="1"/>
  </w:num>
  <w:num w:numId="8">
    <w:abstractNumId w:val="11"/>
  </w:num>
  <w:num w:numId="9">
    <w:abstractNumId w:val="10"/>
  </w:num>
  <w:num w:numId="10">
    <w:abstractNumId w:val="35"/>
  </w:num>
  <w:num w:numId="11">
    <w:abstractNumId w:val="4"/>
  </w:num>
  <w:num w:numId="12">
    <w:abstractNumId w:val="9"/>
  </w:num>
  <w:num w:numId="13">
    <w:abstractNumId w:val="31"/>
  </w:num>
  <w:num w:numId="14">
    <w:abstractNumId w:val="27"/>
  </w:num>
  <w:num w:numId="15">
    <w:abstractNumId w:val="14"/>
  </w:num>
  <w:num w:numId="16">
    <w:abstractNumId w:val="22"/>
  </w:num>
  <w:num w:numId="17">
    <w:abstractNumId w:val="28"/>
  </w:num>
  <w:num w:numId="18">
    <w:abstractNumId w:val="18"/>
  </w:num>
  <w:num w:numId="19">
    <w:abstractNumId w:val="7"/>
  </w:num>
  <w:num w:numId="20">
    <w:abstractNumId w:val="17"/>
  </w:num>
  <w:num w:numId="21">
    <w:abstractNumId w:val="29"/>
  </w:num>
  <w:num w:numId="22">
    <w:abstractNumId w:val="15"/>
  </w:num>
  <w:num w:numId="23">
    <w:abstractNumId w:val="16"/>
  </w:num>
  <w:num w:numId="24">
    <w:abstractNumId w:val="3"/>
  </w:num>
  <w:num w:numId="25">
    <w:abstractNumId w:val="30"/>
  </w:num>
  <w:num w:numId="26">
    <w:abstractNumId w:val="8"/>
  </w:num>
  <w:num w:numId="27">
    <w:abstractNumId w:val="24"/>
  </w:num>
  <w:num w:numId="28">
    <w:abstractNumId w:val="32"/>
  </w:num>
  <w:num w:numId="29">
    <w:abstractNumId w:val="39"/>
  </w:num>
  <w:num w:numId="30">
    <w:abstractNumId w:val="40"/>
  </w:num>
  <w:num w:numId="31">
    <w:abstractNumId w:val="36"/>
  </w:num>
  <w:num w:numId="32">
    <w:abstractNumId w:val="26"/>
  </w:num>
  <w:num w:numId="33">
    <w:abstractNumId w:val="37"/>
  </w:num>
  <w:num w:numId="34">
    <w:abstractNumId w:val="21"/>
  </w:num>
  <w:num w:numId="35">
    <w:abstractNumId w:val="2"/>
  </w:num>
  <w:num w:numId="36">
    <w:abstractNumId w:val="23"/>
  </w:num>
  <w:num w:numId="37">
    <w:abstractNumId w:val="38"/>
  </w:num>
  <w:num w:numId="38">
    <w:abstractNumId w:val="0"/>
  </w:num>
  <w:num w:numId="39">
    <w:abstractNumId w:val="20"/>
  </w:num>
  <w:num w:numId="40">
    <w:abstractNumId w:val="13"/>
  </w:num>
  <w:num w:numId="4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736"/>
    <w:rsid w:val="00066275"/>
    <w:rsid w:val="000F6736"/>
    <w:rsid w:val="00414470"/>
    <w:rsid w:val="00420189"/>
    <w:rsid w:val="004632C0"/>
    <w:rsid w:val="006469CF"/>
    <w:rsid w:val="007A1336"/>
    <w:rsid w:val="00811103"/>
    <w:rsid w:val="00967C23"/>
    <w:rsid w:val="00BB0ECF"/>
    <w:rsid w:val="00C05116"/>
    <w:rsid w:val="00CA04BB"/>
    <w:rsid w:val="00E33E3A"/>
    <w:rsid w:val="00EC6D0D"/>
    <w:rsid w:val="00F0383D"/>
    <w:rsid w:val="00F432DD"/>
    <w:rsid w:val="00FD637C"/>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9A399"/>
  <w15:chartTrackingRefBased/>
  <w15:docId w15:val="{243DBAC7-0596-454A-A754-BD3B53E7E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VE"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11103"/>
    <w:pPr>
      <w:spacing w:before="100" w:beforeAutospacing="1" w:after="100" w:afterAutospacing="1"/>
      <w:outlineLvl w:val="0"/>
    </w:pPr>
    <w:rPr>
      <w:rFonts w:ascii="Times New Roman" w:eastAsia="Times New Roman" w:hAnsi="Times New Roman" w:cs="Times New Roman"/>
      <w:b/>
      <w:bCs/>
      <w:kern w:val="36"/>
      <w:sz w:val="48"/>
      <w:szCs w:val="48"/>
      <w:lang w:val="es-ES" w:eastAsia="es-ES"/>
    </w:rPr>
  </w:style>
  <w:style w:type="paragraph" w:styleId="Heading2">
    <w:name w:val="heading 2"/>
    <w:basedOn w:val="Normal"/>
    <w:link w:val="Heading2Char"/>
    <w:uiPriority w:val="9"/>
    <w:qFormat/>
    <w:rsid w:val="00811103"/>
    <w:pPr>
      <w:spacing w:before="100" w:beforeAutospacing="1" w:after="100" w:afterAutospacing="1"/>
      <w:outlineLvl w:val="1"/>
    </w:pPr>
    <w:rPr>
      <w:rFonts w:ascii="Times New Roman" w:eastAsia="Times New Roman" w:hAnsi="Times New Roman" w:cs="Times New Roman"/>
      <w:b/>
      <w:bCs/>
      <w:sz w:val="36"/>
      <w:szCs w:val="36"/>
      <w:lang w:val="es-ES" w:eastAsia="es-ES"/>
    </w:rPr>
  </w:style>
  <w:style w:type="paragraph" w:styleId="Heading3">
    <w:name w:val="heading 3"/>
    <w:basedOn w:val="Normal"/>
    <w:link w:val="Heading3Char"/>
    <w:uiPriority w:val="9"/>
    <w:qFormat/>
    <w:rsid w:val="00811103"/>
    <w:pPr>
      <w:spacing w:before="100" w:beforeAutospacing="1" w:after="100" w:afterAutospacing="1"/>
      <w:outlineLvl w:val="2"/>
    </w:pPr>
    <w:rPr>
      <w:rFonts w:ascii="Times New Roman" w:eastAsia="Times New Roman" w:hAnsi="Times New Roman" w:cs="Times New Roman"/>
      <w:b/>
      <w:bCs/>
      <w:sz w:val="27"/>
      <w:szCs w:val="27"/>
      <w:lang w:val="es-ES" w:eastAsia="es-ES"/>
    </w:rPr>
  </w:style>
  <w:style w:type="paragraph" w:styleId="Heading4">
    <w:name w:val="heading 4"/>
    <w:basedOn w:val="Normal"/>
    <w:next w:val="Normal"/>
    <w:link w:val="Heading4Char"/>
    <w:uiPriority w:val="9"/>
    <w:semiHidden/>
    <w:unhideWhenUsed/>
    <w:qFormat/>
    <w:rsid w:val="00967C2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6736"/>
    <w:pPr>
      <w:ind w:left="720"/>
      <w:contextualSpacing/>
    </w:pPr>
  </w:style>
  <w:style w:type="character" w:customStyle="1" w:styleId="Heading1Char">
    <w:name w:val="Heading 1 Char"/>
    <w:basedOn w:val="DefaultParagraphFont"/>
    <w:link w:val="Heading1"/>
    <w:uiPriority w:val="9"/>
    <w:rsid w:val="00811103"/>
    <w:rPr>
      <w:rFonts w:ascii="Times New Roman" w:eastAsia="Times New Roman" w:hAnsi="Times New Roman" w:cs="Times New Roman"/>
      <w:b/>
      <w:bCs/>
      <w:kern w:val="36"/>
      <w:sz w:val="48"/>
      <w:szCs w:val="48"/>
      <w:lang w:val="es-ES" w:eastAsia="es-ES"/>
    </w:rPr>
  </w:style>
  <w:style w:type="character" w:customStyle="1" w:styleId="Heading2Char">
    <w:name w:val="Heading 2 Char"/>
    <w:basedOn w:val="DefaultParagraphFont"/>
    <w:link w:val="Heading2"/>
    <w:uiPriority w:val="9"/>
    <w:rsid w:val="00811103"/>
    <w:rPr>
      <w:rFonts w:ascii="Times New Roman" w:eastAsia="Times New Roman" w:hAnsi="Times New Roman" w:cs="Times New Roman"/>
      <w:b/>
      <w:bCs/>
      <w:sz w:val="36"/>
      <w:szCs w:val="36"/>
      <w:lang w:val="es-ES" w:eastAsia="es-ES"/>
    </w:rPr>
  </w:style>
  <w:style w:type="character" w:customStyle="1" w:styleId="Heading3Char">
    <w:name w:val="Heading 3 Char"/>
    <w:basedOn w:val="DefaultParagraphFont"/>
    <w:link w:val="Heading3"/>
    <w:uiPriority w:val="9"/>
    <w:rsid w:val="00811103"/>
    <w:rPr>
      <w:rFonts w:ascii="Times New Roman" w:eastAsia="Times New Roman" w:hAnsi="Times New Roman" w:cs="Times New Roman"/>
      <w:b/>
      <w:bCs/>
      <w:sz w:val="27"/>
      <w:szCs w:val="27"/>
      <w:lang w:val="es-ES" w:eastAsia="es-ES"/>
    </w:rPr>
  </w:style>
  <w:style w:type="paragraph" w:styleId="NormalWeb">
    <w:name w:val="Normal (Web)"/>
    <w:basedOn w:val="Normal"/>
    <w:uiPriority w:val="99"/>
    <w:semiHidden/>
    <w:unhideWhenUsed/>
    <w:rsid w:val="00811103"/>
    <w:pPr>
      <w:spacing w:before="100" w:beforeAutospacing="1" w:after="100" w:afterAutospacing="1"/>
    </w:pPr>
    <w:rPr>
      <w:rFonts w:ascii="Times New Roman" w:eastAsia="Times New Roman" w:hAnsi="Times New Roman" w:cs="Times New Roman"/>
      <w:lang w:val="es-ES" w:eastAsia="es-ES"/>
    </w:rPr>
  </w:style>
  <w:style w:type="character" w:styleId="Strong">
    <w:name w:val="Strong"/>
    <w:basedOn w:val="DefaultParagraphFont"/>
    <w:uiPriority w:val="22"/>
    <w:qFormat/>
    <w:rsid w:val="00811103"/>
    <w:rPr>
      <w:b/>
      <w:bCs/>
    </w:rPr>
  </w:style>
  <w:style w:type="paragraph" w:styleId="HTMLPreformatted">
    <w:name w:val="HTML Preformatted"/>
    <w:basedOn w:val="Normal"/>
    <w:link w:val="HTMLPreformattedChar"/>
    <w:uiPriority w:val="99"/>
    <w:semiHidden/>
    <w:unhideWhenUsed/>
    <w:rsid w:val="00811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ES" w:eastAsia="es-ES"/>
    </w:rPr>
  </w:style>
  <w:style w:type="character" w:customStyle="1" w:styleId="HTMLPreformattedChar">
    <w:name w:val="HTML Preformatted Char"/>
    <w:basedOn w:val="DefaultParagraphFont"/>
    <w:link w:val="HTMLPreformatted"/>
    <w:uiPriority w:val="99"/>
    <w:semiHidden/>
    <w:rsid w:val="00811103"/>
    <w:rPr>
      <w:rFonts w:ascii="Courier New" w:eastAsia="Times New Roman" w:hAnsi="Courier New" w:cs="Courier New"/>
      <w:sz w:val="20"/>
      <w:szCs w:val="20"/>
      <w:lang w:val="es-ES" w:eastAsia="es-ES"/>
    </w:rPr>
  </w:style>
  <w:style w:type="character" w:styleId="HTMLCode">
    <w:name w:val="HTML Code"/>
    <w:basedOn w:val="DefaultParagraphFont"/>
    <w:uiPriority w:val="99"/>
    <w:semiHidden/>
    <w:unhideWhenUsed/>
    <w:rsid w:val="00811103"/>
    <w:rPr>
      <w:rFonts w:ascii="Courier New" w:eastAsia="Times New Roman" w:hAnsi="Courier New" w:cs="Courier New"/>
      <w:sz w:val="20"/>
      <w:szCs w:val="20"/>
    </w:rPr>
  </w:style>
  <w:style w:type="character" w:styleId="Emphasis">
    <w:name w:val="Emphasis"/>
    <w:basedOn w:val="DefaultParagraphFont"/>
    <w:uiPriority w:val="20"/>
    <w:qFormat/>
    <w:rsid w:val="00811103"/>
    <w:rPr>
      <w:i/>
      <w:iCs/>
    </w:rPr>
  </w:style>
  <w:style w:type="paragraph" w:customStyle="1" w:styleId="markdown-alert-title">
    <w:name w:val="markdown-alert-title"/>
    <w:basedOn w:val="Normal"/>
    <w:rsid w:val="00811103"/>
    <w:pPr>
      <w:spacing w:before="100" w:beforeAutospacing="1" w:after="100" w:afterAutospacing="1"/>
    </w:pPr>
    <w:rPr>
      <w:rFonts w:ascii="Times New Roman" w:eastAsia="Times New Roman" w:hAnsi="Times New Roman" w:cs="Times New Roman"/>
      <w:lang w:val="es-ES" w:eastAsia="es-ES"/>
    </w:rPr>
  </w:style>
  <w:style w:type="character" w:customStyle="1" w:styleId="Heading4Char">
    <w:name w:val="Heading 4 Char"/>
    <w:basedOn w:val="DefaultParagraphFont"/>
    <w:link w:val="Heading4"/>
    <w:uiPriority w:val="9"/>
    <w:semiHidden/>
    <w:rsid w:val="00967C23"/>
    <w:rPr>
      <w:rFonts w:asciiTheme="majorHAnsi" w:eastAsiaTheme="majorEastAsia" w:hAnsiTheme="majorHAnsi" w:cstheme="majorBidi"/>
      <w:i/>
      <w:iCs/>
      <w:color w:val="2F5496" w:themeColor="accent1" w:themeShade="BF"/>
    </w:rPr>
  </w:style>
  <w:style w:type="character" w:customStyle="1" w:styleId="mtk5">
    <w:name w:val="mtk5"/>
    <w:basedOn w:val="DefaultParagraphFont"/>
    <w:rsid w:val="00967C23"/>
  </w:style>
  <w:style w:type="character" w:customStyle="1" w:styleId="mtk6">
    <w:name w:val="mtk6"/>
    <w:basedOn w:val="DefaultParagraphFont"/>
    <w:rsid w:val="00967C23"/>
  </w:style>
  <w:style w:type="character" w:customStyle="1" w:styleId="mtk1">
    <w:name w:val="mtk1"/>
    <w:basedOn w:val="DefaultParagraphFont"/>
    <w:rsid w:val="00967C23"/>
  </w:style>
  <w:style w:type="character" w:customStyle="1" w:styleId="mtk7">
    <w:name w:val="mtk7"/>
    <w:basedOn w:val="DefaultParagraphFont"/>
    <w:rsid w:val="00967C23"/>
  </w:style>
  <w:style w:type="character" w:customStyle="1" w:styleId="mtk12">
    <w:name w:val="mtk12"/>
    <w:basedOn w:val="DefaultParagraphFont"/>
    <w:rsid w:val="00967C23"/>
  </w:style>
  <w:style w:type="character" w:customStyle="1" w:styleId="mtk16">
    <w:name w:val="mtk16"/>
    <w:basedOn w:val="DefaultParagraphFont"/>
    <w:rsid w:val="00967C23"/>
  </w:style>
  <w:style w:type="character" w:customStyle="1" w:styleId="mtk13">
    <w:name w:val="mtk13"/>
    <w:basedOn w:val="DefaultParagraphFont"/>
    <w:rsid w:val="00FD63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4578781">
      <w:bodyDiv w:val="1"/>
      <w:marLeft w:val="0"/>
      <w:marRight w:val="0"/>
      <w:marTop w:val="0"/>
      <w:marBottom w:val="0"/>
      <w:divBdr>
        <w:top w:val="none" w:sz="0" w:space="0" w:color="auto"/>
        <w:left w:val="none" w:sz="0" w:space="0" w:color="auto"/>
        <w:bottom w:val="none" w:sz="0" w:space="0" w:color="auto"/>
        <w:right w:val="none" w:sz="0" w:space="0" w:color="auto"/>
      </w:divBdr>
      <w:divsChild>
        <w:div w:id="127939317">
          <w:marLeft w:val="0"/>
          <w:marRight w:val="0"/>
          <w:marTop w:val="0"/>
          <w:marBottom w:val="0"/>
          <w:divBdr>
            <w:top w:val="single" w:sz="2" w:space="0" w:color="auto"/>
            <w:left w:val="single" w:sz="2" w:space="0" w:color="auto"/>
            <w:bottom w:val="single" w:sz="2" w:space="0" w:color="auto"/>
            <w:right w:val="single" w:sz="2" w:space="0" w:color="auto"/>
          </w:divBdr>
        </w:div>
        <w:div w:id="1804344330">
          <w:marLeft w:val="0"/>
          <w:marRight w:val="0"/>
          <w:marTop w:val="0"/>
          <w:marBottom w:val="0"/>
          <w:divBdr>
            <w:top w:val="single" w:sz="2" w:space="0" w:color="auto"/>
            <w:left w:val="single" w:sz="2" w:space="0" w:color="auto"/>
            <w:bottom w:val="single" w:sz="2" w:space="0" w:color="auto"/>
            <w:right w:val="single" w:sz="2" w:space="0" w:color="auto"/>
          </w:divBdr>
        </w:div>
        <w:div w:id="1046637357">
          <w:marLeft w:val="0"/>
          <w:marRight w:val="0"/>
          <w:marTop w:val="0"/>
          <w:marBottom w:val="0"/>
          <w:divBdr>
            <w:top w:val="single" w:sz="2" w:space="0" w:color="auto"/>
            <w:left w:val="single" w:sz="2" w:space="0" w:color="auto"/>
            <w:bottom w:val="single" w:sz="2" w:space="0" w:color="auto"/>
            <w:right w:val="single" w:sz="2" w:space="0" w:color="auto"/>
          </w:divBdr>
        </w:div>
        <w:div w:id="1370644117">
          <w:marLeft w:val="0"/>
          <w:marRight w:val="0"/>
          <w:marTop w:val="0"/>
          <w:marBottom w:val="0"/>
          <w:divBdr>
            <w:top w:val="single" w:sz="2" w:space="0" w:color="auto"/>
            <w:left w:val="single" w:sz="2" w:space="0" w:color="auto"/>
            <w:bottom w:val="single" w:sz="2" w:space="0" w:color="auto"/>
            <w:right w:val="single" w:sz="2" w:space="0" w:color="auto"/>
          </w:divBdr>
        </w:div>
        <w:div w:id="634524556">
          <w:marLeft w:val="0"/>
          <w:marRight w:val="0"/>
          <w:marTop w:val="0"/>
          <w:marBottom w:val="0"/>
          <w:divBdr>
            <w:top w:val="single" w:sz="2" w:space="0" w:color="auto"/>
            <w:left w:val="single" w:sz="2" w:space="0" w:color="auto"/>
            <w:bottom w:val="single" w:sz="2" w:space="0" w:color="auto"/>
            <w:right w:val="single" w:sz="2" w:space="0" w:color="auto"/>
          </w:divBdr>
        </w:div>
        <w:div w:id="1814758593">
          <w:marLeft w:val="0"/>
          <w:marRight w:val="0"/>
          <w:marTop w:val="0"/>
          <w:marBottom w:val="0"/>
          <w:divBdr>
            <w:top w:val="single" w:sz="2" w:space="0" w:color="auto"/>
            <w:left w:val="single" w:sz="2" w:space="0" w:color="auto"/>
            <w:bottom w:val="single" w:sz="2" w:space="0" w:color="auto"/>
            <w:right w:val="single" w:sz="2" w:space="0" w:color="auto"/>
          </w:divBdr>
        </w:div>
        <w:div w:id="1007908891">
          <w:marLeft w:val="0"/>
          <w:marRight w:val="0"/>
          <w:marTop w:val="0"/>
          <w:marBottom w:val="0"/>
          <w:divBdr>
            <w:top w:val="single" w:sz="2" w:space="0" w:color="auto"/>
            <w:left w:val="single" w:sz="2" w:space="0" w:color="auto"/>
            <w:bottom w:val="single" w:sz="2" w:space="0" w:color="auto"/>
            <w:right w:val="single" w:sz="2" w:space="0" w:color="auto"/>
          </w:divBdr>
        </w:div>
        <w:div w:id="1518304746">
          <w:marLeft w:val="0"/>
          <w:marRight w:val="0"/>
          <w:marTop w:val="0"/>
          <w:marBottom w:val="0"/>
          <w:divBdr>
            <w:top w:val="single" w:sz="2" w:space="0" w:color="auto"/>
            <w:left w:val="single" w:sz="2" w:space="0" w:color="auto"/>
            <w:bottom w:val="single" w:sz="2" w:space="0" w:color="auto"/>
            <w:right w:val="single" w:sz="2" w:space="0" w:color="auto"/>
          </w:divBdr>
        </w:div>
        <w:div w:id="587471808">
          <w:marLeft w:val="0"/>
          <w:marRight w:val="0"/>
          <w:marTop w:val="0"/>
          <w:marBottom w:val="0"/>
          <w:divBdr>
            <w:top w:val="single" w:sz="2" w:space="0" w:color="auto"/>
            <w:left w:val="single" w:sz="2" w:space="0" w:color="auto"/>
            <w:bottom w:val="single" w:sz="2" w:space="0" w:color="auto"/>
            <w:right w:val="single" w:sz="2" w:space="0" w:color="auto"/>
          </w:divBdr>
        </w:div>
        <w:div w:id="535892228">
          <w:marLeft w:val="0"/>
          <w:marRight w:val="0"/>
          <w:marTop w:val="0"/>
          <w:marBottom w:val="0"/>
          <w:divBdr>
            <w:top w:val="single" w:sz="2" w:space="0" w:color="auto"/>
            <w:left w:val="single" w:sz="2" w:space="0" w:color="auto"/>
            <w:bottom w:val="single" w:sz="2" w:space="0" w:color="auto"/>
            <w:right w:val="single" w:sz="2" w:space="0" w:color="auto"/>
          </w:divBdr>
        </w:div>
        <w:div w:id="1517033989">
          <w:marLeft w:val="0"/>
          <w:marRight w:val="0"/>
          <w:marTop w:val="0"/>
          <w:marBottom w:val="0"/>
          <w:divBdr>
            <w:top w:val="single" w:sz="2" w:space="0" w:color="auto"/>
            <w:left w:val="single" w:sz="2" w:space="0" w:color="auto"/>
            <w:bottom w:val="single" w:sz="2" w:space="0" w:color="auto"/>
            <w:right w:val="single" w:sz="2" w:space="0" w:color="auto"/>
          </w:divBdr>
        </w:div>
        <w:div w:id="1212111872">
          <w:marLeft w:val="0"/>
          <w:marRight w:val="0"/>
          <w:marTop w:val="0"/>
          <w:marBottom w:val="0"/>
          <w:divBdr>
            <w:top w:val="single" w:sz="2" w:space="0" w:color="auto"/>
            <w:left w:val="single" w:sz="2" w:space="0" w:color="auto"/>
            <w:bottom w:val="single" w:sz="2" w:space="0" w:color="auto"/>
            <w:right w:val="single" w:sz="2" w:space="0" w:color="auto"/>
          </w:divBdr>
        </w:div>
        <w:div w:id="2129199669">
          <w:marLeft w:val="0"/>
          <w:marRight w:val="0"/>
          <w:marTop w:val="0"/>
          <w:marBottom w:val="0"/>
          <w:divBdr>
            <w:top w:val="single" w:sz="2" w:space="0" w:color="auto"/>
            <w:left w:val="single" w:sz="2" w:space="0" w:color="auto"/>
            <w:bottom w:val="single" w:sz="2" w:space="0" w:color="auto"/>
            <w:right w:val="single" w:sz="2" w:space="0" w:color="auto"/>
          </w:divBdr>
        </w:div>
        <w:div w:id="1185635397">
          <w:marLeft w:val="0"/>
          <w:marRight w:val="0"/>
          <w:marTop w:val="0"/>
          <w:marBottom w:val="0"/>
          <w:divBdr>
            <w:top w:val="single" w:sz="2" w:space="0" w:color="auto"/>
            <w:left w:val="single" w:sz="2" w:space="0" w:color="auto"/>
            <w:bottom w:val="single" w:sz="2" w:space="0" w:color="auto"/>
            <w:right w:val="single" w:sz="2" w:space="0" w:color="auto"/>
          </w:divBdr>
        </w:div>
        <w:div w:id="1769696006">
          <w:marLeft w:val="0"/>
          <w:marRight w:val="0"/>
          <w:marTop w:val="0"/>
          <w:marBottom w:val="0"/>
          <w:divBdr>
            <w:top w:val="single" w:sz="2" w:space="0" w:color="auto"/>
            <w:left w:val="single" w:sz="2" w:space="0" w:color="auto"/>
            <w:bottom w:val="single" w:sz="2" w:space="0" w:color="auto"/>
            <w:right w:val="single" w:sz="2" w:space="0" w:color="auto"/>
          </w:divBdr>
        </w:div>
        <w:div w:id="1521159637">
          <w:marLeft w:val="0"/>
          <w:marRight w:val="0"/>
          <w:marTop w:val="0"/>
          <w:marBottom w:val="0"/>
          <w:divBdr>
            <w:top w:val="single" w:sz="2" w:space="0" w:color="auto"/>
            <w:left w:val="single" w:sz="2" w:space="0" w:color="auto"/>
            <w:bottom w:val="single" w:sz="2" w:space="0" w:color="auto"/>
            <w:right w:val="single" w:sz="2" w:space="0" w:color="auto"/>
          </w:divBdr>
        </w:div>
        <w:div w:id="3749105">
          <w:marLeft w:val="0"/>
          <w:marRight w:val="0"/>
          <w:marTop w:val="0"/>
          <w:marBottom w:val="0"/>
          <w:divBdr>
            <w:top w:val="single" w:sz="2" w:space="0" w:color="auto"/>
            <w:left w:val="single" w:sz="2" w:space="0" w:color="auto"/>
            <w:bottom w:val="single" w:sz="2" w:space="0" w:color="auto"/>
            <w:right w:val="single" w:sz="2" w:space="0" w:color="auto"/>
          </w:divBdr>
        </w:div>
      </w:divsChild>
    </w:div>
    <w:div w:id="731853009">
      <w:bodyDiv w:val="1"/>
      <w:marLeft w:val="0"/>
      <w:marRight w:val="0"/>
      <w:marTop w:val="0"/>
      <w:marBottom w:val="0"/>
      <w:divBdr>
        <w:top w:val="none" w:sz="0" w:space="0" w:color="auto"/>
        <w:left w:val="none" w:sz="0" w:space="0" w:color="auto"/>
        <w:bottom w:val="none" w:sz="0" w:space="0" w:color="auto"/>
        <w:right w:val="none" w:sz="0" w:space="0" w:color="auto"/>
      </w:divBdr>
      <w:divsChild>
        <w:div w:id="1022321496">
          <w:marLeft w:val="0"/>
          <w:marRight w:val="0"/>
          <w:marTop w:val="0"/>
          <w:marBottom w:val="0"/>
          <w:divBdr>
            <w:top w:val="single" w:sz="2" w:space="0" w:color="auto"/>
            <w:left w:val="single" w:sz="2" w:space="0" w:color="auto"/>
            <w:bottom w:val="single" w:sz="2" w:space="0" w:color="auto"/>
            <w:right w:val="single" w:sz="2" w:space="0" w:color="auto"/>
          </w:divBdr>
          <w:divsChild>
            <w:div w:id="1813909707">
              <w:marLeft w:val="0"/>
              <w:marRight w:val="0"/>
              <w:marTop w:val="0"/>
              <w:marBottom w:val="0"/>
              <w:divBdr>
                <w:top w:val="single" w:sz="2" w:space="0" w:color="auto"/>
                <w:left w:val="single" w:sz="2" w:space="0" w:color="auto"/>
                <w:bottom w:val="single" w:sz="2" w:space="0" w:color="auto"/>
                <w:right w:val="single" w:sz="2" w:space="0" w:color="auto"/>
              </w:divBdr>
            </w:div>
          </w:divsChild>
        </w:div>
        <w:div w:id="1538353874">
          <w:marLeft w:val="0"/>
          <w:marRight w:val="0"/>
          <w:marTop w:val="0"/>
          <w:marBottom w:val="240"/>
          <w:divBdr>
            <w:top w:val="single" w:sz="2" w:space="0" w:color="auto"/>
            <w:left w:val="single" w:sz="18" w:space="0" w:color="auto"/>
            <w:bottom w:val="single" w:sz="2" w:space="0" w:color="auto"/>
            <w:right w:val="single" w:sz="2" w:space="0" w:color="auto"/>
          </w:divBdr>
        </w:div>
      </w:divsChild>
    </w:div>
    <w:div w:id="766969930">
      <w:bodyDiv w:val="1"/>
      <w:marLeft w:val="0"/>
      <w:marRight w:val="0"/>
      <w:marTop w:val="0"/>
      <w:marBottom w:val="0"/>
      <w:divBdr>
        <w:top w:val="none" w:sz="0" w:space="0" w:color="auto"/>
        <w:left w:val="none" w:sz="0" w:space="0" w:color="auto"/>
        <w:bottom w:val="none" w:sz="0" w:space="0" w:color="auto"/>
        <w:right w:val="none" w:sz="0" w:space="0" w:color="auto"/>
      </w:divBdr>
      <w:divsChild>
        <w:div w:id="449982797">
          <w:marLeft w:val="0"/>
          <w:marRight w:val="0"/>
          <w:marTop w:val="0"/>
          <w:marBottom w:val="0"/>
          <w:divBdr>
            <w:top w:val="single" w:sz="2" w:space="0" w:color="auto"/>
            <w:left w:val="single" w:sz="2" w:space="0" w:color="auto"/>
            <w:bottom w:val="single" w:sz="2" w:space="0" w:color="auto"/>
            <w:right w:val="single" w:sz="2" w:space="0" w:color="auto"/>
          </w:divBdr>
        </w:div>
        <w:div w:id="1586499422">
          <w:marLeft w:val="0"/>
          <w:marRight w:val="0"/>
          <w:marTop w:val="0"/>
          <w:marBottom w:val="0"/>
          <w:divBdr>
            <w:top w:val="single" w:sz="2" w:space="0" w:color="auto"/>
            <w:left w:val="single" w:sz="2" w:space="0" w:color="auto"/>
            <w:bottom w:val="single" w:sz="2" w:space="0" w:color="auto"/>
            <w:right w:val="single" w:sz="2" w:space="0" w:color="auto"/>
          </w:divBdr>
        </w:div>
        <w:div w:id="228882643">
          <w:marLeft w:val="0"/>
          <w:marRight w:val="0"/>
          <w:marTop w:val="0"/>
          <w:marBottom w:val="0"/>
          <w:divBdr>
            <w:top w:val="single" w:sz="2" w:space="0" w:color="auto"/>
            <w:left w:val="single" w:sz="2" w:space="0" w:color="auto"/>
            <w:bottom w:val="single" w:sz="2" w:space="0" w:color="auto"/>
            <w:right w:val="single" w:sz="2" w:space="0" w:color="auto"/>
          </w:divBdr>
        </w:div>
        <w:div w:id="1828979780">
          <w:marLeft w:val="0"/>
          <w:marRight w:val="0"/>
          <w:marTop w:val="0"/>
          <w:marBottom w:val="0"/>
          <w:divBdr>
            <w:top w:val="single" w:sz="2" w:space="0" w:color="auto"/>
            <w:left w:val="single" w:sz="2" w:space="0" w:color="auto"/>
            <w:bottom w:val="single" w:sz="2" w:space="0" w:color="auto"/>
            <w:right w:val="single" w:sz="2" w:space="0" w:color="auto"/>
          </w:divBdr>
        </w:div>
        <w:div w:id="1063219287">
          <w:marLeft w:val="0"/>
          <w:marRight w:val="0"/>
          <w:marTop w:val="0"/>
          <w:marBottom w:val="0"/>
          <w:divBdr>
            <w:top w:val="single" w:sz="2" w:space="0" w:color="auto"/>
            <w:left w:val="single" w:sz="2" w:space="0" w:color="auto"/>
            <w:bottom w:val="single" w:sz="2" w:space="0" w:color="auto"/>
            <w:right w:val="single" w:sz="2" w:space="0" w:color="auto"/>
          </w:divBdr>
        </w:div>
        <w:div w:id="1639677807">
          <w:marLeft w:val="0"/>
          <w:marRight w:val="0"/>
          <w:marTop w:val="0"/>
          <w:marBottom w:val="0"/>
          <w:divBdr>
            <w:top w:val="single" w:sz="2" w:space="0" w:color="auto"/>
            <w:left w:val="single" w:sz="2" w:space="0" w:color="auto"/>
            <w:bottom w:val="single" w:sz="2" w:space="0" w:color="auto"/>
            <w:right w:val="single" w:sz="2" w:space="0" w:color="auto"/>
          </w:divBdr>
        </w:div>
        <w:div w:id="1873612582">
          <w:marLeft w:val="0"/>
          <w:marRight w:val="0"/>
          <w:marTop w:val="0"/>
          <w:marBottom w:val="0"/>
          <w:divBdr>
            <w:top w:val="single" w:sz="2" w:space="0" w:color="auto"/>
            <w:left w:val="single" w:sz="2" w:space="0" w:color="auto"/>
            <w:bottom w:val="single" w:sz="2" w:space="0" w:color="auto"/>
            <w:right w:val="single" w:sz="2" w:space="0" w:color="auto"/>
          </w:divBdr>
        </w:div>
        <w:div w:id="763919550">
          <w:marLeft w:val="0"/>
          <w:marRight w:val="0"/>
          <w:marTop w:val="0"/>
          <w:marBottom w:val="0"/>
          <w:divBdr>
            <w:top w:val="single" w:sz="2" w:space="0" w:color="auto"/>
            <w:left w:val="single" w:sz="2" w:space="0" w:color="auto"/>
            <w:bottom w:val="single" w:sz="2" w:space="0" w:color="auto"/>
            <w:right w:val="single" w:sz="2" w:space="0" w:color="auto"/>
          </w:divBdr>
        </w:div>
        <w:div w:id="853036063">
          <w:marLeft w:val="0"/>
          <w:marRight w:val="0"/>
          <w:marTop w:val="0"/>
          <w:marBottom w:val="0"/>
          <w:divBdr>
            <w:top w:val="single" w:sz="2" w:space="0" w:color="auto"/>
            <w:left w:val="single" w:sz="2" w:space="0" w:color="auto"/>
            <w:bottom w:val="single" w:sz="2" w:space="0" w:color="auto"/>
            <w:right w:val="single" w:sz="2" w:space="0" w:color="auto"/>
          </w:divBdr>
        </w:div>
        <w:div w:id="1631671493">
          <w:marLeft w:val="0"/>
          <w:marRight w:val="0"/>
          <w:marTop w:val="0"/>
          <w:marBottom w:val="0"/>
          <w:divBdr>
            <w:top w:val="single" w:sz="2" w:space="0" w:color="auto"/>
            <w:left w:val="single" w:sz="2" w:space="0" w:color="auto"/>
            <w:bottom w:val="single" w:sz="2" w:space="0" w:color="auto"/>
            <w:right w:val="single" w:sz="2" w:space="0" w:color="auto"/>
          </w:divBdr>
        </w:div>
        <w:div w:id="784616238">
          <w:marLeft w:val="0"/>
          <w:marRight w:val="0"/>
          <w:marTop w:val="0"/>
          <w:marBottom w:val="0"/>
          <w:divBdr>
            <w:top w:val="single" w:sz="2" w:space="0" w:color="auto"/>
            <w:left w:val="single" w:sz="2" w:space="0" w:color="auto"/>
            <w:bottom w:val="single" w:sz="2" w:space="0" w:color="auto"/>
            <w:right w:val="single" w:sz="2" w:space="0" w:color="auto"/>
          </w:divBdr>
        </w:div>
        <w:div w:id="982544877">
          <w:marLeft w:val="0"/>
          <w:marRight w:val="0"/>
          <w:marTop w:val="0"/>
          <w:marBottom w:val="0"/>
          <w:divBdr>
            <w:top w:val="single" w:sz="2" w:space="0" w:color="auto"/>
            <w:left w:val="single" w:sz="2" w:space="0" w:color="auto"/>
            <w:bottom w:val="single" w:sz="2" w:space="0" w:color="auto"/>
            <w:right w:val="single" w:sz="2" w:space="0" w:color="auto"/>
          </w:divBdr>
        </w:div>
        <w:div w:id="900215734">
          <w:marLeft w:val="0"/>
          <w:marRight w:val="0"/>
          <w:marTop w:val="0"/>
          <w:marBottom w:val="0"/>
          <w:divBdr>
            <w:top w:val="single" w:sz="2" w:space="0" w:color="auto"/>
            <w:left w:val="single" w:sz="2" w:space="0" w:color="auto"/>
            <w:bottom w:val="single" w:sz="2" w:space="0" w:color="auto"/>
            <w:right w:val="single" w:sz="2" w:space="0" w:color="auto"/>
          </w:divBdr>
        </w:div>
        <w:div w:id="1585412495">
          <w:marLeft w:val="0"/>
          <w:marRight w:val="0"/>
          <w:marTop w:val="0"/>
          <w:marBottom w:val="0"/>
          <w:divBdr>
            <w:top w:val="single" w:sz="2" w:space="0" w:color="auto"/>
            <w:left w:val="single" w:sz="2" w:space="0" w:color="auto"/>
            <w:bottom w:val="single" w:sz="2" w:space="0" w:color="auto"/>
            <w:right w:val="single" w:sz="2" w:space="0" w:color="auto"/>
          </w:divBdr>
        </w:div>
        <w:div w:id="369301243">
          <w:marLeft w:val="0"/>
          <w:marRight w:val="0"/>
          <w:marTop w:val="0"/>
          <w:marBottom w:val="0"/>
          <w:divBdr>
            <w:top w:val="single" w:sz="2" w:space="0" w:color="auto"/>
            <w:left w:val="single" w:sz="2" w:space="0" w:color="auto"/>
            <w:bottom w:val="single" w:sz="2" w:space="0" w:color="auto"/>
            <w:right w:val="single" w:sz="2" w:space="0" w:color="auto"/>
          </w:divBdr>
        </w:div>
        <w:div w:id="785659162">
          <w:marLeft w:val="0"/>
          <w:marRight w:val="0"/>
          <w:marTop w:val="0"/>
          <w:marBottom w:val="0"/>
          <w:divBdr>
            <w:top w:val="single" w:sz="2" w:space="0" w:color="auto"/>
            <w:left w:val="single" w:sz="2" w:space="0" w:color="auto"/>
            <w:bottom w:val="single" w:sz="2" w:space="0" w:color="auto"/>
            <w:right w:val="single" w:sz="2" w:space="0" w:color="auto"/>
          </w:divBdr>
        </w:div>
        <w:div w:id="441922958">
          <w:marLeft w:val="0"/>
          <w:marRight w:val="0"/>
          <w:marTop w:val="0"/>
          <w:marBottom w:val="0"/>
          <w:divBdr>
            <w:top w:val="single" w:sz="2" w:space="0" w:color="auto"/>
            <w:left w:val="single" w:sz="2" w:space="0" w:color="auto"/>
            <w:bottom w:val="single" w:sz="2" w:space="0" w:color="auto"/>
            <w:right w:val="single" w:sz="2" w:space="0" w:color="auto"/>
          </w:divBdr>
        </w:div>
      </w:divsChild>
    </w:div>
    <w:div w:id="942765394">
      <w:bodyDiv w:val="1"/>
      <w:marLeft w:val="0"/>
      <w:marRight w:val="0"/>
      <w:marTop w:val="0"/>
      <w:marBottom w:val="0"/>
      <w:divBdr>
        <w:top w:val="none" w:sz="0" w:space="0" w:color="auto"/>
        <w:left w:val="none" w:sz="0" w:space="0" w:color="auto"/>
        <w:bottom w:val="none" w:sz="0" w:space="0" w:color="auto"/>
        <w:right w:val="none" w:sz="0" w:space="0" w:color="auto"/>
      </w:divBdr>
    </w:div>
    <w:div w:id="1361322583">
      <w:bodyDiv w:val="1"/>
      <w:marLeft w:val="0"/>
      <w:marRight w:val="0"/>
      <w:marTop w:val="0"/>
      <w:marBottom w:val="0"/>
      <w:divBdr>
        <w:top w:val="none" w:sz="0" w:space="0" w:color="auto"/>
        <w:left w:val="none" w:sz="0" w:space="0" w:color="auto"/>
        <w:bottom w:val="none" w:sz="0" w:space="0" w:color="auto"/>
        <w:right w:val="none" w:sz="0" w:space="0" w:color="auto"/>
      </w:divBdr>
      <w:divsChild>
        <w:div w:id="1722365415">
          <w:marLeft w:val="0"/>
          <w:marRight w:val="0"/>
          <w:marTop w:val="0"/>
          <w:marBottom w:val="0"/>
          <w:divBdr>
            <w:top w:val="none" w:sz="0" w:space="0" w:color="auto"/>
            <w:left w:val="none" w:sz="0" w:space="0" w:color="auto"/>
            <w:bottom w:val="none" w:sz="0" w:space="0" w:color="auto"/>
            <w:right w:val="none" w:sz="0" w:space="0" w:color="auto"/>
          </w:divBdr>
          <w:divsChild>
            <w:div w:id="223950130">
              <w:marLeft w:val="0"/>
              <w:marRight w:val="0"/>
              <w:marTop w:val="0"/>
              <w:marBottom w:val="0"/>
              <w:divBdr>
                <w:top w:val="none" w:sz="0" w:space="0" w:color="auto"/>
                <w:left w:val="none" w:sz="0" w:space="0" w:color="auto"/>
                <w:bottom w:val="none" w:sz="0" w:space="0" w:color="auto"/>
                <w:right w:val="none" w:sz="0" w:space="0" w:color="auto"/>
              </w:divBdr>
              <w:divsChild>
                <w:div w:id="1485008377">
                  <w:marLeft w:val="0"/>
                  <w:marRight w:val="0"/>
                  <w:marTop w:val="0"/>
                  <w:marBottom w:val="0"/>
                  <w:divBdr>
                    <w:top w:val="none" w:sz="0" w:space="0" w:color="auto"/>
                    <w:left w:val="none" w:sz="0" w:space="0" w:color="auto"/>
                    <w:bottom w:val="none" w:sz="0" w:space="0" w:color="auto"/>
                    <w:right w:val="none" w:sz="0" w:space="0" w:color="auto"/>
                  </w:divBdr>
                  <w:divsChild>
                    <w:div w:id="461728654">
                      <w:marLeft w:val="0"/>
                      <w:marRight w:val="0"/>
                      <w:marTop w:val="0"/>
                      <w:marBottom w:val="0"/>
                      <w:divBdr>
                        <w:top w:val="none" w:sz="0" w:space="0" w:color="auto"/>
                        <w:left w:val="none" w:sz="0" w:space="0" w:color="auto"/>
                        <w:bottom w:val="none" w:sz="0" w:space="0" w:color="auto"/>
                        <w:right w:val="none" w:sz="0" w:space="0" w:color="auto"/>
                      </w:divBdr>
                      <w:divsChild>
                        <w:div w:id="1304508858">
                          <w:marLeft w:val="0"/>
                          <w:marRight w:val="0"/>
                          <w:marTop w:val="0"/>
                          <w:marBottom w:val="0"/>
                          <w:divBdr>
                            <w:top w:val="none" w:sz="0" w:space="0" w:color="auto"/>
                            <w:left w:val="none" w:sz="0" w:space="0" w:color="auto"/>
                            <w:bottom w:val="none" w:sz="0" w:space="0" w:color="auto"/>
                            <w:right w:val="none" w:sz="0" w:space="0" w:color="auto"/>
                          </w:divBdr>
                          <w:divsChild>
                            <w:div w:id="435557693">
                              <w:marLeft w:val="0"/>
                              <w:marRight w:val="0"/>
                              <w:marTop w:val="0"/>
                              <w:marBottom w:val="0"/>
                              <w:divBdr>
                                <w:top w:val="none" w:sz="0" w:space="0" w:color="auto"/>
                                <w:left w:val="none" w:sz="0" w:space="0" w:color="auto"/>
                                <w:bottom w:val="none" w:sz="0" w:space="0" w:color="auto"/>
                                <w:right w:val="none" w:sz="0" w:space="0" w:color="auto"/>
                              </w:divBdr>
                              <w:divsChild>
                                <w:div w:id="1683429315">
                                  <w:marLeft w:val="0"/>
                                  <w:marRight w:val="0"/>
                                  <w:marTop w:val="0"/>
                                  <w:marBottom w:val="0"/>
                                  <w:divBdr>
                                    <w:top w:val="none" w:sz="0" w:space="0" w:color="auto"/>
                                    <w:left w:val="none" w:sz="0" w:space="0" w:color="auto"/>
                                    <w:bottom w:val="none" w:sz="0" w:space="0" w:color="auto"/>
                                    <w:right w:val="none" w:sz="0" w:space="0" w:color="auto"/>
                                  </w:divBdr>
                                  <w:divsChild>
                                    <w:div w:id="649821999">
                                      <w:marLeft w:val="0"/>
                                      <w:marRight w:val="0"/>
                                      <w:marTop w:val="0"/>
                                      <w:marBottom w:val="0"/>
                                      <w:divBdr>
                                        <w:top w:val="none" w:sz="0" w:space="0" w:color="auto"/>
                                        <w:left w:val="none" w:sz="0" w:space="0" w:color="auto"/>
                                        <w:bottom w:val="none" w:sz="0" w:space="0" w:color="auto"/>
                                        <w:right w:val="none" w:sz="0" w:space="0" w:color="auto"/>
                                      </w:divBdr>
                                      <w:divsChild>
                                        <w:div w:id="137772424">
                                          <w:marLeft w:val="0"/>
                                          <w:marRight w:val="0"/>
                                          <w:marTop w:val="0"/>
                                          <w:marBottom w:val="0"/>
                                          <w:divBdr>
                                            <w:top w:val="none" w:sz="0" w:space="0" w:color="auto"/>
                                            <w:left w:val="none" w:sz="0" w:space="0" w:color="auto"/>
                                            <w:bottom w:val="none" w:sz="0" w:space="0" w:color="auto"/>
                                            <w:right w:val="none" w:sz="0" w:space="0" w:color="auto"/>
                                          </w:divBdr>
                                          <w:divsChild>
                                            <w:div w:id="378015425">
                                              <w:marLeft w:val="0"/>
                                              <w:marRight w:val="0"/>
                                              <w:marTop w:val="0"/>
                                              <w:marBottom w:val="0"/>
                                              <w:divBdr>
                                                <w:top w:val="none" w:sz="0" w:space="0" w:color="auto"/>
                                                <w:left w:val="none" w:sz="0" w:space="0" w:color="auto"/>
                                                <w:bottom w:val="none" w:sz="0" w:space="0" w:color="auto"/>
                                                <w:right w:val="none" w:sz="0" w:space="0" w:color="auto"/>
                                              </w:divBdr>
                                              <w:divsChild>
                                                <w:div w:id="2132935994">
                                                  <w:marLeft w:val="0"/>
                                                  <w:marRight w:val="0"/>
                                                  <w:marTop w:val="0"/>
                                                  <w:marBottom w:val="0"/>
                                                  <w:divBdr>
                                                    <w:top w:val="none" w:sz="0" w:space="0" w:color="auto"/>
                                                    <w:left w:val="none" w:sz="0" w:space="0" w:color="auto"/>
                                                    <w:bottom w:val="none" w:sz="0" w:space="0" w:color="auto"/>
                                                    <w:right w:val="none" w:sz="0" w:space="0" w:color="auto"/>
                                                  </w:divBdr>
                                                  <w:divsChild>
                                                    <w:div w:id="1042747907">
                                                      <w:marLeft w:val="0"/>
                                                      <w:marRight w:val="0"/>
                                                      <w:marTop w:val="0"/>
                                                      <w:marBottom w:val="0"/>
                                                      <w:divBdr>
                                                        <w:top w:val="none" w:sz="0" w:space="0" w:color="auto"/>
                                                        <w:left w:val="none" w:sz="0" w:space="0" w:color="auto"/>
                                                        <w:bottom w:val="none" w:sz="0" w:space="0" w:color="auto"/>
                                                        <w:right w:val="none" w:sz="0" w:space="0" w:color="auto"/>
                                                      </w:divBdr>
                                                      <w:divsChild>
                                                        <w:div w:id="1709260572">
                                                          <w:marLeft w:val="0"/>
                                                          <w:marRight w:val="0"/>
                                                          <w:marTop w:val="0"/>
                                                          <w:marBottom w:val="0"/>
                                                          <w:divBdr>
                                                            <w:top w:val="none" w:sz="0" w:space="0" w:color="auto"/>
                                                            <w:left w:val="none" w:sz="0" w:space="0" w:color="auto"/>
                                                            <w:bottom w:val="none" w:sz="0" w:space="0" w:color="auto"/>
                                                            <w:right w:val="none" w:sz="0" w:space="0" w:color="auto"/>
                                                          </w:divBdr>
                                                          <w:divsChild>
                                                            <w:div w:id="1875118887">
                                                              <w:marLeft w:val="0"/>
                                                              <w:marRight w:val="0"/>
                                                              <w:marTop w:val="0"/>
                                                              <w:marBottom w:val="0"/>
                                                              <w:divBdr>
                                                                <w:top w:val="none" w:sz="0" w:space="0" w:color="auto"/>
                                                                <w:left w:val="none" w:sz="0" w:space="0" w:color="auto"/>
                                                                <w:bottom w:val="none" w:sz="0" w:space="0" w:color="auto"/>
                                                                <w:right w:val="none" w:sz="0" w:space="0" w:color="auto"/>
                                                              </w:divBdr>
                                                              <w:divsChild>
                                                                <w:div w:id="2000841815">
                                                                  <w:marLeft w:val="0"/>
                                                                  <w:marRight w:val="0"/>
                                                                  <w:marTop w:val="0"/>
                                                                  <w:marBottom w:val="0"/>
                                                                  <w:divBdr>
                                                                    <w:top w:val="none" w:sz="0" w:space="0" w:color="auto"/>
                                                                    <w:left w:val="none" w:sz="0" w:space="0" w:color="auto"/>
                                                                    <w:bottom w:val="none" w:sz="0" w:space="0" w:color="auto"/>
                                                                    <w:right w:val="none" w:sz="0" w:space="0" w:color="auto"/>
                                                                  </w:divBdr>
                                                                  <w:divsChild>
                                                                    <w:div w:id="1458138503">
                                                                      <w:marLeft w:val="0"/>
                                                                      <w:marRight w:val="0"/>
                                                                      <w:marTop w:val="0"/>
                                                                      <w:marBottom w:val="0"/>
                                                                      <w:divBdr>
                                                                        <w:top w:val="none" w:sz="0" w:space="0" w:color="auto"/>
                                                                        <w:left w:val="none" w:sz="0" w:space="0" w:color="auto"/>
                                                                        <w:bottom w:val="none" w:sz="0" w:space="0" w:color="auto"/>
                                                                        <w:right w:val="none" w:sz="0" w:space="0" w:color="auto"/>
                                                                      </w:divBdr>
                                                                      <w:divsChild>
                                                                        <w:div w:id="647245209">
                                                                          <w:marLeft w:val="0"/>
                                                                          <w:marRight w:val="0"/>
                                                                          <w:marTop w:val="0"/>
                                                                          <w:marBottom w:val="0"/>
                                                                          <w:divBdr>
                                                                            <w:top w:val="none" w:sz="0" w:space="0" w:color="auto"/>
                                                                            <w:left w:val="none" w:sz="0" w:space="0" w:color="auto"/>
                                                                            <w:bottom w:val="none" w:sz="0" w:space="0" w:color="auto"/>
                                                                            <w:right w:val="none" w:sz="0" w:space="0" w:color="auto"/>
                                                                          </w:divBdr>
                                                                          <w:divsChild>
                                                                            <w:div w:id="1124497194">
                                                                              <w:marLeft w:val="0"/>
                                                                              <w:marRight w:val="0"/>
                                                                              <w:marTop w:val="0"/>
                                                                              <w:marBottom w:val="0"/>
                                                                              <w:divBdr>
                                                                                <w:top w:val="none" w:sz="0" w:space="0" w:color="auto"/>
                                                                                <w:left w:val="none" w:sz="0" w:space="0" w:color="auto"/>
                                                                                <w:bottom w:val="none" w:sz="0" w:space="0" w:color="auto"/>
                                                                                <w:right w:val="none" w:sz="0" w:space="0" w:color="auto"/>
                                                                              </w:divBdr>
                                                                              <w:divsChild>
                                                                                <w:div w:id="1260987673">
                                                                                  <w:marLeft w:val="0"/>
                                                                                  <w:marRight w:val="0"/>
                                                                                  <w:marTop w:val="0"/>
                                                                                  <w:marBottom w:val="0"/>
                                                                                  <w:divBdr>
                                                                                    <w:top w:val="none" w:sz="0" w:space="0" w:color="auto"/>
                                                                                    <w:left w:val="none" w:sz="0" w:space="0" w:color="auto"/>
                                                                                    <w:bottom w:val="none" w:sz="0" w:space="0" w:color="auto"/>
                                                                                    <w:right w:val="none" w:sz="0" w:space="0" w:color="auto"/>
                                                                                  </w:divBdr>
                                                                                  <w:divsChild>
                                                                                    <w:div w:id="65609569">
                                                                                      <w:marLeft w:val="0"/>
                                                                                      <w:marRight w:val="0"/>
                                                                                      <w:marTop w:val="0"/>
                                                                                      <w:marBottom w:val="0"/>
                                                                                      <w:divBdr>
                                                                                        <w:top w:val="none" w:sz="0" w:space="0" w:color="auto"/>
                                                                                        <w:left w:val="none" w:sz="0" w:space="0" w:color="auto"/>
                                                                                        <w:bottom w:val="none" w:sz="0" w:space="0" w:color="auto"/>
                                                                                        <w:right w:val="none" w:sz="0" w:space="0" w:color="auto"/>
                                                                                      </w:divBdr>
                                                                                      <w:divsChild>
                                                                                        <w:div w:id="1305812537">
                                                                                          <w:marLeft w:val="0"/>
                                                                                          <w:marRight w:val="0"/>
                                                                                          <w:marTop w:val="0"/>
                                                                                          <w:marBottom w:val="0"/>
                                                                                          <w:divBdr>
                                                                                            <w:top w:val="none" w:sz="0" w:space="0" w:color="auto"/>
                                                                                            <w:left w:val="none" w:sz="0" w:space="0" w:color="auto"/>
                                                                                            <w:bottom w:val="none" w:sz="0" w:space="0" w:color="auto"/>
                                                                                            <w:right w:val="none" w:sz="0" w:space="0" w:color="auto"/>
                                                                                          </w:divBdr>
                                                                                          <w:divsChild>
                                                                                            <w:div w:id="229271491">
                                                                                              <w:marLeft w:val="0"/>
                                                                                              <w:marRight w:val="0"/>
                                                                                              <w:marTop w:val="0"/>
                                                                                              <w:marBottom w:val="0"/>
                                                                                              <w:divBdr>
                                                                                                <w:top w:val="none" w:sz="0" w:space="0" w:color="auto"/>
                                                                                                <w:left w:val="none" w:sz="0" w:space="0" w:color="auto"/>
                                                                                                <w:bottom w:val="none" w:sz="0" w:space="0" w:color="auto"/>
                                                                                                <w:right w:val="none" w:sz="0" w:space="0" w:color="auto"/>
                                                                                              </w:divBdr>
                                                                                              <w:divsChild>
                                                                                                <w:div w:id="1890921282">
                                                                                                  <w:marLeft w:val="0"/>
                                                                                                  <w:marRight w:val="0"/>
                                                                                                  <w:marTop w:val="0"/>
                                                                                                  <w:marBottom w:val="0"/>
                                                                                                  <w:divBdr>
                                                                                                    <w:top w:val="none" w:sz="0" w:space="0" w:color="auto"/>
                                                                                                    <w:left w:val="none" w:sz="0" w:space="0" w:color="auto"/>
                                                                                                    <w:bottom w:val="none" w:sz="0" w:space="0" w:color="auto"/>
                                                                                                    <w:right w:val="none" w:sz="0" w:space="0" w:color="auto"/>
                                                                                                  </w:divBdr>
                                                                                                  <w:divsChild>
                                                                                                    <w:div w:id="917592894">
                                                                                                      <w:marLeft w:val="0"/>
                                                                                                      <w:marRight w:val="0"/>
                                                                                                      <w:marTop w:val="0"/>
                                                                                                      <w:marBottom w:val="0"/>
                                                                                                      <w:divBdr>
                                                                                                        <w:top w:val="none" w:sz="0" w:space="0" w:color="auto"/>
                                                                                                        <w:left w:val="none" w:sz="0" w:space="0" w:color="auto"/>
                                                                                                        <w:bottom w:val="none" w:sz="0" w:space="0" w:color="auto"/>
                                                                                                        <w:right w:val="none" w:sz="0" w:space="0" w:color="auto"/>
                                                                                                      </w:divBdr>
                                                                                                      <w:divsChild>
                                                                                                        <w:div w:id="1513105622">
                                                                                                          <w:marLeft w:val="0"/>
                                                                                                          <w:marRight w:val="0"/>
                                                                                                          <w:marTop w:val="0"/>
                                                                                                          <w:marBottom w:val="0"/>
                                                                                                          <w:divBdr>
                                                                                                            <w:top w:val="none" w:sz="0" w:space="0" w:color="auto"/>
                                                                                                            <w:left w:val="none" w:sz="0" w:space="0" w:color="auto"/>
                                                                                                            <w:bottom w:val="none" w:sz="0" w:space="0" w:color="auto"/>
                                                                                                            <w:right w:val="none" w:sz="0" w:space="0" w:color="auto"/>
                                                                                                          </w:divBdr>
                                                                                                          <w:divsChild>
                                                                                                            <w:div w:id="2051801641">
                                                                                                              <w:marLeft w:val="0"/>
                                                                                                              <w:marRight w:val="0"/>
                                                                                                              <w:marTop w:val="0"/>
                                                                                                              <w:marBottom w:val="0"/>
                                                                                                              <w:divBdr>
                                                                                                                <w:top w:val="none" w:sz="0" w:space="0" w:color="auto"/>
                                                                                                                <w:left w:val="none" w:sz="0" w:space="0" w:color="auto"/>
                                                                                                                <w:bottom w:val="none" w:sz="0" w:space="0" w:color="auto"/>
                                                                                                                <w:right w:val="none" w:sz="0" w:space="0" w:color="auto"/>
                                                                                                              </w:divBdr>
                                                                                                              <w:divsChild>
                                                                                                                <w:div w:id="2004696865">
                                                                                                                  <w:marLeft w:val="0"/>
                                                                                                                  <w:marRight w:val="0"/>
                                                                                                                  <w:marTop w:val="0"/>
                                                                                                                  <w:marBottom w:val="0"/>
                                                                                                                  <w:divBdr>
                                                                                                                    <w:top w:val="none" w:sz="0" w:space="0" w:color="auto"/>
                                                                                                                    <w:left w:val="none" w:sz="0" w:space="0" w:color="auto"/>
                                                                                                                    <w:bottom w:val="none" w:sz="0" w:space="0" w:color="auto"/>
                                                                                                                    <w:right w:val="none" w:sz="0" w:space="0" w:color="auto"/>
                                                                                                                  </w:divBdr>
                                                                                                                  <w:divsChild>
                                                                                                                    <w:div w:id="399716558">
                                                                                                                      <w:marLeft w:val="0"/>
                                                                                                                      <w:marRight w:val="0"/>
                                                                                                                      <w:marTop w:val="0"/>
                                                                                                                      <w:marBottom w:val="0"/>
                                                                                                                      <w:divBdr>
                                                                                                                        <w:top w:val="none" w:sz="0" w:space="0" w:color="auto"/>
                                                                                                                        <w:left w:val="none" w:sz="0" w:space="0" w:color="auto"/>
                                                                                                                        <w:bottom w:val="none" w:sz="0" w:space="0" w:color="auto"/>
                                                                                                                        <w:right w:val="none" w:sz="0" w:space="0" w:color="auto"/>
                                                                                                                      </w:divBdr>
                                                                                                                      <w:divsChild>
                                                                                                                        <w:div w:id="1173640642">
                                                                                                                          <w:marLeft w:val="0"/>
                                                                                                                          <w:marRight w:val="0"/>
                                                                                                                          <w:marTop w:val="0"/>
                                                                                                                          <w:marBottom w:val="0"/>
                                                                                                                          <w:divBdr>
                                                                                                                            <w:top w:val="none" w:sz="0" w:space="0" w:color="auto"/>
                                                                                                                            <w:left w:val="none" w:sz="0" w:space="0" w:color="auto"/>
                                                                                                                            <w:bottom w:val="none" w:sz="0" w:space="0" w:color="auto"/>
                                                                                                                            <w:right w:val="none" w:sz="0" w:space="0" w:color="auto"/>
                                                                                                                          </w:divBdr>
                                                                                                                          <w:divsChild>
                                                                                                                            <w:div w:id="1517768024">
                                                                                                                              <w:marLeft w:val="0"/>
                                                                                                                              <w:marRight w:val="0"/>
                                                                                                                              <w:marTop w:val="0"/>
                                                                                                                              <w:marBottom w:val="0"/>
                                                                                                                              <w:divBdr>
                                                                                                                                <w:top w:val="single" w:sz="2" w:space="0" w:color="auto"/>
                                                                                                                                <w:left w:val="single" w:sz="2" w:space="0" w:color="auto"/>
                                                                                                                                <w:bottom w:val="single" w:sz="2" w:space="0" w:color="auto"/>
                                                                                                                                <w:right w:val="single" w:sz="2" w:space="0" w:color="auto"/>
                                                                                                                              </w:divBdr>
                                                                                                                              <w:divsChild>
                                                                                                                                <w:div w:id="769744631">
                                                                                                                                  <w:marLeft w:val="0"/>
                                                                                                                                  <w:marRight w:val="0"/>
                                                                                                                                  <w:marTop w:val="0"/>
                                                                                                                                  <w:marBottom w:val="0"/>
                                                                                                                                  <w:divBdr>
                                                                                                                                    <w:top w:val="single" w:sz="2" w:space="0" w:color="auto"/>
                                                                                                                                    <w:left w:val="single" w:sz="2" w:space="0" w:color="auto"/>
                                                                                                                                    <w:bottom w:val="single" w:sz="2" w:space="0" w:color="auto"/>
                                                                                                                                    <w:right w:val="single" w:sz="2" w:space="0" w:color="auto"/>
                                                                                                                                  </w:divBdr>
                                                                                                                                  <w:divsChild>
                                                                                                                                    <w:div w:id="14383674">
                                                                                                                                      <w:marLeft w:val="0"/>
                                                                                                                                      <w:marRight w:val="0"/>
                                                                                                                                      <w:marTop w:val="0"/>
                                                                                                                                      <w:marBottom w:val="0"/>
                                                                                                                                      <w:divBdr>
                                                                                                                                        <w:top w:val="single" w:sz="2" w:space="0" w:color="auto"/>
                                                                                                                                        <w:left w:val="single" w:sz="2" w:space="0" w:color="auto"/>
                                                                                                                                        <w:bottom w:val="single" w:sz="2" w:space="0" w:color="auto"/>
                                                                                                                                        <w:right w:val="single" w:sz="2" w:space="0" w:color="auto"/>
                                                                                                                                      </w:divBdr>
                                                                                                                                      <w:divsChild>
                                                                                                                                        <w:div w:id="1723287787">
                                                                                                                                          <w:marLeft w:val="0"/>
                                                                                                                                          <w:marRight w:val="0"/>
                                                                                                                                          <w:marTop w:val="0"/>
                                                                                                                                          <w:marBottom w:val="0"/>
                                                                                                                                          <w:divBdr>
                                                                                                                                            <w:top w:val="single" w:sz="2" w:space="0" w:color="auto"/>
                                                                                                                                            <w:left w:val="single" w:sz="2" w:space="0" w:color="auto"/>
                                                                                                                                            <w:bottom w:val="single" w:sz="2" w:space="0" w:color="auto"/>
                                                                                                                                            <w:right w:val="single" w:sz="2" w:space="0" w:color="auto"/>
                                                                                                                                          </w:divBdr>
                                                                                                                                          <w:divsChild>
                                                                                                                                            <w:div w:id="874077757">
                                                                                                                                              <w:marLeft w:val="0"/>
                                                                                                                                              <w:marRight w:val="0"/>
                                                                                                                                              <w:marTop w:val="0"/>
                                                                                                                                              <w:marBottom w:val="0"/>
                                                                                                                                              <w:divBdr>
                                                                                                                                                <w:top w:val="single" w:sz="2" w:space="0" w:color="auto"/>
                                                                                                                                                <w:left w:val="single" w:sz="2" w:space="0" w:color="auto"/>
                                                                                                                                                <w:bottom w:val="single" w:sz="2" w:space="0" w:color="auto"/>
                                                                                                                                                <w:right w:val="single" w:sz="2" w:space="0" w:color="auto"/>
                                                                                                                                              </w:divBdr>
                                                                                                                                              <w:divsChild>
                                                                                                                                                <w:div w:id="911159434">
                                                                                                                                                  <w:marLeft w:val="0"/>
                                                                                                                                                  <w:marRight w:val="0"/>
                                                                                                                                                  <w:marTop w:val="0"/>
                                                                                                                                                  <w:marBottom w:val="0"/>
                                                                                                                                                  <w:divBdr>
                                                                                                                                                    <w:top w:val="single" w:sz="2" w:space="0" w:color="auto"/>
                                                                                                                                                    <w:left w:val="single" w:sz="2" w:space="0" w:color="auto"/>
                                                                                                                                                    <w:bottom w:val="single" w:sz="2" w:space="0" w:color="auto"/>
                                                                                                                                                    <w:right w:val="single" w:sz="2" w:space="0" w:color="auto"/>
                                                                                                                                                  </w:divBdr>
                                                                                                                                                  <w:divsChild>
                                                                                                                                                    <w:div w:id="1148550157">
                                                                                                                                                      <w:marLeft w:val="0"/>
                                                                                                                                                      <w:marRight w:val="0"/>
                                                                                                                                                      <w:marTop w:val="0"/>
                                                                                                                                                      <w:marBottom w:val="0"/>
                                                                                                                                                      <w:divBdr>
                                                                                                                                                        <w:top w:val="single" w:sz="2" w:space="0" w:color="auto"/>
                                                                                                                                                        <w:left w:val="single" w:sz="2" w:space="0" w:color="auto"/>
                                                                                                                                                        <w:bottom w:val="single" w:sz="2" w:space="0" w:color="auto"/>
                                                                                                                                                        <w:right w:val="single" w:sz="2" w:space="0" w:color="auto"/>
                                                                                                                                                      </w:divBdr>
                                                                                                                                                      <w:divsChild>
                                                                                                                                                        <w:div w:id="1115639294">
                                                                                                                                                          <w:marLeft w:val="0"/>
                                                                                                                                                          <w:marRight w:val="0"/>
                                                                                                                                                          <w:marTop w:val="0"/>
                                                                                                                                                          <w:marBottom w:val="0"/>
                                                                                                                                                          <w:divBdr>
                                                                                                                                                            <w:top w:val="single" w:sz="6" w:space="0" w:color="auto"/>
                                                                                                                                                            <w:left w:val="single" w:sz="6" w:space="0" w:color="auto"/>
                                                                                                                                                            <w:bottom w:val="single" w:sz="6" w:space="0" w:color="auto"/>
                                                                                                                                                            <w:right w:val="single" w:sz="6" w:space="0" w:color="auto"/>
                                                                                                                                                          </w:divBdr>
                                                                                                                                                          <w:divsChild>
                                                                                                                                                            <w:div w:id="77992369">
                                                                                                                                                              <w:marLeft w:val="0"/>
                                                                                                                                                              <w:marRight w:val="0"/>
                                                                                                                                                              <w:marTop w:val="0"/>
                                                                                                                                                              <w:marBottom w:val="0"/>
                                                                                                                                                              <w:divBdr>
                                                                                                                                                                <w:top w:val="single" w:sz="2" w:space="0" w:color="auto"/>
                                                                                                                                                                <w:left w:val="single" w:sz="2" w:space="0" w:color="auto"/>
                                                                                                                                                                <w:bottom w:val="single" w:sz="2" w:space="0" w:color="auto"/>
                                                                                                                                                                <w:right w:val="single" w:sz="2" w:space="0" w:color="auto"/>
                                                                                                                                                              </w:divBdr>
                                                                                                                                                              <w:divsChild>
                                                                                                                                                                <w:div w:id="1253591579">
                                                                                                                                                                  <w:marLeft w:val="0"/>
                                                                                                                                                                  <w:marRight w:val="0"/>
                                                                                                                                                                  <w:marTop w:val="0"/>
                                                                                                                                                                  <w:marBottom w:val="0"/>
                                                                                                                                                                  <w:divBdr>
                                                                                                                                                                    <w:top w:val="single" w:sz="2" w:space="0" w:color="auto"/>
                                                                                                                                                                    <w:left w:val="single" w:sz="2" w:space="0" w:color="auto"/>
                                                                                                                                                                    <w:bottom w:val="single" w:sz="2" w:space="0" w:color="auto"/>
                                                                                                                                                                    <w:right w:val="single" w:sz="2" w:space="0" w:color="auto"/>
                                                                                                                                                                  </w:divBdr>
                                                                                                                                                                  <w:divsChild>
                                                                                                                                                                    <w:div w:id="386799639">
                                                                                                                                                                      <w:marLeft w:val="0"/>
                                                                                                                                                                      <w:marRight w:val="0"/>
                                                                                                                                                                      <w:marTop w:val="0"/>
                                                                                                                                                                      <w:marBottom w:val="0"/>
                                                                                                                                                                      <w:divBdr>
                                                                                                                                                                        <w:top w:val="single" w:sz="2" w:space="0" w:color="auto"/>
                                                                                                                                                                        <w:left w:val="single" w:sz="2" w:space="0" w:color="auto"/>
                                                                                                                                                                        <w:bottom w:val="single" w:sz="2" w:space="0" w:color="auto"/>
                                                                                                                                                                        <w:right w:val="single" w:sz="2" w:space="0" w:color="auto"/>
                                                                                                                                                                      </w:divBdr>
                                                                                                                                                                      <w:divsChild>
                                                                                                                                                                        <w:div w:id="16542390">
                                                                                                                                                                          <w:marLeft w:val="0"/>
                                                                                                                                                                          <w:marRight w:val="0"/>
                                                                                                                                                                          <w:marTop w:val="0"/>
                                                                                                                                                                          <w:marBottom w:val="0"/>
                                                                                                                                                                          <w:divBdr>
                                                                                                                                                                            <w:top w:val="single" w:sz="2" w:space="0" w:color="auto"/>
                                                                                                                                                                            <w:left w:val="single" w:sz="2" w:space="0" w:color="auto"/>
                                                                                                                                                                            <w:bottom w:val="single" w:sz="2" w:space="0" w:color="auto"/>
                                                                                                                                                                            <w:right w:val="single" w:sz="2" w:space="0" w:color="auto"/>
                                                                                                                                                                          </w:divBdr>
                                                                                                                                                                          <w:divsChild>
                                                                                                                                                                            <w:div w:id="1299409177">
                                                                                                                                                                              <w:marLeft w:val="0"/>
                                                                                                                                                                              <w:marRight w:val="0"/>
                                                                                                                                                                              <w:marTop w:val="0"/>
                                                                                                                                                                              <w:marBottom w:val="0"/>
                                                                                                                                                                              <w:divBdr>
                                                                                                                                                                                <w:top w:val="single" w:sz="2" w:space="0" w:color="auto"/>
                                                                                                                                                                                <w:left w:val="single" w:sz="2" w:space="0" w:color="auto"/>
                                                                                                                                                                                <w:bottom w:val="single" w:sz="2" w:space="0" w:color="auto"/>
                                                                                                                                                                                <w:right w:val="single" w:sz="2" w:space="0" w:color="auto"/>
                                                                                                                                                                              </w:divBdr>
                                                                                                                                                                            </w:div>
                                                                                                                                                                          </w:divsChild>
                                                                                                                                                                        </w:div>
                                                                                                                                                                        <w:div w:id="40785247">
                                                                                                                                                                          <w:marLeft w:val="0"/>
                                                                                                                                                                          <w:marRight w:val="0"/>
                                                                                                                                                                          <w:marTop w:val="0"/>
                                                                                                                                                                          <w:marBottom w:val="0"/>
                                                                                                                                                                          <w:divBdr>
                                                                                                                                                                            <w:top w:val="single" w:sz="2" w:space="0" w:color="auto"/>
                                                                                                                                                                            <w:left w:val="single" w:sz="2" w:space="0" w:color="auto"/>
                                                                                                                                                                            <w:bottom w:val="single" w:sz="2" w:space="0" w:color="auto"/>
                                                                                                                                                                            <w:right w:val="single" w:sz="2" w:space="0" w:color="auto"/>
                                                                                                                                                                          </w:divBdr>
                                                                                                                                                                          <w:divsChild>
                                                                                                                                                                            <w:div w:id="1905946562">
                                                                                                                                                                              <w:marLeft w:val="0"/>
                                                                                                                                                                              <w:marRight w:val="0"/>
                                                                                                                                                                              <w:marTop w:val="0"/>
                                                                                                                                                                              <w:marBottom w:val="0"/>
                                                                                                                                                                              <w:divBdr>
                                                                                                                                                                                <w:top w:val="single" w:sz="2" w:space="0" w:color="auto"/>
                                                                                                                                                                                <w:left w:val="single" w:sz="2" w:space="0" w:color="auto"/>
                                                                                                                                                                                <w:bottom w:val="single" w:sz="2" w:space="0" w:color="auto"/>
                                                                                                                                                                                <w:right w:val="single" w:sz="2" w:space="0" w:color="auto"/>
                                                                                                                                                                              </w:divBdr>
                                                                                                                                                                            </w:div>
                                                                                                                                                                          </w:divsChild>
                                                                                                                                                                        </w:div>
                                                                                                                                                                        <w:div w:id="114181391">
                                                                                                                                                                          <w:marLeft w:val="0"/>
                                                                                                                                                                          <w:marRight w:val="0"/>
                                                                                                                                                                          <w:marTop w:val="0"/>
                                                                                                                                                                          <w:marBottom w:val="0"/>
                                                                                                                                                                          <w:divBdr>
                                                                                                                                                                            <w:top w:val="single" w:sz="2" w:space="0" w:color="auto"/>
                                                                                                                                                                            <w:left w:val="single" w:sz="2" w:space="0" w:color="auto"/>
                                                                                                                                                                            <w:bottom w:val="single" w:sz="2" w:space="0" w:color="auto"/>
                                                                                                                                                                            <w:right w:val="single" w:sz="2" w:space="0" w:color="auto"/>
                                                                                                                                                                          </w:divBdr>
                                                                                                                                                                          <w:divsChild>
                                                                                                                                                                            <w:div w:id="654379322">
                                                                                                                                                                              <w:marLeft w:val="0"/>
                                                                                                                                                                              <w:marRight w:val="0"/>
                                                                                                                                                                              <w:marTop w:val="0"/>
                                                                                                                                                                              <w:marBottom w:val="0"/>
                                                                                                                                                                              <w:divBdr>
                                                                                                                                                                                <w:top w:val="single" w:sz="2" w:space="0" w:color="auto"/>
                                                                                                                                                                                <w:left w:val="single" w:sz="2" w:space="0" w:color="auto"/>
                                                                                                                                                                                <w:bottom w:val="single" w:sz="2" w:space="0" w:color="auto"/>
                                                                                                                                                                                <w:right w:val="single" w:sz="2" w:space="0" w:color="auto"/>
                                                                                                                                                                              </w:divBdr>
                                                                                                                                                                            </w:div>
                                                                                                                                                                          </w:divsChild>
                                                                                                                                                                        </w:div>
                                                                                                                                                                        <w:div w:id="117574395">
                                                                                                                                                                          <w:marLeft w:val="0"/>
                                                                                                                                                                          <w:marRight w:val="0"/>
                                                                                                                                                                          <w:marTop w:val="0"/>
                                                                                                                                                                          <w:marBottom w:val="0"/>
                                                                                                                                                                          <w:divBdr>
                                                                                                                                                                            <w:top w:val="single" w:sz="2" w:space="0" w:color="auto"/>
                                                                                                                                                                            <w:left w:val="single" w:sz="2" w:space="0" w:color="auto"/>
                                                                                                                                                                            <w:bottom w:val="single" w:sz="2" w:space="0" w:color="auto"/>
                                                                                                                                                                            <w:right w:val="single" w:sz="2" w:space="0" w:color="auto"/>
                                                                                                                                                                          </w:divBdr>
                                                                                                                                                                          <w:divsChild>
                                                                                                                                                                            <w:div w:id="430395755">
                                                                                                                                                                              <w:marLeft w:val="0"/>
                                                                                                                                                                              <w:marRight w:val="0"/>
                                                                                                                                                                              <w:marTop w:val="0"/>
                                                                                                                                                                              <w:marBottom w:val="0"/>
                                                                                                                                                                              <w:divBdr>
                                                                                                                                                                                <w:top w:val="single" w:sz="2" w:space="0" w:color="auto"/>
                                                                                                                                                                                <w:left w:val="single" w:sz="2" w:space="0" w:color="auto"/>
                                                                                                                                                                                <w:bottom w:val="single" w:sz="2" w:space="0" w:color="auto"/>
                                                                                                                                                                                <w:right w:val="single" w:sz="2" w:space="0" w:color="auto"/>
                                                                                                                                                                              </w:divBdr>
                                                                                                                                                                            </w:div>
                                                                                                                                                                          </w:divsChild>
                                                                                                                                                                        </w:div>
                                                                                                                                                                        <w:div w:id="266037815">
                                                                                                                                                                          <w:marLeft w:val="0"/>
                                                                                                                                                                          <w:marRight w:val="0"/>
                                                                                                                                                                          <w:marTop w:val="0"/>
                                                                                                                                                                          <w:marBottom w:val="0"/>
                                                                                                                                                                          <w:divBdr>
                                                                                                                                                                            <w:top w:val="single" w:sz="2" w:space="0" w:color="auto"/>
                                                                                                                                                                            <w:left w:val="single" w:sz="2" w:space="0" w:color="auto"/>
                                                                                                                                                                            <w:bottom w:val="single" w:sz="2" w:space="0" w:color="auto"/>
                                                                                                                                                                            <w:right w:val="single" w:sz="2" w:space="0" w:color="auto"/>
                                                                                                                                                                          </w:divBdr>
                                                                                                                                                                          <w:divsChild>
                                                                                                                                                                            <w:div w:id="1457215077">
                                                                                                                                                                              <w:marLeft w:val="0"/>
                                                                                                                                                                              <w:marRight w:val="0"/>
                                                                                                                                                                              <w:marTop w:val="0"/>
                                                                                                                                                                              <w:marBottom w:val="0"/>
                                                                                                                                                                              <w:divBdr>
                                                                                                                                                                                <w:top w:val="single" w:sz="2" w:space="0" w:color="auto"/>
                                                                                                                                                                                <w:left w:val="single" w:sz="2" w:space="0" w:color="auto"/>
                                                                                                                                                                                <w:bottom w:val="single" w:sz="2" w:space="0" w:color="auto"/>
                                                                                                                                                                                <w:right w:val="single" w:sz="2" w:space="0" w:color="auto"/>
                                                                                                                                                                              </w:divBdr>
                                                                                                                                                                            </w:div>
                                                                                                                                                                          </w:divsChild>
                                                                                                                                                                        </w:div>
                                                                                                                                                                        <w:div w:id="383792088">
                                                                                                                                                                          <w:marLeft w:val="0"/>
                                                                                                                                                                          <w:marRight w:val="0"/>
                                                                                                                                                                          <w:marTop w:val="0"/>
                                                                                                                                                                          <w:marBottom w:val="0"/>
                                                                                                                                                                          <w:divBdr>
                                                                                                                                                                            <w:top w:val="single" w:sz="2" w:space="0" w:color="auto"/>
                                                                                                                                                                            <w:left w:val="single" w:sz="2" w:space="0" w:color="auto"/>
                                                                                                                                                                            <w:bottom w:val="single" w:sz="2" w:space="0" w:color="auto"/>
                                                                                                                                                                            <w:right w:val="single" w:sz="2" w:space="0" w:color="auto"/>
                                                                                                                                                                          </w:divBdr>
                                                                                                                                                                          <w:divsChild>
                                                                                                                                                                            <w:div w:id="1609237882">
                                                                                                                                                                              <w:marLeft w:val="0"/>
                                                                                                                                                                              <w:marRight w:val="0"/>
                                                                                                                                                                              <w:marTop w:val="0"/>
                                                                                                                                                                              <w:marBottom w:val="0"/>
                                                                                                                                                                              <w:divBdr>
                                                                                                                                                                                <w:top w:val="single" w:sz="2" w:space="0" w:color="auto"/>
                                                                                                                                                                                <w:left w:val="single" w:sz="2" w:space="0" w:color="auto"/>
                                                                                                                                                                                <w:bottom w:val="single" w:sz="2" w:space="0" w:color="auto"/>
                                                                                                                                                                                <w:right w:val="single" w:sz="2" w:space="0" w:color="auto"/>
                                                                                                                                                                              </w:divBdr>
                                                                                                                                                                            </w:div>
                                                                                                                                                                          </w:divsChild>
                                                                                                                                                                        </w:div>
                                                                                                                                                                        <w:div w:id="405878130">
                                                                                                                                                                          <w:marLeft w:val="0"/>
                                                                                                                                                                          <w:marRight w:val="0"/>
                                                                                                                                                                          <w:marTop w:val="0"/>
                                                                                                                                                                          <w:marBottom w:val="0"/>
                                                                                                                                                                          <w:divBdr>
                                                                                                                                                                            <w:top w:val="single" w:sz="2" w:space="0" w:color="auto"/>
                                                                                                                                                                            <w:left w:val="single" w:sz="2" w:space="0" w:color="auto"/>
                                                                                                                                                                            <w:bottom w:val="single" w:sz="2" w:space="0" w:color="auto"/>
                                                                                                                                                                            <w:right w:val="single" w:sz="2" w:space="0" w:color="auto"/>
                                                                                                                                                                          </w:divBdr>
                                                                                                                                                                          <w:divsChild>
                                                                                                                                                                            <w:div w:id="706763242">
                                                                                                                                                                              <w:marLeft w:val="0"/>
                                                                                                                                                                              <w:marRight w:val="0"/>
                                                                                                                                                                              <w:marTop w:val="0"/>
                                                                                                                                                                              <w:marBottom w:val="0"/>
                                                                                                                                                                              <w:divBdr>
                                                                                                                                                                                <w:top w:val="single" w:sz="2" w:space="0" w:color="auto"/>
                                                                                                                                                                                <w:left w:val="single" w:sz="2" w:space="0" w:color="auto"/>
                                                                                                                                                                                <w:bottom w:val="single" w:sz="2" w:space="0" w:color="auto"/>
                                                                                                                                                                                <w:right w:val="single" w:sz="2" w:space="0" w:color="auto"/>
                                                                                                                                                                              </w:divBdr>
                                                                                                                                                                            </w:div>
                                                                                                                                                                          </w:divsChild>
                                                                                                                                                                        </w:div>
                                                                                                                                                                        <w:div w:id="415636290">
                                                                                                                                                                          <w:marLeft w:val="0"/>
                                                                                                                                                                          <w:marRight w:val="0"/>
                                                                                                                                                                          <w:marTop w:val="0"/>
                                                                                                                                                                          <w:marBottom w:val="0"/>
                                                                                                                                                                          <w:divBdr>
                                                                                                                                                                            <w:top w:val="single" w:sz="2" w:space="0" w:color="auto"/>
                                                                                                                                                                            <w:left w:val="single" w:sz="2" w:space="0" w:color="auto"/>
                                                                                                                                                                            <w:bottom w:val="single" w:sz="2" w:space="0" w:color="auto"/>
                                                                                                                                                                            <w:right w:val="single" w:sz="2" w:space="0" w:color="auto"/>
                                                                                                                                                                          </w:divBdr>
                                                                                                                                                                          <w:divsChild>
                                                                                                                                                                            <w:div w:id="1046415147">
                                                                                                                                                                              <w:marLeft w:val="0"/>
                                                                                                                                                                              <w:marRight w:val="0"/>
                                                                                                                                                                              <w:marTop w:val="0"/>
                                                                                                                                                                              <w:marBottom w:val="0"/>
                                                                                                                                                                              <w:divBdr>
                                                                                                                                                                                <w:top w:val="single" w:sz="2" w:space="0" w:color="auto"/>
                                                                                                                                                                                <w:left w:val="single" w:sz="2" w:space="0" w:color="auto"/>
                                                                                                                                                                                <w:bottom w:val="single" w:sz="2" w:space="0" w:color="auto"/>
                                                                                                                                                                                <w:right w:val="single" w:sz="2" w:space="0" w:color="auto"/>
                                                                                                                                                                              </w:divBdr>
                                                                                                                                                                            </w:div>
                                                                                                                                                                          </w:divsChild>
                                                                                                                                                                        </w:div>
                                                                                                                                                                        <w:div w:id="425613537">
                                                                                                                                                                          <w:marLeft w:val="0"/>
                                                                                                                                                                          <w:marRight w:val="0"/>
                                                                                                                                                                          <w:marTop w:val="0"/>
                                                                                                                                                                          <w:marBottom w:val="0"/>
                                                                                                                                                                          <w:divBdr>
                                                                                                                                                                            <w:top w:val="single" w:sz="2" w:space="0" w:color="auto"/>
                                                                                                                                                                            <w:left w:val="single" w:sz="2" w:space="0" w:color="auto"/>
                                                                                                                                                                            <w:bottom w:val="single" w:sz="2" w:space="0" w:color="auto"/>
                                                                                                                                                                            <w:right w:val="single" w:sz="2" w:space="0" w:color="auto"/>
                                                                                                                                                                          </w:divBdr>
                                                                                                                                                                          <w:divsChild>
                                                                                                                                                                            <w:div w:id="323431841">
                                                                                                                                                                              <w:marLeft w:val="0"/>
                                                                                                                                                                              <w:marRight w:val="0"/>
                                                                                                                                                                              <w:marTop w:val="0"/>
                                                                                                                                                                              <w:marBottom w:val="0"/>
                                                                                                                                                                              <w:divBdr>
                                                                                                                                                                                <w:top w:val="single" w:sz="2" w:space="0" w:color="auto"/>
                                                                                                                                                                                <w:left w:val="single" w:sz="2" w:space="0" w:color="auto"/>
                                                                                                                                                                                <w:bottom w:val="single" w:sz="2" w:space="0" w:color="auto"/>
                                                                                                                                                                                <w:right w:val="single" w:sz="2" w:space="0" w:color="auto"/>
                                                                                                                                                                              </w:divBdr>
                                                                                                                                                                            </w:div>
                                                                                                                                                                          </w:divsChild>
                                                                                                                                                                        </w:div>
                                                                                                                                                                        <w:div w:id="464010986">
                                                                                                                                                                          <w:marLeft w:val="0"/>
                                                                                                                                                                          <w:marRight w:val="0"/>
                                                                                                                                                                          <w:marTop w:val="0"/>
                                                                                                                                                                          <w:marBottom w:val="0"/>
                                                                                                                                                                          <w:divBdr>
                                                                                                                                                                            <w:top w:val="single" w:sz="2" w:space="0" w:color="auto"/>
                                                                                                                                                                            <w:left w:val="single" w:sz="2" w:space="0" w:color="auto"/>
                                                                                                                                                                            <w:bottom w:val="single" w:sz="2" w:space="0" w:color="auto"/>
                                                                                                                                                                            <w:right w:val="single" w:sz="2" w:space="0" w:color="auto"/>
                                                                                                                                                                          </w:divBdr>
                                                                                                                                                                          <w:divsChild>
                                                                                                                                                                            <w:div w:id="1929145976">
                                                                                                                                                                              <w:marLeft w:val="0"/>
                                                                                                                                                                              <w:marRight w:val="0"/>
                                                                                                                                                                              <w:marTop w:val="0"/>
                                                                                                                                                                              <w:marBottom w:val="0"/>
                                                                                                                                                                              <w:divBdr>
                                                                                                                                                                                <w:top w:val="single" w:sz="2" w:space="0" w:color="auto"/>
                                                                                                                                                                                <w:left w:val="single" w:sz="2" w:space="0" w:color="auto"/>
                                                                                                                                                                                <w:bottom w:val="single" w:sz="2" w:space="0" w:color="auto"/>
                                                                                                                                                                                <w:right w:val="single" w:sz="2" w:space="0" w:color="auto"/>
                                                                                                                                                                              </w:divBdr>
                                                                                                                                                                            </w:div>
                                                                                                                                                                          </w:divsChild>
                                                                                                                                                                        </w:div>
                                                                                                                                                                        <w:div w:id="477187631">
                                                                                                                                                                          <w:marLeft w:val="0"/>
                                                                                                                                                                          <w:marRight w:val="0"/>
                                                                                                                                                                          <w:marTop w:val="0"/>
                                                                                                                                                                          <w:marBottom w:val="0"/>
                                                                                                                                                                          <w:divBdr>
                                                                                                                                                                            <w:top w:val="single" w:sz="2" w:space="0" w:color="auto"/>
                                                                                                                                                                            <w:left w:val="single" w:sz="2" w:space="0" w:color="auto"/>
                                                                                                                                                                            <w:bottom w:val="single" w:sz="2" w:space="0" w:color="auto"/>
                                                                                                                                                                            <w:right w:val="single" w:sz="2" w:space="0" w:color="auto"/>
                                                                                                                                                                          </w:divBdr>
                                                                                                                                                                          <w:divsChild>
                                                                                                                                                                            <w:div w:id="1072001263">
                                                                                                                                                                              <w:marLeft w:val="0"/>
                                                                                                                                                                              <w:marRight w:val="0"/>
                                                                                                                                                                              <w:marTop w:val="0"/>
                                                                                                                                                                              <w:marBottom w:val="0"/>
                                                                                                                                                                              <w:divBdr>
                                                                                                                                                                                <w:top w:val="single" w:sz="2" w:space="0" w:color="auto"/>
                                                                                                                                                                                <w:left w:val="single" w:sz="2" w:space="0" w:color="auto"/>
                                                                                                                                                                                <w:bottom w:val="single" w:sz="2" w:space="0" w:color="auto"/>
                                                                                                                                                                                <w:right w:val="single" w:sz="2" w:space="0" w:color="auto"/>
                                                                                                                                                                              </w:divBdr>
                                                                                                                                                                            </w:div>
                                                                                                                                                                          </w:divsChild>
                                                                                                                                                                        </w:div>
                                                                                                                                                                        <w:div w:id="561674927">
                                                                                                                                                                          <w:marLeft w:val="0"/>
                                                                                                                                                                          <w:marRight w:val="0"/>
                                                                                                                                                                          <w:marTop w:val="0"/>
                                                                                                                                                                          <w:marBottom w:val="0"/>
                                                                                                                                                                          <w:divBdr>
                                                                                                                                                                            <w:top w:val="single" w:sz="2" w:space="0" w:color="auto"/>
                                                                                                                                                                            <w:left w:val="single" w:sz="2" w:space="0" w:color="auto"/>
                                                                                                                                                                            <w:bottom w:val="single" w:sz="2" w:space="0" w:color="auto"/>
                                                                                                                                                                            <w:right w:val="single" w:sz="2" w:space="0" w:color="auto"/>
                                                                                                                                                                          </w:divBdr>
                                                                                                                                                                          <w:divsChild>
                                                                                                                                                                            <w:div w:id="622464669">
                                                                                                                                                                              <w:marLeft w:val="0"/>
                                                                                                                                                                              <w:marRight w:val="0"/>
                                                                                                                                                                              <w:marTop w:val="0"/>
                                                                                                                                                                              <w:marBottom w:val="0"/>
                                                                                                                                                                              <w:divBdr>
                                                                                                                                                                                <w:top w:val="single" w:sz="2" w:space="0" w:color="auto"/>
                                                                                                                                                                                <w:left w:val="single" w:sz="2" w:space="0" w:color="auto"/>
                                                                                                                                                                                <w:bottom w:val="single" w:sz="2" w:space="0" w:color="auto"/>
                                                                                                                                                                                <w:right w:val="single" w:sz="2" w:space="0" w:color="auto"/>
                                                                                                                                                                              </w:divBdr>
                                                                                                                                                                            </w:div>
                                                                                                                                                                          </w:divsChild>
                                                                                                                                                                        </w:div>
                                                                                                                                                                        <w:div w:id="579756090">
                                                                                                                                                                          <w:marLeft w:val="0"/>
                                                                                                                                                                          <w:marRight w:val="0"/>
                                                                                                                                                                          <w:marTop w:val="0"/>
                                                                                                                                                                          <w:marBottom w:val="0"/>
                                                                                                                                                                          <w:divBdr>
                                                                                                                                                                            <w:top w:val="single" w:sz="2" w:space="0" w:color="auto"/>
                                                                                                                                                                            <w:left w:val="single" w:sz="2" w:space="0" w:color="auto"/>
                                                                                                                                                                            <w:bottom w:val="single" w:sz="2" w:space="0" w:color="auto"/>
                                                                                                                                                                            <w:right w:val="single" w:sz="2" w:space="0" w:color="auto"/>
                                                                                                                                                                          </w:divBdr>
                                                                                                                                                                          <w:divsChild>
                                                                                                                                                                            <w:div w:id="1297956559">
                                                                                                                                                                              <w:marLeft w:val="0"/>
                                                                                                                                                                              <w:marRight w:val="0"/>
                                                                                                                                                                              <w:marTop w:val="0"/>
                                                                                                                                                                              <w:marBottom w:val="0"/>
                                                                                                                                                                              <w:divBdr>
                                                                                                                                                                                <w:top w:val="single" w:sz="2" w:space="0" w:color="auto"/>
                                                                                                                                                                                <w:left w:val="single" w:sz="2" w:space="0" w:color="auto"/>
                                                                                                                                                                                <w:bottom w:val="single" w:sz="2" w:space="0" w:color="auto"/>
                                                                                                                                                                                <w:right w:val="single" w:sz="2" w:space="0" w:color="auto"/>
                                                                                                                                                                              </w:divBdr>
                                                                                                                                                                            </w:div>
                                                                                                                                                                          </w:divsChild>
                                                                                                                                                                        </w:div>
                                                                                                                                                                        <w:div w:id="720323446">
                                                                                                                                                                          <w:marLeft w:val="0"/>
                                                                                                                                                                          <w:marRight w:val="0"/>
                                                                                                                                                                          <w:marTop w:val="0"/>
                                                                                                                                                                          <w:marBottom w:val="0"/>
                                                                                                                                                                          <w:divBdr>
                                                                                                                                                                            <w:top w:val="single" w:sz="2" w:space="0" w:color="auto"/>
                                                                                                                                                                            <w:left w:val="single" w:sz="2" w:space="0" w:color="auto"/>
                                                                                                                                                                            <w:bottom w:val="single" w:sz="2" w:space="0" w:color="auto"/>
                                                                                                                                                                            <w:right w:val="single" w:sz="2" w:space="0" w:color="auto"/>
                                                                                                                                                                          </w:divBdr>
                                                                                                                                                                          <w:divsChild>
                                                                                                                                                                            <w:div w:id="204803384">
                                                                                                                                                                              <w:marLeft w:val="0"/>
                                                                                                                                                                              <w:marRight w:val="0"/>
                                                                                                                                                                              <w:marTop w:val="0"/>
                                                                                                                                                                              <w:marBottom w:val="0"/>
                                                                                                                                                                              <w:divBdr>
                                                                                                                                                                                <w:top w:val="single" w:sz="2" w:space="0" w:color="auto"/>
                                                                                                                                                                                <w:left w:val="single" w:sz="2" w:space="0" w:color="auto"/>
                                                                                                                                                                                <w:bottom w:val="single" w:sz="2" w:space="0" w:color="auto"/>
                                                                                                                                                                                <w:right w:val="single" w:sz="2" w:space="0" w:color="auto"/>
                                                                                                                                                                              </w:divBdr>
                                                                                                                                                                            </w:div>
                                                                                                                                                                          </w:divsChild>
                                                                                                                                                                        </w:div>
                                                                                                                                                                        <w:div w:id="977731776">
                                                                                                                                                                          <w:marLeft w:val="0"/>
                                                                                                                                                                          <w:marRight w:val="0"/>
                                                                                                                                                                          <w:marTop w:val="0"/>
                                                                                                                                                                          <w:marBottom w:val="0"/>
                                                                                                                                                                          <w:divBdr>
                                                                                                                                                                            <w:top w:val="single" w:sz="2" w:space="0" w:color="auto"/>
                                                                                                                                                                            <w:left w:val="single" w:sz="2" w:space="0" w:color="auto"/>
                                                                                                                                                                            <w:bottom w:val="single" w:sz="2" w:space="0" w:color="auto"/>
                                                                                                                                                                            <w:right w:val="single" w:sz="2" w:space="0" w:color="auto"/>
                                                                                                                                                                          </w:divBdr>
                                                                                                                                                                          <w:divsChild>
                                                                                                                                                                            <w:div w:id="1551989353">
                                                                                                                                                                              <w:marLeft w:val="0"/>
                                                                                                                                                                              <w:marRight w:val="0"/>
                                                                                                                                                                              <w:marTop w:val="0"/>
                                                                                                                                                                              <w:marBottom w:val="0"/>
                                                                                                                                                                              <w:divBdr>
                                                                                                                                                                                <w:top w:val="single" w:sz="2" w:space="0" w:color="auto"/>
                                                                                                                                                                                <w:left w:val="single" w:sz="2" w:space="0" w:color="auto"/>
                                                                                                                                                                                <w:bottom w:val="single" w:sz="2" w:space="0" w:color="auto"/>
                                                                                                                                                                                <w:right w:val="single" w:sz="2" w:space="0" w:color="auto"/>
                                                                                                                                                                              </w:divBdr>
                                                                                                                                                                            </w:div>
                                                                                                                                                                          </w:divsChild>
                                                                                                                                                                        </w:div>
                                                                                                                                                                        <w:div w:id="1023361843">
                                                                                                                                                                          <w:marLeft w:val="0"/>
                                                                                                                                                                          <w:marRight w:val="0"/>
                                                                                                                                                                          <w:marTop w:val="0"/>
                                                                                                                                                                          <w:marBottom w:val="0"/>
                                                                                                                                                                          <w:divBdr>
                                                                                                                                                                            <w:top w:val="single" w:sz="2" w:space="0" w:color="auto"/>
                                                                                                                                                                            <w:left w:val="single" w:sz="2" w:space="0" w:color="auto"/>
                                                                                                                                                                            <w:bottom w:val="single" w:sz="2" w:space="0" w:color="auto"/>
                                                                                                                                                                            <w:right w:val="single" w:sz="2" w:space="0" w:color="auto"/>
                                                                                                                                                                          </w:divBdr>
                                                                                                                                                                          <w:divsChild>
                                                                                                                                                                            <w:div w:id="178856790">
                                                                                                                                                                              <w:marLeft w:val="0"/>
                                                                                                                                                                              <w:marRight w:val="0"/>
                                                                                                                                                                              <w:marTop w:val="0"/>
                                                                                                                                                                              <w:marBottom w:val="0"/>
                                                                                                                                                                              <w:divBdr>
                                                                                                                                                                                <w:top w:val="single" w:sz="2" w:space="0" w:color="auto"/>
                                                                                                                                                                                <w:left w:val="single" w:sz="2" w:space="0" w:color="auto"/>
                                                                                                                                                                                <w:bottom w:val="single" w:sz="2" w:space="0" w:color="auto"/>
                                                                                                                                                                                <w:right w:val="single" w:sz="2" w:space="0" w:color="auto"/>
                                                                                                                                                                              </w:divBdr>
                                                                                                                                                                            </w:div>
                                                                                                                                                                          </w:divsChild>
                                                                                                                                                                        </w:div>
                                                                                                                                                                        <w:div w:id="1030837982">
                                                                                                                                                                          <w:marLeft w:val="0"/>
                                                                                                                                                                          <w:marRight w:val="0"/>
                                                                                                                                                                          <w:marTop w:val="0"/>
                                                                                                                                                                          <w:marBottom w:val="0"/>
                                                                                                                                                                          <w:divBdr>
                                                                                                                                                                            <w:top w:val="single" w:sz="2" w:space="0" w:color="auto"/>
                                                                                                                                                                            <w:left w:val="single" w:sz="2" w:space="0" w:color="auto"/>
                                                                                                                                                                            <w:bottom w:val="single" w:sz="2" w:space="0" w:color="auto"/>
                                                                                                                                                                            <w:right w:val="single" w:sz="2" w:space="0" w:color="auto"/>
                                                                                                                                                                          </w:divBdr>
                                                                                                                                                                          <w:divsChild>
                                                                                                                                                                            <w:div w:id="1176069369">
                                                                                                                                                                              <w:marLeft w:val="0"/>
                                                                                                                                                                              <w:marRight w:val="0"/>
                                                                                                                                                                              <w:marTop w:val="0"/>
                                                                                                                                                                              <w:marBottom w:val="0"/>
                                                                                                                                                                              <w:divBdr>
                                                                                                                                                                                <w:top w:val="single" w:sz="2" w:space="0" w:color="auto"/>
                                                                                                                                                                                <w:left w:val="single" w:sz="2" w:space="0" w:color="auto"/>
                                                                                                                                                                                <w:bottom w:val="single" w:sz="2" w:space="0" w:color="auto"/>
                                                                                                                                                                                <w:right w:val="single" w:sz="2" w:space="0" w:color="auto"/>
                                                                                                                                                                              </w:divBdr>
                                                                                                                                                                            </w:div>
                                                                                                                                                                          </w:divsChild>
                                                                                                                                                                        </w:div>
                                                                                                                                                                        <w:div w:id="1088188813">
                                                                                                                                                                          <w:marLeft w:val="0"/>
                                                                                                                                                                          <w:marRight w:val="0"/>
                                                                                                                                                                          <w:marTop w:val="0"/>
                                                                                                                                                                          <w:marBottom w:val="0"/>
                                                                                                                                                                          <w:divBdr>
                                                                                                                                                                            <w:top w:val="single" w:sz="2" w:space="0" w:color="auto"/>
                                                                                                                                                                            <w:left w:val="single" w:sz="2" w:space="0" w:color="auto"/>
                                                                                                                                                                            <w:bottom w:val="single" w:sz="2" w:space="0" w:color="auto"/>
                                                                                                                                                                            <w:right w:val="single" w:sz="2" w:space="0" w:color="auto"/>
                                                                                                                                                                          </w:divBdr>
                                                                                                                                                                          <w:divsChild>
                                                                                                                                                                            <w:div w:id="1018001661">
                                                                                                                                                                              <w:marLeft w:val="0"/>
                                                                                                                                                                              <w:marRight w:val="0"/>
                                                                                                                                                                              <w:marTop w:val="0"/>
                                                                                                                                                                              <w:marBottom w:val="0"/>
                                                                                                                                                                              <w:divBdr>
                                                                                                                                                                                <w:top w:val="single" w:sz="2" w:space="0" w:color="auto"/>
                                                                                                                                                                                <w:left w:val="single" w:sz="2" w:space="0" w:color="auto"/>
                                                                                                                                                                                <w:bottom w:val="single" w:sz="2" w:space="0" w:color="auto"/>
                                                                                                                                                                                <w:right w:val="single" w:sz="2" w:space="0" w:color="auto"/>
                                                                                                                                                                              </w:divBdr>
                                                                                                                                                                            </w:div>
                                                                                                                                                                          </w:divsChild>
                                                                                                                                                                        </w:div>
                                                                                                                                                                        <w:div w:id="1197961955">
                                                                                                                                                                          <w:marLeft w:val="0"/>
                                                                                                                                                                          <w:marRight w:val="0"/>
                                                                                                                                                                          <w:marTop w:val="0"/>
                                                                                                                                                                          <w:marBottom w:val="0"/>
                                                                                                                                                                          <w:divBdr>
                                                                                                                                                                            <w:top w:val="single" w:sz="2" w:space="0" w:color="auto"/>
                                                                                                                                                                            <w:left w:val="single" w:sz="2" w:space="0" w:color="auto"/>
                                                                                                                                                                            <w:bottom w:val="single" w:sz="2" w:space="0" w:color="auto"/>
                                                                                                                                                                            <w:right w:val="single" w:sz="2" w:space="0" w:color="auto"/>
                                                                                                                                                                          </w:divBdr>
                                                                                                                                                                          <w:divsChild>
                                                                                                                                                                            <w:div w:id="1424108095">
                                                                                                                                                                              <w:marLeft w:val="0"/>
                                                                                                                                                                              <w:marRight w:val="0"/>
                                                                                                                                                                              <w:marTop w:val="0"/>
                                                                                                                                                                              <w:marBottom w:val="0"/>
                                                                                                                                                                              <w:divBdr>
                                                                                                                                                                                <w:top w:val="single" w:sz="2" w:space="0" w:color="auto"/>
                                                                                                                                                                                <w:left w:val="single" w:sz="2" w:space="0" w:color="auto"/>
                                                                                                                                                                                <w:bottom w:val="single" w:sz="2" w:space="0" w:color="auto"/>
                                                                                                                                                                                <w:right w:val="single" w:sz="2" w:space="0" w:color="auto"/>
                                                                                                                                                                              </w:divBdr>
                                                                                                                                                                            </w:div>
                                                                                                                                                                          </w:divsChild>
                                                                                                                                                                        </w:div>
                                                                                                                                                                        <w:div w:id="1212960120">
                                                                                                                                                                          <w:marLeft w:val="0"/>
                                                                                                                                                                          <w:marRight w:val="0"/>
                                                                                                                                                                          <w:marTop w:val="0"/>
                                                                                                                                                                          <w:marBottom w:val="0"/>
                                                                                                                                                                          <w:divBdr>
                                                                                                                                                                            <w:top w:val="single" w:sz="2" w:space="0" w:color="auto"/>
                                                                                                                                                                            <w:left w:val="single" w:sz="2" w:space="0" w:color="auto"/>
                                                                                                                                                                            <w:bottom w:val="single" w:sz="2" w:space="0" w:color="auto"/>
                                                                                                                                                                            <w:right w:val="single" w:sz="2" w:space="0" w:color="auto"/>
                                                                                                                                                                          </w:divBdr>
                                                                                                                                                                          <w:divsChild>
                                                                                                                                                                            <w:div w:id="681977947">
                                                                                                                                                                              <w:marLeft w:val="0"/>
                                                                                                                                                                              <w:marRight w:val="0"/>
                                                                                                                                                                              <w:marTop w:val="0"/>
                                                                                                                                                                              <w:marBottom w:val="0"/>
                                                                                                                                                                              <w:divBdr>
                                                                                                                                                                                <w:top w:val="single" w:sz="2" w:space="0" w:color="auto"/>
                                                                                                                                                                                <w:left w:val="single" w:sz="2" w:space="0" w:color="auto"/>
                                                                                                                                                                                <w:bottom w:val="single" w:sz="2" w:space="0" w:color="auto"/>
                                                                                                                                                                                <w:right w:val="single" w:sz="2" w:space="0" w:color="auto"/>
                                                                                                                                                                              </w:divBdr>
                                                                                                                                                                            </w:div>
                                                                                                                                                                          </w:divsChild>
                                                                                                                                                                        </w:div>
                                                                                                                                                                        <w:div w:id="1281373199">
                                                                                                                                                                          <w:marLeft w:val="0"/>
                                                                                                                                                                          <w:marRight w:val="0"/>
                                                                                                                                                                          <w:marTop w:val="0"/>
                                                                                                                                                                          <w:marBottom w:val="0"/>
                                                                                                                                                                          <w:divBdr>
                                                                                                                                                                            <w:top w:val="single" w:sz="2" w:space="0" w:color="auto"/>
                                                                                                                                                                            <w:left w:val="single" w:sz="2" w:space="0" w:color="auto"/>
                                                                                                                                                                            <w:bottom w:val="single" w:sz="2" w:space="0" w:color="auto"/>
                                                                                                                                                                            <w:right w:val="single" w:sz="2" w:space="0" w:color="auto"/>
                                                                                                                                                                          </w:divBdr>
                                                                                                                                                                          <w:divsChild>
                                                                                                                                                                            <w:div w:id="694036278">
                                                                                                                                                                              <w:marLeft w:val="0"/>
                                                                                                                                                                              <w:marRight w:val="0"/>
                                                                                                                                                                              <w:marTop w:val="0"/>
                                                                                                                                                                              <w:marBottom w:val="0"/>
                                                                                                                                                                              <w:divBdr>
                                                                                                                                                                                <w:top w:val="single" w:sz="2" w:space="0" w:color="auto"/>
                                                                                                                                                                                <w:left w:val="single" w:sz="2" w:space="0" w:color="auto"/>
                                                                                                                                                                                <w:bottom w:val="single" w:sz="2" w:space="0" w:color="auto"/>
                                                                                                                                                                                <w:right w:val="single" w:sz="2" w:space="0" w:color="auto"/>
                                                                                                                                                                              </w:divBdr>
                                                                                                                                                                            </w:div>
                                                                                                                                                                          </w:divsChild>
                                                                                                                                                                        </w:div>
                                                                                                                                                                        <w:div w:id="1299654308">
                                                                                                                                                                          <w:marLeft w:val="0"/>
                                                                                                                                                                          <w:marRight w:val="0"/>
                                                                                                                                                                          <w:marTop w:val="0"/>
                                                                                                                                                                          <w:marBottom w:val="0"/>
                                                                                                                                                                          <w:divBdr>
                                                                                                                                                                            <w:top w:val="single" w:sz="2" w:space="0" w:color="auto"/>
                                                                                                                                                                            <w:left w:val="single" w:sz="2" w:space="0" w:color="auto"/>
                                                                                                                                                                            <w:bottom w:val="single" w:sz="2" w:space="0" w:color="auto"/>
                                                                                                                                                                            <w:right w:val="single" w:sz="2" w:space="0" w:color="auto"/>
                                                                                                                                                                          </w:divBdr>
                                                                                                                                                                          <w:divsChild>
                                                                                                                                                                            <w:div w:id="1570460553">
                                                                                                                                                                              <w:marLeft w:val="0"/>
                                                                                                                                                                              <w:marRight w:val="0"/>
                                                                                                                                                                              <w:marTop w:val="0"/>
                                                                                                                                                                              <w:marBottom w:val="0"/>
                                                                                                                                                                              <w:divBdr>
                                                                                                                                                                                <w:top w:val="single" w:sz="2" w:space="0" w:color="auto"/>
                                                                                                                                                                                <w:left w:val="single" w:sz="2" w:space="0" w:color="auto"/>
                                                                                                                                                                                <w:bottom w:val="single" w:sz="2" w:space="0" w:color="auto"/>
                                                                                                                                                                                <w:right w:val="single" w:sz="2" w:space="0" w:color="auto"/>
                                                                                                                                                                              </w:divBdr>
                                                                                                                                                                            </w:div>
                                                                                                                                                                          </w:divsChild>
                                                                                                                                                                        </w:div>
                                                                                                                                                                        <w:div w:id="1303582825">
                                                                                                                                                                          <w:marLeft w:val="0"/>
                                                                                                                                                                          <w:marRight w:val="0"/>
                                                                                                                                                                          <w:marTop w:val="0"/>
                                                                                                                                                                          <w:marBottom w:val="0"/>
                                                                                                                                                                          <w:divBdr>
                                                                                                                                                                            <w:top w:val="single" w:sz="2" w:space="0" w:color="auto"/>
                                                                                                                                                                            <w:left w:val="single" w:sz="2" w:space="0" w:color="auto"/>
                                                                                                                                                                            <w:bottom w:val="single" w:sz="2" w:space="0" w:color="auto"/>
                                                                                                                                                                            <w:right w:val="single" w:sz="2" w:space="0" w:color="auto"/>
                                                                                                                                                                          </w:divBdr>
                                                                                                                                                                          <w:divsChild>
                                                                                                                                                                            <w:div w:id="1769697243">
                                                                                                                                                                              <w:marLeft w:val="0"/>
                                                                                                                                                                              <w:marRight w:val="0"/>
                                                                                                                                                                              <w:marTop w:val="0"/>
                                                                                                                                                                              <w:marBottom w:val="0"/>
                                                                                                                                                                              <w:divBdr>
                                                                                                                                                                                <w:top w:val="single" w:sz="2" w:space="0" w:color="auto"/>
                                                                                                                                                                                <w:left w:val="single" w:sz="2" w:space="0" w:color="auto"/>
                                                                                                                                                                                <w:bottom w:val="single" w:sz="2" w:space="0" w:color="auto"/>
                                                                                                                                                                                <w:right w:val="single" w:sz="2" w:space="0" w:color="auto"/>
                                                                                                                                                                              </w:divBdr>
                                                                                                                                                                            </w:div>
                                                                                                                                                                          </w:divsChild>
                                                                                                                                                                        </w:div>
                                                                                                                                                                        <w:div w:id="1412461991">
                                                                                                                                                                          <w:marLeft w:val="0"/>
                                                                                                                                                                          <w:marRight w:val="0"/>
                                                                                                                                                                          <w:marTop w:val="0"/>
                                                                                                                                                                          <w:marBottom w:val="0"/>
                                                                                                                                                                          <w:divBdr>
                                                                                                                                                                            <w:top w:val="single" w:sz="2" w:space="0" w:color="auto"/>
                                                                                                                                                                            <w:left w:val="single" w:sz="2" w:space="0" w:color="auto"/>
                                                                                                                                                                            <w:bottom w:val="single" w:sz="2" w:space="0" w:color="auto"/>
                                                                                                                                                                            <w:right w:val="single" w:sz="2" w:space="0" w:color="auto"/>
                                                                                                                                                                          </w:divBdr>
                                                                                                                                                                          <w:divsChild>
                                                                                                                                                                            <w:div w:id="2063481108">
                                                                                                                                                                              <w:marLeft w:val="0"/>
                                                                                                                                                                              <w:marRight w:val="0"/>
                                                                                                                                                                              <w:marTop w:val="0"/>
                                                                                                                                                                              <w:marBottom w:val="0"/>
                                                                                                                                                                              <w:divBdr>
                                                                                                                                                                                <w:top w:val="single" w:sz="2" w:space="0" w:color="auto"/>
                                                                                                                                                                                <w:left w:val="single" w:sz="2" w:space="0" w:color="auto"/>
                                                                                                                                                                                <w:bottom w:val="single" w:sz="2" w:space="0" w:color="auto"/>
                                                                                                                                                                                <w:right w:val="single" w:sz="2" w:space="0" w:color="auto"/>
                                                                                                                                                                              </w:divBdr>
                                                                                                                                                                            </w:div>
                                                                                                                                                                          </w:divsChild>
                                                                                                                                                                        </w:div>
                                                                                                                                                                        <w:div w:id="1424450431">
                                                                                                                                                                          <w:marLeft w:val="0"/>
                                                                                                                                                                          <w:marRight w:val="0"/>
                                                                                                                                                                          <w:marTop w:val="0"/>
                                                                                                                                                                          <w:marBottom w:val="0"/>
                                                                                                                                                                          <w:divBdr>
                                                                                                                                                                            <w:top w:val="single" w:sz="2" w:space="0" w:color="auto"/>
                                                                                                                                                                            <w:left w:val="single" w:sz="2" w:space="0" w:color="auto"/>
                                                                                                                                                                            <w:bottom w:val="single" w:sz="2" w:space="0" w:color="auto"/>
                                                                                                                                                                            <w:right w:val="single" w:sz="2" w:space="0" w:color="auto"/>
                                                                                                                                                                          </w:divBdr>
                                                                                                                                                                          <w:divsChild>
                                                                                                                                                                            <w:div w:id="802389350">
                                                                                                                                                                              <w:marLeft w:val="0"/>
                                                                                                                                                                              <w:marRight w:val="0"/>
                                                                                                                                                                              <w:marTop w:val="0"/>
                                                                                                                                                                              <w:marBottom w:val="0"/>
                                                                                                                                                                              <w:divBdr>
                                                                                                                                                                                <w:top w:val="single" w:sz="2" w:space="0" w:color="auto"/>
                                                                                                                                                                                <w:left w:val="single" w:sz="2" w:space="0" w:color="auto"/>
                                                                                                                                                                                <w:bottom w:val="single" w:sz="2" w:space="0" w:color="auto"/>
                                                                                                                                                                                <w:right w:val="single" w:sz="2" w:space="0" w:color="auto"/>
                                                                                                                                                                              </w:divBdr>
                                                                                                                                                                            </w:div>
                                                                                                                                                                          </w:divsChild>
                                                                                                                                                                        </w:div>
                                                                                                                                                                        <w:div w:id="1468939198">
                                                                                                                                                                          <w:marLeft w:val="0"/>
                                                                                                                                                                          <w:marRight w:val="0"/>
                                                                                                                                                                          <w:marTop w:val="0"/>
                                                                                                                                                                          <w:marBottom w:val="0"/>
                                                                                                                                                                          <w:divBdr>
                                                                                                                                                                            <w:top w:val="single" w:sz="2" w:space="0" w:color="auto"/>
                                                                                                                                                                            <w:left w:val="single" w:sz="2" w:space="0" w:color="auto"/>
                                                                                                                                                                            <w:bottom w:val="single" w:sz="2" w:space="0" w:color="auto"/>
                                                                                                                                                                            <w:right w:val="single" w:sz="2" w:space="0" w:color="auto"/>
                                                                                                                                                                          </w:divBdr>
                                                                                                                                                                          <w:divsChild>
                                                                                                                                                                            <w:div w:id="44649056">
                                                                                                                                                                              <w:marLeft w:val="0"/>
                                                                                                                                                                              <w:marRight w:val="0"/>
                                                                                                                                                                              <w:marTop w:val="0"/>
                                                                                                                                                                              <w:marBottom w:val="0"/>
                                                                                                                                                                              <w:divBdr>
                                                                                                                                                                                <w:top w:val="single" w:sz="2" w:space="0" w:color="auto"/>
                                                                                                                                                                                <w:left w:val="single" w:sz="2" w:space="0" w:color="auto"/>
                                                                                                                                                                                <w:bottom w:val="single" w:sz="2" w:space="0" w:color="auto"/>
                                                                                                                                                                                <w:right w:val="single" w:sz="2" w:space="0" w:color="auto"/>
                                                                                                                                                                              </w:divBdr>
                                                                                                                                                                            </w:div>
                                                                                                                                                                          </w:divsChild>
                                                                                                                                                                        </w:div>
                                                                                                                                                                        <w:div w:id="1548637125">
                                                                                                                                                                          <w:marLeft w:val="0"/>
                                                                                                                                                                          <w:marRight w:val="0"/>
                                                                                                                                                                          <w:marTop w:val="0"/>
                                                                                                                                                                          <w:marBottom w:val="0"/>
                                                                                                                                                                          <w:divBdr>
                                                                                                                                                                            <w:top w:val="single" w:sz="2" w:space="0" w:color="auto"/>
                                                                                                                                                                            <w:left w:val="single" w:sz="2" w:space="0" w:color="auto"/>
                                                                                                                                                                            <w:bottom w:val="single" w:sz="2" w:space="0" w:color="auto"/>
                                                                                                                                                                            <w:right w:val="single" w:sz="2" w:space="0" w:color="auto"/>
                                                                                                                                                                          </w:divBdr>
                                                                                                                                                                          <w:divsChild>
                                                                                                                                                                            <w:div w:id="582254343">
                                                                                                                                                                              <w:marLeft w:val="0"/>
                                                                                                                                                                              <w:marRight w:val="0"/>
                                                                                                                                                                              <w:marTop w:val="0"/>
                                                                                                                                                                              <w:marBottom w:val="0"/>
                                                                                                                                                                              <w:divBdr>
                                                                                                                                                                                <w:top w:val="single" w:sz="2" w:space="0" w:color="auto"/>
                                                                                                                                                                                <w:left w:val="single" w:sz="2" w:space="0" w:color="auto"/>
                                                                                                                                                                                <w:bottom w:val="single" w:sz="2" w:space="0" w:color="auto"/>
                                                                                                                                                                                <w:right w:val="single" w:sz="2" w:space="0" w:color="auto"/>
                                                                                                                                                                              </w:divBdr>
                                                                                                                                                                            </w:div>
                                                                                                                                                                          </w:divsChild>
                                                                                                                                                                        </w:div>
                                                                                                                                                                        <w:div w:id="1602568721">
                                                                                                                                                                          <w:marLeft w:val="0"/>
                                                                                                                                                                          <w:marRight w:val="0"/>
                                                                                                                                                                          <w:marTop w:val="0"/>
                                                                                                                                                                          <w:marBottom w:val="0"/>
                                                                                                                                                                          <w:divBdr>
                                                                                                                                                                            <w:top w:val="single" w:sz="2" w:space="0" w:color="auto"/>
                                                                                                                                                                            <w:left w:val="single" w:sz="2" w:space="0" w:color="auto"/>
                                                                                                                                                                            <w:bottom w:val="single" w:sz="2" w:space="0" w:color="auto"/>
                                                                                                                                                                            <w:right w:val="single" w:sz="2" w:space="0" w:color="auto"/>
                                                                                                                                                                          </w:divBdr>
                                                                                                                                                                          <w:divsChild>
                                                                                                                                                                            <w:div w:id="708607317">
                                                                                                                                                                              <w:marLeft w:val="0"/>
                                                                                                                                                                              <w:marRight w:val="0"/>
                                                                                                                                                                              <w:marTop w:val="0"/>
                                                                                                                                                                              <w:marBottom w:val="0"/>
                                                                                                                                                                              <w:divBdr>
                                                                                                                                                                                <w:top w:val="single" w:sz="2" w:space="0" w:color="auto"/>
                                                                                                                                                                                <w:left w:val="single" w:sz="2" w:space="0" w:color="auto"/>
                                                                                                                                                                                <w:bottom w:val="single" w:sz="2" w:space="0" w:color="auto"/>
                                                                                                                                                                                <w:right w:val="single" w:sz="2" w:space="0" w:color="auto"/>
                                                                                                                                                                              </w:divBdr>
                                                                                                                                                                            </w:div>
                                                                                                                                                                          </w:divsChild>
                                                                                                                                                                        </w:div>
                                                                                                                                                                        <w:div w:id="1677732389">
                                                                                                                                                                          <w:marLeft w:val="0"/>
                                                                                                                                                                          <w:marRight w:val="0"/>
                                                                                                                                                                          <w:marTop w:val="0"/>
                                                                                                                                                                          <w:marBottom w:val="0"/>
                                                                                                                                                                          <w:divBdr>
                                                                                                                                                                            <w:top w:val="single" w:sz="2" w:space="0" w:color="auto"/>
                                                                                                                                                                            <w:left w:val="single" w:sz="2" w:space="0" w:color="auto"/>
                                                                                                                                                                            <w:bottom w:val="single" w:sz="2" w:space="0" w:color="auto"/>
                                                                                                                                                                            <w:right w:val="single" w:sz="2" w:space="0" w:color="auto"/>
                                                                                                                                                                          </w:divBdr>
                                                                                                                                                                          <w:divsChild>
                                                                                                                                                                            <w:div w:id="351801634">
                                                                                                                                                                              <w:marLeft w:val="0"/>
                                                                                                                                                                              <w:marRight w:val="0"/>
                                                                                                                                                                              <w:marTop w:val="0"/>
                                                                                                                                                                              <w:marBottom w:val="0"/>
                                                                                                                                                                              <w:divBdr>
                                                                                                                                                                                <w:top w:val="single" w:sz="2" w:space="0" w:color="auto"/>
                                                                                                                                                                                <w:left w:val="single" w:sz="2" w:space="0" w:color="auto"/>
                                                                                                                                                                                <w:bottom w:val="single" w:sz="2" w:space="0" w:color="auto"/>
                                                                                                                                                                                <w:right w:val="single" w:sz="2" w:space="0" w:color="auto"/>
                                                                                                                                                                              </w:divBdr>
                                                                                                                                                                            </w:div>
                                                                                                                                                                          </w:divsChild>
                                                                                                                                                                        </w:div>
                                                                                                                                                                        <w:div w:id="1695693590">
                                                                                                                                                                          <w:marLeft w:val="0"/>
                                                                                                                                                                          <w:marRight w:val="0"/>
                                                                                                                                                                          <w:marTop w:val="0"/>
                                                                                                                                                                          <w:marBottom w:val="0"/>
                                                                                                                                                                          <w:divBdr>
                                                                                                                                                                            <w:top w:val="single" w:sz="2" w:space="0" w:color="auto"/>
                                                                                                                                                                            <w:left w:val="single" w:sz="2" w:space="0" w:color="auto"/>
                                                                                                                                                                            <w:bottom w:val="single" w:sz="2" w:space="0" w:color="auto"/>
                                                                                                                                                                            <w:right w:val="single" w:sz="2" w:space="0" w:color="auto"/>
                                                                                                                                                                          </w:divBdr>
                                                                                                                                                                          <w:divsChild>
                                                                                                                                                                            <w:div w:id="984433104">
                                                                                                                                                                              <w:marLeft w:val="0"/>
                                                                                                                                                                              <w:marRight w:val="0"/>
                                                                                                                                                                              <w:marTop w:val="0"/>
                                                                                                                                                                              <w:marBottom w:val="0"/>
                                                                                                                                                                              <w:divBdr>
                                                                                                                                                                                <w:top w:val="single" w:sz="2" w:space="0" w:color="auto"/>
                                                                                                                                                                                <w:left w:val="single" w:sz="2" w:space="0" w:color="auto"/>
                                                                                                                                                                                <w:bottom w:val="single" w:sz="2" w:space="0" w:color="auto"/>
                                                                                                                                                                                <w:right w:val="single" w:sz="2" w:space="0" w:color="auto"/>
                                                                                                                                                                              </w:divBdr>
                                                                                                                                                                            </w:div>
                                                                                                                                                                          </w:divsChild>
                                                                                                                                                                        </w:div>
                                                                                                                                                                        <w:div w:id="1750467802">
                                                                                                                                                                          <w:marLeft w:val="0"/>
                                                                                                                                                                          <w:marRight w:val="0"/>
                                                                                                                                                                          <w:marTop w:val="0"/>
                                                                                                                                                                          <w:marBottom w:val="0"/>
                                                                                                                                                                          <w:divBdr>
                                                                                                                                                                            <w:top w:val="single" w:sz="2" w:space="0" w:color="auto"/>
                                                                                                                                                                            <w:left w:val="single" w:sz="2" w:space="0" w:color="auto"/>
                                                                                                                                                                            <w:bottom w:val="single" w:sz="2" w:space="0" w:color="auto"/>
                                                                                                                                                                            <w:right w:val="single" w:sz="2" w:space="0" w:color="auto"/>
                                                                                                                                                                          </w:divBdr>
                                                                                                                                                                          <w:divsChild>
                                                                                                                                                                            <w:div w:id="92557650">
                                                                                                                                                                              <w:marLeft w:val="0"/>
                                                                                                                                                                              <w:marRight w:val="0"/>
                                                                                                                                                                              <w:marTop w:val="0"/>
                                                                                                                                                                              <w:marBottom w:val="0"/>
                                                                                                                                                                              <w:divBdr>
                                                                                                                                                                                <w:top w:val="single" w:sz="2" w:space="0" w:color="auto"/>
                                                                                                                                                                                <w:left w:val="single" w:sz="2" w:space="0" w:color="auto"/>
                                                                                                                                                                                <w:bottom w:val="single" w:sz="2" w:space="0" w:color="auto"/>
                                                                                                                                                                                <w:right w:val="single" w:sz="2" w:space="0" w:color="auto"/>
                                                                                                                                                                              </w:divBdr>
                                                                                                                                                                            </w:div>
                                                                                                                                                                          </w:divsChild>
                                                                                                                                                                        </w:div>
                                                                                                                                                                        <w:div w:id="1811745120">
                                                                                                                                                                          <w:marLeft w:val="0"/>
                                                                                                                                                                          <w:marRight w:val="0"/>
                                                                                                                                                                          <w:marTop w:val="0"/>
                                                                                                                                                                          <w:marBottom w:val="0"/>
                                                                                                                                                                          <w:divBdr>
                                                                                                                                                                            <w:top w:val="single" w:sz="2" w:space="0" w:color="auto"/>
                                                                                                                                                                            <w:left w:val="single" w:sz="2" w:space="0" w:color="auto"/>
                                                                                                                                                                            <w:bottom w:val="single" w:sz="2" w:space="0" w:color="auto"/>
                                                                                                                                                                            <w:right w:val="single" w:sz="2" w:space="0" w:color="auto"/>
                                                                                                                                                                          </w:divBdr>
                                                                                                                                                                          <w:divsChild>
                                                                                                                                                                            <w:div w:id="1847591508">
                                                                                                                                                                              <w:marLeft w:val="0"/>
                                                                                                                                                                              <w:marRight w:val="0"/>
                                                                                                                                                                              <w:marTop w:val="0"/>
                                                                                                                                                                              <w:marBottom w:val="0"/>
                                                                                                                                                                              <w:divBdr>
                                                                                                                                                                                <w:top w:val="single" w:sz="2" w:space="0" w:color="auto"/>
                                                                                                                                                                                <w:left w:val="single" w:sz="2" w:space="0" w:color="auto"/>
                                                                                                                                                                                <w:bottom w:val="single" w:sz="2" w:space="0" w:color="auto"/>
                                                                                                                                                                                <w:right w:val="single" w:sz="2" w:space="0" w:color="auto"/>
                                                                                                                                                                              </w:divBdr>
                                                                                                                                                                            </w:div>
                                                                                                                                                                          </w:divsChild>
                                                                                                                                                                        </w:div>
                                                                                                                                                                        <w:div w:id="1821655485">
                                                                                                                                                                          <w:marLeft w:val="0"/>
                                                                                                                                                                          <w:marRight w:val="0"/>
                                                                                                                                                                          <w:marTop w:val="0"/>
                                                                                                                                                                          <w:marBottom w:val="0"/>
                                                                                                                                                                          <w:divBdr>
                                                                                                                                                                            <w:top w:val="single" w:sz="2" w:space="0" w:color="auto"/>
                                                                                                                                                                            <w:left w:val="single" w:sz="2" w:space="0" w:color="auto"/>
                                                                                                                                                                            <w:bottom w:val="single" w:sz="2" w:space="0" w:color="auto"/>
                                                                                                                                                                            <w:right w:val="single" w:sz="2" w:space="0" w:color="auto"/>
                                                                                                                                                                          </w:divBdr>
                                                                                                                                                                          <w:divsChild>
                                                                                                                                                                            <w:div w:id="453403694">
                                                                                                                                                                              <w:marLeft w:val="0"/>
                                                                                                                                                                              <w:marRight w:val="0"/>
                                                                                                                                                                              <w:marTop w:val="0"/>
                                                                                                                                                                              <w:marBottom w:val="0"/>
                                                                                                                                                                              <w:divBdr>
                                                                                                                                                                                <w:top w:val="single" w:sz="2" w:space="0" w:color="auto"/>
                                                                                                                                                                                <w:left w:val="single" w:sz="2" w:space="0" w:color="auto"/>
                                                                                                                                                                                <w:bottom w:val="single" w:sz="2" w:space="0" w:color="auto"/>
                                                                                                                                                                                <w:right w:val="single" w:sz="2" w:space="0" w:color="auto"/>
                                                                                                                                                                              </w:divBdr>
                                                                                                                                                                            </w:div>
                                                                                                                                                                          </w:divsChild>
                                                                                                                                                                        </w:div>
                                                                                                                                                                        <w:div w:id="1960338070">
                                                                                                                                                                          <w:marLeft w:val="0"/>
                                                                                                                                                                          <w:marRight w:val="0"/>
                                                                                                                                                                          <w:marTop w:val="0"/>
                                                                                                                                                                          <w:marBottom w:val="0"/>
                                                                                                                                                                          <w:divBdr>
                                                                                                                                                                            <w:top w:val="single" w:sz="2" w:space="0" w:color="auto"/>
                                                                                                                                                                            <w:left w:val="single" w:sz="2" w:space="0" w:color="auto"/>
                                                                                                                                                                            <w:bottom w:val="single" w:sz="2" w:space="0" w:color="auto"/>
                                                                                                                                                                            <w:right w:val="single" w:sz="2" w:space="0" w:color="auto"/>
                                                                                                                                                                          </w:divBdr>
                                                                                                                                                                          <w:divsChild>
                                                                                                                                                                            <w:div w:id="1337684399">
                                                                                                                                                                              <w:marLeft w:val="0"/>
                                                                                                                                                                              <w:marRight w:val="0"/>
                                                                                                                                                                              <w:marTop w:val="0"/>
                                                                                                                                                                              <w:marBottom w:val="0"/>
                                                                                                                                                                              <w:divBdr>
                                                                                                                                                                                <w:top w:val="single" w:sz="2" w:space="0" w:color="auto"/>
                                                                                                                                                                                <w:left w:val="single" w:sz="2" w:space="0" w:color="auto"/>
                                                                                                                                                                                <w:bottom w:val="single" w:sz="2" w:space="0" w:color="auto"/>
                                                                                                                                                                                <w:right w:val="single" w:sz="2" w:space="0" w:color="auto"/>
                                                                                                                                                                              </w:divBdr>
                                                                                                                                                                            </w:div>
                                                                                                                                                                          </w:divsChild>
                                                                                                                                                                        </w:div>
                                                                                                                                                                        <w:div w:id="2034070678">
                                                                                                                                                                          <w:marLeft w:val="0"/>
                                                                                                                                                                          <w:marRight w:val="0"/>
                                                                                                                                                                          <w:marTop w:val="0"/>
                                                                                                                                                                          <w:marBottom w:val="0"/>
                                                                                                                                                                          <w:divBdr>
                                                                                                                                                                            <w:top w:val="single" w:sz="2" w:space="0" w:color="auto"/>
                                                                                                                                                                            <w:left w:val="single" w:sz="2" w:space="0" w:color="auto"/>
                                                                                                                                                                            <w:bottom w:val="single" w:sz="2" w:space="0" w:color="auto"/>
                                                                                                                                                                            <w:right w:val="single" w:sz="2" w:space="0" w:color="auto"/>
                                                                                                                                                                          </w:divBdr>
                                                                                                                                                                          <w:divsChild>
                                                                                                                                                                            <w:div w:id="1076442332">
                                                                                                                                                                              <w:marLeft w:val="0"/>
                                                                                                                                                                              <w:marRight w:val="0"/>
                                                                                                                                                                              <w:marTop w:val="0"/>
                                                                                                                                                                              <w:marBottom w:val="0"/>
                                                                                                                                                                              <w:divBdr>
                                                                                                                                                                                <w:top w:val="single" w:sz="2" w:space="0" w:color="auto"/>
                                                                                                                                                                                <w:left w:val="single" w:sz="2" w:space="0" w:color="auto"/>
                                                                                                                                                                                <w:bottom w:val="single" w:sz="2" w:space="0" w:color="auto"/>
                                                                                                                                                                                <w:right w:val="single" w:sz="2" w:space="0" w:color="auto"/>
                                                                                                                                                                              </w:divBdr>
                                                                                                                                                                            </w:div>
                                                                                                                                                                          </w:divsChild>
                                                                                                                                                                        </w:div>
                                                                                                                                                                        <w:div w:id="2047750751">
                                                                                                                                                                          <w:marLeft w:val="0"/>
                                                                                                                                                                          <w:marRight w:val="0"/>
                                                                                                                                                                          <w:marTop w:val="0"/>
                                                                                                                                                                          <w:marBottom w:val="0"/>
                                                                                                                                                                          <w:divBdr>
                                                                                                                                                                            <w:top w:val="single" w:sz="2" w:space="0" w:color="auto"/>
                                                                                                                                                                            <w:left w:val="single" w:sz="2" w:space="0" w:color="auto"/>
                                                                                                                                                                            <w:bottom w:val="single" w:sz="2" w:space="0" w:color="auto"/>
                                                                                                                                                                            <w:right w:val="single" w:sz="2" w:space="0" w:color="auto"/>
                                                                                                                                                                          </w:divBdr>
                                                                                                                                                                          <w:divsChild>
                                                                                                                                                                            <w:div w:id="14376714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70954128">
                                                                                                                                                              <w:marLeft w:val="0"/>
                                                                                                                                                              <w:marRight w:val="0"/>
                                                                                                                                                              <w:marTop w:val="0"/>
                                                                                                                                                              <w:marBottom w:val="0"/>
                                                                                                                                                              <w:divBdr>
                                                                                                                                                                <w:top w:val="single" w:sz="2" w:space="0" w:color="auto"/>
                                                                                                                                                                <w:left w:val="single" w:sz="2" w:space="0" w:color="auto"/>
                                                                                                                                                                <w:bottom w:val="single" w:sz="6" w:space="0" w:color="auto"/>
                                                                                                                                                                <w:right w:val="single" w:sz="2" w:space="0" w:color="auto"/>
                                                                                                                                                              </w:divBdr>
                                                                                                                                                              <w:divsChild>
                                                                                                                                                                <w:div w:id="21103922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1117415">
      <w:bodyDiv w:val="1"/>
      <w:marLeft w:val="0"/>
      <w:marRight w:val="0"/>
      <w:marTop w:val="0"/>
      <w:marBottom w:val="0"/>
      <w:divBdr>
        <w:top w:val="none" w:sz="0" w:space="0" w:color="auto"/>
        <w:left w:val="none" w:sz="0" w:space="0" w:color="auto"/>
        <w:bottom w:val="none" w:sz="0" w:space="0" w:color="auto"/>
        <w:right w:val="none" w:sz="0" w:space="0" w:color="auto"/>
      </w:divBdr>
      <w:divsChild>
        <w:div w:id="208495669">
          <w:marLeft w:val="0"/>
          <w:marRight w:val="0"/>
          <w:marTop w:val="0"/>
          <w:marBottom w:val="240"/>
          <w:divBdr>
            <w:top w:val="single" w:sz="2" w:space="0" w:color="auto"/>
            <w:left w:val="single" w:sz="18" w:space="0" w:color="auto"/>
            <w:bottom w:val="single" w:sz="2" w:space="0" w:color="auto"/>
            <w:right w:val="single" w:sz="2" w:space="0" w:color="auto"/>
          </w:divBdr>
        </w:div>
        <w:div w:id="591201703">
          <w:marLeft w:val="0"/>
          <w:marRight w:val="0"/>
          <w:marTop w:val="0"/>
          <w:marBottom w:val="0"/>
          <w:divBdr>
            <w:top w:val="single" w:sz="6" w:space="0" w:color="auto"/>
            <w:left w:val="single" w:sz="6" w:space="0" w:color="auto"/>
            <w:bottom w:val="single" w:sz="6" w:space="0" w:color="auto"/>
            <w:right w:val="single" w:sz="6" w:space="0" w:color="auto"/>
          </w:divBdr>
          <w:divsChild>
            <w:div w:id="548108696">
              <w:marLeft w:val="0"/>
              <w:marRight w:val="0"/>
              <w:marTop w:val="0"/>
              <w:marBottom w:val="0"/>
              <w:divBdr>
                <w:top w:val="single" w:sz="2" w:space="0" w:color="auto"/>
                <w:left w:val="single" w:sz="2" w:space="0" w:color="auto"/>
                <w:bottom w:val="single" w:sz="6" w:space="0" w:color="auto"/>
                <w:right w:val="single" w:sz="2" w:space="0" w:color="auto"/>
              </w:divBdr>
              <w:divsChild>
                <w:div w:id="808129528">
                  <w:marLeft w:val="0"/>
                  <w:marRight w:val="0"/>
                  <w:marTop w:val="0"/>
                  <w:marBottom w:val="0"/>
                  <w:divBdr>
                    <w:top w:val="single" w:sz="2" w:space="0" w:color="auto"/>
                    <w:left w:val="single" w:sz="2" w:space="0" w:color="auto"/>
                    <w:bottom w:val="single" w:sz="2" w:space="0" w:color="auto"/>
                    <w:right w:val="single" w:sz="2" w:space="0" w:color="auto"/>
                  </w:divBdr>
                </w:div>
              </w:divsChild>
            </w:div>
            <w:div w:id="1483738794">
              <w:marLeft w:val="0"/>
              <w:marRight w:val="0"/>
              <w:marTop w:val="0"/>
              <w:marBottom w:val="0"/>
              <w:divBdr>
                <w:top w:val="single" w:sz="2" w:space="0" w:color="auto"/>
                <w:left w:val="single" w:sz="2" w:space="0" w:color="auto"/>
                <w:bottom w:val="single" w:sz="2" w:space="0" w:color="auto"/>
                <w:right w:val="single" w:sz="2" w:space="0" w:color="auto"/>
              </w:divBdr>
              <w:divsChild>
                <w:div w:id="540751975">
                  <w:marLeft w:val="0"/>
                  <w:marRight w:val="0"/>
                  <w:marTop w:val="0"/>
                  <w:marBottom w:val="0"/>
                  <w:divBdr>
                    <w:top w:val="single" w:sz="2" w:space="0" w:color="auto"/>
                    <w:left w:val="single" w:sz="2" w:space="0" w:color="auto"/>
                    <w:bottom w:val="single" w:sz="2" w:space="0" w:color="auto"/>
                    <w:right w:val="single" w:sz="2" w:space="0" w:color="auto"/>
                  </w:divBdr>
                  <w:divsChild>
                    <w:div w:id="1084299663">
                      <w:marLeft w:val="0"/>
                      <w:marRight w:val="0"/>
                      <w:marTop w:val="0"/>
                      <w:marBottom w:val="0"/>
                      <w:divBdr>
                        <w:top w:val="single" w:sz="2" w:space="0" w:color="auto"/>
                        <w:left w:val="single" w:sz="2" w:space="0" w:color="auto"/>
                        <w:bottom w:val="single" w:sz="2" w:space="0" w:color="auto"/>
                        <w:right w:val="single" w:sz="2" w:space="0" w:color="auto"/>
                      </w:divBdr>
                      <w:divsChild>
                        <w:div w:id="45686307">
                          <w:marLeft w:val="0"/>
                          <w:marRight w:val="0"/>
                          <w:marTop w:val="0"/>
                          <w:marBottom w:val="0"/>
                          <w:divBdr>
                            <w:top w:val="single" w:sz="2" w:space="0" w:color="auto"/>
                            <w:left w:val="single" w:sz="2" w:space="0" w:color="auto"/>
                            <w:bottom w:val="single" w:sz="2" w:space="0" w:color="auto"/>
                            <w:right w:val="single" w:sz="2" w:space="0" w:color="auto"/>
                          </w:divBdr>
                          <w:divsChild>
                            <w:div w:id="220676938">
                              <w:marLeft w:val="0"/>
                              <w:marRight w:val="0"/>
                              <w:marTop w:val="0"/>
                              <w:marBottom w:val="0"/>
                              <w:divBdr>
                                <w:top w:val="single" w:sz="2" w:space="0" w:color="auto"/>
                                <w:left w:val="single" w:sz="2" w:space="0" w:color="auto"/>
                                <w:bottom w:val="single" w:sz="2" w:space="0" w:color="auto"/>
                                <w:right w:val="single" w:sz="2" w:space="0" w:color="auto"/>
                              </w:divBdr>
                            </w:div>
                          </w:divsChild>
                        </w:div>
                        <w:div w:id="216406040">
                          <w:marLeft w:val="0"/>
                          <w:marRight w:val="0"/>
                          <w:marTop w:val="0"/>
                          <w:marBottom w:val="0"/>
                          <w:divBdr>
                            <w:top w:val="single" w:sz="2" w:space="0" w:color="auto"/>
                            <w:left w:val="single" w:sz="2" w:space="0" w:color="auto"/>
                            <w:bottom w:val="single" w:sz="2" w:space="0" w:color="auto"/>
                            <w:right w:val="single" w:sz="2" w:space="0" w:color="auto"/>
                          </w:divBdr>
                          <w:divsChild>
                            <w:div w:id="1685087870">
                              <w:marLeft w:val="0"/>
                              <w:marRight w:val="0"/>
                              <w:marTop w:val="0"/>
                              <w:marBottom w:val="0"/>
                              <w:divBdr>
                                <w:top w:val="single" w:sz="2" w:space="0" w:color="auto"/>
                                <w:left w:val="single" w:sz="2" w:space="0" w:color="auto"/>
                                <w:bottom w:val="single" w:sz="2" w:space="0" w:color="auto"/>
                                <w:right w:val="single" w:sz="2" w:space="0" w:color="auto"/>
                              </w:divBdr>
                            </w:div>
                          </w:divsChild>
                        </w:div>
                        <w:div w:id="607004783">
                          <w:marLeft w:val="0"/>
                          <w:marRight w:val="0"/>
                          <w:marTop w:val="0"/>
                          <w:marBottom w:val="0"/>
                          <w:divBdr>
                            <w:top w:val="single" w:sz="2" w:space="0" w:color="auto"/>
                            <w:left w:val="single" w:sz="2" w:space="0" w:color="auto"/>
                            <w:bottom w:val="single" w:sz="2" w:space="0" w:color="auto"/>
                            <w:right w:val="single" w:sz="2" w:space="0" w:color="auto"/>
                          </w:divBdr>
                          <w:divsChild>
                            <w:div w:id="1722905652">
                              <w:marLeft w:val="0"/>
                              <w:marRight w:val="0"/>
                              <w:marTop w:val="0"/>
                              <w:marBottom w:val="0"/>
                              <w:divBdr>
                                <w:top w:val="single" w:sz="2" w:space="0" w:color="auto"/>
                                <w:left w:val="single" w:sz="2" w:space="0" w:color="auto"/>
                                <w:bottom w:val="single" w:sz="2" w:space="0" w:color="auto"/>
                                <w:right w:val="single" w:sz="2" w:space="0" w:color="auto"/>
                              </w:divBdr>
                            </w:div>
                          </w:divsChild>
                        </w:div>
                        <w:div w:id="652105342">
                          <w:marLeft w:val="0"/>
                          <w:marRight w:val="0"/>
                          <w:marTop w:val="0"/>
                          <w:marBottom w:val="0"/>
                          <w:divBdr>
                            <w:top w:val="single" w:sz="2" w:space="0" w:color="auto"/>
                            <w:left w:val="single" w:sz="2" w:space="0" w:color="auto"/>
                            <w:bottom w:val="single" w:sz="2" w:space="0" w:color="auto"/>
                            <w:right w:val="single" w:sz="2" w:space="0" w:color="auto"/>
                          </w:divBdr>
                          <w:divsChild>
                            <w:div w:id="40788653">
                              <w:marLeft w:val="0"/>
                              <w:marRight w:val="0"/>
                              <w:marTop w:val="0"/>
                              <w:marBottom w:val="0"/>
                              <w:divBdr>
                                <w:top w:val="single" w:sz="2" w:space="0" w:color="auto"/>
                                <w:left w:val="single" w:sz="2" w:space="0" w:color="auto"/>
                                <w:bottom w:val="single" w:sz="2" w:space="0" w:color="auto"/>
                                <w:right w:val="single" w:sz="2" w:space="0" w:color="auto"/>
                              </w:divBdr>
                            </w:div>
                          </w:divsChild>
                        </w:div>
                        <w:div w:id="1447626072">
                          <w:marLeft w:val="0"/>
                          <w:marRight w:val="0"/>
                          <w:marTop w:val="0"/>
                          <w:marBottom w:val="0"/>
                          <w:divBdr>
                            <w:top w:val="single" w:sz="2" w:space="0" w:color="auto"/>
                            <w:left w:val="single" w:sz="2" w:space="0" w:color="auto"/>
                            <w:bottom w:val="single" w:sz="2" w:space="0" w:color="auto"/>
                            <w:right w:val="single" w:sz="2" w:space="0" w:color="auto"/>
                          </w:divBdr>
                          <w:divsChild>
                            <w:div w:id="1355573394">
                              <w:marLeft w:val="0"/>
                              <w:marRight w:val="0"/>
                              <w:marTop w:val="0"/>
                              <w:marBottom w:val="0"/>
                              <w:divBdr>
                                <w:top w:val="single" w:sz="2" w:space="0" w:color="auto"/>
                                <w:left w:val="single" w:sz="2" w:space="0" w:color="auto"/>
                                <w:bottom w:val="single" w:sz="2" w:space="0" w:color="auto"/>
                                <w:right w:val="single" w:sz="2" w:space="0" w:color="auto"/>
                              </w:divBdr>
                            </w:div>
                          </w:divsChild>
                        </w:div>
                        <w:div w:id="2053920951">
                          <w:marLeft w:val="0"/>
                          <w:marRight w:val="0"/>
                          <w:marTop w:val="0"/>
                          <w:marBottom w:val="0"/>
                          <w:divBdr>
                            <w:top w:val="single" w:sz="2" w:space="0" w:color="auto"/>
                            <w:left w:val="single" w:sz="2" w:space="0" w:color="auto"/>
                            <w:bottom w:val="single" w:sz="2" w:space="0" w:color="auto"/>
                            <w:right w:val="single" w:sz="2" w:space="0" w:color="auto"/>
                          </w:divBdr>
                          <w:divsChild>
                            <w:div w:id="11379935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77941632">
          <w:marLeft w:val="0"/>
          <w:marRight w:val="0"/>
          <w:marTop w:val="0"/>
          <w:marBottom w:val="240"/>
          <w:divBdr>
            <w:top w:val="single" w:sz="2" w:space="0" w:color="auto"/>
            <w:left w:val="single" w:sz="18" w:space="0" w:color="auto"/>
            <w:bottom w:val="single" w:sz="2" w:space="0" w:color="auto"/>
            <w:right w:val="single" w:sz="2" w:space="0" w:color="auto"/>
          </w:divBdr>
        </w:div>
        <w:div w:id="2100712018">
          <w:marLeft w:val="0"/>
          <w:marRight w:val="0"/>
          <w:marTop w:val="0"/>
          <w:marBottom w:val="0"/>
          <w:divBdr>
            <w:top w:val="single" w:sz="6" w:space="0" w:color="auto"/>
            <w:left w:val="single" w:sz="6" w:space="0" w:color="auto"/>
            <w:bottom w:val="single" w:sz="6" w:space="0" w:color="auto"/>
            <w:right w:val="single" w:sz="6" w:space="0" w:color="auto"/>
          </w:divBdr>
          <w:divsChild>
            <w:div w:id="274796275">
              <w:marLeft w:val="0"/>
              <w:marRight w:val="0"/>
              <w:marTop w:val="0"/>
              <w:marBottom w:val="0"/>
              <w:divBdr>
                <w:top w:val="single" w:sz="2" w:space="0" w:color="auto"/>
                <w:left w:val="single" w:sz="2" w:space="0" w:color="auto"/>
                <w:bottom w:val="single" w:sz="2" w:space="0" w:color="auto"/>
                <w:right w:val="single" w:sz="2" w:space="0" w:color="auto"/>
              </w:divBdr>
              <w:divsChild>
                <w:div w:id="460806357">
                  <w:marLeft w:val="0"/>
                  <w:marRight w:val="0"/>
                  <w:marTop w:val="0"/>
                  <w:marBottom w:val="0"/>
                  <w:divBdr>
                    <w:top w:val="single" w:sz="2" w:space="0" w:color="auto"/>
                    <w:left w:val="single" w:sz="2" w:space="0" w:color="auto"/>
                    <w:bottom w:val="single" w:sz="2" w:space="0" w:color="auto"/>
                    <w:right w:val="single" w:sz="2" w:space="0" w:color="auto"/>
                  </w:divBdr>
                  <w:divsChild>
                    <w:div w:id="2083406086">
                      <w:marLeft w:val="0"/>
                      <w:marRight w:val="0"/>
                      <w:marTop w:val="0"/>
                      <w:marBottom w:val="0"/>
                      <w:divBdr>
                        <w:top w:val="single" w:sz="2" w:space="0" w:color="auto"/>
                        <w:left w:val="single" w:sz="2" w:space="0" w:color="auto"/>
                        <w:bottom w:val="single" w:sz="2" w:space="0" w:color="auto"/>
                        <w:right w:val="single" w:sz="2" w:space="0" w:color="auto"/>
                      </w:divBdr>
                      <w:divsChild>
                        <w:div w:id="958991661">
                          <w:marLeft w:val="0"/>
                          <w:marRight w:val="0"/>
                          <w:marTop w:val="0"/>
                          <w:marBottom w:val="0"/>
                          <w:divBdr>
                            <w:top w:val="single" w:sz="2" w:space="0" w:color="auto"/>
                            <w:left w:val="single" w:sz="2" w:space="0" w:color="auto"/>
                            <w:bottom w:val="single" w:sz="2" w:space="0" w:color="auto"/>
                            <w:right w:val="single" w:sz="2" w:space="0" w:color="auto"/>
                          </w:divBdr>
                          <w:divsChild>
                            <w:div w:id="378021031">
                              <w:marLeft w:val="0"/>
                              <w:marRight w:val="0"/>
                              <w:marTop w:val="0"/>
                              <w:marBottom w:val="0"/>
                              <w:divBdr>
                                <w:top w:val="single" w:sz="2" w:space="0" w:color="auto"/>
                                <w:left w:val="single" w:sz="2" w:space="0" w:color="auto"/>
                                <w:bottom w:val="single" w:sz="2" w:space="0" w:color="auto"/>
                                <w:right w:val="single" w:sz="2" w:space="0" w:color="auto"/>
                              </w:divBdr>
                            </w:div>
                          </w:divsChild>
                        </w:div>
                        <w:div w:id="1133981207">
                          <w:marLeft w:val="0"/>
                          <w:marRight w:val="0"/>
                          <w:marTop w:val="0"/>
                          <w:marBottom w:val="0"/>
                          <w:divBdr>
                            <w:top w:val="single" w:sz="2" w:space="0" w:color="auto"/>
                            <w:left w:val="single" w:sz="2" w:space="0" w:color="auto"/>
                            <w:bottom w:val="single" w:sz="2" w:space="0" w:color="auto"/>
                            <w:right w:val="single" w:sz="2" w:space="0" w:color="auto"/>
                          </w:divBdr>
                          <w:divsChild>
                            <w:div w:id="113449467">
                              <w:marLeft w:val="0"/>
                              <w:marRight w:val="0"/>
                              <w:marTop w:val="0"/>
                              <w:marBottom w:val="0"/>
                              <w:divBdr>
                                <w:top w:val="single" w:sz="2" w:space="0" w:color="auto"/>
                                <w:left w:val="single" w:sz="2" w:space="0" w:color="auto"/>
                                <w:bottom w:val="single" w:sz="2" w:space="0" w:color="auto"/>
                                <w:right w:val="single" w:sz="2" w:space="0" w:color="auto"/>
                              </w:divBdr>
                            </w:div>
                          </w:divsChild>
                        </w:div>
                        <w:div w:id="1550805150">
                          <w:marLeft w:val="0"/>
                          <w:marRight w:val="0"/>
                          <w:marTop w:val="0"/>
                          <w:marBottom w:val="0"/>
                          <w:divBdr>
                            <w:top w:val="single" w:sz="2" w:space="0" w:color="auto"/>
                            <w:left w:val="single" w:sz="2" w:space="0" w:color="auto"/>
                            <w:bottom w:val="single" w:sz="2" w:space="0" w:color="auto"/>
                            <w:right w:val="single" w:sz="2" w:space="0" w:color="auto"/>
                          </w:divBdr>
                          <w:divsChild>
                            <w:div w:id="1859201563">
                              <w:marLeft w:val="0"/>
                              <w:marRight w:val="0"/>
                              <w:marTop w:val="0"/>
                              <w:marBottom w:val="0"/>
                              <w:divBdr>
                                <w:top w:val="single" w:sz="2" w:space="0" w:color="auto"/>
                                <w:left w:val="single" w:sz="2" w:space="0" w:color="auto"/>
                                <w:bottom w:val="single" w:sz="2" w:space="0" w:color="auto"/>
                                <w:right w:val="single" w:sz="2" w:space="0" w:color="auto"/>
                              </w:divBdr>
                            </w:div>
                          </w:divsChild>
                        </w:div>
                        <w:div w:id="1731807618">
                          <w:marLeft w:val="0"/>
                          <w:marRight w:val="0"/>
                          <w:marTop w:val="0"/>
                          <w:marBottom w:val="0"/>
                          <w:divBdr>
                            <w:top w:val="single" w:sz="2" w:space="0" w:color="auto"/>
                            <w:left w:val="single" w:sz="2" w:space="0" w:color="auto"/>
                            <w:bottom w:val="single" w:sz="2" w:space="0" w:color="auto"/>
                            <w:right w:val="single" w:sz="2" w:space="0" w:color="auto"/>
                          </w:divBdr>
                          <w:divsChild>
                            <w:div w:id="1048651298">
                              <w:marLeft w:val="0"/>
                              <w:marRight w:val="0"/>
                              <w:marTop w:val="0"/>
                              <w:marBottom w:val="0"/>
                              <w:divBdr>
                                <w:top w:val="single" w:sz="2" w:space="0" w:color="auto"/>
                                <w:left w:val="single" w:sz="2" w:space="0" w:color="auto"/>
                                <w:bottom w:val="single" w:sz="2" w:space="0" w:color="auto"/>
                                <w:right w:val="single" w:sz="2" w:space="0" w:color="auto"/>
                              </w:divBdr>
                            </w:div>
                          </w:divsChild>
                        </w:div>
                        <w:div w:id="1860657715">
                          <w:marLeft w:val="0"/>
                          <w:marRight w:val="0"/>
                          <w:marTop w:val="0"/>
                          <w:marBottom w:val="0"/>
                          <w:divBdr>
                            <w:top w:val="single" w:sz="2" w:space="0" w:color="auto"/>
                            <w:left w:val="single" w:sz="2" w:space="0" w:color="auto"/>
                            <w:bottom w:val="single" w:sz="2" w:space="0" w:color="auto"/>
                            <w:right w:val="single" w:sz="2" w:space="0" w:color="auto"/>
                          </w:divBdr>
                          <w:divsChild>
                            <w:div w:id="5735923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06724855">
          <w:marLeft w:val="0"/>
          <w:marRight w:val="0"/>
          <w:marTop w:val="0"/>
          <w:marBottom w:val="0"/>
          <w:divBdr>
            <w:top w:val="single" w:sz="2" w:space="0" w:color="auto"/>
            <w:left w:val="single" w:sz="2" w:space="0" w:color="auto"/>
            <w:bottom w:val="single" w:sz="2" w:space="0" w:color="auto"/>
            <w:right w:val="single" w:sz="2" w:space="0" w:color="auto"/>
          </w:divBdr>
          <w:divsChild>
            <w:div w:id="2247292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28716915">
      <w:bodyDiv w:val="1"/>
      <w:marLeft w:val="0"/>
      <w:marRight w:val="0"/>
      <w:marTop w:val="0"/>
      <w:marBottom w:val="0"/>
      <w:divBdr>
        <w:top w:val="none" w:sz="0" w:space="0" w:color="auto"/>
        <w:left w:val="none" w:sz="0" w:space="0" w:color="auto"/>
        <w:bottom w:val="none" w:sz="0" w:space="0" w:color="auto"/>
        <w:right w:val="none" w:sz="0" w:space="0" w:color="auto"/>
      </w:divBdr>
      <w:divsChild>
        <w:div w:id="1217012438">
          <w:marLeft w:val="0"/>
          <w:marRight w:val="0"/>
          <w:marTop w:val="0"/>
          <w:marBottom w:val="240"/>
          <w:divBdr>
            <w:top w:val="single" w:sz="2" w:space="0" w:color="auto"/>
            <w:left w:val="single" w:sz="18" w:space="0" w:color="auto"/>
            <w:bottom w:val="single" w:sz="2" w:space="0" w:color="auto"/>
            <w:right w:val="single" w:sz="2" w:space="0" w:color="auto"/>
          </w:divBdr>
        </w:div>
        <w:div w:id="2067026765">
          <w:marLeft w:val="0"/>
          <w:marRight w:val="0"/>
          <w:marTop w:val="0"/>
          <w:marBottom w:val="240"/>
          <w:divBdr>
            <w:top w:val="single" w:sz="2" w:space="0" w:color="auto"/>
            <w:left w:val="single" w:sz="18" w:space="0" w:color="auto"/>
            <w:bottom w:val="single" w:sz="2" w:space="0" w:color="auto"/>
            <w:right w:val="single" w:sz="2" w:space="0" w:color="auto"/>
          </w:divBdr>
        </w:div>
      </w:divsChild>
    </w:div>
    <w:div w:id="1656954284">
      <w:bodyDiv w:val="1"/>
      <w:marLeft w:val="0"/>
      <w:marRight w:val="0"/>
      <w:marTop w:val="0"/>
      <w:marBottom w:val="0"/>
      <w:divBdr>
        <w:top w:val="none" w:sz="0" w:space="0" w:color="auto"/>
        <w:left w:val="none" w:sz="0" w:space="0" w:color="auto"/>
        <w:bottom w:val="none" w:sz="0" w:space="0" w:color="auto"/>
        <w:right w:val="none" w:sz="0" w:space="0" w:color="auto"/>
      </w:divBdr>
      <w:divsChild>
        <w:div w:id="185556390">
          <w:marLeft w:val="0"/>
          <w:marRight w:val="0"/>
          <w:marTop w:val="0"/>
          <w:marBottom w:val="0"/>
          <w:divBdr>
            <w:top w:val="single" w:sz="6" w:space="0" w:color="auto"/>
            <w:left w:val="single" w:sz="6" w:space="0" w:color="auto"/>
            <w:bottom w:val="single" w:sz="6" w:space="0" w:color="auto"/>
            <w:right w:val="single" w:sz="6" w:space="0" w:color="auto"/>
          </w:divBdr>
          <w:divsChild>
            <w:div w:id="581524414">
              <w:marLeft w:val="0"/>
              <w:marRight w:val="0"/>
              <w:marTop w:val="0"/>
              <w:marBottom w:val="0"/>
              <w:divBdr>
                <w:top w:val="single" w:sz="2" w:space="0" w:color="auto"/>
                <w:left w:val="single" w:sz="2" w:space="0" w:color="auto"/>
                <w:bottom w:val="single" w:sz="6" w:space="0" w:color="auto"/>
                <w:right w:val="single" w:sz="2" w:space="0" w:color="auto"/>
              </w:divBdr>
              <w:divsChild>
                <w:div w:id="1691057472">
                  <w:marLeft w:val="0"/>
                  <w:marRight w:val="0"/>
                  <w:marTop w:val="0"/>
                  <w:marBottom w:val="0"/>
                  <w:divBdr>
                    <w:top w:val="single" w:sz="2" w:space="0" w:color="auto"/>
                    <w:left w:val="single" w:sz="2" w:space="0" w:color="auto"/>
                    <w:bottom w:val="single" w:sz="2" w:space="0" w:color="auto"/>
                    <w:right w:val="single" w:sz="2" w:space="0" w:color="auto"/>
                  </w:divBdr>
                </w:div>
              </w:divsChild>
            </w:div>
            <w:div w:id="1867982674">
              <w:marLeft w:val="0"/>
              <w:marRight w:val="0"/>
              <w:marTop w:val="0"/>
              <w:marBottom w:val="0"/>
              <w:divBdr>
                <w:top w:val="single" w:sz="2" w:space="0" w:color="auto"/>
                <w:left w:val="single" w:sz="2" w:space="0" w:color="auto"/>
                <w:bottom w:val="single" w:sz="2" w:space="0" w:color="auto"/>
                <w:right w:val="single" w:sz="2" w:space="0" w:color="auto"/>
              </w:divBdr>
              <w:divsChild>
                <w:div w:id="721635446">
                  <w:marLeft w:val="0"/>
                  <w:marRight w:val="0"/>
                  <w:marTop w:val="0"/>
                  <w:marBottom w:val="0"/>
                  <w:divBdr>
                    <w:top w:val="single" w:sz="2" w:space="0" w:color="auto"/>
                    <w:left w:val="single" w:sz="2" w:space="0" w:color="auto"/>
                    <w:bottom w:val="single" w:sz="2" w:space="0" w:color="auto"/>
                    <w:right w:val="single" w:sz="2" w:space="0" w:color="auto"/>
                  </w:divBdr>
                  <w:divsChild>
                    <w:div w:id="1819884933">
                      <w:marLeft w:val="0"/>
                      <w:marRight w:val="0"/>
                      <w:marTop w:val="0"/>
                      <w:marBottom w:val="0"/>
                      <w:divBdr>
                        <w:top w:val="single" w:sz="2" w:space="0" w:color="auto"/>
                        <w:left w:val="single" w:sz="2" w:space="0" w:color="auto"/>
                        <w:bottom w:val="single" w:sz="2" w:space="0" w:color="auto"/>
                        <w:right w:val="single" w:sz="2" w:space="0" w:color="auto"/>
                      </w:divBdr>
                      <w:divsChild>
                        <w:div w:id="1152481721">
                          <w:marLeft w:val="0"/>
                          <w:marRight w:val="0"/>
                          <w:marTop w:val="0"/>
                          <w:marBottom w:val="0"/>
                          <w:divBdr>
                            <w:top w:val="single" w:sz="2" w:space="0" w:color="auto"/>
                            <w:left w:val="single" w:sz="2" w:space="0" w:color="auto"/>
                            <w:bottom w:val="single" w:sz="2" w:space="0" w:color="auto"/>
                            <w:right w:val="single" w:sz="2" w:space="0" w:color="auto"/>
                          </w:divBdr>
                          <w:divsChild>
                            <w:div w:id="6496019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18774105">
          <w:marLeft w:val="0"/>
          <w:marRight w:val="0"/>
          <w:marTop w:val="0"/>
          <w:marBottom w:val="0"/>
          <w:divBdr>
            <w:top w:val="single" w:sz="6" w:space="0" w:color="auto"/>
            <w:left w:val="single" w:sz="6" w:space="0" w:color="auto"/>
            <w:bottom w:val="single" w:sz="6" w:space="0" w:color="auto"/>
            <w:right w:val="single" w:sz="6" w:space="0" w:color="auto"/>
          </w:divBdr>
          <w:divsChild>
            <w:div w:id="120612801">
              <w:marLeft w:val="0"/>
              <w:marRight w:val="0"/>
              <w:marTop w:val="0"/>
              <w:marBottom w:val="0"/>
              <w:divBdr>
                <w:top w:val="single" w:sz="2" w:space="0" w:color="auto"/>
                <w:left w:val="single" w:sz="2" w:space="0" w:color="auto"/>
                <w:bottom w:val="single" w:sz="6" w:space="0" w:color="auto"/>
                <w:right w:val="single" w:sz="2" w:space="0" w:color="auto"/>
              </w:divBdr>
              <w:divsChild>
                <w:div w:id="1053388998">
                  <w:marLeft w:val="0"/>
                  <w:marRight w:val="0"/>
                  <w:marTop w:val="0"/>
                  <w:marBottom w:val="0"/>
                  <w:divBdr>
                    <w:top w:val="single" w:sz="2" w:space="0" w:color="auto"/>
                    <w:left w:val="single" w:sz="2" w:space="0" w:color="auto"/>
                    <w:bottom w:val="single" w:sz="2" w:space="0" w:color="auto"/>
                    <w:right w:val="single" w:sz="2" w:space="0" w:color="auto"/>
                  </w:divBdr>
                </w:div>
              </w:divsChild>
            </w:div>
            <w:div w:id="902716624">
              <w:marLeft w:val="0"/>
              <w:marRight w:val="0"/>
              <w:marTop w:val="0"/>
              <w:marBottom w:val="0"/>
              <w:divBdr>
                <w:top w:val="single" w:sz="2" w:space="0" w:color="auto"/>
                <w:left w:val="single" w:sz="2" w:space="0" w:color="auto"/>
                <w:bottom w:val="single" w:sz="2" w:space="0" w:color="auto"/>
                <w:right w:val="single" w:sz="2" w:space="0" w:color="auto"/>
              </w:divBdr>
              <w:divsChild>
                <w:div w:id="199322593">
                  <w:marLeft w:val="0"/>
                  <w:marRight w:val="0"/>
                  <w:marTop w:val="0"/>
                  <w:marBottom w:val="0"/>
                  <w:divBdr>
                    <w:top w:val="single" w:sz="2" w:space="0" w:color="auto"/>
                    <w:left w:val="single" w:sz="2" w:space="0" w:color="auto"/>
                    <w:bottom w:val="single" w:sz="2" w:space="0" w:color="auto"/>
                    <w:right w:val="single" w:sz="2" w:space="0" w:color="auto"/>
                  </w:divBdr>
                  <w:divsChild>
                    <w:div w:id="466897088">
                      <w:marLeft w:val="0"/>
                      <w:marRight w:val="0"/>
                      <w:marTop w:val="0"/>
                      <w:marBottom w:val="0"/>
                      <w:divBdr>
                        <w:top w:val="single" w:sz="2" w:space="0" w:color="auto"/>
                        <w:left w:val="single" w:sz="2" w:space="0" w:color="auto"/>
                        <w:bottom w:val="single" w:sz="2" w:space="0" w:color="auto"/>
                        <w:right w:val="single" w:sz="2" w:space="0" w:color="auto"/>
                      </w:divBdr>
                      <w:divsChild>
                        <w:div w:id="1940138384">
                          <w:marLeft w:val="0"/>
                          <w:marRight w:val="0"/>
                          <w:marTop w:val="0"/>
                          <w:marBottom w:val="0"/>
                          <w:divBdr>
                            <w:top w:val="single" w:sz="2" w:space="0" w:color="auto"/>
                            <w:left w:val="single" w:sz="2" w:space="0" w:color="auto"/>
                            <w:bottom w:val="single" w:sz="2" w:space="0" w:color="auto"/>
                            <w:right w:val="single" w:sz="2" w:space="0" w:color="auto"/>
                          </w:divBdr>
                          <w:divsChild>
                            <w:div w:id="1549563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66957938">
          <w:marLeft w:val="0"/>
          <w:marRight w:val="0"/>
          <w:marTop w:val="0"/>
          <w:marBottom w:val="0"/>
          <w:divBdr>
            <w:top w:val="single" w:sz="6" w:space="0" w:color="auto"/>
            <w:left w:val="single" w:sz="6" w:space="0" w:color="auto"/>
            <w:bottom w:val="single" w:sz="6" w:space="0" w:color="auto"/>
            <w:right w:val="single" w:sz="6" w:space="0" w:color="auto"/>
          </w:divBdr>
          <w:divsChild>
            <w:div w:id="774402506">
              <w:marLeft w:val="0"/>
              <w:marRight w:val="0"/>
              <w:marTop w:val="0"/>
              <w:marBottom w:val="0"/>
              <w:divBdr>
                <w:top w:val="single" w:sz="2" w:space="0" w:color="auto"/>
                <w:left w:val="single" w:sz="2" w:space="0" w:color="auto"/>
                <w:bottom w:val="single" w:sz="2" w:space="0" w:color="auto"/>
                <w:right w:val="single" w:sz="2" w:space="0" w:color="auto"/>
              </w:divBdr>
              <w:divsChild>
                <w:div w:id="754210199">
                  <w:marLeft w:val="0"/>
                  <w:marRight w:val="0"/>
                  <w:marTop w:val="0"/>
                  <w:marBottom w:val="0"/>
                  <w:divBdr>
                    <w:top w:val="single" w:sz="2" w:space="0" w:color="auto"/>
                    <w:left w:val="single" w:sz="2" w:space="0" w:color="auto"/>
                    <w:bottom w:val="single" w:sz="2" w:space="0" w:color="auto"/>
                    <w:right w:val="single" w:sz="2" w:space="0" w:color="auto"/>
                  </w:divBdr>
                  <w:divsChild>
                    <w:div w:id="685132793">
                      <w:marLeft w:val="0"/>
                      <w:marRight w:val="0"/>
                      <w:marTop w:val="0"/>
                      <w:marBottom w:val="0"/>
                      <w:divBdr>
                        <w:top w:val="single" w:sz="2" w:space="0" w:color="auto"/>
                        <w:left w:val="single" w:sz="2" w:space="0" w:color="auto"/>
                        <w:bottom w:val="single" w:sz="2" w:space="0" w:color="auto"/>
                        <w:right w:val="single" w:sz="2" w:space="0" w:color="auto"/>
                      </w:divBdr>
                      <w:divsChild>
                        <w:div w:id="499542575">
                          <w:marLeft w:val="0"/>
                          <w:marRight w:val="0"/>
                          <w:marTop w:val="0"/>
                          <w:marBottom w:val="0"/>
                          <w:divBdr>
                            <w:top w:val="single" w:sz="2" w:space="0" w:color="auto"/>
                            <w:left w:val="single" w:sz="2" w:space="0" w:color="auto"/>
                            <w:bottom w:val="single" w:sz="2" w:space="0" w:color="auto"/>
                            <w:right w:val="single" w:sz="2" w:space="0" w:color="auto"/>
                          </w:divBdr>
                          <w:divsChild>
                            <w:div w:id="853512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96414306">
              <w:marLeft w:val="0"/>
              <w:marRight w:val="0"/>
              <w:marTop w:val="0"/>
              <w:marBottom w:val="0"/>
              <w:divBdr>
                <w:top w:val="single" w:sz="2" w:space="0" w:color="auto"/>
                <w:left w:val="single" w:sz="2" w:space="0" w:color="auto"/>
                <w:bottom w:val="single" w:sz="6" w:space="0" w:color="auto"/>
                <w:right w:val="single" w:sz="2" w:space="0" w:color="auto"/>
              </w:divBdr>
              <w:divsChild>
                <w:div w:id="3856862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03583717">
      <w:bodyDiv w:val="1"/>
      <w:marLeft w:val="0"/>
      <w:marRight w:val="0"/>
      <w:marTop w:val="0"/>
      <w:marBottom w:val="0"/>
      <w:divBdr>
        <w:top w:val="none" w:sz="0" w:space="0" w:color="auto"/>
        <w:left w:val="none" w:sz="0" w:space="0" w:color="auto"/>
        <w:bottom w:val="none" w:sz="0" w:space="0" w:color="auto"/>
        <w:right w:val="none" w:sz="0" w:space="0" w:color="auto"/>
      </w:divBdr>
      <w:divsChild>
        <w:div w:id="562714403">
          <w:marLeft w:val="0"/>
          <w:marRight w:val="0"/>
          <w:marTop w:val="0"/>
          <w:marBottom w:val="0"/>
          <w:divBdr>
            <w:top w:val="single" w:sz="6" w:space="0" w:color="auto"/>
            <w:left w:val="single" w:sz="6" w:space="0" w:color="auto"/>
            <w:bottom w:val="single" w:sz="6" w:space="0" w:color="auto"/>
            <w:right w:val="single" w:sz="6" w:space="0" w:color="auto"/>
          </w:divBdr>
          <w:divsChild>
            <w:div w:id="1036852427">
              <w:marLeft w:val="0"/>
              <w:marRight w:val="0"/>
              <w:marTop w:val="0"/>
              <w:marBottom w:val="0"/>
              <w:divBdr>
                <w:top w:val="single" w:sz="2" w:space="0" w:color="auto"/>
                <w:left w:val="single" w:sz="2" w:space="0" w:color="auto"/>
                <w:bottom w:val="single" w:sz="2" w:space="0" w:color="auto"/>
                <w:right w:val="single" w:sz="2" w:space="0" w:color="auto"/>
              </w:divBdr>
              <w:divsChild>
                <w:div w:id="1565288327">
                  <w:marLeft w:val="0"/>
                  <w:marRight w:val="0"/>
                  <w:marTop w:val="0"/>
                  <w:marBottom w:val="0"/>
                  <w:divBdr>
                    <w:top w:val="single" w:sz="2" w:space="0" w:color="auto"/>
                    <w:left w:val="single" w:sz="2" w:space="0" w:color="auto"/>
                    <w:bottom w:val="single" w:sz="2" w:space="0" w:color="auto"/>
                    <w:right w:val="single" w:sz="2" w:space="0" w:color="auto"/>
                  </w:divBdr>
                  <w:divsChild>
                    <w:div w:id="910698124">
                      <w:marLeft w:val="0"/>
                      <w:marRight w:val="0"/>
                      <w:marTop w:val="0"/>
                      <w:marBottom w:val="0"/>
                      <w:divBdr>
                        <w:top w:val="single" w:sz="2" w:space="0" w:color="auto"/>
                        <w:left w:val="single" w:sz="2" w:space="0" w:color="auto"/>
                        <w:bottom w:val="single" w:sz="2" w:space="0" w:color="auto"/>
                        <w:right w:val="single" w:sz="2" w:space="0" w:color="auto"/>
                      </w:divBdr>
                      <w:divsChild>
                        <w:div w:id="181021133">
                          <w:marLeft w:val="0"/>
                          <w:marRight w:val="0"/>
                          <w:marTop w:val="0"/>
                          <w:marBottom w:val="0"/>
                          <w:divBdr>
                            <w:top w:val="single" w:sz="2" w:space="0" w:color="auto"/>
                            <w:left w:val="single" w:sz="2" w:space="0" w:color="auto"/>
                            <w:bottom w:val="single" w:sz="2" w:space="0" w:color="auto"/>
                            <w:right w:val="single" w:sz="2" w:space="0" w:color="auto"/>
                          </w:divBdr>
                          <w:divsChild>
                            <w:div w:id="2055423848">
                              <w:marLeft w:val="0"/>
                              <w:marRight w:val="0"/>
                              <w:marTop w:val="0"/>
                              <w:marBottom w:val="0"/>
                              <w:divBdr>
                                <w:top w:val="single" w:sz="2" w:space="0" w:color="auto"/>
                                <w:left w:val="single" w:sz="2" w:space="0" w:color="auto"/>
                                <w:bottom w:val="single" w:sz="2" w:space="0" w:color="auto"/>
                                <w:right w:val="single" w:sz="2" w:space="0" w:color="auto"/>
                              </w:divBdr>
                            </w:div>
                          </w:divsChild>
                        </w:div>
                        <w:div w:id="433213310">
                          <w:marLeft w:val="0"/>
                          <w:marRight w:val="0"/>
                          <w:marTop w:val="0"/>
                          <w:marBottom w:val="0"/>
                          <w:divBdr>
                            <w:top w:val="single" w:sz="2" w:space="0" w:color="auto"/>
                            <w:left w:val="single" w:sz="2" w:space="0" w:color="auto"/>
                            <w:bottom w:val="single" w:sz="2" w:space="0" w:color="auto"/>
                            <w:right w:val="single" w:sz="2" w:space="0" w:color="auto"/>
                          </w:divBdr>
                          <w:divsChild>
                            <w:div w:id="1111048651">
                              <w:marLeft w:val="0"/>
                              <w:marRight w:val="0"/>
                              <w:marTop w:val="0"/>
                              <w:marBottom w:val="0"/>
                              <w:divBdr>
                                <w:top w:val="single" w:sz="2" w:space="0" w:color="auto"/>
                                <w:left w:val="single" w:sz="2" w:space="0" w:color="auto"/>
                                <w:bottom w:val="single" w:sz="2" w:space="0" w:color="auto"/>
                                <w:right w:val="single" w:sz="2" w:space="0" w:color="auto"/>
                              </w:divBdr>
                            </w:div>
                          </w:divsChild>
                        </w:div>
                        <w:div w:id="555090022">
                          <w:marLeft w:val="0"/>
                          <w:marRight w:val="0"/>
                          <w:marTop w:val="0"/>
                          <w:marBottom w:val="0"/>
                          <w:divBdr>
                            <w:top w:val="single" w:sz="2" w:space="0" w:color="auto"/>
                            <w:left w:val="single" w:sz="2" w:space="0" w:color="auto"/>
                            <w:bottom w:val="single" w:sz="2" w:space="0" w:color="auto"/>
                            <w:right w:val="single" w:sz="2" w:space="0" w:color="auto"/>
                          </w:divBdr>
                          <w:divsChild>
                            <w:div w:id="791052198">
                              <w:marLeft w:val="0"/>
                              <w:marRight w:val="0"/>
                              <w:marTop w:val="0"/>
                              <w:marBottom w:val="0"/>
                              <w:divBdr>
                                <w:top w:val="single" w:sz="2" w:space="0" w:color="auto"/>
                                <w:left w:val="single" w:sz="2" w:space="0" w:color="auto"/>
                                <w:bottom w:val="single" w:sz="2" w:space="0" w:color="auto"/>
                                <w:right w:val="single" w:sz="2" w:space="0" w:color="auto"/>
                              </w:divBdr>
                            </w:div>
                          </w:divsChild>
                        </w:div>
                        <w:div w:id="1335760343">
                          <w:marLeft w:val="0"/>
                          <w:marRight w:val="0"/>
                          <w:marTop w:val="0"/>
                          <w:marBottom w:val="0"/>
                          <w:divBdr>
                            <w:top w:val="single" w:sz="2" w:space="0" w:color="auto"/>
                            <w:left w:val="single" w:sz="2" w:space="0" w:color="auto"/>
                            <w:bottom w:val="single" w:sz="2" w:space="0" w:color="auto"/>
                            <w:right w:val="single" w:sz="2" w:space="0" w:color="auto"/>
                          </w:divBdr>
                          <w:divsChild>
                            <w:div w:id="935097931">
                              <w:marLeft w:val="0"/>
                              <w:marRight w:val="0"/>
                              <w:marTop w:val="0"/>
                              <w:marBottom w:val="0"/>
                              <w:divBdr>
                                <w:top w:val="single" w:sz="2" w:space="0" w:color="auto"/>
                                <w:left w:val="single" w:sz="2" w:space="0" w:color="auto"/>
                                <w:bottom w:val="single" w:sz="2" w:space="0" w:color="auto"/>
                                <w:right w:val="single" w:sz="2" w:space="0" w:color="auto"/>
                              </w:divBdr>
                            </w:div>
                          </w:divsChild>
                        </w:div>
                        <w:div w:id="1437867867">
                          <w:marLeft w:val="0"/>
                          <w:marRight w:val="0"/>
                          <w:marTop w:val="0"/>
                          <w:marBottom w:val="0"/>
                          <w:divBdr>
                            <w:top w:val="single" w:sz="2" w:space="0" w:color="auto"/>
                            <w:left w:val="single" w:sz="2" w:space="0" w:color="auto"/>
                            <w:bottom w:val="single" w:sz="2" w:space="0" w:color="auto"/>
                            <w:right w:val="single" w:sz="2" w:space="0" w:color="auto"/>
                          </w:divBdr>
                          <w:divsChild>
                            <w:div w:id="17231703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56187363">
          <w:marLeft w:val="0"/>
          <w:marRight w:val="0"/>
          <w:marTop w:val="0"/>
          <w:marBottom w:val="240"/>
          <w:divBdr>
            <w:top w:val="single" w:sz="2" w:space="0" w:color="auto"/>
            <w:left w:val="single" w:sz="18" w:space="0" w:color="auto"/>
            <w:bottom w:val="single" w:sz="2" w:space="0" w:color="auto"/>
            <w:right w:val="single" w:sz="2" w:space="0" w:color="auto"/>
          </w:divBdr>
        </w:div>
        <w:div w:id="1990550040">
          <w:marLeft w:val="0"/>
          <w:marRight w:val="0"/>
          <w:marTop w:val="0"/>
          <w:marBottom w:val="0"/>
          <w:divBdr>
            <w:top w:val="single" w:sz="6" w:space="0" w:color="auto"/>
            <w:left w:val="single" w:sz="6" w:space="0" w:color="auto"/>
            <w:bottom w:val="single" w:sz="6" w:space="0" w:color="auto"/>
            <w:right w:val="single" w:sz="6" w:space="0" w:color="auto"/>
          </w:divBdr>
          <w:divsChild>
            <w:div w:id="450591750">
              <w:marLeft w:val="0"/>
              <w:marRight w:val="0"/>
              <w:marTop w:val="0"/>
              <w:marBottom w:val="0"/>
              <w:divBdr>
                <w:top w:val="single" w:sz="2" w:space="0" w:color="auto"/>
                <w:left w:val="single" w:sz="2" w:space="0" w:color="auto"/>
                <w:bottom w:val="single" w:sz="6" w:space="0" w:color="auto"/>
                <w:right w:val="single" w:sz="2" w:space="0" w:color="auto"/>
              </w:divBdr>
              <w:divsChild>
                <w:div w:id="1220362469">
                  <w:marLeft w:val="0"/>
                  <w:marRight w:val="0"/>
                  <w:marTop w:val="0"/>
                  <w:marBottom w:val="0"/>
                  <w:divBdr>
                    <w:top w:val="single" w:sz="2" w:space="0" w:color="auto"/>
                    <w:left w:val="single" w:sz="2" w:space="0" w:color="auto"/>
                    <w:bottom w:val="single" w:sz="2" w:space="0" w:color="auto"/>
                    <w:right w:val="single" w:sz="2" w:space="0" w:color="auto"/>
                  </w:divBdr>
                </w:div>
              </w:divsChild>
            </w:div>
            <w:div w:id="1838644856">
              <w:marLeft w:val="0"/>
              <w:marRight w:val="0"/>
              <w:marTop w:val="0"/>
              <w:marBottom w:val="0"/>
              <w:divBdr>
                <w:top w:val="single" w:sz="2" w:space="0" w:color="auto"/>
                <w:left w:val="single" w:sz="2" w:space="0" w:color="auto"/>
                <w:bottom w:val="single" w:sz="2" w:space="0" w:color="auto"/>
                <w:right w:val="single" w:sz="2" w:space="0" w:color="auto"/>
              </w:divBdr>
              <w:divsChild>
                <w:div w:id="1551570578">
                  <w:marLeft w:val="0"/>
                  <w:marRight w:val="0"/>
                  <w:marTop w:val="0"/>
                  <w:marBottom w:val="0"/>
                  <w:divBdr>
                    <w:top w:val="single" w:sz="2" w:space="0" w:color="auto"/>
                    <w:left w:val="single" w:sz="2" w:space="0" w:color="auto"/>
                    <w:bottom w:val="single" w:sz="2" w:space="0" w:color="auto"/>
                    <w:right w:val="single" w:sz="2" w:space="0" w:color="auto"/>
                  </w:divBdr>
                  <w:divsChild>
                    <w:div w:id="519319638">
                      <w:marLeft w:val="0"/>
                      <w:marRight w:val="0"/>
                      <w:marTop w:val="0"/>
                      <w:marBottom w:val="0"/>
                      <w:divBdr>
                        <w:top w:val="single" w:sz="2" w:space="0" w:color="auto"/>
                        <w:left w:val="single" w:sz="2" w:space="0" w:color="auto"/>
                        <w:bottom w:val="single" w:sz="2" w:space="0" w:color="auto"/>
                        <w:right w:val="single" w:sz="2" w:space="0" w:color="auto"/>
                      </w:divBdr>
                      <w:divsChild>
                        <w:div w:id="259989099">
                          <w:marLeft w:val="0"/>
                          <w:marRight w:val="0"/>
                          <w:marTop w:val="0"/>
                          <w:marBottom w:val="0"/>
                          <w:divBdr>
                            <w:top w:val="single" w:sz="2" w:space="0" w:color="auto"/>
                            <w:left w:val="single" w:sz="2" w:space="0" w:color="auto"/>
                            <w:bottom w:val="single" w:sz="2" w:space="0" w:color="auto"/>
                            <w:right w:val="single" w:sz="2" w:space="0" w:color="auto"/>
                          </w:divBdr>
                          <w:divsChild>
                            <w:div w:id="488329602">
                              <w:marLeft w:val="0"/>
                              <w:marRight w:val="0"/>
                              <w:marTop w:val="0"/>
                              <w:marBottom w:val="0"/>
                              <w:divBdr>
                                <w:top w:val="single" w:sz="2" w:space="0" w:color="auto"/>
                                <w:left w:val="single" w:sz="2" w:space="0" w:color="auto"/>
                                <w:bottom w:val="single" w:sz="2" w:space="0" w:color="auto"/>
                                <w:right w:val="single" w:sz="2" w:space="0" w:color="auto"/>
                              </w:divBdr>
                            </w:div>
                          </w:divsChild>
                        </w:div>
                        <w:div w:id="403573648">
                          <w:marLeft w:val="0"/>
                          <w:marRight w:val="0"/>
                          <w:marTop w:val="0"/>
                          <w:marBottom w:val="0"/>
                          <w:divBdr>
                            <w:top w:val="single" w:sz="2" w:space="0" w:color="auto"/>
                            <w:left w:val="single" w:sz="2" w:space="0" w:color="auto"/>
                            <w:bottom w:val="single" w:sz="2" w:space="0" w:color="auto"/>
                            <w:right w:val="single" w:sz="2" w:space="0" w:color="auto"/>
                          </w:divBdr>
                          <w:divsChild>
                            <w:div w:id="1882209945">
                              <w:marLeft w:val="0"/>
                              <w:marRight w:val="0"/>
                              <w:marTop w:val="0"/>
                              <w:marBottom w:val="0"/>
                              <w:divBdr>
                                <w:top w:val="single" w:sz="2" w:space="0" w:color="auto"/>
                                <w:left w:val="single" w:sz="2" w:space="0" w:color="auto"/>
                                <w:bottom w:val="single" w:sz="2" w:space="0" w:color="auto"/>
                                <w:right w:val="single" w:sz="2" w:space="0" w:color="auto"/>
                              </w:divBdr>
                            </w:div>
                          </w:divsChild>
                        </w:div>
                        <w:div w:id="1099183381">
                          <w:marLeft w:val="0"/>
                          <w:marRight w:val="0"/>
                          <w:marTop w:val="0"/>
                          <w:marBottom w:val="0"/>
                          <w:divBdr>
                            <w:top w:val="single" w:sz="2" w:space="0" w:color="auto"/>
                            <w:left w:val="single" w:sz="2" w:space="0" w:color="auto"/>
                            <w:bottom w:val="single" w:sz="2" w:space="0" w:color="auto"/>
                            <w:right w:val="single" w:sz="2" w:space="0" w:color="auto"/>
                          </w:divBdr>
                          <w:divsChild>
                            <w:div w:id="588542789">
                              <w:marLeft w:val="0"/>
                              <w:marRight w:val="0"/>
                              <w:marTop w:val="0"/>
                              <w:marBottom w:val="0"/>
                              <w:divBdr>
                                <w:top w:val="single" w:sz="2" w:space="0" w:color="auto"/>
                                <w:left w:val="single" w:sz="2" w:space="0" w:color="auto"/>
                                <w:bottom w:val="single" w:sz="2" w:space="0" w:color="auto"/>
                                <w:right w:val="single" w:sz="2" w:space="0" w:color="auto"/>
                              </w:divBdr>
                            </w:div>
                          </w:divsChild>
                        </w:div>
                        <w:div w:id="1309633848">
                          <w:marLeft w:val="0"/>
                          <w:marRight w:val="0"/>
                          <w:marTop w:val="0"/>
                          <w:marBottom w:val="0"/>
                          <w:divBdr>
                            <w:top w:val="single" w:sz="2" w:space="0" w:color="auto"/>
                            <w:left w:val="single" w:sz="2" w:space="0" w:color="auto"/>
                            <w:bottom w:val="single" w:sz="2" w:space="0" w:color="auto"/>
                            <w:right w:val="single" w:sz="2" w:space="0" w:color="auto"/>
                          </w:divBdr>
                          <w:divsChild>
                            <w:div w:id="971717398">
                              <w:marLeft w:val="0"/>
                              <w:marRight w:val="0"/>
                              <w:marTop w:val="0"/>
                              <w:marBottom w:val="0"/>
                              <w:divBdr>
                                <w:top w:val="single" w:sz="2" w:space="0" w:color="auto"/>
                                <w:left w:val="single" w:sz="2" w:space="0" w:color="auto"/>
                                <w:bottom w:val="single" w:sz="2" w:space="0" w:color="auto"/>
                                <w:right w:val="single" w:sz="2" w:space="0" w:color="auto"/>
                              </w:divBdr>
                            </w:div>
                          </w:divsChild>
                        </w:div>
                        <w:div w:id="1775393790">
                          <w:marLeft w:val="0"/>
                          <w:marRight w:val="0"/>
                          <w:marTop w:val="0"/>
                          <w:marBottom w:val="0"/>
                          <w:divBdr>
                            <w:top w:val="single" w:sz="2" w:space="0" w:color="auto"/>
                            <w:left w:val="single" w:sz="2" w:space="0" w:color="auto"/>
                            <w:bottom w:val="single" w:sz="2" w:space="0" w:color="auto"/>
                            <w:right w:val="single" w:sz="2" w:space="0" w:color="auto"/>
                          </w:divBdr>
                          <w:divsChild>
                            <w:div w:id="1828402739">
                              <w:marLeft w:val="0"/>
                              <w:marRight w:val="0"/>
                              <w:marTop w:val="0"/>
                              <w:marBottom w:val="0"/>
                              <w:divBdr>
                                <w:top w:val="single" w:sz="2" w:space="0" w:color="auto"/>
                                <w:left w:val="single" w:sz="2" w:space="0" w:color="auto"/>
                                <w:bottom w:val="single" w:sz="2" w:space="0" w:color="auto"/>
                                <w:right w:val="single" w:sz="2" w:space="0" w:color="auto"/>
                              </w:divBdr>
                            </w:div>
                          </w:divsChild>
                        </w:div>
                        <w:div w:id="1948540975">
                          <w:marLeft w:val="0"/>
                          <w:marRight w:val="0"/>
                          <w:marTop w:val="0"/>
                          <w:marBottom w:val="0"/>
                          <w:divBdr>
                            <w:top w:val="single" w:sz="2" w:space="0" w:color="auto"/>
                            <w:left w:val="single" w:sz="2" w:space="0" w:color="auto"/>
                            <w:bottom w:val="single" w:sz="2" w:space="0" w:color="auto"/>
                            <w:right w:val="single" w:sz="2" w:space="0" w:color="auto"/>
                          </w:divBdr>
                          <w:divsChild>
                            <w:div w:id="7731370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16223911">
          <w:marLeft w:val="0"/>
          <w:marRight w:val="0"/>
          <w:marTop w:val="0"/>
          <w:marBottom w:val="240"/>
          <w:divBdr>
            <w:top w:val="single" w:sz="2" w:space="0" w:color="auto"/>
            <w:left w:val="single" w:sz="18" w:space="0" w:color="auto"/>
            <w:bottom w:val="single" w:sz="2" w:space="0" w:color="auto"/>
            <w:right w:val="single" w:sz="2" w:space="0" w:color="auto"/>
          </w:divBdr>
        </w:div>
        <w:div w:id="2109109433">
          <w:marLeft w:val="0"/>
          <w:marRight w:val="0"/>
          <w:marTop w:val="0"/>
          <w:marBottom w:val="0"/>
          <w:divBdr>
            <w:top w:val="single" w:sz="2" w:space="0" w:color="auto"/>
            <w:left w:val="single" w:sz="2" w:space="0" w:color="auto"/>
            <w:bottom w:val="single" w:sz="2" w:space="0" w:color="auto"/>
            <w:right w:val="single" w:sz="2" w:space="0" w:color="auto"/>
          </w:divBdr>
          <w:divsChild>
            <w:div w:id="14060263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03988907">
      <w:bodyDiv w:val="1"/>
      <w:marLeft w:val="0"/>
      <w:marRight w:val="0"/>
      <w:marTop w:val="0"/>
      <w:marBottom w:val="0"/>
      <w:divBdr>
        <w:top w:val="none" w:sz="0" w:space="0" w:color="auto"/>
        <w:left w:val="none" w:sz="0" w:space="0" w:color="auto"/>
        <w:bottom w:val="none" w:sz="0" w:space="0" w:color="auto"/>
        <w:right w:val="none" w:sz="0" w:space="0" w:color="auto"/>
      </w:divBdr>
      <w:divsChild>
        <w:div w:id="162361832">
          <w:marLeft w:val="0"/>
          <w:marRight w:val="0"/>
          <w:marTop w:val="0"/>
          <w:marBottom w:val="240"/>
          <w:divBdr>
            <w:top w:val="single" w:sz="2" w:space="0" w:color="auto"/>
            <w:left w:val="single" w:sz="18" w:space="0" w:color="auto"/>
            <w:bottom w:val="single" w:sz="2" w:space="0" w:color="auto"/>
            <w:right w:val="single" w:sz="2" w:space="0" w:color="auto"/>
          </w:divBdr>
        </w:div>
        <w:div w:id="1558475741">
          <w:marLeft w:val="0"/>
          <w:marRight w:val="0"/>
          <w:marTop w:val="0"/>
          <w:marBottom w:val="240"/>
          <w:divBdr>
            <w:top w:val="single" w:sz="2" w:space="0" w:color="auto"/>
            <w:left w:val="single" w:sz="18"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6961</TotalTime>
  <Pages>22</Pages>
  <Words>5885</Words>
  <Characters>32370</Characters>
  <Application>Microsoft Office Word</Application>
  <DocSecurity>0</DocSecurity>
  <Lines>269</Lines>
  <Paragraphs>76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Usuario de Windows</cp:lastModifiedBy>
  <cp:revision>2</cp:revision>
  <dcterms:created xsi:type="dcterms:W3CDTF">2026-05-24T17:05:00Z</dcterms:created>
  <dcterms:modified xsi:type="dcterms:W3CDTF">2026-07-03T22:32:00Z</dcterms:modified>
</cp:coreProperties>
</file>