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F977C" w14:textId="223BD638" w:rsidR="00AF02FE" w:rsidRPr="00590401" w:rsidRDefault="00AF02FE">
      <w:pPr>
        <w:rPr>
          <w:b/>
          <w:bCs/>
          <w:sz w:val="32"/>
          <w:szCs w:val="32"/>
        </w:rPr>
      </w:pPr>
      <w:r w:rsidRPr="00590401">
        <w:rPr>
          <w:b/>
          <w:bCs/>
          <w:sz w:val="32"/>
          <w:szCs w:val="32"/>
        </w:rPr>
        <w:t xml:space="preserve">Go </w:t>
      </w:r>
      <w:proofErr w:type="spellStart"/>
      <w:r w:rsidRPr="00590401">
        <w:rPr>
          <w:b/>
          <w:bCs/>
          <w:sz w:val="32"/>
          <w:szCs w:val="32"/>
        </w:rPr>
        <w:t>Routines</w:t>
      </w:r>
      <w:proofErr w:type="spellEnd"/>
      <w:r w:rsidRPr="00590401">
        <w:rPr>
          <w:b/>
          <w:bCs/>
          <w:sz w:val="32"/>
          <w:szCs w:val="32"/>
        </w:rPr>
        <w:t xml:space="preserve"> (</w:t>
      </w:r>
      <w:proofErr w:type="spellStart"/>
      <w:r w:rsidRPr="00590401">
        <w:rPr>
          <w:b/>
          <w:bCs/>
          <w:sz w:val="32"/>
          <w:szCs w:val="32"/>
        </w:rPr>
        <w:t>Assícronia</w:t>
      </w:r>
      <w:proofErr w:type="spellEnd"/>
      <w:r w:rsidRPr="00590401">
        <w:rPr>
          <w:b/>
          <w:bCs/>
          <w:sz w:val="32"/>
          <w:szCs w:val="32"/>
        </w:rPr>
        <w:t xml:space="preserve"> em Go)</w:t>
      </w:r>
    </w:p>
    <w:p w14:paraId="6E34D76A" w14:textId="348FB00A" w:rsidR="00AF02FE" w:rsidRDefault="00AF02FE">
      <w:r>
        <w:t xml:space="preserve">As Go </w:t>
      </w:r>
      <w:proofErr w:type="spellStart"/>
      <w:r>
        <w:t>Routines</w:t>
      </w:r>
      <w:proofErr w:type="spellEnd"/>
      <w:r>
        <w:t xml:space="preserve"> são utilizadas para executar funções de forma assíncrona, ou seja, funções que são executadas lado a lado.</w:t>
      </w:r>
    </w:p>
    <w:p w14:paraId="07613A31" w14:textId="20761A8F" w:rsidR="002E2BA0" w:rsidRDefault="002E2BA0">
      <w:r>
        <w:t xml:space="preserve">Obs.: Funções paralelas são funções que são processadas com esforços de execução distribuídos entre </w:t>
      </w:r>
      <w:proofErr w:type="gramStart"/>
      <w:r>
        <w:t>os diferentes cores</w:t>
      </w:r>
      <w:proofErr w:type="gramEnd"/>
      <w:r>
        <w:t xml:space="preserve"> do processador.</w:t>
      </w:r>
    </w:p>
    <w:p w14:paraId="4BB44566" w14:textId="4884B7C0" w:rsidR="00AF02FE" w:rsidRDefault="00AF02FE">
      <w:r>
        <w:t>Para que uma função em Go seja executada como assíncrona é necessário usar a palavra reservada “go” na frente de sua chamada.</w:t>
      </w:r>
    </w:p>
    <w:p w14:paraId="6D2EF549" w14:textId="471E9A1A" w:rsidR="00AF02FE" w:rsidRDefault="00AF02FE">
      <w:r>
        <w:rPr>
          <w:noProof/>
        </w:rPr>
        <w:drawing>
          <wp:inline distT="0" distB="0" distL="0" distR="0" wp14:anchorId="3858C170" wp14:editId="46F83AFD">
            <wp:extent cx="2209800" cy="295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C00B" w14:textId="77777777" w:rsidR="00AF02FE" w:rsidRDefault="00AF02FE"/>
    <w:p w14:paraId="4A3FFA7F" w14:textId="732C4FBA" w:rsidR="00AF02FE" w:rsidRPr="00590401" w:rsidRDefault="00AF02FE">
      <w:pPr>
        <w:rPr>
          <w:b/>
          <w:bCs/>
          <w:sz w:val="32"/>
          <w:szCs w:val="32"/>
        </w:rPr>
      </w:pPr>
      <w:r w:rsidRPr="00590401">
        <w:rPr>
          <w:b/>
          <w:bCs/>
          <w:sz w:val="32"/>
          <w:szCs w:val="32"/>
        </w:rPr>
        <w:t>Canais</w:t>
      </w:r>
    </w:p>
    <w:p w14:paraId="6022F02E" w14:textId="4EA45DE3" w:rsidR="00AF02FE" w:rsidRDefault="00AF02FE">
      <w:r>
        <w:t xml:space="preserve">Os canais são usados para transmitir informações de dentro das Go </w:t>
      </w:r>
      <w:proofErr w:type="spellStart"/>
      <w:r>
        <w:t>Routines</w:t>
      </w:r>
      <w:proofErr w:type="spellEnd"/>
      <w:r>
        <w:t xml:space="preserve"> para fora </w:t>
      </w:r>
      <w:proofErr w:type="gramStart"/>
      <w:r>
        <w:t>e também</w:t>
      </w:r>
      <w:proofErr w:type="gramEnd"/>
      <w:r>
        <w:t xml:space="preserve"> para fazer o contrário.</w:t>
      </w:r>
    </w:p>
    <w:p w14:paraId="2F76A0C0" w14:textId="179B07DC" w:rsidR="00AF02FE" w:rsidRDefault="00AF02FE">
      <w:r>
        <w:t xml:space="preserve">Os </w:t>
      </w:r>
      <w:proofErr w:type="spellStart"/>
      <w:r>
        <w:t>channels</w:t>
      </w:r>
      <w:proofErr w:type="spellEnd"/>
      <w:r>
        <w:t xml:space="preserve"> (</w:t>
      </w:r>
      <w:proofErr w:type="spellStart"/>
      <w:r>
        <w:t>chan</w:t>
      </w:r>
      <w:proofErr w:type="spellEnd"/>
      <w:r>
        <w:t xml:space="preserve">) são canais de comunicação através dos quais as Go </w:t>
      </w:r>
      <w:proofErr w:type="spellStart"/>
      <w:r>
        <w:t>Routines</w:t>
      </w:r>
      <w:proofErr w:type="spellEnd"/>
      <w:r>
        <w:t xml:space="preserve"> podem receber valores ou repassar valores.</w:t>
      </w:r>
    </w:p>
    <w:p w14:paraId="31894862" w14:textId="075C6671" w:rsidR="00AF02FE" w:rsidRDefault="00AF02FE">
      <w:r>
        <w:t xml:space="preserve">Obs.: Os </w:t>
      </w:r>
      <w:proofErr w:type="spellStart"/>
      <w:r>
        <w:t>channels</w:t>
      </w:r>
      <w:proofErr w:type="spellEnd"/>
      <w:r>
        <w:t xml:space="preserve"> são síncronos.</w:t>
      </w:r>
    </w:p>
    <w:p w14:paraId="7ED2B000" w14:textId="677CB533" w:rsidR="00AF02FE" w:rsidRDefault="00AF02FE">
      <w:r>
        <w:t xml:space="preserve">A criação de canais em Go segue a seguinte </w:t>
      </w:r>
      <w:proofErr w:type="spellStart"/>
      <w:r>
        <w:t>Syntax</w:t>
      </w:r>
      <w:proofErr w:type="spellEnd"/>
      <w:r>
        <w:t>:</w:t>
      </w:r>
    </w:p>
    <w:p w14:paraId="36404882" w14:textId="2A4C71D0" w:rsidR="00AF02FE" w:rsidRDefault="00AF02FE">
      <w:r>
        <w:rPr>
          <w:noProof/>
        </w:rPr>
        <w:drawing>
          <wp:inline distT="0" distB="0" distL="0" distR="0" wp14:anchorId="6C870B3E" wp14:editId="3DB43576">
            <wp:extent cx="444817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03A4" w14:textId="75138490" w:rsidR="006E347C" w:rsidRDefault="006E347C"/>
    <w:p w14:paraId="08D18E4A" w14:textId="54E50603" w:rsidR="006E347C" w:rsidRDefault="006E347C">
      <w:r>
        <w:t xml:space="preserve">Para encapsular um canal dentro de uma variável é necessário usar a </w:t>
      </w:r>
      <w:proofErr w:type="spellStart"/>
      <w:r>
        <w:t>syntax</w:t>
      </w:r>
      <w:proofErr w:type="spellEnd"/>
      <w:r>
        <w:t xml:space="preserve"> abaixo:</w:t>
      </w:r>
    </w:p>
    <w:p w14:paraId="712476F4" w14:textId="7E429964" w:rsidR="006E347C" w:rsidRDefault="006E347C">
      <w:r>
        <w:rPr>
          <w:noProof/>
        </w:rPr>
        <w:drawing>
          <wp:inline distT="0" distB="0" distL="0" distR="0" wp14:anchorId="5E7A2589" wp14:editId="09908E96">
            <wp:extent cx="4514850" cy="1000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82B1" w14:textId="0DB9B9C3" w:rsidR="00570507" w:rsidRDefault="00570507"/>
    <w:p w14:paraId="2918322D" w14:textId="7F085EFD" w:rsidR="00570507" w:rsidRPr="00590401" w:rsidRDefault="00570507">
      <w:pPr>
        <w:rPr>
          <w:b/>
          <w:bCs/>
          <w:sz w:val="32"/>
          <w:szCs w:val="32"/>
        </w:rPr>
      </w:pPr>
      <w:r w:rsidRPr="00590401">
        <w:rPr>
          <w:b/>
          <w:bCs/>
          <w:sz w:val="32"/>
          <w:szCs w:val="32"/>
        </w:rPr>
        <w:t>Biblioteca time</w:t>
      </w:r>
    </w:p>
    <w:p w14:paraId="7F3103AC" w14:textId="7D534BF3" w:rsidR="00570507" w:rsidRDefault="00570507">
      <w:r>
        <w:t xml:space="preserve">O método </w:t>
      </w:r>
      <w:proofErr w:type="gramStart"/>
      <w:r>
        <w:t>nativo .</w:t>
      </w:r>
      <w:proofErr w:type="spellStart"/>
      <w:r>
        <w:t>Sleep</w:t>
      </w:r>
      <w:proofErr w:type="spellEnd"/>
      <w:proofErr w:type="gramEnd"/>
      <w:r>
        <w:t xml:space="preserve">() da </w:t>
      </w:r>
      <w:proofErr w:type="spellStart"/>
      <w:r>
        <w:t>library</w:t>
      </w:r>
      <w:proofErr w:type="spellEnd"/>
      <w:r>
        <w:t xml:space="preserve"> time atrasa em um determinado tempo a execução de uma determinada função. </w:t>
      </w:r>
      <w:proofErr w:type="gramStart"/>
      <w:r>
        <w:t>O .</w:t>
      </w:r>
      <w:proofErr w:type="spellStart"/>
      <w:r>
        <w:t>Second</w:t>
      </w:r>
      <w:proofErr w:type="spellEnd"/>
      <w:proofErr w:type="gramEnd"/>
      <w:r>
        <w:t xml:space="preserve"> da </w:t>
      </w:r>
      <w:proofErr w:type="spellStart"/>
      <w:r>
        <w:t>library</w:t>
      </w:r>
      <w:proofErr w:type="spellEnd"/>
      <w:r>
        <w:t xml:space="preserve"> time representa 1 segundo.</w:t>
      </w:r>
    </w:p>
    <w:p w14:paraId="7F95B6BD" w14:textId="430C1232" w:rsidR="00570507" w:rsidRDefault="00570507">
      <w:r>
        <w:rPr>
          <w:noProof/>
        </w:rPr>
        <w:lastRenderedPageBreak/>
        <w:drawing>
          <wp:inline distT="0" distB="0" distL="0" distR="0" wp14:anchorId="1FFD563A" wp14:editId="392106BB">
            <wp:extent cx="4248150" cy="80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793E" w14:textId="32CADB05" w:rsidR="00AF02FE" w:rsidRDefault="00AF02FE"/>
    <w:p w14:paraId="4BB7ADF5" w14:textId="2C93E6FD" w:rsidR="00AF02FE" w:rsidRDefault="00AF02FE"/>
    <w:p w14:paraId="198F6A4D" w14:textId="143297D3" w:rsidR="00AF02FE" w:rsidRDefault="00AF02FE"/>
    <w:sectPr w:rsidR="00AF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6"/>
    <w:rsid w:val="00245ED8"/>
    <w:rsid w:val="002E2BA0"/>
    <w:rsid w:val="00570507"/>
    <w:rsid w:val="00584D27"/>
    <w:rsid w:val="00590401"/>
    <w:rsid w:val="006E347C"/>
    <w:rsid w:val="00AF02FE"/>
    <w:rsid w:val="00B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D26E"/>
  <w15:chartTrackingRefBased/>
  <w15:docId w15:val="{1F373BF3-9DCB-40EF-9815-A7625FA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7</cp:revision>
  <dcterms:created xsi:type="dcterms:W3CDTF">2021-09-20T21:57:00Z</dcterms:created>
  <dcterms:modified xsi:type="dcterms:W3CDTF">2021-09-21T18:08:00Z</dcterms:modified>
</cp:coreProperties>
</file>