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57E2" w14:textId="2808F635" w:rsidR="00FA165E" w:rsidRDefault="008A44BD">
      <w:r>
        <w:t>Importando pacotes em Go</w:t>
      </w:r>
    </w:p>
    <w:p w14:paraId="588AB030" w14:textId="458415C5" w:rsidR="008A44BD" w:rsidRDefault="008A44BD">
      <w:r>
        <w:t xml:space="preserve">Para importar pacotes em Go, utilizamos o módulo </w:t>
      </w:r>
      <w:proofErr w:type="spellStart"/>
      <w:proofErr w:type="gramStart"/>
      <w:r>
        <w:t>import</w:t>
      </w:r>
      <w:proofErr w:type="spellEnd"/>
      <w:r>
        <w:t>(</w:t>
      </w:r>
      <w:proofErr w:type="gramEnd"/>
      <w:r>
        <w:t xml:space="preserve">), dentro dele vão os nomes dos pacotes que desejamos importar para determinado </w:t>
      </w:r>
      <w:proofErr w:type="spellStart"/>
      <w:r>
        <w:t>package</w:t>
      </w:r>
      <w:proofErr w:type="spellEnd"/>
      <w:r>
        <w:t>. Para fazer o uso de um pacote nas nossas funções, devemos usar o último nome presente no nome do import.</w:t>
      </w:r>
    </w:p>
    <w:p w14:paraId="7744038D" w14:textId="4233BC56" w:rsidR="008A44BD" w:rsidRDefault="008A44BD">
      <w:r>
        <w:rPr>
          <w:noProof/>
        </w:rPr>
        <w:drawing>
          <wp:inline distT="0" distB="0" distL="0" distR="0" wp14:anchorId="5E09841E" wp14:editId="569CC708">
            <wp:extent cx="4581525" cy="2733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D167E" w14:textId="72F6C2E4" w:rsidR="008A44BD" w:rsidRDefault="008A44BD"/>
    <w:p w14:paraId="7F9F91D8" w14:textId="1FE4D610" w:rsidR="008A44BD" w:rsidRDefault="008A44BD">
      <w:r>
        <w:t xml:space="preserve">Excluindo dependências não utilizadas com go </w:t>
      </w:r>
      <w:proofErr w:type="spellStart"/>
      <w:r>
        <w:t>mod</w:t>
      </w:r>
      <w:proofErr w:type="spellEnd"/>
      <w:r>
        <w:t xml:space="preserve"> </w:t>
      </w:r>
      <w:proofErr w:type="spellStart"/>
      <w:r>
        <w:t>tidy</w:t>
      </w:r>
      <w:proofErr w:type="spellEnd"/>
    </w:p>
    <w:p w14:paraId="28F4D498" w14:textId="60DE85B5" w:rsidR="008A44BD" w:rsidRDefault="008A44BD">
      <w:r>
        <w:t xml:space="preserve">Para excluirmos dependências que não utilizamos pode usar o go </w:t>
      </w:r>
      <w:proofErr w:type="spellStart"/>
      <w:r>
        <w:t>mod</w:t>
      </w:r>
      <w:proofErr w:type="spellEnd"/>
      <w:r>
        <w:t xml:space="preserve"> </w:t>
      </w:r>
      <w:proofErr w:type="spellStart"/>
      <w:r>
        <w:t>tidy</w:t>
      </w:r>
      <w:proofErr w:type="spellEnd"/>
      <w:r>
        <w:t>.</w:t>
      </w:r>
    </w:p>
    <w:p w14:paraId="53BC669D" w14:textId="2D8A6BAD" w:rsidR="008A44BD" w:rsidRDefault="008A44BD">
      <w:r>
        <w:rPr>
          <w:noProof/>
        </w:rPr>
        <w:drawing>
          <wp:inline distT="0" distB="0" distL="0" distR="0" wp14:anchorId="44AE161F" wp14:editId="56CDBAF7">
            <wp:extent cx="5400040" cy="76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4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96"/>
    <w:rsid w:val="00245ED8"/>
    <w:rsid w:val="00584D27"/>
    <w:rsid w:val="00745296"/>
    <w:rsid w:val="008A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0892"/>
  <w15:chartTrackingRefBased/>
  <w15:docId w15:val="{2A3A99AC-962E-451C-9955-D69F42E2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2</cp:revision>
  <dcterms:created xsi:type="dcterms:W3CDTF">2021-09-21T14:15:00Z</dcterms:created>
  <dcterms:modified xsi:type="dcterms:W3CDTF">2021-09-21T14:22:00Z</dcterms:modified>
</cp:coreProperties>
</file>