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1C6D5490" w14:textId="49219C56" w:rsidR="007A6D10" w:rsidRDefault="00315F0A">
      <w:r>
        <w:t>Cardinalidade Máxima</w:t>
      </w:r>
    </w:p>
    <w:p w14:paraId="297772E6" w14:textId="2EAD3582" w:rsidR="00315F0A" w:rsidRDefault="00315F0A">
      <w:r>
        <w:t xml:space="preserve">Os relacionamentos no Modelo de ER ocorrem sempre com ocorrências das entidades. </w:t>
      </w:r>
    </w:p>
    <w:p w14:paraId="45EA8C06" w14:textId="4D02EC3F" w:rsidR="00315F0A" w:rsidRDefault="00315F0A">
      <w:r>
        <w:t xml:space="preserve">A CARDINALIDADE tem como principal objetivo DIZER AO MODELO COM QUATAS OCORRÊNCIAS </w:t>
      </w:r>
      <w:bookmarkStart w:id="0" w:name="_GoBack"/>
      <w:r>
        <w:t xml:space="preserve">DA </w:t>
      </w:r>
      <w:bookmarkEnd w:id="0"/>
      <w:r>
        <w:t>OUTRA ENTIDADE, uma única ocorrência daquela entidade pode se relacionar.</w:t>
      </w:r>
    </w:p>
    <w:p w14:paraId="042DFE7D" w14:textId="5CD1D8AB" w:rsidR="00315F0A" w:rsidRDefault="00315F0A">
      <w:r>
        <w:rPr>
          <w:noProof/>
        </w:rPr>
        <w:drawing>
          <wp:inline distT="0" distB="0" distL="0" distR="0" wp14:anchorId="42583366" wp14:editId="277BF94D">
            <wp:extent cx="5400040" cy="3647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0224" w14:textId="6D0AD318" w:rsidR="00315F0A" w:rsidRDefault="00315F0A">
      <w:r>
        <w:rPr>
          <w:noProof/>
        </w:rPr>
        <w:drawing>
          <wp:inline distT="0" distB="0" distL="0" distR="0" wp14:anchorId="184970DD" wp14:editId="52E6ED4B">
            <wp:extent cx="5391150" cy="3457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2CBD" w14:textId="4B043774" w:rsidR="00315F0A" w:rsidRDefault="00315F0A">
      <w:r>
        <w:rPr>
          <w:noProof/>
        </w:rPr>
        <w:lastRenderedPageBreak/>
        <w:drawing>
          <wp:inline distT="0" distB="0" distL="0" distR="0" wp14:anchorId="3AF3FD7C" wp14:editId="23CF34F8">
            <wp:extent cx="5400040" cy="38569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8BE6" w14:textId="68D03EA0" w:rsidR="00315F0A" w:rsidRDefault="00315F0A">
      <w:r>
        <w:rPr>
          <w:noProof/>
        </w:rPr>
        <w:drawing>
          <wp:inline distT="0" distB="0" distL="0" distR="0" wp14:anchorId="60601DCA" wp14:editId="2D2812E4">
            <wp:extent cx="5400040" cy="27616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6EA6" w14:textId="5913C48F" w:rsidR="00315F0A" w:rsidRDefault="00315F0A">
      <w:r>
        <w:rPr>
          <w:noProof/>
        </w:rPr>
        <w:lastRenderedPageBreak/>
        <w:drawing>
          <wp:inline distT="0" distB="0" distL="0" distR="0" wp14:anchorId="7CA4A44C" wp14:editId="2874C6B8">
            <wp:extent cx="5400040" cy="3456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8394" w14:textId="168BD8B7" w:rsidR="00B40ADC" w:rsidRDefault="00B40ADC">
      <w:r>
        <w:rPr>
          <w:noProof/>
        </w:rPr>
        <w:drawing>
          <wp:inline distT="0" distB="0" distL="0" distR="0" wp14:anchorId="7DC669B6" wp14:editId="7777D34F">
            <wp:extent cx="5394960" cy="37490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9EC7" w14:textId="1651B624" w:rsidR="00B40ADC" w:rsidRDefault="00B40ADC">
      <w:r>
        <w:rPr>
          <w:noProof/>
        </w:rPr>
        <w:lastRenderedPageBreak/>
        <w:drawing>
          <wp:inline distT="0" distB="0" distL="0" distR="0" wp14:anchorId="54937820" wp14:editId="4A549165">
            <wp:extent cx="5400040" cy="44856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4504" w14:textId="4D2E7799" w:rsidR="00B40ADC" w:rsidRDefault="00B40ADC">
      <w:r>
        <w:rPr>
          <w:noProof/>
        </w:rPr>
        <w:lastRenderedPageBreak/>
        <w:drawing>
          <wp:inline distT="0" distB="0" distL="0" distR="0" wp14:anchorId="4D89DDA1" wp14:editId="605D14D4">
            <wp:extent cx="5394960" cy="4572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0054" w14:textId="6B3275B2" w:rsidR="00B40ADC" w:rsidRDefault="00B40ADC">
      <w:r>
        <w:rPr>
          <w:noProof/>
        </w:rPr>
        <w:lastRenderedPageBreak/>
        <w:drawing>
          <wp:inline distT="0" distB="0" distL="0" distR="0" wp14:anchorId="6C9F4804" wp14:editId="709A516B">
            <wp:extent cx="4754880" cy="6035040"/>
            <wp:effectExtent l="0" t="0" r="762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874A" w14:textId="2D23B048" w:rsidR="00B40ADC" w:rsidRDefault="00B40ADC">
      <w:r>
        <w:rPr>
          <w:noProof/>
        </w:rPr>
        <w:lastRenderedPageBreak/>
        <w:drawing>
          <wp:inline distT="0" distB="0" distL="0" distR="0" wp14:anchorId="266634C5" wp14:editId="0D0FAB1A">
            <wp:extent cx="5400040" cy="46189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C9"/>
    <w:rsid w:val="002259A2"/>
    <w:rsid w:val="00315F0A"/>
    <w:rsid w:val="003D5691"/>
    <w:rsid w:val="005142C9"/>
    <w:rsid w:val="00B40ADC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ECCB"/>
  <w15:chartTrackingRefBased/>
  <w15:docId w15:val="{7AB24F5A-B231-40F9-9726-7E1B491E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2021-10-01T19:09:00Z</dcterms:created>
  <dcterms:modified xsi:type="dcterms:W3CDTF">2021-10-01T19:30:00Z</dcterms:modified>
</cp:coreProperties>
</file>