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系統規格書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專案名稱:分組評分系統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動機:設計一個分組評分系統供教授及學生使用，滿足使用者需求。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>組別:路人組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>組長:D5088593朱家樂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>組員:D0687619 楊立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>組員:D0668329 李梓溫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>組員:D0641618 吳昀杰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分工狀態:未定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  <w:t>系統功能層次結構圖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drawing>
          <wp:inline distT="0" distB="0" distL="114300" distR="114300">
            <wp:extent cx="5266690" cy="2230755"/>
            <wp:effectExtent l="0" t="0" r="10160" b="17145"/>
            <wp:docPr id="1" name="圖片 1" descr="IM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IM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</w:pPr>
    </w:p>
    <w:p>
      <w:pP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  <w:br w:type="page"/>
      </w:r>
    </w:p>
    <w:p>
      <w:pP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  <w:t>案例規格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權限控管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教授、修課學生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開啟程式登入頁面</w:t>
      </w:r>
    </w:p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 xml:space="preserve">流程 : 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進入頁面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輸入帳號及密碼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帳號密碼皆正確則進入程式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依權限類別取得應有權限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系統得知此使用者權限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替代流程:</w:t>
      </w:r>
    </w:p>
    <w:p>
      <w:pPr>
        <w:numPr>
          <w:ilvl w:val="0"/>
          <w:numId w:val="2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a若有一項錯誤則跳出提示</w:t>
      </w:r>
    </w:p>
    <w:p>
      <w:pPr>
        <w:widowControl w:val="0"/>
        <w:numPr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補充:權限分為4類:授課教授、非授課教授、修課學生、非修課學生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分數紀錄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已登入系統並選擇權限、修改次數&lt;2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選擇組員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評分該組員領導能力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評分該組員參與程度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評分該組員專業技術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評分該組員文書處理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評分該組員演講能力</w:t>
      </w:r>
    </w:p>
    <w:p>
      <w:pPr>
        <w:numPr>
          <w:ilvl w:val="0"/>
          <w:numId w:val="3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完成評分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資料庫更新、第二次及第三次評分後修改次數+1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替代流程:</w:t>
      </w:r>
    </w:p>
    <w:p>
      <w:pPr>
        <w:numPr>
          <w:ilvl w:val="0"/>
          <w:numId w:val="4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a修改次數&gt;2，禁止其修改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3~7. a未評分則跳出提示，不得進入下一階段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統計圖表顯示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numPr>
          <w:ilvl w:val="0"/>
          <w:numId w:val="5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numPr>
          <w:ilvl w:val="0"/>
          <w:numId w:val="5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選擇統計圖表顯示</w:t>
      </w:r>
    </w:p>
    <w:p>
      <w:pPr>
        <w:numPr>
          <w:ilvl w:val="0"/>
          <w:numId w:val="5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若已有被評分，可選擇顯示統計圖表</w:t>
      </w:r>
    </w:p>
    <w:p>
      <w:pPr>
        <w:numPr>
          <w:ilvl w:val="0"/>
          <w:numId w:val="5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顯示統計圖表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根據評分內容顯示統計圖表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替代流程 :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a若未被任何人評分則跳出提示，並不得進入下一步驟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個人聯絡資料輸入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選擇輸入個人聯絡資料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輸入電話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輸入Email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輸入自訂聯絡方式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輸入方便聯絡時間</w:t>
      </w:r>
    </w:p>
    <w:p>
      <w:pPr>
        <w:numPr>
          <w:ilvl w:val="0"/>
          <w:numId w:val="6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完成操作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更新資料庫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個人聯絡資料修改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已登入系統並選擇權限、已完成資料輸入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numPr>
          <w:ilvl w:val="0"/>
          <w:numId w:val="7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numPr>
          <w:ilvl w:val="0"/>
          <w:numId w:val="7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選擇修改資料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輸入電話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輸入Email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輸入自訂聯絡方式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輸入方便聯絡時間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完成操作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更新資料庫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創建組別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numPr>
          <w:ilvl w:val="0"/>
          <w:numId w:val="8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numPr>
          <w:ilvl w:val="0"/>
          <w:numId w:val="8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選擇創建組別</w:t>
      </w:r>
    </w:p>
    <w:p>
      <w:pPr>
        <w:numPr>
          <w:ilvl w:val="0"/>
          <w:numId w:val="8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輸入組碼</w:t>
      </w:r>
    </w:p>
    <w:p>
      <w:pPr>
        <w:numPr>
          <w:ilvl w:val="0"/>
          <w:numId w:val="8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完成操作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更新資料庫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申請入退組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已登入系統並選擇權限、已有創建組別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選擇申請入退組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系統列出組別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選擇組別，可查看該組各成員的評價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未入組者可選擇申請入組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完成操作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更新資料庫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替代流程: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a若已入組別，則有申請退組選項，選擇後返回步驟3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名稱 : 查詢成員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主要動作者 : 使用者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前置條件 : 已登入系統並選擇權限、已加入組別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流程 :</w:t>
      </w:r>
    </w:p>
    <w:p>
      <w:pPr>
        <w:numPr>
          <w:ilvl w:val="0"/>
          <w:numId w:val="1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進入系統頁面</w:t>
      </w:r>
    </w:p>
    <w:p>
      <w:pPr>
        <w:numPr>
          <w:ilvl w:val="0"/>
          <w:numId w:val="1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選擇查詢成員</w:t>
      </w:r>
    </w:p>
    <w:p>
      <w:pPr>
        <w:numPr>
          <w:ilvl w:val="0"/>
          <w:numId w:val="1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系統條列出已加入組別的成員</w:t>
      </w:r>
    </w:p>
    <w:p>
      <w:pPr>
        <w:numPr>
          <w:ilvl w:val="0"/>
          <w:numId w:val="1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選擇成員</w:t>
      </w:r>
    </w:p>
    <w:p>
      <w:pPr>
        <w:numPr>
          <w:ilvl w:val="0"/>
          <w:numId w:val="1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顯示選擇組員的個人聯絡資料</w:t>
      </w:r>
    </w:p>
    <w:p>
      <w:pPr>
        <w:numPr>
          <w:ilvl w:val="0"/>
          <w:numId w:val="1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完成操作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後置條件 : 無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替代流程:</w:t>
      </w:r>
    </w:p>
    <w:p>
      <w:pPr>
        <w:numPr>
          <w:ilvl w:val="0"/>
          <w:numId w:val="1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a若未加入組別，則跳出提示</w:t>
      </w:r>
    </w:p>
    <w:p>
      <w:pPr>
        <w:numPr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 xml:space="preserve">  b若權限為授課教授，則可選擇組別再選成員查看</w:t>
      </w:r>
    </w:p>
    <w:p>
      <w:pPr>
        <w:numPr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4.a可選擇返回，即返回上一頁面不進行下一步驟</w:t>
      </w:r>
    </w:p>
    <w:p>
      <w:pPr>
        <w:numPr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p>
      <w:pPr>
        <w:numPr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EBC28"/>
    <w:multiLevelType w:val="singleLevel"/>
    <w:tmpl w:val="999EBC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B233E8"/>
    <w:multiLevelType w:val="singleLevel"/>
    <w:tmpl w:val="99B23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F48D29"/>
    <w:multiLevelType w:val="singleLevel"/>
    <w:tmpl w:val="F0F48D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64BC68"/>
    <w:multiLevelType w:val="singleLevel"/>
    <w:tmpl w:val="F164BC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45CA312"/>
    <w:multiLevelType w:val="singleLevel"/>
    <w:tmpl w:val="F45CA3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44DF30F"/>
    <w:multiLevelType w:val="singleLevel"/>
    <w:tmpl w:val="244DF3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58BD17"/>
    <w:multiLevelType w:val="singleLevel"/>
    <w:tmpl w:val="2758B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2BB1D32"/>
    <w:multiLevelType w:val="singleLevel"/>
    <w:tmpl w:val="32BB1D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64C60F2"/>
    <w:multiLevelType w:val="singleLevel"/>
    <w:tmpl w:val="364C60F2"/>
    <w:lvl w:ilvl="0" w:tentative="0">
      <w:start w:val="2"/>
      <w:numFmt w:val="decimal"/>
      <w:suff w:val="space"/>
      <w:lvlText w:val="%1."/>
      <w:lvlJc w:val="left"/>
    </w:lvl>
  </w:abstractNum>
  <w:abstractNum w:abstractNumId="9">
    <w:nsid w:val="464897DC"/>
    <w:multiLevelType w:val="singleLevel"/>
    <w:tmpl w:val="464897D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8666244"/>
    <w:multiLevelType w:val="singleLevel"/>
    <w:tmpl w:val="78666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0CCA"/>
    <w:rsid w:val="02A26987"/>
    <w:rsid w:val="07B621EC"/>
    <w:rsid w:val="0F7E6D25"/>
    <w:rsid w:val="106C4C56"/>
    <w:rsid w:val="10783CA4"/>
    <w:rsid w:val="10F93783"/>
    <w:rsid w:val="122A41D4"/>
    <w:rsid w:val="13581C90"/>
    <w:rsid w:val="139E76B9"/>
    <w:rsid w:val="13B7437E"/>
    <w:rsid w:val="150B4682"/>
    <w:rsid w:val="15A4731B"/>
    <w:rsid w:val="16243FF5"/>
    <w:rsid w:val="166079BB"/>
    <w:rsid w:val="17853ADF"/>
    <w:rsid w:val="18A65B72"/>
    <w:rsid w:val="19410714"/>
    <w:rsid w:val="1B6F3B76"/>
    <w:rsid w:val="1CBC40DB"/>
    <w:rsid w:val="1CC728BE"/>
    <w:rsid w:val="1D476431"/>
    <w:rsid w:val="204570CD"/>
    <w:rsid w:val="254F7150"/>
    <w:rsid w:val="28926AC0"/>
    <w:rsid w:val="2AB565A5"/>
    <w:rsid w:val="2C195BB2"/>
    <w:rsid w:val="2CCA62CC"/>
    <w:rsid w:val="2EFF0CCA"/>
    <w:rsid w:val="33301501"/>
    <w:rsid w:val="381047BA"/>
    <w:rsid w:val="3B2F0581"/>
    <w:rsid w:val="3E090AAB"/>
    <w:rsid w:val="41261DEB"/>
    <w:rsid w:val="423E569C"/>
    <w:rsid w:val="4606774F"/>
    <w:rsid w:val="4AF77E64"/>
    <w:rsid w:val="4AFA583B"/>
    <w:rsid w:val="4F414D20"/>
    <w:rsid w:val="572B28D6"/>
    <w:rsid w:val="5CA06A4C"/>
    <w:rsid w:val="5E722EF1"/>
    <w:rsid w:val="608F22C4"/>
    <w:rsid w:val="6114335A"/>
    <w:rsid w:val="68FD6295"/>
    <w:rsid w:val="6AC36625"/>
    <w:rsid w:val="6C56615F"/>
    <w:rsid w:val="72955718"/>
    <w:rsid w:val="76484E92"/>
    <w:rsid w:val="7EB8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2018-10-18T13:50:00Z</dcterms:created>
  <dc:creator>User</dc:creator>
  <cp:lastModifiedBy>User</cp:lastModifiedBy>
  <dcterms:modified xsi:type="dcterms:W3CDTF">2018-10-18T16:51:57Z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