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OZI EDUCAÇÃO LTDA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CNPJ: 62.242.195/0001-33</w:t>
      </w:r>
    </w:p>
    <w:p>
      <w:pPr>
        <w:pBdr>
          <w:bottom w:val="single" w:color="1a1a1a" w:sz="6" w:space="8"/>
        </w:pBd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SEPN Q 504, Bl. A, S/N, Lote 06, Ed. Ana Carolina, Cobertura, Plano Piloto, Brasília/DF, CEP 70738-900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CONTRATO DE PRESTAÇÃO DE SERVIÇOS EDUCACIONAIS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CURSO PRESENCIAL: AUTORIDADE DIGITAL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1ª — DAS PARTES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1.1. CONTRATADA: OZI EDUCAÇÃO LTDA, pessoa jurídica de direito privado, inscrita no CNPJ sob o nº 62.242.195/0001-33, com sede na SEPN Q 504, Bl. A, S/N, Lote 06, Ed. Ana Carolina, Cobertura, Plano Piloto, Brasília/DF, CEP 70738-900, neste ato representada por seu sócio-administrador, Breno Neiva Machado, doravante denominada simplesmente CONTRATADA.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1.2. CONTRATANTE: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{{NOME COMPLETO}}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inscrito(a) no CPF sob o nº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{{CPF}}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portador(a) do RG nº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{{RG}}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residente e domiciliado(a) na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{{ENDEREÇO COMPLETO}}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{{CIDADE/UF}}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CEP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{{CEP}}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telefone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{{TELEFONE}}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e-mail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{{EMAIL}}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doravante denominado(a) simplesmente CONTRATANTE.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1.3. Turma escolhida pelo CONTRATANTE: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{{TURMA CIDADE}}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com início previsto para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{{DATA INICIO CURSO}}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1.4. Ao efetuar o pagamento da Taxa de Reserva de Vaga e assinar eletronicamente este instrumento, o CONTRATANTE declara ter lido, compreendido e aceito integralmente todas as cláusulas e condições aqui estabelecidas.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2ª — DO OBJETO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2.1. O presente contrato tem por objeto a prestação de serviços educacionais na modalidade de curso livre presencial, denominado "Autoridade Digital", em conformidade com o artigo 42 da Lei nº 9.394/96 (LDB) e o Decreto nº 5.154/2004, que regulamentam a educação profissional de nível básico.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2.2. O curso livre objeto deste contrato não depende de prévia autorização, reconhecimento ou regulamentação do Ministério da Educação (MEC), conforme legislação vigente, e não confere grau acadêmico, diploma de graduação, pós-graduação ou qualquer outro título formal de ensino.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2.3. Ao final do curso, será emitido certificado de conclusão com validade em todo o território nacional para fins de comprovação de capacitação profissional, enriquecimento curricular e contagem de horas complementares, nos termos da Lei nº 9.394/96.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3ª — DO CONTEÚDO, ESTRUTURA E SERVIÇOS INCLUSOS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3.1. O curso "Autoridade Digital" é destinado a especialistas e consultores que desejam construir ou fortalecer sua presença e autoridade no ambiente digital, com foco em estratégias de posicionamento, criação de conteúdo, funis de venda e marketing digital.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3.2. O curso será composto por: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a) 10 (dez) encontros presenciais, com carga horária e módulos temáticos descritos no Anexo I deste contrato;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b) Acesso ao material didático digital disponibilizado na plataforma online da OZI Educação, pelo período de 12 (doze) meses a contar da data de início do curso;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c) Acompanhamento em grupo, na modalidade online, com frequência semanal de 1 (uma) sessão por semana, pelo período de 3 (três) meses contados a partir do último dia de aula presencial.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3.3. As datas, horários e local das aulas presenciais serão comunicados ao CONTRATANTE com antecedência mínima de 7 (sete) dias úteis antes do início do curso, por e-mail ou aplicativo de mensagens.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3.4. A CONTRATADA reserva-se o direito de realizar ajustes no conteúdo programático, desde que mantida a essência e os objetivos pedagógicos do curso, comunicando o CONTRATANTE com antecedência razoável.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3.5. O número mínimo de alunos para formação de turma será de 5 (cinco) participantes. Caso o número mínimo não seja atingido até 7 (sete) dias antes da data prevista para início, a CONTRATADA poderá, a seu critério: (a) reagendar a turma para nova data; ou (b) cancelar o curso com reembolso integral de todos os valores pagos pelo CONTRATANTE, no prazo de até 10 (dez) dias úteis.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4ª — DO LOCAL DE REALIZAÇÃO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4.1. As aulas presenciais serão realizadas em local a ser definido pela CONTRATADA, na cidade correspondente à turma escolhida pelo CONTRATANTE (São Paulo/SP ou Brasília/DF).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4.2. A CONTRATADA poderá alterar o local das aulas, desde que na mesma cidade, comunicando o CONTRATANTE com antecedência mínima de 5 (cinco) dias úteis, sem que isso configure descumprimento contratual.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4.3. Eventuais despesas de deslocamento, hospedagem e alimentação do CONTRATANTE são de sua inteira responsabilidade e não estão incluídas no valor do curso.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5ª — DO INVESTIMENTO E FORMA DE PAGAMENTO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5.1. O valor total do curso é de R$ 3.600,00 (três mil e seiscentos reais), dividido da seguinte forma: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a) Taxa de Reserva de Vaga: R$ 435,00 (quatrocentos e trinta e cinco reais), a ser paga no ato da inscrição, por meio de plataforma de pagamento online indicada pela CONTRATADA;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b) Saldo Remanescente: R$ 3.165,00 (três mil, cento e sessenta e cinco reais), a ser pago no primeiro dia de aula presencial, podendo ser quitado via PIX, cartão de crédito, cartão de débito, ou combinação entre estas modalidades (pagamento híbrido).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5.2. A Taxa de Reserva de Vaga tem como finalidade garantir a vaga do CONTRATANTE na turma escolhida e compor parte do valor total do curso. O pagamento desta taxa formaliza a reserva e vincula o CONTRATANTE a este contrato.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5.3. O não pagamento do saldo remanescente no primeiro dia de aula, salvo acordo prévio por escrito entre as partes, implicará na impossibilidade de participação do CONTRATANTE nas aulas, sem direito a reembolso da Taxa de Reserva de Vaga, ressalvadas as hipóteses previstas na Cláusula 7ª.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5.4. Eventuais parcelamentos no cartão de crédito serão realizados conforme as condições oferecidas pela operadora do cartão e poderão incorrer em juros e encargos de responsabilidade exclusiva do CONTRATANTE.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6ª — DAS OBRIGAÇÕES DAS PARTES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6.1. São obrigações da CONTRATADA: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a) Ministrar o curso conforme o conteúdo programático, carga horária e cronograma previstos neste contrato e seus anexos;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b) Disponibilizar infraestrutura adequada para a realização das aulas presenciais;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c) Fornecer acesso ao material didático digital na plataforma OZI pelo período estipulado;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d) Conduzir as sessões semanais de acompanhamento em grupo online durante o período de 3 (três) meses após a conclusão das aulas presenciais;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e) Emitir certificado de conclusão ao CONTRATANTE que cumprir os requisitos mínimos de frequência e participação;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f) Comunicar alterações de cronograma, local ou conteúdo com a antecedência prevista neste contrato.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6.2. São obrigações do CONTRATANTE: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a) Efetuar os pagamentos nos prazos e condições estabelecidos neste contrato;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b) Comparecer às aulas presenciais nos dias e horários definidos;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c) Respeitar as regras de convivência e as orientações da equipe pedagógica;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d) Não reproduzir, distribuir, compartilhar ou comercializar, total ou parcialmente, o conteúdo do curso, materiais didáticos e gravações, sob pena de responsabilização civil e criminal nos termos da Lei nº 9.610/98 (Lei de Direitos Autorais);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e) Manter seus dados cadastrais atualizados junto à CONTRATADA.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7ª — DO CANCELAMENTO, DESISTÊNCIA E REEMBOLSO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7.1. DIREITO DE ARREPENDIMENTO (Contratação Online):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7.1.1. Em conformidade com o artigo 49 do Código de Defesa do Consumidor (Lei nº 8.078/90), caso a contratação tenha sido realizada fora do estabelecimento comercial da CONTRATADA (internet, telefone ou meios eletrônicos), o CONTRATANTE poderá exercer o direito de arrependimento no prazo de 7 (sete) dias corridos, contados da data do pagamento da Taxa de Reserva de Vaga ou da assinatura deste contrato, o que ocorrer primeiro.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7.1.2. Exercido o direito de arrependimento dentro do prazo legal, o CONTRATANTE receberá o reembolso integral de todos os valores pagos, sem qualquer ônus, multa ou penalidade, no prazo de até 10 (dez) dias úteis, pelo mesmo meio de pagamento utilizado na contratação.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7.1.3. Para exercer o direito de arrependimento, o CONTRATANTE deverá comunicar a CONTRATADA por escrito, preferencialmente por e-mail para contato@ozi.com.br, informando seus dados completos e manifestando expressamente a intenção de desistir.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7.2. CANCELAMENTO ANTES DO INÍCIO DO CURSO (após o prazo de arrependimento):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7.2.1. Caso o CONTRATANTE solicite o cancelamento após o prazo de 7 (sete) dias previsto no item 7.1, porém antes do início das aulas presenciais, terá direito à devolução dos valores pagos, nas seguintes condições: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a) Cancelamento solicitado com mais de 7 (sete) dias de antecedência do início do curso: reembolso de 85% (oitenta e cinco por cento) do valor total pago, com retenção de 15% (quinze por cento) a título de custos administrativos e operacionais;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b) Cancelamento solicitado com 7 (sete) dias ou menos de antecedência do início do curso: reembolso de 80% (oitenta por cento) do valor total pago, com retenção de 20% (vinte por cento) a título de custos administrativos, operacionais e prejuízo pela indisponibilidade da vaga.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7.2.2. O reembolso será efetuado no prazo de até 15 (quinze) dias úteis, contados da data do pedido formal de cancelamento.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7.3. CANCELAMENTO APÓS O INÍCIO DO CURSO: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7.3.1. Caso o CONTRATANTE solicite o cancelamento após o início das aulas presenciais, aplicam-se as seguintes condições: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a) Não haverá reembolso da Taxa de Reserva de Vaga (R$ 435,00);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b) Não haverá reembolso referente às aulas já ministradas, calculadas proporcionalmente (valor total dividido por 10, multiplicado pelo número de aulas já realizadas);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c) Sobre o saldo remanescente (aulas não ministradas), será aplicada multa rescisória de 10% (dez por cento), sendo o restante devolvido ao CONTRATANTE no prazo de até 15 (quinze) dias úteis;</w:t>
      </w:r>
    </w:p>
    <w:p>
      <w:pPr>
        <w:spacing w:after="12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d) O acesso ao material didático digital e ao acompanhamento em grupo online será encerrado na data do cancelamento.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7.3.2. Para fins de cálculo, o valor unitário de cada aula presencial corresponde a R$ 360,00 (trezentos e sessenta reais), resultante da divisão do valor total do curso por 10 (dez) encontros.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7.4. CANCELAMENTO POR PARTE DA CONTRATADA: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7.4.1. A CONTRATADA poderá cancelar o curso nas seguintes hipóteses: (a) não atingimento do número mínimo de alunos, conforme previsto no item 3.5; (b) caso fortuito ou força maior que impeça a realização do curso; (c) por decisão administrativa fundamentada.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7.4.2. Em qualquer das hipóteses do item 7.4.1, a CONTRATADA reembolsará integralmente todos os valores pagos pelo CONTRATANTE, no prazo de até 10 (dez) dias úteis, sem aplicação de qualquer multa ou penalidade ao CONTRATANTE.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7.5. AUSÊNCIA E FALTAS: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7.5.1. A ausência do CONTRATANTE em uma ou mais aulas, sem comunicação prévia e sem pedido formal de cancelamento, não dará direito a reembolso nem a reposição individual de aulas.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7.5.2. Faltas superiores a 30% (trinta por cento) da carga horária total poderão resultar na não emissão do certificado de conclusão, a critério da CONTRATADA.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8ª — DA PROPRIEDADE INTELECTUAL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8.1. Todo o conteúdo do curso, incluindo mas não se limitando a apostilas, apresentações, vídeos, áudios, exercícios, metodologias, frameworks e demais materiais didáticos, são de propriedade exclusiva da CONTRATADA, protegidos pela Lei nº 9.610/98 (Lei de Direitos Autorais) e demais legislações aplicáveis.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8.2. É expressamente proibido ao CONTRATANTE gravar, filmar, fotografar ou reproduzir, por qualquer meio, as aulas presenciais, o conteúdo da plataforma digital ou os materiais fornecidos, salvo autorização prévia e expressa por escrito da CONTRATADA.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8.3. A violação dos direitos de propriedade intelectual previstos nesta cláusula sujeitará o CONTRATANTE às sanções civis e penais cabíveis, incluindo indenização por perdas e danos, sem prejuízo da rescisão imediata deste contrato por justa causa, sem direito a qualquer reembolso.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9ª — DA CONFIDENCIALIDADE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9.1. O CONTRATANTE compromete-se a manter sigilo sobre estratégias, cases, dados e informações de natureza confidencial compartilhados durante o curso, seja pela CONTRATADA ou por outros participantes.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9.2. Esta obrigação de confidencialidade permanece vigente por 2 (dois) anos após o encerramento deste contrato.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10ª — DA PROTEÇÃO DE DADOS PESSOAIS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10.1. A CONTRATADA compromete-se a tratar os dados pessoais do CONTRATANTE em conformidade com a Lei Geral de Proteção de Dados Pessoais (Lei nº 13.709/2018, LGPD), utilizando-os exclusivamente para as finalidades relacionadas à prestação dos serviços objeto deste contrato, comunicações pertinentes ao curso e envio de conteúdos educacionais.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10.2. Os dados pessoais do CONTRATANTE não serão compartilhados com terceiros sem seu consentimento prévio, exceto quando necessário para o cumprimento de obrigações legais ou regulatórias.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10.3. O CONTRATANTE poderá, a qualquer tempo, solicitar acesso, correção, exclusão ou portabilidade de seus dados pessoais, mediante solicitação por escrito à CONTRATADA.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11ª — DA LIMITAÇÃO DE RESPONSABILIDADE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11.1. O curso tem caráter exclusivamente educacional e informativo. A CONTRATADA não garante resultados financeiros, profissionais ou comerciais específicos ao CONTRATANTE em decorrência da participação no curso.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11.2. A aplicação das técnicas, estratégias e conhecimentos transmitidos durante o curso é de inteira responsabilidade do CONTRATANTE, não cabendo à CONTRATADA qualquer responsabilidade por eventuais prejuízos decorrentes de sua aplicação.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11.3. A CONTRATADA não se responsabiliza por danos, perdas ou furtos de bens pessoais do CONTRATANTE ocorridos no local de realização das aulas ou em seu entorno.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12ª — DAS DISPOSIÇÕES GERAIS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12.1. Este contrato é regido pelas leis da República Federativa do Brasil, em especial pela Lei nº 9.394/96, pelo Decreto nº 5.154/04, pela Lei nº 8.078/90 (Código de Defesa do Consumidor) e pela Lei nº 10.406/2002 (Código Civil).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12.2. A tolerância de uma das partes quanto ao descumprimento de qualquer cláusula deste contrato não implicará renúncia, novação ou alteração do pactuado.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12.3. Qualquer alteração neste contrato somente terá validade se formalizada por escrito e assinada por ambas as partes.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12.4. Se qualquer cláusula deste contrato for considerada nula, inválida ou inexequível por decisão judicial, as demais cláusulas permanecerão em pleno vigor e efeito.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12.5. A CONTRATADA poderá ceder ou transferir os direitos e obrigações deste contrato a empresa do mesmo grupo econômico, mediante comunicação prévia ao CONTRATANTE.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12.6. As comunicações entre as partes serão realizadas preferencialmente por e-mail ou aplicativo de mensagens, considerando-se válidas as comunicações enviadas e recebidas por estes meios.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13ª — DA ASSINATURA ELETRÔNICA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13.1. As partes reconhecem e aceitam que a assinatura eletrônica deste contrato, realizada por meio da plataforma ZapSign, possui plena validade jurídica, nos termos da Lei nº 14.063/2020 e da Medida Provisória nº 2.200-2/2001, que instituiu a Infraestrutura de Chaves Públicas Brasileira (ICP-Brasil).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13.2. A data da assinatura consta no relatório de assinaturas eletrônicas em anexo, gerado automaticamente pela plataforma ZapSign.</w:t>
      </w:r>
    </w:p>
    <w:p>
      <w:pPr>
        <w:spacing w:after="160" w:before="36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CLÁUSULA 14ª — DO FORO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14.1. As partes elegem o Foro da Comarca de São Paulo, Estado de São Paulo, para dirimir quaisquer dúvidas ou controvérsias oriundas deste contrato, renunciando a qualquer outro, por mais privilegiado que seja.</w:t>
      </w:r>
    </w:p>
    <w:p>
      <w:pPr>
        <w:spacing w:after="60"/>
      </w:pPr>
    </w:p>
    <w:p>
      <w:pPr>
        <w:spacing w:after="60"/>
      </w:pPr>
    </w:p>
    <w:p>
      <w:pPr>
        <w:spacing w:after="300"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(assinado eletronicamente)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Breno Neiva Machado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Sócio-Administrador — OZI Educação LTDA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(assinado eletronicamente)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{{NOME COMPLETO}}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CPF: {{CPF}}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CONTRATANTE</w:t>
      </w:r>
    </w:p>
    <w:p>
      <w:pPr>
        <w:spacing w:after="60"/>
      </w:pPr>
    </w:p>
    <w:p>
      <w:pPr>
        <w:spacing w:after="12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Data da assinatura segue no relatório de assinaturas eletrônicas em anexo, realizado via ZapSign.</w:t>
      </w:r>
    </w:p>
    <w:p>
      <w:r>
        <w:br w:type="page"/>
      </w:r>
    </w:p>
    <w:p>
      <w:pPr>
        <w:pBdr>
          <w:bottom w:val="single" w:color="1a1a1a" w:sz="4" w:space="8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ANEXO I: CONTEÚDO PROGRAMÁTICO E INFORMAÇÕES DA TURMA</w:t>
      </w:r>
    </w:p>
    <w:p>
      <w:pPr>
        <w:spacing w:after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curso "Autoridade Digital" abrange os seguintes módulos temáticos, cuja ordem, profundidade e distribuição entre os encontros poderão ser ajustados pela CONTRATADA conforme o perfil e as necessidades da turma, mantida a essência e os objetivos pedagógicos do programa: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Fundamentos de posicionamento e autoridade digital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Definição de nicho, público-alvo e proposta de valor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Estruturação de presença digital e canais estratégicos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Criação de conteúdo de autoridade e storytelling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Funis de venda e estratégias de conversão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Tráfego pago: Meta Ads e outras plataformas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Automação, ferramentas e ecossistema digital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Monetização e modelos de negócio digital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Análise de métricas, otimização e escala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Plano de ação individualizado e próximos passos</w:t>
            </w:r>
          </w:p>
        </w:tc>
      </w:tr>
    </w:tbl>
    <w:p>
      <w:pPr>
        <w:spacing w:after="60"/>
      </w:pP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INFORMAÇÕES DA TURMA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Cidade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{{TURMA CIDADE}}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Período das aulas presenciais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{{DATA INICIO CURSO}} a {{DATA FIM CURSO}}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Dias da semana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{{DIAS DA SEMANA}}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Horário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{{HORARIO AULAS}}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{{LOCAL AULAS}}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Endereço completo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{{ENDERECO LOCAL AULAS}}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Carga horária total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{{CARGA HORARIA}} horas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Início do acompanhamento online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{{DATA INICIO ACOMPANHAMENTO}}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Término do acompanhamento online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{{DATA FIM ACOMPANHAMENTO}}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Dia e horário das sessões online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{{DIA HORARIO SESSOES ONLINE}}</w:t>
            </w:r>
          </w:p>
        </w:tc>
      </w:tr>
    </w:tbl>
    <w:p>
      <w:pPr>
        <w:spacing w:after="60"/>
      </w:pPr>
    </w:p>
    <w:p>
      <w:pPr>
        <w:spacing w:after="100"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Fim do Contrato</w:t>
      </w:r>
    </w:p>
    <w:sectPr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2026-03-30T23:24:18.850Z</dcterms:created>
  <dcterms:modified xsi:type="dcterms:W3CDTF">2026-03-30T23:24:18.851Z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