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ABEC08" w14:textId="521EB2B1" w:rsidR="00BC4D2E" w:rsidRPr="003F3709" w:rsidRDefault="00733D0B" w:rsidP="00BC4D2E">
      <w:pPr>
        <w:spacing w:before="100" w:beforeAutospacing="1" w:after="100" w:afterAutospacing="1"/>
        <w:outlineLvl w:val="1"/>
        <w:rPr>
          <w:rFonts w:ascii="Times New Roman" w:eastAsia="Times New Roman" w:hAnsi="Times New Roman" w:cs="Times New Roman"/>
          <w:b/>
          <w:bCs/>
          <w:sz w:val="36"/>
          <w:szCs w:val="36"/>
          <w:lang w:eastAsia="en-IN"/>
        </w:rPr>
      </w:pPr>
      <w:bookmarkStart w:id="0" w:name="_GoBack"/>
      <w:bookmarkEnd w:id="0"/>
      <w:r>
        <w:rPr>
          <w:rFonts w:ascii="Times New Roman" w:eastAsia="Times New Roman" w:hAnsi="Times New Roman" w:cs="Times New Roman"/>
          <w:b/>
          <w:bCs/>
          <w:sz w:val="36"/>
          <w:szCs w:val="36"/>
          <w:lang w:eastAsia="en-IN"/>
        </w:rPr>
        <w:t xml:space="preserve">Klyve: The Automated </w:t>
      </w:r>
      <w:r w:rsidR="00BC4D2E">
        <w:rPr>
          <w:rFonts w:ascii="Times New Roman" w:eastAsia="Times New Roman" w:hAnsi="Times New Roman" w:cs="Times New Roman"/>
          <w:b/>
          <w:bCs/>
          <w:sz w:val="36"/>
          <w:szCs w:val="36"/>
          <w:lang w:eastAsia="en-IN"/>
        </w:rPr>
        <w:t>Software Development Factory</w:t>
      </w:r>
      <w:r w:rsidR="00BC4D2E" w:rsidRPr="003F3709">
        <w:rPr>
          <w:rFonts w:ascii="Times New Roman" w:eastAsia="Times New Roman" w:hAnsi="Times New Roman" w:cs="Times New Roman"/>
          <w:b/>
          <w:bCs/>
          <w:sz w:val="36"/>
          <w:szCs w:val="36"/>
          <w:lang w:eastAsia="en-IN"/>
        </w:rPr>
        <w:t xml:space="preserve"> - Product Requirements Document (PRD) </w:t>
      </w:r>
      <w:r w:rsidR="00BC4D2E">
        <w:rPr>
          <w:rFonts w:ascii="Times New Roman" w:eastAsia="Times New Roman" w:hAnsi="Times New Roman" w:cs="Times New Roman"/>
          <w:b/>
          <w:bCs/>
          <w:sz w:val="36"/>
          <w:szCs w:val="36"/>
          <w:lang w:eastAsia="en-IN"/>
        </w:rPr>
        <w:t>–</w:t>
      </w:r>
      <w:r w:rsidR="00BC4D2E" w:rsidRPr="003F3709">
        <w:rPr>
          <w:rFonts w:ascii="Times New Roman" w:eastAsia="Times New Roman" w:hAnsi="Times New Roman" w:cs="Times New Roman"/>
          <w:b/>
          <w:bCs/>
          <w:sz w:val="36"/>
          <w:szCs w:val="36"/>
          <w:lang w:eastAsia="en-IN"/>
        </w:rPr>
        <w:t xml:space="preserve"> </w:t>
      </w:r>
      <w:r w:rsidR="0052108B">
        <w:rPr>
          <w:rFonts w:ascii="Times New Roman" w:eastAsia="Times New Roman" w:hAnsi="Times New Roman" w:cs="Times New Roman"/>
          <w:b/>
          <w:bCs/>
          <w:sz w:val="36"/>
          <w:szCs w:val="36"/>
          <w:lang w:eastAsia="en-IN"/>
        </w:rPr>
        <w:t xml:space="preserve">v1.0 </w:t>
      </w:r>
      <w:r w:rsidR="0032276A">
        <w:rPr>
          <w:rFonts w:ascii="Times New Roman" w:eastAsia="Times New Roman" w:hAnsi="Times New Roman" w:cs="Times New Roman"/>
          <w:b/>
          <w:bCs/>
          <w:sz w:val="36"/>
          <w:szCs w:val="36"/>
          <w:lang w:eastAsia="en-IN"/>
        </w:rPr>
        <w:t>(</w:t>
      </w:r>
      <w:r w:rsidR="0052108B">
        <w:rPr>
          <w:rFonts w:ascii="Times New Roman" w:eastAsia="Times New Roman" w:hAnsi="Times New Roman" w:cs="Times New Roman"/>
          <w:b/>
          <w:bCs/>
          <w:sz w:val="36"/>
          <w:szCs w:val="36"/>
          <w:lang w:eastAsia="en-IN"/>
        </w:rPr>
        <w:t>Beta</w:t>
      </w:r>
      <w:r w:rsidR="0032276A">
        <w:rPr>
          <w:rFonts w:ascii="Times New Roman" w:eastAsia="Times New Roman" w:hAnsi="Times New Roman" w:cs="Times New Roman"/>
          <w:b/>
          <w:bCs/>
          <w:sz w:val="36"/>
          <w:szCs w:val="36"/>
          <w:lang w:eastAsia="en-IN"/>
        </w:rPr>
        <w:t>)</w:t>
      </w:r>
    </w:p>
    <w:p w14:paraId="5C3FAC75" w14:textId="77777777" w:rsidR="00A17168" w:rsidRDefault="00A17168" w:rsidP="00A17168">
      <w:pPr>
        <w:pStyle w:val="Heading2"/>
      </w:pPr>
      <w:r>
        <w:t>Section 1: Introduction &amp; Vision</w:t>
      </w:r>
    </w:p>
    <w:p w14:paraId="3C7E5E12" w14:textId="77777777" w:rsidR="00A17168" w:rsidRDefault="00A17168" w:rsidP="00A17168">
      <w:pPr>
        <w:pStyle w:val="Heading3"/>
      </w:pPr>
      <w:r>
        <w:t>1.1. Purpose</w:t>
      </w:r>
    </w:p>
    <w:p w14:paraId="56EBB3E0" w14:textId="66B375E7" w:rsidR="00A17168" w:rsidRDefault="00A17168" w:rsidP="00A17168">
      <w:pPr>
        <w:pStyle w:val="NormalWeb"/>
      </w:pPr>
      <w:r>
        <w:t>The "</w:t>
      </w:r>
      <w:r w:rsidR="003916DE">
        <w:t>Klyve</w:t>
      </w:r>
      <w:r>
        <w:t>" (</w:t>
      </w:r>
      <w:r w:rsidR="005D621A">
        <w:t xml:space="preserve">Automated </w:t>
      </w:r>
      <w:r>
        <w:t xml:space="preserve">Software Development Factory) is an AI-powered, </w:t>
      </w:r>
      <w:r w:rsidR="007D771C">
        <w:t>technical-user</w:t>
      </w:r>
      <w:r>
        <w:t>-orchestrated desktop application designed to automate and assist in the end-to-end creation and management of software applications. It operates on an agile, sprint-based lifecycle, taking high-level specifications and user guidance to manage a project from planning and coding through to testing and delivery.</w:t>
      </w:r>
    </w:p>
    <w:p w14:paraId="2B608253" w14:textId="77777777" w:rsidR="00A17168" w:rsidRDefault="00A17168" w:rsidP="00A17168">
      <w:pPr>
        <w:pStyle w:val="Heading3"/>
      </w:pPr>
      <w:r>
        <w:t>1.2. Target User</w:t>
      </w:r>
    </w:p>
    <w:p w14:paraId="30747DD9" w14:textId="7C2E8521" w:rsidR="00A17168" w:rsidRDefault="00A17168" w:rsidP="00A17168">
      <w:pPr>
        <w:pStyle w:val="NormalWeb"/>
      </w:pPr>
      <w:r>
        <w:t xml:space="preserve">The primary user is a </w:t>
      </w:r>
      <w:r w:rsidR="007D771C">
        <w:t>technical product</w:t>
      </w:r>
      <w:r>
        <w:t xml:space="preserve"> </w:t>
      </w:r>
      <w:r w:rsidR="007D771C">
        <w:t>m</w:t>
      </w:r>
      <w:r>
        <w:t>anager</w:t>
      </w:r>
      <w:r w:rsidR="007D771C">
        <w:t xml:space="preserve"> (PM)</w:t>
      </w:r>
      <w:r>
        <w:t xml:space="preserve">, technical lead, or </w:t>
      </w:r>
      <w:r w:rsidR="00733D0B">
        <w:t xml:space="preserve">solo senior </w:t>
      </w:r>
      <w:r>
        <w:t>developer who provides initial requirements, makes strategic decisions at key checkpoints, manages the project backlog, and oversees the iterative development process.</w:t>
      </w:r>
    </w:p>
    <w:p w14:paraId="000CC38E" w14:textId="77777777" w:rsidR="00A17168" w:rsidRDefault="00A17168" w:rsidP="00A17168">
      <w:pPr>
        <w:pStyle w:val="Heading3"/>
      </w:pPr>
      <w:r>
        <w:t>1.3. Core Value Proposition</w:t>
      </w:r>
    </w:p>
    <w:p w14:paraId="04B6CA46" w14:textId="77777777" w:rsidR="00A17168" w:rsidRDefault="00A17168" w:rsidP="00A17168">
      <w:pPr>
        <w:pStyle w:val="NormalWeb"/>
      </w:pPr>
      <w:r>
        <w:t>To dramatically accelerate and streamline the software development lifecycle by leveraging AI for specification analysis, backlog generation, sprint planning, code generation, and testing, all while keeping the human user in complete control of the project's direction and pace.</w:t>
      </w:r>
    </w:p>
    <w:p w14:paraId="737A8EEF" w14:textId="77777777" w:rsidR="00A17168" w:rsidRDefault="001E0C3C" w:rsidP="00A17168">
      <w:r>
        <w:pict w14:anchorId="3F4F320B">
          <v:rect id="_x0000_i1025" style="width:0;height:1.5pt" o:hralign="center" o:hrstd="t" o:hr="t" fillcolor="#a0a0a0" stroked="f"/>
        </w:pict>
      </w:r>
    </w:p>
    <w:p w14:paraId="3FCA5477" w14:textId="77777777" w:rsidR="00A17168" w:rsidRDefault="00A17168" w:rsidP="00A17168">
      <w:pPr>
        <w:pStyle w:val="Heading2"/>
      </w:pPr>
      <w:r>
        <w:t>Section 2: Guiding Principles</w:t>
      </w:r>
    </w:p>
    <w:p w14:paraId="2268A9BC" w14:textId="77777777" w:rsidR="00A17168" w:rsidRDefault="00A17168" w:rsidP="00A17168">
      <w:pPr>
        <w:pStyle w:val="Heading3"/>
      </w:pPr>
      <w:r>
        <w:t>2.1. PM-Orchestrated Autonomy</w:t>
      </w:r>
    </w:p>
    <w:p w14:paraId="244451D0" w14:textId="70A35B26" w:rsidR="00A17168" w:rsidRDefault="003916DE" w:rsidP="00A17168">
      <w:pPr>
        <w:pStyle w:val="NormalWeb"/>
      </w:pPr>
      <w:r>
        <w:t>Klyve</w:t>
      </w:r>
      <w:r w:rsidR="00A17168">
        <w:t xml:space="preserve"> operates with a high degree of autonomy on defined tasks (e.g., code generation, analysis) but always under the strategic direction and at the decision-making pace of the PM. The user initiates every phase and provides explicit approval at all critical checkpoints.</w:t>
      </w:r>
      <w:r w:rsidR="00F833C2">
        <w:t xml:space="preserve"> </w:t>
      </w:r>
      <w:r w:rsidR="00F833C2" w:rsidRPr="00F833C2">
        <w:t xml:space="preserve">This includes a mandatory checkpoint before the start of code generation (Genesis Pipeline). The user must explicitly </w:t>
      </w:r>
      <w:r w:rsidR="00C61D42">
        <w:t>a</w:t>
      </w:r>
      <w:r w:rsidR="00F833C2" w:rsidRPr="00C61D42">
        <w:t xml:space="preserve">pprove the </w:t>
      </w:r>
      <w:r w:rsidR="00C61D42">
        <w:t>i</w:t>
      </w:r>
      <w:r w:rsidR="00F833C2" w:rsidRPr="00C61D42">
        <w:t xml:space="preserve">mplementation </w:t>
      </w:r>
      <w:r w:rsidR="00C61D42">
        <w:t>p</w:t>
      </w:r>
      <w:r w:rsidR="00F833C2" w:rsidRPr="00C61D42">
        <w:t>lan</w:t>
      </w:r>
      <w:r w:rsidR="00F833C2" w:rsidRPr="00F833C2">
        <w:t xml:space="preserve"> derived from the </w:t>
      </w:r>
      <w:r w:rsidR="00C61D42">
        <w:t>t</w:t>
      </w:r>
      <w:r w:rsidR="00F833C2" w:rsidRPr="00F833C2">
        <w:t xml:space="preserve">echnical </w:t>
      </w:r>
      <w:r w:rsidR="00C61D42">
        <w:t>a</w:t>
      </w:r>
      <w:r w:rsidR="00F833C2" w:rsidRPr="00F833C2">
        <w:t xml:space="preserve">udit </w:t>
      </w:r>
      <w:r w:rsidR="00C61D42">
        <w:t>r</w:t>
      </w:r>
      <w:r w:rsidR="00F833C2" w:rsidRPr="00F833C2">
        <w:t>eport, which locks the plan for execution. If the plan is rejected, the user must provide targeted feedback to the system, forcing an immediate re-generation of the plan by the planning agents.</w:t>
      </w:r>
    </w:p>
    <w:p w14:paraId="6C035B19" w14:textId="77777777" w:rsidR="00A17168" w:rsidRDefault="00A17168" w:rsidP="00A17168">
      <w:pPr>
        <w:pStyle w:val="Heading3"/>
      </w:pPr>
      <w:r>
        <w:t>2.2. The Backlog is Central</w:t>
      </w:r>
    </w:p>
    <w:p w14:paraId="57CAB34F" w14:textId="163CF571" w:rsidR="00A17168" w:rsidRDefault="00A17168" w:rsidP="00A17168">
      <w:pPr>
        <w:pStyle w:val="NormalWeb"/>
      </w:pPr>
      <w:r>
        <w:t xml:space="preserve">All project work, including initial features derived from specifications, new change requests, and bug reports, is managed in a single, unified </w:t>
      </w:r>
      <w:r>
        <w:rPr>
          <w:b/>
          <w:bCs/>
        </w:rPr>
        <w:t>Project Backlog</w:t>
      </w:r>
      <w:r>
        <w:t xml:space="preserve">. </w:t>
      </w:r>
      <w:r w:rsidR="008E7CD1" w:rsidRPr="008E7CD1">
        <w:t xml:space="preserve">This backlog is the central hub from which all development sprints are planned and executed, making it the single source of truth for the project's scope. Any work item selected for implementation is automatically linked to its derived </w:t>
      </w:r>
      <w:r w:rsidR="00085BB4">
        <w:t>t</w:t>
      </w:r>
      <w:r w:rsidR="008E7CD1" w:rsidRPr="00085BB4">
        <w:t xml:space="preserve">echnical </w:t>
      </w:r>
      <w:r w:rsidR="00085BB4">
        <w:t>a</w:t>
      </w:r>
      <w:r w:rsidR="008E7CD1" w:rsidRPr="00085BB4">
        <w:t xml:space="preserve">udit </w:t>
      </w:r>
      <w:r w:rsidR="00085BB4">
        <w:t>r</w:t>
      </w:r>
      <w:r w:rsidR="008E7CD1" w:rsidRPr="00085BB4">
        <w:t xml:space="preserve">eport and </w:t>
      </w:r>
      <w:r w:rsidR="00085BB4">
        <w:t>i</w:t>
      </w:r>
      <w:r w:rsidR="008E7CD1" w:rsidRPr="00085BB4">
        <w:t xml:space="preserve">mplementation </w:t>
      </w:r>
      <w:r w:rsidR="00085BB4">
        <w:t>p</w:t>
      </w:r>
      <w:r w:rsidR="008E7CD1" w:rsidRPr="00085BB4">
        <w:t>lan</w:t>
      </w:r>
      <w:r w:rsidR="008E7CD1" w:rsidRPr="008E7CD1">
        <w:t xml:space="preserve">. If the </w:t>
      </w:r>
      <w:r w:rsidR="008E7CD1" w:rsidRPr="008E7CD1">
        <w:lastRenderedPageBreak/>
        <w:t>original Backlog Item description is modified, the system immediately invalidates the associated technical artifacts, forcing the PM to approve a re-analysis or re-plan based on the new requirement. This ensures all development is rooted in the most current specification.</w:t>
      </w:r>
      <w:r w:rsidR="008E7CD1">
        <w:t xml:space="preserve"> </w:t>
      </w:r>
    </w:p>
    <w:p w14:paraId="164DC6D4" w14:textId="77777777" w:rsidR="00A17168" w:rsidRDefault="00A17168" w:rsidP="00A17168">
      <w:pPr>
        <w:pStyle w:val="Heading3"/>
      </w:pPr>
      <w:r>
        <w:t>2.3. Agile as the Default</w:t>
      </w:r>
    </w:p>
    <w:p w14:paraId="40D1606C" w14:textId="77777777" w:rsidR="00A17168" w:rsidRDefault="00A17168" w:rsidP="00A17168">
      <w:pPr>
        <w:pStyle w:val="NormalWeb"/>
      </w:pPr>
      <w:r>
        <w:t>The system's core workflow is inherently iterative and designed around a continuous cycle of planning, development, and review. The traditional waterfall model is reframed as a single, large sprint, but the default mode of operation is agile.</w:t>
      </w:r>
    </w:p>
    <w:p w14:paraId="3B6CEBEC" w14:textId="77777777" w:rsidR="00A17168" w:rsidRDefault="00A17168" w:rsidP="00A17168">
      <w:pPr>
        <w:pStyle w:val="Heading3"/>
      </w:pPr>
      <w:r>
        <w:t>2.4. Interactive Clarification &amp; Refinement</w:t>
      </w:r>
    </w:p>
    <w:p w14:paraId="5CA38AA9" w14:textId="2514F743" w:rsidR="00A17168" w:rsidRDefault="00A17168" w:rsidP="00A17168">
      <w:pPr>
        <w:pStyle w:val="NormalWeb"/>
      </w:pPr>
      <w:r>
        <w:t xml:space="preserve">Ambiguities or underspecified requirements in any document (e.g., Application Specification, sprint plan) are proactively identified by </w:t>
      </w:r>
      <w:r w:rsidR="003916DE">
        <w:t>Klyve</w:t>
      </w:r>
      <w:r>
        <w:t xml:space="preserve"> agents. They are then resolved through an interactive dialogue with the PM </w:t>
      </w:r>
      <w:r>
        <w:rPr>
          <w:i/>
          <w:iCs/>
        </w:rPr>
        <w:t>before</w:t>
      </w:r>
      <w:r>
        <w:t xml:space="preserve"> proceeding with implementation, ensuring precision and reducing rework.</w:t>
      </w:r>
    </w:p>
    <w:p w14:paraId="090B4BA4" w14:textId="77777777" w:rsidR="00A17168" w:rsidRDefault="00A17168" w:rsidP="00A17168">
      <w:pPr>
        <w:pStyle w:val="Heading3"/>
      </w:pPr>
      <w:r>
        <w:t>2.5. Stateful &amp; Resumable Operations</w:t>
      </w:r>
    </w:p>
    <w:p w14:paraId="116188AE" w14:textId="77777777" w:rsidR="00A17168" w:rsidRDefault="00A17168" w:rsidP="00A17168">
      <w:pPr>
        <w:pStyle w:val="NormalWeb"/>
      </w:pPr>
      <w:r>
        <w:t>All project states, progress, configurations, and artifacts are meticulously tracked in a local SQLite database. This allows any operation to be safely paused and resumed exactly where it left off, protecting against unexpected shutdowns or context switching by the user.</w:t>
      </w:r>
    </w:p>
    <w:p w14:paraId="65C5343B" w14:textId="77777777" w:rsidR="00A17168" w:rsidRDefault="00A17168" w:rsidP="00A17168">
      <w:pPr>
        <w:pStyle w:val="Heading3"/>
      </w:pPr>
      <w:r>
        <w:t>2.6. Transparency &amp; Control</w:t>
      </w:r>
    </w:p>
    <w:p w14:paraId="59719E0A" w14:textId="35AC4050" w:rsidR="00A17168" w:rsidRDefault="003916DE" w:rsidP="00A17168">
      <w:pPr>
        <w:pStyle w:val="NormalWeb"/>
      </w:pPr>
      <w:r>
        <w:t>Klyve</w:t>
      </w:r>
      <w:r w:rsidR="00A17168">
        <w:t xml:space="preserve"> provides clear, real-time visibility into its current phase, tasks, and decisions. The PM is always aware of what the system is doing via status indicators and live logs and has defined checkpoints to proceed, pause, or manage the backlog.</w:t>
      </w:r>
    </w:p>
    <w:p w14:paraId="76C8C0F8" w14:textId="77777777" w:rsidR="00A17168" w:rsidRDefault="00A17168" w:rsidP="00A17168">
      <w:pPr>
        <w:pStyle w:val="Heading3"/>
      </w:pPr>
      <w:r>
        <w:t>2.7. Flexible Version Control</w:t>
      </w:r>
    </w:p>
    <w:p w14:paraId="0E9FD40C" w14:textId="7CDB0450" w:rsidR="00A17168" w:rsidRDefault="00A17168" w:rsidP="00A17168">
      <w:pPr>
        <w:pStyle w:val="NormalWeb"/>
      </w:pPr>
      <w:r>
        <w:t xml:space="preserve">The use of a Git repository for version control is </w:t>
      </w:r>
      <w:r>
        <w:rPr>
          <w:b/>
          <w:bCs/>
        </w:rPr>
        <w:t>optional</w:t>
      </w:r>
      <w:r>
        <w:t xml:space="preserve">. This allows </w:t>
      </w:r>
      <w:r w:rsidR="003916DE">
        <w:t>Klyve</w:t>
      </w:r>
      <w:r>
        <w:t xml:space="preserve"> to be used for rapid prototyping or projects where formal version control is not required, providing flexibility for different development scenarios.</w:t>
      </w:r>
      <w:r w:rsidR="00EF0BDE">
        <w:t xml:space="preserve"> </w:t>
      </w:r>
      <w:r w:rsidR="00EF0BDE" w:rsidRPr="00EF0BDE">
        <w:t xml:space="preserve">However, when version control is enabled, the system enforces a crucial integrity check known as </w:t>
      </w:r>
      <w:r w:rsidR="00EF0BDE" w:rsidRPr="00EF0BDE">
        <w:rPr>
          <w:b/>
          <w:bCs/>
        </w:rPr>
        <w:t>Stale Analysis</w:t>
      </w:r>
      <w:r w:rsidR="00EF0BDE" w:rsidRPr="00EF0BDE">
        <w:t xml:space="preserve">. This mandatory pre-execution check prevents the development factory from attempting to implement a task based on an </w:t>
      </w:r>
      <w:r w:rsidR="00EF0BDE" w:rsidRPr="00EF0BDE">
        <w:rPr>
          <w:b/>
          <w:bCs/>
        </w:rPr>
        <w:t>Impact Analysis</w:t>
      </w:r>
      <w:r w:rsidR="00EF0BDE" w:rsidRPr="00EF0BDE">
        <w:t xml:space="preserve"> (Audit) that was generated before the latest code commit. If the codebase has changed since the task was analyzed, the PM must explicitly approve either a re-run of the analysis or proceeding with the stale data.</w:t>
      </w:r>
    </w:p>
    <w:p w14:paraId="24967DD8" w14:textId="77777777" w:rsidR="00A17168" w:rsidRDefault="00A17168" w:rsidP="00A17168">
      <w:pPr>
        <w:pStyle w:val="Heading3"/>
      </w:pPr>
      <w:r>
        <w:t>2.8. Template-Driven Generation</w:t>
      </w:r>
    </w:p>
    <w:p w14:paraId="3C6684C3" w14:textId="458A79D8" w:rsidR="00A17168" w:rsidRDefault="00A17168" w:rsidP="00A17168">
      <w:pPr>
        <w:pStyle w:val="NormalWeb"/>
      </w:pPr>
      <w:r>
        <w:t>The factory supports a library of user-defined document templates. When generating new specifications (e.g., UX/UI, Application, Technical), the system uses the appropriate default template to define the structure and format of the output, ensuring consistency across all project artifacts.</w:t>
      </w:r>
    </w:p>
    <w:p w14:paraId="254D2065" w14:textId="459DFD5E" w:rsidR="00122BFD" w:rsidRPr="002F1734" w:rsidRDefault="00122BFD" w:rsidP="002F1734">
      <w:pPr>
        <w:pStyle w:val="Heading2"/>
      </w:pPr>
      <w:r w:rsidRPr="002F1734">
        <w:t>Section 3: Core Architectural Components</w:t>
      </w:r>
    </w:p>
    <w:p w14:paraId="49EB5364" w14:textId="60E26FC0" w:rsidR="00122BFD" w:rsidRDefault="00122BFD" w:rsidP="00122BFD">
      <w:pPr>
        <w:pStyle w:val="Heading3"/>
      </w:pPr>
      <w:r>
        <w:lastRenderedPageBreak/>
        <w:t>3.1. Presentation Tier (</w:t>
      </w:r>
      <w:r w:rsidR="003916DE">
        <w:t>Klyve</w:t>
      </w:r>
      <w:r>
        <w:t xml:space="preserve"> GUI)</w:t>
      </w:r>
    </w:p>
    <w:p w14:paraId="63EB0BB4" w14:textId="77777777" w:rsidR="00122BFD" w:rsidRDefault="00122BFD" w:rsidP="00122BFD">
      <w:pPr>
        <w:pStyle w:val="NormalWeb"/>
      </w:pPr>
      <w:r>
        <w:t>A professional, multi-panel desktop application built using PySide6 (Qt for Python). It is designed with a modern, dark theme controlled by a central stylesheet (</w:t>
      </w:r>
      <w:r>
        <w:rPr>
          <w:rStyle w:val="HTMLCode"/>
        </w:rPr>
        <w:t>gui/style.qss</w:t>
      </w:r>
      <w:r>
        <w:t>) and serves as the primary interface for the PM to manage the entire software development lifecycle. The main window's layout is structured around a familiar IDE-like composition:</w:t>
      </w:r>
    </w:p>
    <w:p w14:paraId="4B2CD334" w14:textId="77777777" w:rsidR="00122BFD" w:rsidRDefault="00122BFD" w:rsidP="00D66F66">
      <w:pPr>
        <w:pStyle w:val="NormalWeb"/>
        <w:numPr>
          <w:ilvl w:val="0"/>
          <w:numId w:val="1"/>
        </w:numPr>
      </w:pPr>
      <w:r>
        <w:rPr>
          <w:b/>
          <w:bCs/>
        </w:rPr>
        <w:t>Menu Bar:</w:t>
      </w:r>
      <w:r>
        <w:t xml:space="preserve"> Provides access to all application-level functions, logically grouped into categories such as File (project lifecycle), Edit, View, Project, Run, and Help.</w:t>
      </w:r>
    </w:p>
    <w:p w14:paraId="11AF516D" w14:textId="77777777" w:rsidR="00122BFD" w:rsidRDefault="00122BFD" w:rsidP="00D66F66">
      <w:pPr>
        <w:pStyle w:val="NormalWeb"/>
        <w:numPr>
          <w:ilvl w:val="0"/>
          <w:numId w:val="1"/>
        </w:numPr>
      </w:pPr>
      <w:r>
        <w:rPr>
          <w:b/>
          <w:bCs/>
        </w:rPr>
        <w:t>Toolbar:</w:t>
      </w:r>
      <w:r>
        <w:t xml:space="preserve"> An icon-based toolbar offers quick access to the most frequent actions, such as "New Project," "Open Project," "Proceed," and "Run Tests."</w:t>
      </w:r>
    </w:p>
    <w:p w14:paraId="0DD38CC8" w14:textId="79EF92E3" w:rsidR="00122BFD" w:rsidRDefault="00122BFD" w:rsidP="00D66F66">
      <w:pPr>
        <w:pStyle w:val="NormalWeb"/>
        <w:numPr>
          <w:ilvl w:val="0"/>
          <w:numId w:val="1"/>
        </w:numPr>
      </w:pPr>
      <w:r>
        <w:rPr>
          <w:b/>
          <w:bCs/>
        </w:rPr>
        <w:t>Vertical Action Bar:</w:t>
      </w:r>
      <w:r>
        <w:t xml:space="preserve"> </w:t>
      </w:r>
      <w:r w:rsidR="007A7BBC" w:rsidRPr="007A7BBC">
        <w:t xml:space="preserve">An icon-only bar on the far left of the window provides instant access to the primary "views" or "modes." It includes buttons for the Project Explorer, Reports, and Documents, as well as a dynamic </w:t>
      </w:r>
      <w:r w:rsidR="007A7BBC" w:rsidRPr="007A7BBC">
        <w:rPr>
          <w:b/>
          <w:bCs/>
        </w:rPr>
        <w:t>"Active Sprint" button</w:t>
      </w:r>
      <w:r w:rsidR="007A7BBC" w:rsidRPr="007A7BBC">
        <w:t>. This button is only visible when a sprint is in progress and provides a one-click return to the sprint's current activity (e.g., the development dashboard or a debug escalation)</w:t>
      </w:r>
      <w:r>
        <w:t>.</w:t>
      </w:r>
      <w:r w:rsidR="000F3F7F">
        <w:t xml:space="preserve"> A </w:t>
      </w:r>
      <w:r w:rsidR="000F3F7F" w:rsidRPr="000F3F7F">
        <w:rPr>
          <w:b/>
          <w:bCs/>
        </w:rPr>
        <w:t>Raise Request</w:t>
      </w:r>
      <w:r w:rsidR="000F3F7F" w:rsidRPr="000F3F7F">
        <w:t xml:space="preserve"> button </w:t>
      </w:r>
      <w:r w:rsidR="000F3F7F">
        <w:t xml:space="preserve">is provided </w:t>
      </w:r>
      <w:r w:rsidR="000F3F7F" w:rsidRPr="000F3F7F">
        <w:t>to quickly raise a new Backlog Item or Bug Report. This opens a dedicated dialog, allowing the PM to log new work without navigating away from their current workflow context.</w:t>
      </w:r>
    </w:p>
    <w:p w14:paraId="07CC8164" w14:textId="77777777" w:rsidR="00122BFD" w:rsidRDefault="00122BFD" w:rsidP="00D66F66">
      <w:pPr>
        <w:pStyle w:val="NormalWeb"/>
        <w:numPr>
          <w:ilvl w:val="0"/>
          <w:numId w:val="1"/>
        </w:numPr>
      </w:pPr>
      <w:r>
        <w:rPr>
          <w:b/>
          <w:bCs/>
        </w:rPr>
        <w:t>Main Splitter:</w:t>
      </w:r>
      <w:r>
        <w:t xml:space="preserve"> A draggable splitter that divides the central workspace into two main areas:</w:t>
      </w:r>
    </w:p>
    <w:p w14:paraId="4B8C9DAA" w14:textId="77777777" w:rsidR="00122BFD" w:rsidRDefault="00122BFD" w:rsidP="00D66F66">
      <w:pPr>
        <w:pStyle w:val="NormalWeb"/>
        <w:numPr>
          <w:ilvl w:val="1"/>
          <w:numId w:val="1"/>
        </w:numPr>
      </w:pPr>
      <w:r>
        <w:rPr>
          <w:b/>
          <w:bCs/>
        </w:rPr>
        <w:t>Project/Navigation Panel (Left):</w:t>
      </w:r>
      <w:r>
        <w:t xml:space="preserve"> A collapsible side panel that contains a file system tree for navigating the target project's files.</w:t>
      </w:r>
    </w:p>
    <w:p w14:paraId="6C894F68" w14:textId="77777777" w:rsidR="00122BFD" w:rsidRDefault="00122BFD" w:rsidP="00D66F66">
      <w:pPr>
        <w:pStyle w:val="NormalWeb"/>
        <w:numPr>
          <w:ilvl w:val="1"/>
          <w:numId w:val="1"/>
        </w:numPr>
      </w:pPr>
      <w:r>
        <w:rPr>
          <w:b/>
          <w:bCs/>
        </w:rPr>
        <w:t>Main Content Area (Center):</w:t>
      </w:r>
      <w:r>
        <w:t xml:space="preserve"> The primary workspace where the specific UI for the currently active factory phase is rendered. This area dynamically changes to provide the necessary controls and information for each step of the workflow.</w:t>
      </w:r>
    </w:p>
    <w:p w14:paraId="6AB84203" w14:textId="42A7A223" w:rsidR="00122BFD" w:rsidRDefault="00122BFD" w:rsidP="00D66F66">
      <w:pPr>
        <w:pStyle w:val="NormalWeb"/>
        <w:numPr>
          <w:ilvl w:val="0"/>
          <w:numId w:val="1"/>
        </w:numPr>
      </w:pPr>
      <w:r>
        <w:rPr>
          <w:b/>
          <w:bCs/>
        </w:rPr>
        <w:t>Status Bar:</w:t>
      </w:r>
      <w:r>
        <w:t xml:space="preserve"> A persistent bar at the bottom of the main window that provides non-intrusive feedback, displaying the active project name, current factory phase, and the active Git branch (if applicable).</w:t>
      </w:r>
    </w:p>
    <w:p w14:paraId="3E1F8360" w14:textId="77777777" w:rsidR="006507D2" w:rsidRDefault="006507D2" w:rsidP="006507D2">
      <w:pPr>
        <w:pStyle w:val="NormalWeb"/>
      </w:pPr>
      <w:r>
        <w:rPr>
          <w:b/>
          <w:bCs/>
        </w:rPr>
        <w:t>Conditional UI Elements</w:t>
      </w:r>
    </w:p>
    <w:p w14:paraId="59FFCDCB" w14:textId="77777777" w:rsidR="006507D2" w:rsidRDefault="006507D2" w:rsidP="006507D2">
      <w:pPr>
        <w:pStyle w:val="NormalWeb"/>
        <w:numPr>
          <w:ilvl w:val="0"/>
          <w:numId w:val="1"/>
        </w:numPr>
      </w:pPr>
      <w:r>
        <w:rPr>
          <w:b/>
          <w:bCs/>
        </w:rPr>
        <w:t>Principle:</w:t>
      </w:r>
      <w:r>
        <w:t xml:space="preserve"> To guide the user and prevent invalid actions, UI elements for subsequent workflow stages must remain disabled until their prerequisites are met.</w:t>
      </w:r>
    </w:p>
    <w:p w14:paraId="3403EAD6" w14:textId="4033FCA4" w:rsidR="006507D2" w:rsidRDefault="006507D2" w:rsidP="001B1480">
      <w:pPr>
        <w:pStyle w:val="NormalWeb"/>
        <w:numPr>
          <w:ilvl w:val="0"/>
          <w:numId w:val="1"/>
        </w:numPr>
      </w:pPr>
      <w:r>
        <w:rPr>
          <w:b/>
          <w:bCs/>
        </w:rPr>
        <w:t>Implementation Example:</w:t>
      </w:r>
      <w:r>
        <w:t xml:space="preserve"> The "Project Backlog" button in the main toolbar and "Project" menu is disabled by default for all new projects. It only becomes enabled after the initial backlog has been successfully generated and ratified for the first time. The system tracks this state via a dedicated </w:t>
      </w:r>
      <w:r>
        <w:rPr>
          <w:rStyle w:val="HTMLCode"/>
          <w:rFonts w:eastAsiaTheme="majorEastAsia"/>
        </w:rPr>
        <w:t>is_backlog_generated</w:t>
      </w:r>
      <w:r>
        <w:t xml:space="preserve"> flag in the </w:t>
      </w:r>
      <w:r>
        <w:rPr>
          <w:rStyle w:val="HTMLCode"/>
          <w:rFonts w:eastAsiaTheme="majorEastAsia"/>
        </w:rPr>
        <w:t>Projects</w:t>
      </w:r>
      <w:r>
        <w:t xml:space="preserve"> database table.</w:t>
      </w:r>
    </w:p>
    <w:p w14:paraId="39C96966" w14:textId="02164207" w:rsidR="00122BFD" w:rsidRDefault="00122BFD" w:rsidP="00122BFD">
      <w:pPr>
        <w:pStyle w:val="NormalWeb"/>
      </w:pPr>
      <w:r>
        <w:t>The GUI also includes a dedicated "Settings" dialog that allows the PM to manage the LLM Service Configuration, default paths, and other key operational parameters of the factory.</w:t>
      </w:r>
    </w:p>
    <w:p w14:paraId="2AEFAFC1" w14:textId="50C0ACA1" w:rsidR="00E930A9" w:rsidRDefault="00E930A9" w:rsidP="00122BFD">
      <w:pPr>
        <w:pStyle w:val="NormalWeb"/>
      </w:pPr>
      <w:r w:rsidRPr="00E930A9">
        <w:t xml:space="preserve">The GUI also provides a separate </w:t>
      </w:r>
      <w:r w:rsidRPr="00E930A9">
        <w:rPr>
          <w:b/>
          <w:bCs/>
        </w:rPr>
        <w:t>Project Settings</w:t>
      </w:r>
      <w:r w:rsidRPr="00E930A9">
        <w:t xml:space="preserve"> dialog, accessible from the "Project" menu. This allows the PM to view and modify settings specific to the currently active project at any point during its lifecycle. A key feature of this dialog is the </w:t>
      </w:r>
      <w:r w:rsidRPr="00E930A9">
        <w:rPr>
          <w:b/>
          <w:bCs/>
        </w:rPr>
        <w:t>"Test Command Configuration"</w:t>
      </w:r>
      <w:r w:rsidRPr="00E930A9">
        <w:t xml:space="preserve"> section, where the PM can update the commands for running both backend and automated front-end tests, providing essential flexibility after the initial project setup.</w:t>
      </w:r>
    </w:p>
    <w:p w14:paraId="7EDD2EA4" w14:textId="77777777" w:rsidR="00122BFD" w:rsidRDefault="00122BFD" w:rsidP="00122BFD">
      <w:pPr>
        <w:pStyle w:val="Heading3"/>
      </w:pPr>
      <w:r>
        <w:lastRenderedPageBreak/>
        <w:t>3.2. Business Logic Tier (Master Orchestrator &amp; Specialized Python Agents)</w:t>
      </w:r>
    </w:p>
    <w:p w14:paraId="06533973" w14:textId="77777777" w:rsidR="00122BFD" w:rsidRDefault="00122BFD" w:rsidP="00D66F66">
      <w:pPr>
        <w:pStyle w:val="NormalWeb"/>
        <w:numPr>
          <w:ilvl w:val="0"/>
          <w:numId w:val="2"/>
        </w:numPr>
      </w:pPr>
      <w:r>
        <w:rPr>
          <w:b/>
          <w:bCs/>
        </w:rPr>
        <w:t>MasterOrchestrator:</w:t>
      </w:r>
      <w:r>
        <w:t xml:space="preserve"> The central Python script (</w:t>
      </w:r>
      <w:r>
        <w:rPr>
          <w:rStyle w:val="HTMLCode"/>
        </w:rPr>
        <w:t>master_orchestrator.py</w:t>
      </w:r>
      <w:r>
        <w:t xml:space="preserve">) that acts as the state machine for the factory. It manages the overall workflow by tracking the project's current state via the </w:t>
      </w:r>
      <w:r>
        <w:rPr>
          <w:rStyle w:val="HTMLCode"/>
        </w:rPr>
        <w:t>FactoryPhase</w:t>
      </w:r>
      <w:r>
        <w:t xml:space="preserve"> enum. It is responsible for invoking the correct specialized agents, handling PM interactions from the GUI, and managing all project state transitions. The core states include:</w:t>
      </w:r>
    </w:p>
    <w:p w14:paraId="216141FB" w14:textId="41470625" w:rsidR="001547BC" w:rsidRPr="00851978" w:rsidRDefault="00122BFD" w:rsidP="001547BC">
      <w:pPr>
        <w:pStyle w:val="NormalWeb"/>
        <w:numPr>
          <w:ilvl w:val="1"/>
          <w:numId w:val="2"/>
        </w:numPr>
        <w:rPr>
          <w:rStyle w:val="HTMLCode"/>
          <w:rFonts w:ascii="Times New Roman" w:hAnsi="Times New Roman" w:cs="Times New Roman"/>
          <w:sz w:val="24"/>
          <w:szCs w:val="24"/>
        </w:rPr>
      </w:pPr>
      <w:r>
        <w:rPr>
          <w:rStyle w:val="HTMLCode"/>
        </w:rPr>
        <w:t>IDLE</w:t>
      </w:r>
    </w:p>
    <w:p w14:paraId="52520390" w14:textId="7AD32074" w:rsidR="00851978" w:rsidRDefault="00851978" w:rsidP="00617C0C">
      <w:pPr>
        <w:pStyle w:val="NormalWeb"/>
        <w:numPr>
          <w:ilvl w:val="1"/>
          <w:numId w:val="2"/>
        </w:numPr>
      </w:pPr>
      <w:r>
        <w:rPr>
          <w:rStyle w:val="HTMLCode"/>
          <w:rFonts w:eastAsiaTheme="majorEastAsia"/>
        </w:rPr>
        <w:t>ANALYZING_CODEBASE</w:t>
      </w:r>
    </w:p>
    <w:p w14:paraId="2F5F8AC6" w14:textId="4E3FA9EC" w:rsidR="00851978" w:rsidRDefault="00851978" w:rsidP="00617C0C">
      <w:pPr>
        <w:pStyle w:val="NormalWeb"/>
        <w:numPr>
          <w:ilvl w:val="1"/>
          <w:numId w:val="2"/>
        </w:numPr>
      </w:pPr>
      <w:r>
        <w:rPr>
          <w:rStyle w:val="HTMLCode"/>
          <w:rFonts w:eastAsiaTheme="majorEastAsia"/>
        </w:rPr>
        <w:t>AWAITING_BROWNFIELD_STRATEGY</w:t>
      </w:r>
    </w:p>
    <w:p w14:paraId="7F5B9123" w14:textId="022FA41B" w:rsidR="00851978" w:rsidRDefault="00851978" w:rsidP="00617C0C">
      <w:pPr>
        <w:pStyle w:val="NormalWeb"/>
        <w:numPr>
          <w:ilvl w:val="1"/>
          <w:numId w:val="2"/>
        </w:numPr>
      </w:pPr>
      <w:r>
        <w:rPr>
          <w:rStyle w:val="HTMLCode"/>
          <w:rFonts w:eastAsiaTheme="majorEastAsia"/>
        </w:rPr>
        <w:t>GENERATING_BACKLOG</w:t>
      </w:r>
    </w:p>
    <w:p w14:paraId="53961D8C" w14:textId="77777777" w:rsidR="001547BC" w:rsidRPr="001547BC" w:rsidRDefault="001547BC" w:rsidP="001547BC">
      <w:pPr>
        <w:pStyle w:val="NormalWeb"/>
        <w:numPr>
          <w:ilvl w:val="1"/>
          <w:numId w:val="2"/>
        </w:numPr>
      </w:pPr>
      <w:r w:rsidRPr="001547BC">
        <w:rPr>
          <w:rFonts w:ascii="Courier New" w:hAnsi="Courier New" w:cs="Courier New"/>
          <w:sz w:val="20"/>
          <w:szCs w:val="20"/>
        </w:rPr>
        <w:t>PROJECT_INTAKE_ASSESSMENT</w:t>
      </w:r>
    </w:p>
    <w:p w14:paraId="0E6BECDF" w14:textId="3C138305" w:rsidR="001547BC" w:rsidRPr="001547BC" w:rsidRDefault="001547BC" w:rsidP="001547BC">
      <w:pPr>
        <w:pStyle w:val="NormalWeb"/>
        <w:numPr>
          <w:ilvl w:val="1"/>
          <w:numId w:val="2"/>
        </w:numPr>
      </w:pPr>
      <w:r w:rsidRPr="001547BC">
        <w:rPr>
          <w:rFonts w:ascii="Courier New" w:hAnsi="Courier New" w:cs="Courier New"/>
          <w:sz w:val="20"/>
          <w:szCs w:val="20"/>
        </w:rPr>
        <w:t>GENERATING_UX_UI_SPEC_DRAFT</w:t>
      </w:r>
    </w:p>
    <w:p w14:paraId="56F6D69C" w14:textId="77777777" w:rsidR="00122BFD" w:rsidRDefault="00122BFD" w:rsidP="001547BC">
      <w:pPr>
        <w:pStyle w:val="NormalWeb"/>
        <w:numPr>
          <w:ilvl w:val="1"/>
          <w:numId w:val="2"/>
        </w:numPr>
      </w:pPr>
      <w:r>
        <w:rPr>
          <w:rStyle w:val="HTMLCode"/>
        </w:rPr>
        <w:t>BACKLOG_VIEW</w:t>
      </w:r>
    </w:p>
    <w:p w14:paraId="56940A31" w14:textId="77777777" w:rsidR="00122BFD" w:rsidRDefault="00122BFD" w:rsidP="00D66F66">
      <w:pPr>
        <w:pStyle w:val="NormalWeb"/>
        <w:numPr>
          <w:ilvl w:val="1"/>
          <w:numId w:val="2"/>
        </w:numPr>
      </w:pPr>
      <w:r>
        <w:rPr>
          <w:rStyle w:val="HTMLCode"/>
        </w:rPr>
        <w:t>SPRINT_PLANNING</w:t>
      </w:r>
    </w:p>
    <w:p w14:paraId="0857ECBF" w14:textId="77777777" w:rsidR="00122BFD" w:rsidRDefault="00122BFD" w:rsidP="00D66F66">
      <w:pPr>
        <w:pStyle w:val="NormalWeb"/>
        <w:numPr>
          <w:ilvl w:val="1"/>
          <w:numId w:val="2"/>
        </w:numPr>
      </w:pPr>
      <w:r>
        <w:rPr>
          <w:rStyle w:val="HTMLCode"/>
        </w:rPr>
        <w:t>SPRINT_IN_PROGRESS</w:t>
      </w:r>
    </w:p>
    <w:p w14:paraId="302200ED" w14:textId="77777777" w:rsidR="00122BFD" w:rsidRDefault="00122BFD" w:rsidP="00D66F66">
      <w:pPr>
        <w:pStyle w:val="NormalWeb"/>
        <w:numPr>
          <w:ilvl w:val="1"/>
          <w:numId w:val="2"/>
        </w:numPr>
      </w:pPr>
      <w:r>
        <w:rPr>
          <w:rStyle w:val="HTMLCode"/>
        </w:rPr>
        <w:t>SPRINT_REVIEW</w:t>
      </w:r>
    </w:p>
    <w:p w14:paraId="238A5E03" w14:textId="77777777" w:rsidR="00122BFD" w:rsidRDefault="00122BFD" w:rsidP="00D66F66">
      <w:pPr>
        <w:pStyle w:val="NormalWeb"/>
        <w:numPr>
          <w:ilvl w:val="1"/>
          <w:numId w:val="2"/>
        </w:numPr>
      </w:pPr>
      <w:r>
        <w:rPr>
          <w:rStyle w:val="HTMLCode"/>
        </w:rPr>
        <w:t>BACKLOG_RATIFICATION</w:t>
      </w:r>
    </w:p>
    <w:p w14:paraId="0E4571BC" w14:textId="77777777" w:rsidR="00122BFD" w:rsidRDefault="00122BFD" w:rsidP="00D66F66">
      <w:pPr>
        <w:pStyle w:val="NormalWeb"/>
        <w:numPr>
          <w:ilvl w:val="1"/>
          <w:numId w:val="2"/>
        </w:numPr>
      </w:pPr>
      <w:r>
        <w:rPr>
          <w:rStyle w:val="HTMLCode"/>
        </w:rPr>
        <w:t>SPEC_ELABORATION</w:t>
      </w:r>
    </w:p>
    <w:p w14:paraId="1928E834" w14:textId="77777777" w:rsidR="00122BFD" w:rsidRDefault="00122BFD" w:rsidP="00D66F66">
      <w:pPr>
        <w:pStyle w:val="NormalWeb"/>
        <w:numPr>
          <w:ilvl w:val="1"/>
          <w:numId w:val="2"/>
        </w:numPr>
      </w:pPr>
      <w:r>
        <w:rPr>
          <w:rStyle w:val="HTMLCode"/>
        </w:rPr>
        <w:t>TECHNICAL_SPECIFICATION</w:t>
      </w:r>
    </w:p>
    <w:p w14:paraId="5160E17D" w14:textId="77777777" w:rsidR="00122BFD" w:rsidRDefault="00122BFD" w:rsidP="00D66F66">
      <w:pPr>
        <w:pStyle w:val="NormalWeb"/>
        <w:numPr>
          <w:ilvl w:val="1"/>
          <w:numId w:val="2"/>
        </w:numPr>
      </w:pPr>
      <w:r>
        <w:rPr>
          <w:rStyle w:val="HTMLCode"/>
        </w:rPr>
        <w:t>CODING_STANDARD_GENERATION</w:t>
      </w:r>
    </w:p>
    <w:p w14:paraId="0CB76702" w14:textId="77777777" w:rsidR="00122BFD" w:rsidRDefault="00122BFD" w:rsidP="00D66F66">
      <w:pPr>
        <w:pStyle w:val="NormalWeb"/>
        <w:numPr>
          <w:ilvl w:val="1"/>
          <w:numId w:val="2"/>
        </w:numPr>
      </w:pPr>
      <w:r>
        <w:rPr>
          <w:rStyle w:val="HTMLCode"/>
        </w:rPr>
        <w:t>GENESIS</w:t>
      </w:r>
      <w:r>
        <w:t xml:space="preserve"> (The core sprint execution phase)</w:t>
      </w:r>
    </w:p>
    <w:p w14:paraId="72F76F19" w14:textId="14F5D615" w:rsidR="00122BFD" w:rsidRPr="00E17CD7" w:rsidRDefault="00122BFD" w:rsidP="00D66F66">
      <w:pPr>
        <w:pStyle w:val="NormalWeb"/>
        <w:numPr>
          <w:ilvl w:val="1"/>
          <w:numId w:val="2"/>
        </w:numPr>
        <w:rPr>
          <w:rStyle w:val="HTMLCode"/>
          <w:rFonts w:ascii="Times New Roman" w:hAnsi="Times New Roman" w:cs="Times New Roman"/>
          <w:sz w:val="24"/>
          <w:szCs w:val="24"/>
        </w:rPr>
      </w:pPr>
      <w:r>
        <w:rPr>
          <w:rStyle w:val="HTMLCode"/>
        </w:rPr>
        <w:t>DEBUG_PM_ESCALATION</w:t>
      </w:r>
    </w:p>
    <w:p w14:paraId="196DF4D7" w14:textId="77777777" w:rsidR="00122BFD" w:rsidRDefault="00122BFD" w:rsidP="00D66F66">
      <w:pPr>
        <w:pStyle w:val="NormalWeb"/>
        <w:numPr>
          <w:ilvl w:val="1"/>
          <w:numId w:val="2"/>
        </w:numPr>
      </w:pPr>
      <w:r>
        <w:t>And various other states for managing UI workflows and checkpoints.</w:t>
      </w:r>
    </w:p>
    <w:p w14:paraId="2A569F2B" w14:textId="77777777" w:rsidR="00122BFD" w:rsidRDefault="00122BFD" w:rsidP="00D66F66">
      <w:pPr>
        <w:pStyle w:val="NormalWeb"/>
        <w:numPr>
          <w:ilvl w:val="0"/>
          <w:numId w:val="2"/>
        </w:numPr>
      </w:pPr>
      <w:r>
        <w:rPr>
          <w:b/>
          <w:bCs/>
        </w:rPr>
        <w:t>Specialized Python Agents:</w:t>
      </w:r>
      <w:r>
        <w:t xml:space="preserve"> A collection of Python scripts, each responsible for a specific, well-defined task. They are invoked by the Master Orchestrator and use the configured LLM service for all AI-dependent operations. Key agents include:</w:t>
      </w:r>
    </w:p>
    <w:p w14:paraId="5824FDE6" w14:textId="1D1B5A7A" w:rsidR="00122BFD" w:rsidRDefault="00122BFD" w:rsidP="00D66F66">
      <w:pPr>
        <w:pStyle w:val="NormalWeb"/>
        <w:numPr>
          <w:ilvl w:val="1"/>
          <w:numId w:val="2"/>
        </w:numPr>
      </w:pPr>
      <w:r>
        <w:rPr>
          <w:b/>
          <w:bCs/>
        </w:rPr>
        <w:t>ProjectBootstrapAgent:</w:t>
      </w:r>
      <w:r>
        <w:t xml:space="preserve"> Processes initial specification documents and checks them against the configured LLM's context window size limit.</w:t>
      </w:r>
    </w:p>
    <w:p w14:paraId="3D6AB4EA" w14:textId="12D284C8" w:rsidR="0017473A" w:rsidRDefault="0017473A" w:rsidP="00D66F66">
      <w:pPr>
        <w:pStyle w:val="NormalWeb"/>
        <w:numPr>
          <w:ilvl w:val="1"/>
          <w:numId w:val="2"/>
        </w:numPr>
      </w:pPr>
      <w:r>
        <w:rPr>
          <w:b/>
          <w:bCs/>
        </w:rPr>
        <w:t>ProjectIntakeAdvisorAgent:</w:t>
      </w:r>
      <w:r>
        <w:t xml:space="preserve"> Analyzes the initial project brief to provide a summary and an advisory assessment on its completeness, allowing the PM to make an informed choice about the development lifecycle path.</w:t>
      </w:r>
    </w:p>
    <w:p w14:paraId="4C1BE0E9" w14:textId="77777777" w:rsidR="00EB3D9B" w:rsidRDefault="00EB3D9B" w:rsidP="00EB3D9B">
      <w:pPr>
        <w:pStyle w:val="NormalWeb"/>
        <w:numPr>
          <w:ilvl w:val="1"/>
          <w:numId w:val="2"/>
        </w:numPr>
      </w:pPr>
      <w:r w:rsidRPr="00EB3D9B">
        <w:rPr>
          <w:b/>
          <w:bCs/>
        </w:rPr>
        <w:t>CodebaseScannerAgent</w:t>
      </w:r>
      <w:r>
        <w:t>: Scans a local codebase directory, generates a concise summary for each source file, and populates the Record-of-Work-Done (RoWD) with the results of its analysis.</w:t>
      </w:r>
    </w:p>
    <w:p w14:paraId="313CB44A" w14:textId="47A78DFE" w:rsidR="00EB3D9B" w:rsidRDefault="00EB3D9B" w:rsidP="00EB3D9B">
      <w:pPr>
        <w:pStyle w:val="NormalWeb"/>
        <w:numPr>
          <w:ilvl w:val="1"/>
          <w:numId w:val="2"/>
        </w:numPr>
      </w:pPr>
      <w:r w:rsidRPr="00EB3D9B">
        <w:rPr>
          <w:b/>
          <w:bCs/>
        </w:rPr>
        <w:t>SpecSynthesisAgent</w:t>
      </w:r>
      <w:r>
        <w:t>: Analyzes the collection of code summaries in the RoWD to reverse-engineer and generate high-level specification documents (Application, Technical, etc.).</w:t>
      </w:r>
    </w:p>
    <w:p w14:paraId="78839AB9" w14:textId="77777777" w:rsidR="00DC4A22" w:rsidRDefault="00DC4A22" w:rsidP="00DC4A22">
      <w:pPr>
        <w:pStyle w:val="NormalWeb"/>
        <w:numPr>
          <w:ilvl w:val="1"/>
          <w:numId w:val="2"/>
        </w:numPr>
      </w:pPr>
      <w:r w:rsidRPr="00DC4A22">
        <w:rPr>
          <w:b/>
          <w:bCs/>
        </w:rPr>
        <w:t>BackendTestPlanExtractorAgent</w:t>
      </w:r>
      <w:r>
        <w:t>: Scans existing test code files for a given project and uses an LLM to extract a consolidated, structured test plan.</w:t>
      </w:r>
    </w:p>
    <w:p w14:paraId="334102DC" w14:textId="77777777" w:rsidR="00DC4A22" w:rsidRDefault="00DC4A22" w:rsidP="00DC4A22">
      <w:pPr>
        <w:pStyle w:val="NormalWeb"/>
        <w:numPr>
          <w:ilvl w:val="1"/>
          <w:numId w:val="2"/>
        </w:numPr>
      </w:pPr>
      <w:r w:rsidRPr="00DC4A22">
        <w:rPr>
          <w:b/>
          <w:bCs/>
        </w:rPr>
        <w:t>DevEnvironmentAdvisorAgent</w:t>
      </w:r>
      <w:r>
        <w:t>: Analyzes the technical specification to generate a step-by-step checklist for setting up the core development toolchain (e.g., compilers, interpreters, IDE extensions).</w:t>
      </w:r>
    </w:p>
    <w:p w14:paraId="00BB9C24" w14:textId="77777777" w:rsidR="00DC4A22" w:rsidRDefault="00DC4A22" w:rsidP="00DC4A22">
      <w:pPr>
        <w:pStyle w:val="NormalWeb"/>
        <w:numPr>
          <w:ilvl w:val="1"/>
          <w:numId w:val="2"/>
        </w:numPr>
      </w:pPr>
      <w:r w:rsidRPr="00DC4A22">
        <w:rPr>
          <w:b/>
          <w:bCs/>
        </w:rPr>
        <w:t>ProjectIntakeAdvisorAgent</w:t>
      </w:r>
      <w:r>
        <w:t>: Analyzes the initial project brief to provide a summary and an advisory assessment on its completeness, allowing the PM to make an informed choice about the development lifecycle path.</w:t>
      </w:r>
    </w:p>
    <w:p w14:paraId="01FF2D02" w14:textId="169F3137" w:rsidR="00DC4A22" w:rsidRDefault="00DC4A22" w:rsidP="00DC4A22">
      <w:pPr>
        <w:pStyle w:val="NormalWeb"/>
        <w:numPr>
          <w:ilvl w:val="1"/>
          <w:numId w:val="2"/>
        </w:numPr>
      </w:pPr>
      <w:r w:rsidRPr="00DC4A22">
        <w:rPr>
          <w:b/>
          <w:bCs/>
        </w:rPr>
        <w:t>TestReportFormattingAgent</w:t>
      </w:r>
      <w:r>
        <w:t>: Correlates a structured test plan with the raw output from a test run to generate a human-readable report.</w:t>
      </w:r>
    </w:p>
    <w:p w14:paraId="1E2D531F" w14:textId="77777777" w:rsidR="00122BFD" w:rsidRDefault="00122BFD" w:rsidP="00D66F66">
      <w:pPr>
        <w:pStyle w:val="NormalWeb"/>
        <w:numPr>
          <w:ilvl w:val="1"/>
          <w:numId w:val="2"/>
        </w:numPr>
      </w:pPr>
      <w:r>
        <w:rPr>
          <w:b/>
          <w:bCs/>
        </w:rPr>
        <w:t>UX_Triage_Agent:</w:t>
      </w:r>
      <w:r>
        <w:t xml:space="preserve"> Performs an initial analysis on a project brief to infer if a GUI is required and recommends the necessity of a dedicated UX/UI design phase.</w:t>
      </w:r>
    </w:p>
    <w:p w14:paraId="4BDA9BAF" w14:textId="77777777" w:rsidR="00122BFD" w:rsidRDefault="00122BFD" w:rsidP="00D66F66">
      <w:pPr>
        <w:pStyle w:val="NormalWeb"/>
        <w:numPr>
          <w:ilvl w:val="1"/>
          <w:numId w:val="2"/>
        </w:numPr>
      </w:pPr>
      <w:r>
        <w:rPr>
          <w:b/>
          <w:bCs/>
        </w:rPr>
        <w:t>UX_Spec_Agent:</w:t>
      </w:r>
      <w:r>
        <w:t xml:space="preserve"> Manages the iterative creation of the comprehensive UX/UI Specification document.</w:t>
      </w:r>
    </w:p>
    <w:p w14:paraId="1C937719" w14:textId="77777777" w:rsidR="00122BFD" w:rsidRDefault="00122BFD" w:rsidP="00D66F66">
      <w:pPr>
        <w:pStyle w:val="NormalWeb"/>
        <w:numPr>
          <w:ilvl w:val="1"/>
          <w:numId w:val="2"/>
        </w:numPr>
      </w:pPr>
      <w:r>
        <w:rPr>
          <w:b/>
          <w:bCs/>
        </w:rPr>
        <w:lastRenderedPageBreak/>
        <w:t>SpecClarificationAgent:</w:t>
      </w:r>
      <w:r>
        <w:t xml:space="preserve"> Manages the interactive clarification loop with the PM to resolve ambiguities in the Application Specification.</w:t>
      </w:r>
    </w:p>
    <w:p w14:paraId="604CAA7C" w14:textId="77777777" w:rsidR="00122BFD" w:rsidRDefault="00122BFD" w:rsidP="00D66F66">
      <w:pPr>
        <w:pStyle w:val="NormalWeb"/>
        <w:numPr>
          <w:ilvl w:val="1"/>
          <w:numId w:val="2"/>
        </w:numPr>
      </w:pPr>
      <w:r>
        <w:rPr>
          <w:b/>
          <w:bCs/>
        </w:rPr>
        <w:t>ProjectScopingAgent:</w:t>
      </w:r>
      <w:r>
        <w:t xml:space="preserve"> Performs a detailed complexity and risk analysis on new projects for PM review.</w:t>
      </w:r>
    </w:p>
    <w:p w14:paraId="78353DEC" w14:textId="77777777" w:rsidR="00122BFD" w:rsidRDefault="00122BFD" w:rsidP="00D66F66">
      <w:pPr>
        <w:pStyle w:val="NormalWeb"/>
        <w:numPr>
          <w:ilvl w:val="1"/>
          <w:numId w:val="2"/>
        </w:numPr>
      </w:pPr>
      <w:r>
        <w:rPr>
          <w:b/>
          <w:bCs/>
        </w:rPr>
        <w:t>TechStackProposalAgent:</w:t>
      </w:r>
      <w:r>
        <w:t xml:space="preserve"> Analyzes functional specifications to propose a suitable architecture and technology stack.</w:t>
      </w:r>
    </w:p>
    <w:p w14:paraId="2D956FA3" w14:textId="77777777" w:rsidR="00122BFD" w:rsidRDefault="00122BFD" w:rsidP="00D66F66">
      <w:pPr>
        <w:pStyle w:val="NormalWeb"/>
        <w:numPr>
          <w:ilvl w:val="1"/>
          <w:numId w:val="2"/>
        </w:numPr>
      </w:pPr>
      <w:r>
        <w:rPr>
          <w:b/>
          <w:bCs/>
        </w:rPr>
        <w:t>BuildScriptGeneratorAgent:</w:t>
      </w:r>
      <w:r>
        <w:t xml:space="preserve"> Generates standard, starter build scripts (e.g., </w:t>
      </w:r>
      <w:r>
        <w:rPr>
          <w:rStyle w:val="HTMLCode"/>
        </w:rPr>
        <w:t>requirements.txt</w:t>
      </w:r>
      <w:r>
        <w:t>) for different technology stacks.</w:t>
      </w:r>
    </w:p>
    <w:p w14:paraId="58E87F14" w14:textId="1DABC603" w:rsidR="00122BFD" w:rsidRDefault="00122BFD" w:rsidP="00D66F66">
      <w:pPr>
        <w:pStyle w:val="NormalWeb"/>
        <w:numPr>
          <w:ilvl w:val="1"/>
          <w:numId w:val="2"/>
        </w:numPr>
      </w:pPr>
      <w:r>
        <w:rPr>
          <w:b/>
          <w:bCs/>
        </w:rPr>
        <w:t>TestEnvironmentAdvisorAgent:</w:t>
      </w:r>
      <w:r>
        <w:t xml:space="preserve"> Provides intelligent, step-by-step guidance for setting up the necessary testing frameworks and tools.</w:t>
      </w:r>
      <w:r w:rsidR="00B4753F">
        <w:t xml:space="preserve"> </w:t>
      </w:r>
      <w:r w:rsidR="00B4753F" w:rsidRPr="00B4753F">
        <w:t>The output of this agent is presented to the PM on the TestEnvPage. This page displays the setup steps as an interactive checklist and is also where the PM provides the initial test_execution_command for backend tests and the optional ui_test_execution_command for front-end tests. These commands are then saved as persistent settings for the project.</w:t>
      </w:r>
    </w:p>
    <w:p w14:paraId="61D8353C" w14:textId="71CA8E1F" w:rsidR="005E494F" w:rsidRDefault="005E494F" w:rsidP="00D66F66">
      <w:pPr>
        <w:pStyle w:val="NormalWeb"/>
        <w:numPr>
          <w:ilvl w:val="1"/>
          <w:numId w:val="2"/>
        </w:numPr>
      </w:pPr>
      <w:r>
        <w:rPr>
          <w:b/>
          <w:bCs/>
        </w:rPr>
        <w:t>DockerizationAgent:</w:t>
      </w:r>
      <w:r>
        <w:t xml:space="preserve"> Generates a standard </w:t>
      </w:r>
      <w:r>
        <w:rPr>
          <w:rStyle w:val="HTMLCode"/>
          <w:rFonts w:eastAsiaTheme="majorEastAsia"/>
        </w:rPr>
        <w:t>Dockerfile</w:t>
      </w:r>
      <w:r>
        <w:t xml:space="preserve"> for containerizing the application based on the project's technical specification.</w:t>
      </w:r>
    </w:p>
    <w:p w14:paraId="6A600B50" w14:textId="77777777" w:rsidR="00122BFD" w:rsidRDefault="00122BFD" w:rsidP="00D66F66">
      <w:pPr>
        <w:pStyle w:val="NormalWeb"/>
        <w:numPr>
          <w:ilvl w:val="1"/>
          <w:numId w:val="2"/>
        </w:numPr>
      </w:pPr>
      <w:r>
        <w:rPr>
          <w:b/>
          <w:bCs/>
        </w:rPr>
        <w:t>CodingStandardAgent_AppTarget:</w:t>
      </w:r>
      <w:r>
        <w:t xml:space="preserve"> Generates a detailed, project-specific coding standard based on the approved technical specification.</w:t>
      </w:r>
    </w:p>
    <w:p w14:paraId="019EEF3B" w14:textId="77777777" w:rsidR="00122BFD" w:rsidRDefault="00122BFD" w:rsidP="00D66F66">
      <w:pPr>
        <w:pStyle w:val="NormalWeb"/>
        <w:numPr>
          <w:ilvl w:val="1"/>
          <w:numId w:val="2"/>
        </w:numPr>
      </w:pPr>
      <w:r>
        <w:rPr>
          <w:b/>
          <w:bCs/>
        </w:rPr>
        <w:t>PlanningAgent_AppTarget:</w:t>
      </w:r>
      <w:r>
        <w:t xml:space="preserve"> Analyzes specifications to produce a hierarchical project backlog of Epics, Features, and User Stories for ratification.</w:t>
      </w:r>
    </w:p>
    <w:p w14:paraId="494C64E1" w14:textId="71907D61" w:rsidR="00122BFD" w:rsidRDefault="00122BFD" w:rsidP="00D66F66">
      <w:pPr>
        <w:pStyle w:val="NormalWeb"/>
        <w:numPr>
          <w:ilvl w:val="1"/>
          <w:numId w:val="2"/>
        </w:numPr>
      </w:pPr>
      <w:r>
        <w:rPr>
          <w:b/>
          <w:bCs/>
        </w:rPr>
        <w:t>ImpactAnalysisAgent_AppTarget:</w:t>
      </w:r>
      <w:r>
        <w:t xml:space="preserve"> Analyzes a backlog item to determine its scope, identify all impacted code artifacts, and generate a technical preview of the required changes.</w:t>
      </w:r>
    </w:p>
    <w:p w14:paraId="4F26F06B" w14:textId="6446B6BF" w:rsidR="001A55E4" w:rsidRDefault="001A55E4" w:rsidP="00D66F66">
      <w:pPr>
        <w:pStyle w:val="NormalWeb"/>
        <w:numPr>
          <w:ilvl w:val="1"/>
          <w:numId w:val="2"/>
        </w:numPr>
      </w:pPr>
      <w:r w:rsidRPr="001A55E4">
        <w:rPr>
          <w:b/>
          <w:bCs/>
        </w:rPr>
        <w:t>SprintIntegrationTestAgent:</w:t>
      </w:r>
      <w:r>
        <w:t xml:space="preserve"> Analyzes the components and changes from a completed sprint (based on backlog item descriptions) to generate a temporary, sprint-specific integration test script and the command needed to execute it.</w:t>
      </w:r>
    </w:p>
    <w:p w14:paraId="12C6D94B" w14:textId="77777777" w:rsidR="00122BFD" w:rsidRDefault="00122BFD" w:rsidP="00D66F66">
      <w:pPr>
        <w:pStyle w:val="NormalWeb"/>
        <w:numPr>
          <w:ilvl w:val="1"/>
          <w:numId w:val="2"/>
        </w:numPr>
      </w:pPr>
      <w:r>
        <w:rPr>
          <w:b/>
          <w:bCs/>
        </w:rPr>
        <w:t>SprintPreExecutionCheckAgent:</w:t>
      </w:r>
      <w:r>
        <w:t xml:space="preserve"> Analyzes a proposed set of sprint items to identify potential risks like missing dependencies or technical conflicts before planning begins.</w:t>
      </w:r>
    </w:p>
    <w:p w14:paraId="718AD11C" w14:textId="77777777" w:rsidR="00122BFD" w:rsidRDefault="00122BFD" w:rsidP="00D66F66">
      <w:pPr>
        <w:pStyle w:val="NormalWeb"/>
        <w:numPr>
          <w:ilvl w:val="1"/>
          <w:numId w:val="2"/>
        </w:numPr>
      </w:pPr>
      <w:r>
        <w:rPr>
          <w:b/>
          <w:bCs/>
        </w:rPr>
        <w:t>RefactoringPlannerAgent_AppTarget:</w:t>
      </w:r>
      <w:r>
        <w:t xml:space="preserve"> Creates a detailed, step-by-step implementation plan to implement the items selected for a sprint.</w:t>
      </w:r>
    </w:p>
    <w:p w14:paraId="75850838" w14:textId="77777777" w:rsidR="00122BFD" w:rsidRDefault="00122BFD" w:rsidP="00D66F66">
      <w:pPr>
        <w:pStyle w:val="NormalWeb"/>
        <w:numPr>
          <w:ilvl w:val="1"/>
          <w:numId w:val="2"/>
        </w:numPr>
      </w:pPr>
      <w:r>
        <w:rPr>
          <w:b/>
          <w:bCs/>
        </w:rPr>
        <w:t>PlanAuditorAgent:</w:t>
      </w:r>
      <w:r>
        <w:t xml:space="preserve"> Performs on-demand audits on a generated sprint plan to check for issues related to security, scalability, and best practices.</w:t>
      </w:r>
    </w:p>
    <w:p w14:paraId="0B993FA9" w14:textId="77777777" w:rsidR="00122BFD" w:rsidRDefault="00122BFD" w:rsidP="00D66F66">
      <w:pPr>
        <w:pStyle w:val="NormalWeb"/>
        <w:numPr>
          <w:ilvl w:val="1"/>
          <w:numId w:val="2"/>
        </w:numPr>
      </w:pPr>
      <w:r>
        <w:rPr>
          <w:b/>
          <w:bCs/>
        </w:rPr>
        <w:t>LogicAgent_AppTarget:</w:t>
      </w:r>
      <w:r>
        <w:t xml:space="preserve"> Translates a single micro-specification from a plan into a language-agnostic Logic Plan (pseudocode).</w:t>
      </w:r>
    </w:p>
    <w:p w14:paraId="112BFEDA" w14:textId="77777777" w:rsidR="00122BFD" w:rsidRDefault="00122BFD" w:rsidP="00D66F66">
      <w:pPr>
        <w:pStyle w:val="NormalWeb"/>
        <w:numPr>
          <w:ilvl w:val="1"/>
          <w:numId w:val="2"/>
        </w:numPr>
      </w:pPr>
      <w:r>
        <w:rPr>
          <w:b/>
          <w:bCs/>
        </w:rPr>
        <w:t>CodeAgent_AppTarget:</w:t>
      </w:r>
      <w:r>
        <w:t xml:space="preserve"> Translates a Logic Plan into source code, adhering to the project's coding standard.</w:t>
      </w:r>
    </w:p>
    <w:p w14:paraId="5FDCBD78" w14:textId="77777777" w:rsidR="00122BFD" w:rsidRDefault="00122BFD" w:rsidP="00D66F66">
      <w:pPr>
        <w:pStyle w:val="NormalWeb"/>
        <w:numPr>
          <w:ilvl w:val="1"/>
          <w:numId w:val="2"/>
        </w:numPr>
      </w:pPr>
      <w:r>
        <w:rPr>
          <w:b/>
          <w:bCs/>
        </w:rPr>
        <w:t>CodeReviewAgent:</w:t>
      </w:r>
      <w:r>
        <w:t xml:space="preserve"> Acts as an automated quality gate, reviewing new code for major flaws and auto-correcting minor stylistic violations.</w:t>
      </w:r>
    </w:p>
    <w:p w14:paraId="325DA15A" w14:textId="77777777" w:rsidR="00122BFD" w:rsidRDefault="00122BFD" w:rsidP="00D66F66">
      <w:pPr>
        <w:pStyle w:val="NormalWeb"/>
        <w:numPr>
          <w:ilvl w:val="1"/>
          <w:numId w:val="2"/>
        </w:numPr>
      </w:pPr>
      <w:r>
        <w:rPr>
          <w:b/>
          <w:bCs/>
        </w:rPr>
        <w:t>TestAgent_AppTarget:</w:t>
      </w:r>
      <w:r>
        <w:t xml:space="preserve"> Generates unit tests for new source code components.</w:t>
      </w:r>
    </w:p>
    <w:p w14:paraId="4D03BDBB" w14:textId="77777777" w:rsidR="00122BFD" w:rsidRDefault="00122BFD" w:rsidP="00D66F66">
      <w:pPr>
        <w:pStyle w:val="NormalWeb"/>
        <w:numPr>
          <w:ilvl w:val="1"/>
          <w:numId w:val="2"/>
        </w:numPr>
      </w:pPr>
      <w:r>
        <w:rPr>
          <w:b/>
          <w:bCs/>
        </w:rPr>
        <w:t>BuildAndCommitAgentAppTarget:</w:t>
      </w:r>
      <w:r>
        <w:t xml:space="preserve"> Handles writing files to disk, executing build/test commands, and committing artifacts to the Git repository (if enabled).</w:t>
      </w:r>
    </w:p>
    <w:p w14:paraId="23928614" w14:textId="77777777" w:rsidR="00122BFD" w:rsidRDefault="00122BFD" w:rsidP="00D66F66">
      <w:pPr>
        <w:pStyle w:val="NormalWeb"/>
        <w:numPr>
          <w:ilvl w:val="1"/>
          <w:numId w:val="2"/>
        </w:numPr>
      </w:pPr>
      <w:r>
        <w:rPr>
          <w:b/>
          <w:bCs/>
        </w:rPr>
        <w:t>DocUpdateAgent_RoWD:</w:t>
      </w:r>
      <w:r>
        <w:t xml:space="preserve"> Updates the Record-of-Work-Done (RoWD) in the database and can update project specification documents to reflect implemented changes.</w:t>
      </w:r>
    </w:p>
    <w:p w14:paraId="472E6A42" w14:textId="77777777" w:rsidR="00122BFD" w:rsidRDefault="00122BFD" w:rsidP="00D66F66">
      <w:pPr>
        <w:pStyle w:val="NormalWeb"/>
        <w:numPr>
          <w:ilvl w:val="1"/>
          <w:numId w:val="2"/>
        </w:numPr>
      </w:pPr>
      <w:r>
        <w:rPr>
          <w:b/>
          <w:bCs/>
        </w:rPr>
        <w:lastRenderedPageBreak/>
        <w:t>TriageAgent_AppTarget:</w:t>
      </w:r>
      <w:r>
        <w:t xml:space="preserve"> The first agent in the debugging pipeline, responsible for analyzing failures and hypothesizing the root cause.</w:t>
      </w:r>
    </w:p>
    <w:p w14:paraId="5AAF3A45" w14:textId="77777777" w:rsidR="00122BFD" w:rsidRDefault="00122BFD" w:rsidP="00D66F66">
      <w:pPr>
        <w:pStyle w:val="NormalWeb"/>
        <w:numPr>
          <w:ilvl w:val="1"/>
          <w:numId w:val="2"/>
        </w:numPr>
      </w:pPr>
      <w:r>
        <w:rPr>
          <w:b/>
          <w:bCs/>
        </w:rPr>
        <w:t>FixPlannerAgent_AppTarget:</w:t>
      </w:r>
      <w:r>
        <w:t xml:space="preserve"> Creates a detailed micro-plan to fix a bug based on the TriageAgent's analysis.</w:t>
      </w:r>
    </w:p>
    <w:p w14:paraId="0F5B502C" w14:textId="6DD1596B" w:rsidR="00122BFD" w:rsidRDefault="00122BFD" w:rsidP="00D66F66">
      <w:pPr>
        <w:pStyle w:val="NormalWeb"/>
        <w:numPr>
          <w:ilvl w:val="1"/>
          <w:numId w:val="2"/>
        </w:numPr>
      </w:pPr>
      <w:r>
        <w:rPr>
          <w:b/>
          <w:bCs/>
        </w:rPr>
        <w:t>VerificationAgent_AppTarget:</w:t>
      </w:r>
      <w:r>
        <w:t xml:space="preserve"> Intelligently determines and executes the command to run the entire automated test suite for a project.</w:t>
      </w:r>
    </w:p>
    <w:p w14:paraId="32D5A710" w14:textId="31A29DBF" w:rsidR="00BF6AE7" w:rsidRPr="00BF6AE7" w:rsidRDefault="00BF6AE7" w:rsidP="00BF6AE7">
      <w:pPr>
        <w:pStyle w:val="ListParagraph"/>
        <w:numPr>
          <w:ilvl w:val="1"/>
          <w:numId w:val="2"/>
        </w:numPr>
        <w:spacing w:before="100" w:beforeAutospacing="1" w:after="100" w:afterAutospacing="1"/>
        <w:rPr>
          <w:rFonts w:ascii="Times New Roman" w:eastAsia="Times New Roman" w:hAnsi="Times New Roman" w:cs="Times New Roman"/>
          <w:sz w:val="24"/>
          <w:szCs w:val="24"/>
          <w:lang w:eastAsia="en-IN"/>
        </w:rPr>
      </w:pPr>
      <w:r w:rsidRPr="00BF6AE7">
        <w:rPr>
          <w:rFonts w:ascii="Times New Roman" w:eastAsia="Times New Roman" w:hAnsi="Times New Roman" w:cs="Times New Roman"/>
          <w:b/>
          <w:bCs/>
          <w:sz w:val="24"/>
          <w:szCs w:val="24"/>
          <w:lang w:eastAsia="en-IN"/>
        </w:rPr>
        <w:t>BackendTestPlanExtractorAgent:</w:t>
      </w:r>
      <w:r w:rsidRPr="00BF6AE7">
        <w:rPr>
          <w:rFonts w:ascii="Times New Roman" w:eastAsia="Times New Roman" w:hAnsi="Times New Roman" w:cs="Times New Roman"/>
          <w:sz w:val="24"/>
          <w:szCs w:val="24"/>
          <w:lang w:eastAsia="en-IN"/>
        </w:rPr>
        <w:t xml:space="preserve"> Scans existing test code files for a given project and uses an LLM to extract a consolidated, structured test plan.</w:t>
      </w:r>
    </w:p>
    <w:p w14:paraId="4976CE41" w14:textId="468A7557" w:rsidR="00BF6AE7" w:rsidRPr="00BF6AE7" w:rsidRDefault="00BF6AE7" w:rsidP="00BF6AE7">
      <w:pPr>
        <w:pStyle w:val="ListParagraph"/>
        <w:numPr>
          <w:ilvl w:val="1"/>
          <w:numId w:val="2"/>
        </w:numPr>
        <w:spacing w:before="100" w:beforeAutospacing="1" w:after="100" w:afterAutospacing="1"/>
        <w:rPr>
          <w:rFonts w:ascii="Times New Roman" w:eastAsia="Times New Roman" w:hAnsi="Times New Roman" w:cs="Times New Roman"/>
          <w:sz w:val="24"/>
          <w:szCs w:val="24"/>
          <w:lang w:eastAsia="en-IN"/>
        </w:rPr>
      </w:pPr>
      <w:r w:rsidRPr="00BF6AE7">
        <w:rPr>
          <w:rFonts w:ascii="Times New Roman" w:eastAsia="Times New Roman" w:hAnsi="Times New Roman" w:cs="Times New Roman"/>
          <w:b/>
          <w:bCs/>
          <w:sz w:val="24"/>
          <w:szCs w:val="24"/>
          <w:lang w:eastAsia="en-IN"/>
        </w:rPr>
        <w:t xml:space="preserve">TestReportFormattingAgent: </w:t>
      </w:r>
      <w:r w:rsidRPr="00BF6AE7">
        <w:rPr>
          <w:rFonts w:ascii="Times New Roman" w:eastAsia="Times New Roman" w:hAnsi="Times New Roman" w:cs="Times New Roman"/>
          <w:sz w:val="24"/>
          <w:szCs w:val="24"/>
          <w:lang w:eastAsia="en-IN"/>
        </w:rPr>
        <w:t>Correlates a structured test plan with the raw output from a test run to generate a human-readable report.</w:t>
      </w:r>
    </w:p>
    <w:p w14:paraId="3D1F5910" w14:textId="04360372" w:rsidR="00122BFD" w:rsidRDefault="00122BFD" w:rsidP="00D66F66">
      <w:pPr>
        <w:pStyle w:val="NormalWeb"/>
        <w:numPr>
          <w:ilvl w:val="1"/>
          <w:numId w:val="2"/>
        </w:numPr>
      </w:pPr>
      <w:r>
        <w:rPr>
          <w:b/>
          <w:bCs/>
        </w:rPr>
        <w:t>ReportGeneratorAgent:</w:t>
      </w:r>
      <w:r>
        <w:t xml:space="preserve"> </w:t>
      </w:r>
      <w:r w:rsidR="005064E4" w:rsidRPr="005064E4">
        <w:t xml:space="preserve">Generates formatted .docx and .xlsx files for all user-facing reports and documents. </w:t>
      </w:r>
      <w:r w:rsidR="001253CC" w:rsidRPr="001253CC">
        <w:t xml:space="preserve">This agent is capable of parsing Markdown content, rendering embedded Graphviz (DOT) diagrams into PNGs, and rendering Plotly charts into PNGs. To ensure legibility for complex diagrams (e.g., Architecture, Timelines), the agent utilizes </w:t>
      </w:r>
      <w:r w:rsidR="001253CC">
        <w:t>s</w:t>
      </w:r>
      <w:r w:rsidR="001253CC" w:rsidRPr="001253CC">
        <w:t xml:space="preserve">mart </w:t>
      </w:r>
      <w:r w:rsidR="001253CC">
        <w:t>l</w:t>
      </w:r>
      <w:r w:rsidR="001253CC" w:rsidRPr="001253CC">
        <w:t xml:space="preserve">ayout </w:t>
      </w:r>
      <w:r w:rsidR="001253CC">
        <w:t>l</w:t>
      </w:r>
      <w:r w:rsidR="001253CC" w:rsidRPr="001253CC">
        <w:t xml:space="preserve">ogic: it dynamically inserts </w:t>
      </w:r>
      <w:r w:rsidR="001253CC">
        <w:t>s</w:t>
      </w:r>
      <w:r w:rsidR="001253CC" w:rsidRPr="001253CC">
        <w:t xml:space="preserve">ection </w:t>
      </w:r>
      <w:r w:rsidR="001253CC">
        <w:t>b</w:t>
      </w:r>
      <w:r w:rsidR="001253CC" w:rsidRPr="001253CC">
        <w:t xml:space="preserve">reaks to place large diagrams on dedicated </w:t>
      </w:r>
      <w:r w:rsidR="001253CC">
        <w:t>l</w:t>
      </w:r>
      <w:r w:rsidR="001253CC" w:rsidRPr="001253CC">
        <w:t>andscape-oriented pages and applies intelligent scaling constraints (fitting by height vs. width) to prevent truncation.</w:t>
      </w:r>
    </w:p>
    <w:p w14:paraId="76A893AD" w14:textId="77777777" w:rsidR="00122BFD" w:rsidRDefault="00122BFD" w:rsidP="00D66F66">
      <w:pPr>
        <w:pStyle w:val="NormalWeb"/>
        <w:numPr>
          <w:ilvl w:val="1"/>
          <w:numId w:val="2"/>
        </w:numPr>
      </w:pPr>
      <w:r>
        <w:rPr>
          <w:b/>
          <w:bCs/>
        </w:rPr>
        <w:t>IntegrationAgentPMT:</w:t>
      </w:r>
      <w:r>
        <w:t xml:space="preserve"> Manages two-way synchronization of backlog items with external project management tools like Jira.</w:t>
      </w:r>
    </w:p>
    <w:p w14:paraId="3C363E06" w14:textId="77777777" w:rsidR="00122BFD" w:rsidRDefault="00122BFD" w:rsidP="00D66F66">
      <w:pPr>
        <w:pStyle w:val="NormalWeb"/>
        <w:numPr>
          <w:ilvl w:val="1"/>
          <w:numId w:val="2"/>
        </w:numPr>
      </w:pPr>
      <w:r>
        <w:rPr>
          <w:b/>
          <w:bCs/>
        </w:rPr>
        <w:t>CodeSummarizationAgent:</w:t>
      </w:r>
      <w:r>
        <w:t xml:space="preserve"> Creates concise summaries of source code files to be used as context for other agents when context windows are limited.</w:t>
      </w:r>
    </w:p>
    <w:p w14:paraId="6D56D97C" w14:textId="77777777" w:rsidR="00F32EA4" w:rsidRDefault="00122BFD" w:rsidP="00F32EA4">
      <w:pPr>
        <w:pStyle w:val="NormalWeb"/>
        <w:numPr>
          <w:ilvl w:val="1"/>
          <w:numId w:val="2"/>
        </w:numPr>
      </w:pPr>
      <w:r>
        <w:rPr>
          <w:b/>
          <w:bCs/>
        </w:rPr>
        <w:t>RollbackAgent:</w:t>
      </w:r>
      <w:r>
        <w:t xml:space="preserve"> Handles Git rollback operations (</w:t>
      </w:r>
      <w:r>
        <w:rPr>
          <w:rStyle w:val="HTMLCode"/>
        </w:rPr>
        <w:t>git reset --hard</w:t>
      </w:r>
      <w:r>
        <w:t>) to revert a project's repository to its last clean state.</w:t>
      </w:r>
    </w:p>
    <w:p w14:paraId="4DF2CC1C" w14:textId="1310248C" w:rsidR="00F32EA4" w:rsidRDefault="00F32EA4" w:rsidP="00F32EA4">
      <w:pPr>
        <w:pStyle w:val="NormalWeb"/>
        <w:numPr>
          <w:ilvl w:val="1"/>
          <w:numId w:val="2"/>
        </w:numPr>
        <w:spacing w:after="0" w:afterAutospacing="0"/>
      </w:pPr>
      <w:r w:rsidRPr="00F32EA4">
        <w:rPr>
          <w:b/>
          <w:bCs/>
        </w:rPr>
        <w:t>Integration Agents:</w:t>
      </w:r>
    </w:p>
    <w:p w14:paraId="768D39C4" w14:textId="77777777" w:rsidR="00F32EA4" w:rsidRDefault="00F32EA4" w:rsidP="00B71C5A">
      <w:pPr>
        <w:pStyle w:val="NormalWeb"/>
        <w:numPr>
          <w:ilvl w:val="0"/>
          <w:numId w:val="43"/>
        </w:numPr>
        <w:spacing w:before="0" w:beforeAutospacing="0" w:after="0" w:afterAutospacing="0"/>
      </w:pPr>
      <w:r>
        <w:rPr>
          <w:rStyle w:val="HTMLCode"/>
          <w:rFonts w:eastAsiaTheme="majorEastAsia"/>
        </w:rPr>
        <w:t>IntegrationPlannerAgent</w:t>
      </w:r>
      <w:r>
        <w:t>: Analyzes new artifacts and existing code to generate a plan of modifications (e.g., adding imports, updating call sites) required to "wire in" new components.</w:t>
      </w:r>
    </w:p>
    <w:p w14:paraId="4B1315E5" w14:textId="77777777" w:rsidR="00F32EA4" w:rsidRDefault="00F32EA4" w:rsidP="00B71C5A">
      <w:pPr>
        <w:pStyle w:val="NormalWeb"/>
        <w:numPr>
          <w:ilvl w:val="0"/>
          <w:numId w:val="43"/>
        </w:numPr>
        <w:spacing w:before="0" w:beforeAutospacing="0" w:after="0" w:afterAutospacing="0"/>
      </w:pPr>
      <w:r>
        <w:rPr>
          <w:rStyle w:val="HTMLCode"/>
          <w:rFonts w:eastAsiaTheme="majorEastAsia"/>
        </w:rPr>
        <w:t>OrchestrationCodeAgent</w:t>
      </w:r>
      <w:r>
        <w:t xml:space="preserve">: Applies the modification plan from the </w:t>
      </w:r>
      <w:r>
        <w:rPr>
          <w:rStyle w:val="HTMLCode"/>
          <w:rFonts w:eastAsiaTheme="majorEastAsia"/>
        </w:rPr>
        <w:t>IntegrationPlannerAgent</w:t>
      </w:r>
      <w:r>
        <w:t xml:space="preserve"> to the source code.</w:t>
      </w:r>
    </w:p>
    <w:p w14:paraId="21A03665" w14:textId="71865FB8" w:rsidR="00F32EA4" w:rsidRDefault="00F32EA4" w:rsidP="00F32EA4">
      <w:pPr>
        <w:pStyle w:val="NormalWeb"/>
        <w:numPr>
          <w:ilvl w:val="1"/>
          <w:numId w:val="2"/>
        </w:numPr>
        <w:spacing w:before="0" w:beforeAutospacing="0" w:after="0" w:afterAutospacing="0"/>
      </w:pPr>
      <w:r w:rsidRPr="00F32EA4">
        <w:rPr>
          <w:b/>
          <w:bCs/>
        </w:rPr>
        <w:t>Testing &amp; QA Agents:</w:t>
      </w:r>
    </w:p>
    <w:p w14:paraId="1A537B96" w14:textId="77777777" w:rsidR="00F32EA4" w:rsidRDefault="00F32EA4" w:rsidP="00B71C5A">
      <w:pPr>
        <w:pStyle w:val="NormalWeb"/>
        <w:numPr>
          <w:ilvl w:val="0"/>
          <w:numId w:val="44"/>
        </w:numPr>
        <w:spacing w:before="0" w:beforeAutospacing="0" w:after="0" w:afterAutospacing="0"/>
      </w:pPr>
      <w:r>
        <w:rPr>
          <w:rStyle w:val="HTMLCode"/>
          <w:rFonts w:eastAsiaTheme="majorEastAsia"/>
        </w:rPr>
        <w:t>UITestPlannerAgent_AppTarget</w:t>
      </w:r>
      <w:r>
        <w:t>: Generates a human-readable, step-by-step manual UI test plan based on the project's specifications.</w:t>
      </w:r>
    </w:p>
    <w:p w14:paraId="0FB8FA7E" w14:textId="77777777" w:rsidR="00F32EA4" w:rsidRDefault="00F32EA4" w:rsidP="00B71C5A">
      <w:pPr>
        <w:pStyle w:val="NormalWeb"/>
        <w:numPr>
          <w:ilvl w:val="0"/>
          <w:numId w:val="44"/>
        </w:numPr>
        <w:spacing w:after="0" w:afterAutospacing="0"/>
      </w:pPr>
      <w:r>
        <w:rPr>
          <w:rStyle w:val="HTMLCode"/>
          <w:rFonts w:eastAsiaTheme="majorEastAsia"/>
        </w:rPr>
        <w:t>AutomatedUITestScriptAgent</w:t>
      </w:r>
      <w:r>
        <w:t>: Generates automated UI test scripts (e.g., using pytest, selenium) and a structured JSON test plan.</w:t>
      </w:r>
    </w:p>
    <w:p w14:paraId="466E74D0" w14:textId="77777777" w:rsidR="00F32EA4" w:rsidRDefault="00F32EA4" w:rsidP="00B71C5A">
      <w:pPr>
        <w:pStyle w:val="NormalWeb"/>
        <w:numPr>
          <w:ilvl w:val="0"/>
          <w:numId w:val="44"/>
        </w:numPr>
        <w:spacing w:after="0" w:afterAutospacing="0"/>
      </w:pPr>
      <w:r>
        <w:rPr>
          <w:rStyle w:val="HTMLCode"/>
          <w:rFonts w:eastAsiaTheme="majorEastAsia"/>
        </w:rPr>
        <w:t>AutomatedTestResultParserAgent</w:t>
      </w:r>
      <w:r>
        <w:t>: Parses the raw output from an automated test runner to determine the success or failure of the run.</w:t>
      </w:r>
    </w:p>
    <w:p w14:paraId="16841C84" w14:textId="77777777" w:rsidR="00F32EA4" w:rsidRDefault="00F32EA4" w:rsidP="00B71C5A">
      <w:pPr>
        <w:pStyle w:val="NormalWeb"/>
        <w:numPr>
          <w:ilvl w:val="0"/>
          <w:numId w:val="44"/>
        </w:numPr>
        <w:spacing w:after="0" w:afterAutospacing="0"/>
      </w:pPr>
      <w:r>
        <w:rPr>
          <w:rStyle w:val="HTMLCode"/>
          <w:rFonts w:eastAsiaTheme="majorEastAsia"/>
        </w:rPr>
        <w:t>TestResultEvaluationAgent_AppTarget</w:t>
      </w:r>
      <w:r>
        <w:t xml:space="preserve">: Evaluates the content of an uploaded </w:t>
      </w:r>
      <w:r>
        <w:rPr>
          <w:i/>
          <w:iCs/>
        </w:rPr>
        <w:t>manual</w:t>
      </w:r>
      <w:r>
        <w:t xml:space="preserve"> test results file to identify and summarize failures.</w:t>
      </w:r>
    </w:p>
    <w:p w14:paraId="6546BC55" w14:textId="1CCB200D" w:rsidR="00F32EA4" w:rsidRDefault="00F32EA4" w:rsidP="00F32EA4">
      <w:pPr>
        <w:pStyle w:val="NormalWeb"/>
        <w:numPr>
          <w:ilvl w:val="1"/>
          <w:numId w:val="2"/>
        </w:numPr>
        <w:spacing w:before="0" w:beforeAutospacing="0" w:after="0" w:afterAutospacing="0"/>
      </w:pPr>
      <w:r>
        <w:rPr>
          <w:b/>
          <w:bCs/>
        </w:rPr>
        <w:t>Reporting Agents:</w:t>
      </w:r>
    </w:p>
    <w:p w14:paraId="3304E00F" w14:textId="768CCD86" w:rsidR="00122BFD" w:rsidRDefault="00F32EA4" w:rsidP="00B71C5A">
      <w:pPr>
        <w:pStyle w:val="NormalWeb"/>
        <w:numPr>
          <w:ilvl w:val="0"/>
          <w:numId w:val="45"/>
        </w:numPr>
        <w:spacing w:before="0" w:beforeAutospacing="0" w:after="0" w:afterAutospacing="0"/>
      </w:pPr>
      <w:r>
        <w:rPr>
          <w:rStyle w:val="HTMLCode"/>
          <w:rFonts w:eastAsiaTheme="majorEastAsia"/>
        </w:rPr>
        <w:t>RequirementTraceabilityAgent</w:t>
      </w:r>
      <w:r>
        <w:t>: Gathers data from the backlog, development plans, and artifacts table to generate end-to-end traceability reports.</w:t>
      </w:r>
    </w:p>
    <w:p w14:paraId="12B58485" w14:textId="77777777" w:rsidR="00F32EA4" w:rsidRDefault="00F32EA4" w:rsidP="00F32EA4">
      <w:pPr>
        <w:pStyle w:val="NormalWeb"/>
        <w:spacing w:before="0" w:beforeAutospacing="0" w:after="0" w:afterAutospacing="0"/>
        <w:ind w:left="1440"/>
      </w:pPr>
    </w:p>
    <w:p w14:paraId="688CFFEE" w14:textId="77777777" w:rsidR="004264B9" w:rsidRDefault="004264B9" w:rsidP="004264B9">
      <w:pPr>
        <w:pStyle w:val="Heading3"/>
      </w:pPr>
      <w:r>
        <w:t>3.3. Data Access Object (DAO) Layer</w:t>
      </w:r>
    </w:p>
    <w:p w14:paraId="04433205" w14:textId="38641C53" w:rsidR="004264B9" w:rsidRDefault="003916DE" w:rsidP="004264B9">
      <w:pPr>
        <w:pStyle w:val="NormalWeb"/>
      </w:pPr>
      <w:r>
        <w:t>Klyve</w:t>
      </w:r>
      <w:r w:rsidR="004264B9">
        <w:t xml:space="preserve"> utilizes a thread-safe Data Access Object (DAO) layer encapsulated in </w:t>
      </w:r>
      <w:r>
        <w:rPr>
          <w:rStyle w:val="HTMLCode"/>
        </w:rPr>
        <w:t>Klyve</w:t>
      </w:r>
      <w:r w:rsidR="004264B9">
        <w:rPr>
          <w:rStyle w:val="HTMLCode"/>
        </w:rPr>
        <w:t>_db_manager.py</w:t>
      </w:r>
      <w:r w:rsidR="004264B9">
        <w:t xml:space="preserve">. This layer abstracts all interactions with the SQLite database. To ensure stability and prevent concurrency issues during background UI tasks, the DAO does not use a single, persistent database connection. Instead, each individual query or transaction </w:t>
      </w:r>
      <w:r w:rsidR="004264B9">
        <w:lastRenderedPageBreak/>
        <w:t>establishes its own short-lived connection, executes its task, and then immediately closes the connection. This "per-query connection" model makes the entire application resilient to race conditions. Agents and UI components interact with the database exclusively through the well-defined methods provided by this DAO layer.</w:t>
      </w:r>
    </w:p>
    <w:p w14:paraId="20E29427" w14:textId="77777777" w:rsidR="004264B9" w:rsidRDefault="004264B9" w:rsidP="004264B9">
      <w:pPr>
        <w:pStyle w:val="Heading3"/>
      </w:pPr>
      <w:r>
        <w:t>3.4. Database Layer (SQLite)</w:t>
      </w:r>
    </w:p>
    <w:p w14:paraId="2F5A67B2" w14:textId="48DFF30A" w:rsidR="004264B9" w:rsidRDefault="003916DE" w:rsidP="004264B9">
      <w:pPr>
        <w:pStyle w:val="NormalWeb"/>
      </w:pPr>
      <w:r>
        <w:t>Klyve</w:t>
      </w:r>
      <w:r w:rsidR="004264B9">
        <w:t xml:space="preserve"> utilizes a local SQLite database for all persistent storage, managed via the DAO. Key tables include:</w:t>
      </w:r>
    </w:p>
    <w:p w14:paraId="3A48F51A" w14:textId="77777777" w:rsidR="004264B9" w:rsidRDefault="004264B9" w:rsidP="004264B9">
      <w:pPr>
        <w:pStyle w:val="Heading4"/>
      </w:pPr>
      <w:r>
        <w:t>3.4.1. Projects Table Schema</w:t>
      </w:r>
    </w:p>
    <w:p w14:paraId="1BEFAD54" w14:textId="6A80625F" w:rsidR="004264B9" w:rsidRDefault="004264B9" w:rsidP="004264B9">
      <w:pPr>
        <w:pStyle w:val="NormalWeb"/>
      </w:pPr>
      <w:r>
        <w:t xml:space="preserve">Stores the central record for each target application project initiated within </w:t>
      </w:r>
      <w:r w:rsidR="003916DE">
        <w:t>Klyve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945"/>
        <w:gridCol w:w="4885"/>
      </w:tblGrid>
      <w:tr w:rsidR="004264B9" w14:paraId="5E18D0F0" w14:textId="77777777" w:rsidTr="004264B9">
        <w:trPr>
          <w:tblHeader/>
          <w:tblCellSpacing w:w="15" w:type="dxa"/>
        </w:trPr>
        <w:tc>
          <w:tcPr>
            <w:tcW w:w="0" w:type="auto"/>
            <w:vAlign w:val="center"/>
            <w:hideMark/>
          </w:tcPr>
          <w:p w14:paraId="54D942E9" w14:textId="77777777" w:rsidR="004264B9" w:rsidRDefault="004264B9">
            <w:r>
              <w:t>Field Name</w:t>
            </w:r>
          </w:p>
        </w:tc>
        <w:tc>
          <w:tcPr>
            <w:tcW w:w="0" w:type="auto"/>
            <w:vAlign w:val="center"/>
            <w:hideMark/>
          </w:tcPr>
          <w:p w14:paraId="2DE8C4DB" w14:textId="77777777" w:rsidR="004264B9" w:rsidRDefault="004264B9">
            <w:r>
              <w:t>Data Type</w:t>
            </w:r>
          </w:p>
        </w:tc>
        <w:tc>
          <w:tcPr>
            <w:tcW w:w="0" w:type="auto"/>
            <w:vAlign w:val="center"/>
            <w:hideMark/>
          </w:tcPr>
          <w:p w14:paraId="55D4C1BA" w14:textId="77777777" w:rsidR="004264B9" w:rsidRDefault="004264B9">
            <w:r>
              <w:t>Description</w:t>
            </w:r>
          </w:p>
        </w:tc>
      </w:tr>
      <w:tr w:rsidR="004264B9" w14:paraId="66A22F7B" w14:textId="77777777" w:rsidTr="004264B9">
        <w:trPr>
          <w:tblCellSpacing w:w="15" w:type="dxa"/>
        </w:trPr>
        <w:tc>
          <w:tcPr>
            <w:tcW w:w="0" w:type="auto"/>
            <w:vAlign w:val="center"/>
            <w:hideMark/>
          </w:tcPr>
          <w:p w14:paraId="79147541" w14:textId="77777777" w:rsidR="004264B9" w:rsidRDefault="004264B9">
            <w:r>
              <w:rPr>
                <w:rStyle w:val="HTMLCode"/>
                <w:rFonts w:eastAsiaTheme="minorHAnsi"/>
              </w:rPr>
              <w:t>project_id</w:t>
            </w:r>
          </w:p>
        </w:tc>
        <w:tc>
          <w:tcPr>
            <w:tcW w:w="0" w:type="auto"/>
            <w:vAlign w:val="center"/>
            <w:hideMark/>
          </w:tcPr>
          <w:p w14:paraId="20E3384D" w14:textId="77777777" w:rsidR="004264B9" w:rsidRDefault="004264B9">
            <w:r>
              <w:t>TEXT</w:t>
            </w:r>
          </w:p>
        </w:tc>
        <w:tc>
          <w:tcPr>
            <w:tcW w:w="0" w:type="auto"/>
            <w:vAlign w:val="center"/>
            <w:hideMark/>
          </w:tcPr>
          <w:p w14:paraId="47F394D9" w14:textId="77777777" w:rsidR="004264B9" w:rsidRDefault="004264B9">
            <w:r>
              <w:t>A unique primary key identifying each project.</w:t>
            </w:r>
          </w:p>
        </w:tc>
      </w:tr>
      <w:tr w:rsidR="004264B9" w14:paraId="5F95AD38" w14:textId="77777777" w:rsidTr="004264B9">
        <w:trPr>
          <w:tblCellSpacing w:w="15" w:type="dxa"/>
        </w:trPr>
        <w:tc>
          <w:tcPr>
            <w:tcW w:w="0" w:type="auto"/>
            <w:vAlign w:val="center"/>
            <w:hideMark/>
          </w:tcPr>
          <w:p w14:paraId="77047C0A" w14:textId="77777777" w:rsidR="004264B9" w:rsidRDefault="004264B9">
            <w:r>
              <w:rPr>
                <w:rStyle w:val="HTMLCode"/>
                <w:rFonts w:eastAsiaTheme="minorHAnsi"/>
              </w:rPr>
              <w:t>project_name</w:t>
            </w:r>
          </w:p>
        </w:tc>
        <w:tc>
          <w:tcPr>
            <w:tcW w:w="0" w:type="auto"/>
            <w:vAlign w:val="center"/>
            <w:hideMark/>
          </w:tcPr>
          <w:p w14:paraId="02177D3A" w14:textId="77777777" w:rsidR="004264B9" w:rsidRDefault="004264B9">
            <w:r>
              <w:t>TEXT</w:t>
            </w:r>
          </w:p>
        </w:tc>
        <w:tc>
          <w:tcPr>
            <w:tcW w:w="0" w:type="auto"/>
            <w:vAlign w:val="center"/>
            <w:hideMark/>
          </w:tcPr>
          <w:p w14:paraId="5A2BDBA2" w14:textId="77777777" w:rsidR="004264B9" w:rsidRDefault="004264B9">
            <w:r>
              <w:t>The human-readable name for the project provided by the PM.</w:t>
            </w:r>
          </w:p>
        </w:tc>
      </w:tr>
      <w:tr w:rsidR="004264B9" w14:paraId="63A16046" w14:textId="77777777" w:rsidTr="004264B9">
        <w:trPr>
          <w:tblCellSpacing w:w="15" w:type="dxa"/>
        </w:trPr>
        <w:tc>
          <w:tcPr>
            <w:tcW w:w="0" w:type="auto"/>
            <w:vAlign w:val="center"/>
            <w:hideMark/>
          </w:tcPr>
          <w:p w14:paraId="0C23263F" w14:textId="77777777" w:rsidR="004264B9" w:rsidRDefault="004264B9">
            <w:r>
              <w:rPr>
                <w:rStyle w:val="HTMLCode"/>
                <w:rFonts w:eastAsiaTheme="minorHAnsi"/>
              </w:rPr>
              <w:t>creation_timestamp</w:t>
            </w:r>
          </w:p>
        </w:tc>
        <w:tc>
          <w:tcPr>
            <w:tcW w:w="0" w:type="auto"/>
            <w:vAlign w:val="center"/>
            <w:hideMark/>
          </w:tcPr>
          <w:p w14:paraId="3B7EFDC1" w14:textId="77777777" w:rsidR="004264B9" w:rsidRDefault="004264B9">
            <w:r>
              <w:t>TEXT</w:t>
            </w:r>
          </w:p>
        </w:tc>
        <w:tc>
          <w:tcPr>
            <w:tcW w:w="0" w:type="auto"/>
            <w:vAlign w:val="center"/>
            <w:hideMark/>
          </w:tcPr>
          <w:p w14:paraId="11D997CD" w14:textId="77777777" w:rsidR="004264B9" w:rsidRDefault="004264B9">
            <w:r>
              <w:t>The ISO 8601 timestamp of when the project record was created.</w:t>
            </w:r>
          </w:p>
        </w:tc>
      </w:tr>
      <w:tr w:rsidR="004264B9" w14:paraId="3AC75ACE" w14:textId="77777777" w:rsidTr="004264B9">
        <w:trPr>
          <w:tblCellSpacing w:w="15" w:type="dxa"/>
        </w:trPr>
        <w:tc>
          <w:tcPr>
            <w:tcW w:w="0" w:type="auto"/>
            <w:vAlign w:val="center"/>
            <w:hideMark/>
          </w:tcPr>
          <w:p w14:paraId="40F73E3D" w14:textId="77777777" w:rsidR="004264B9" w:rsidRDefault="004264B9">
            <w:r>
              <w:rPr>
                <w:rStyle w:val="HTMLCode"/>
                <w:rFonts w:eastAsiaTheme="minorHAnsi"/>
              </w:rPr>
              <w:t>target_os</w:t>
            </w:r>
          </w:p>
        </w:tc>
        <w:tc>
          <w:tcPr>
            <w:tcW w:w="0" w:type="auto"/>
            <w:vAlign w:val="center"/>
            <w:hideMark/>
          </w:tcPr>
          <w:p w14:paraId="681B77B5" w14:textId="77777777" w:rsidR="004264B9" w:rsidRDefault="004264B9">
            <w:r>
              <w:t>TEXT</w:t>
            </w:r>
          </w:p>
        </w:tc>
        <w:tc>
          <w:tcPr>
            <w:tcW w:w="0" w:type="auto"/>
            <w:vAlign w:val="center"/>
            <w:hideMark/>
          </w:tcPr>
          <w:p w14:paraId="00CC5AE3" w14:textId="77777777" w:rsidR="004264B9" w:rsidRDefault="004264B9">
            <w:r>
              <w:t>The target Operating System (e.g., "Windows", "Linux").</w:t>
            </w:r>
          </w:p>
        </w:tc>
      </w:tr>
      <w:tr w:rsidR="004264B9" w14:paraId="548D1C43" w14:textId="77777777" w:rsidTr="004264B9">
        <w:trPr>
          <w:tblCellSpacing w:w="15" w:type="dxa"/>
        </w:trPr>
        <w:tc>
          <w:tcPr>
            <w:tcW w:w="0" w:type="auto"/>
            <w:vAlign w:val="center"/>
            <w:hideMark/>
          </w:tcPr>
          <w:p w14:paraId="0CF36E5A" w14:textId="77777777" w:rsidR="004264B9" w:rsidRDefault="004264B9">
            <w:r>
              <w:rPr>
                <w:rStyle w:val="HTMLCode"/>
                <w:rFonts w:eastAsiaTheme="minorHAnsi"/>
              </w:rPr>
              <w:t>technology_stack</w:t>
            </w:r>
          </w:p>
        </w:tc>
        <w:tc>
          <w:tcPr>
            <w:tcW w:w="0" w:type="auto"/>
            <w:vAlign w:val="center"/>
            <w:hideMark/>
          </w:tcPr>
          <w:p w14:paraId="71DD25A5" w14:textId="77777777" w:rsidR="004264B9" w:rsidRDefault="004264B9">
            <w:r>
              <w:t>TEXT</w:t>
            </w:r>
          </w:p>
        </w:tc>
        <w:tc>
          <w:tcPr>
            <w:tcW w:w="0" w:type="auto"/>
            <w:vAlign w:val="center"/>
            <w:hideMark/>
          </w:tcPr>
          <w:p w14:paraId="4BFA1890" w14:textId="6A471CD6" w:rsidR="004264B9" w:rsidRDefault="00917695">
            <w:r w:rsidRPr="00917695">
              <w:t>[Legacy] Stores the primary technology. This field is deprecated in favor of `detected_technologies` but is retained for compatibility</w:t>
            </w:r>
            <w:r w:rsidR="004264B9">
              <w:t>.</w:t>
            </w:r>
          </w:p>
        </w:tc>
      </w:tr>
      <w:tr w:rsidR="004264B9" w14:paraId="075B18D6" w14:textId="77777777" w:rsidTr="004264B9">
        <w:trPr>
          <w:tblCellSpacing w:w="15" w:type="dxa"/>
        </w:trPr>
        <w:tc>
          <w:tcPr>
            <w:tcW w:w="0" w:type="auto"/>
            <w:vAlign w:val="center"/>
            <w:hideMark/>
          </w:tcPr>
          <w:p w14:paraId="448208E9" w14:textId="77777777" w:rsidR="004264B9" w:rsidRDefault="004264B9">
            <w:r>
              <w:rPr>
                <w:rStyle w:val="HTMLCode"/>
                <w:rFonts w:eastAsiaTheme="minorHAnsi"/>
              </w:rPr>
              <w:t>project_root_folder</w:t>
            </w:r>
          </w:p>
        </w:tc>
        <w:tc>
          <w:tcPr>
            <w:tcW w:w="0" w:type="auto"/>
            <w:vAlign w:val="center"/>
            <w:hideMark/>
          </w:tcPr>
          <w:p w14:paraId="4B9CB2ED" w14:textId="77777777" w:rsidR="004264B9" w:rsidRDefault="004264B9">
            <w:r>
              <w:t>TEXT</w:t>
            </w:r>
          </w:p>
        </w:tc>
        <w:tc>
          <w:tcPr>
            <w:tcW w:w="0" w:type="auto"/>
            <w:vAlign w:val="center"/>
            <w:hideMark/>
          </w:tcPr>
          <w:p w14:paraId="55891798" w14:textId="77777777" w:rsidR="004264B9" w:rsidRDefault="004264B9">
            <w:r>
              <w:t>The absolute local file system path for the project's root folder.</w:t>
            </w:r>
          </w:p>
        </w:tc>
      </w:tr>
      <w:tr w:rsidR="004264B9" w14:paraId="1FA92DA4" w14:textId="77777777" w:rsidTr="004264B9">
        <w:trPr>
          <w:tblCellSpacing w:w="15" w:type="dxa"/>
        </w:trPr>
        <w:tc>
          <w:tcPr>
            <w:tcW w:w="0" w:type="auto"/>
            <w:vAlign w:val="center"/>
            <w:hideMark/>
          </w:tcPr>
          <w:p w14:paraId="4CD46B76" w14:textId="77777777" w:rsidR="004264B9" w:rsidRDefault="004264B9">
            <w:r>
              <w:rPr>
                <w:rStyle w:val="HTMLCode"/>
                <w:rFonts w:eastAsiaTheme="minorHAnsi"/>
              </w:rPr>
              <w:t>apex_executable_name</w:t>
            </w:r>
          </w:p>
        </w:tc>
        <w:tc>
          <w:tcPr>
            <w:tcW w:w="0" w:type="auto"/>
            <w:vAlign w:val="center"/>
            <w:hideMark/>
          </w:tcPr>
          <w:p w14:paraId="0C2B5DAB" w14:textId="77777777" w:rsidR="004264B9" w:rsidRDefault="004264B9">
            <w:r>
              <w:t>TEXT</w:t>
            </w:r>
          </w:p>
        </w:tc>
        <w:tc>
          <w:tcPr>
            <w:tcW w:w="0" w:type="auto"/>
            <w:vAlign w:val="center"/>
            <w:hideMark/>
          </w:tcPr>
          <w:p w14:paraId="76B52DC1" w14:textId="77777777" w:rsidR="004264B9" w:rsidRDefault="004264B9">
            <w:r>
              <w:t>The name of the main starting executable file for the application.</w:t>
            </w:r>
          </w:p>
        </w:tc>
      </w:tr>
      <w:tr w:rsidR="004264B9" w14:paraId="53CBF46D" w14:textId="77777777" w:rsidTr="004264B9">
        <w:trPr>
          <w:tblCellSpacing w:w="15" w:type="dxa"/>
        </w:trPr>
        <w:tc>
          <w:tcPr>
            <w:tcW w:w="0" w:type="auto"/>
            <w:vAlign w:val="center"/>
            <w:hideMark/>
          </w:tcPr>
          <w:p w14:paraId="3848AF0A" w14:textId="77777777" w:rsidR="004264B9" w:rsidRDefault="004264B9">
            <w:r>
              <w:rPr>
                <w:rStyle w:val="HTMLCode"/>
                <w:rFonts w:eastAsiaTheme="minorHAnsi"/>
              </w:rPr>
              <w:t>project_brief_path</w:t>
            </w:r>
          </w:p>
        </w:tc>
        <w:tc>
          <w:tcPr>
            <w:tcW w:w="0" w:type="auto"/>
            <w:vAlign w:val="center"/>
            <w:hideMark/>
          </w:tcPr>
          <w:p w14:paraId="576FF0E4" w14:textId="77777777" w:rsidR="004264B9" w:rsidRDefault="004264B9">
            <w:r>
              <w:t>TEXT</w:t>
            </w:r>
          </w:p>
        </w:tc>
        <w:tc>
          <w:tcPr>
            <w:tcW w:w="0" w:type="auto"/>
            <w:vAlign w:val="center"/>
            <w:hideMark/>
          </w:tcPr>
          <w:p w14:paraId="7C7947FF" w14:textId="77777777" w:rsidR="004264B9" w:rsidRDefault="004264B9">
            <w:r>
              <w:t>The relative path to the project brief file within the project's docs/uploads directory.</w:t>
            </w:r>
          </w:p>
        </w:tc>
      </w:tr>
      <w:tr w:rsidR="004264B9" w14:paraId="4A88B92D" w14:textId="77777777" w:rsidTr="004264B9">
        <w:trPr>
          <w:tblCellSpacing w:w="15" w:type="dxa"/>
        </w:trPr>
        <w:tc>
          <w:tcPr>
            <w:tcW w:w="0" w:type="auto"/>
            <w:vAlign w:val="center"/>
            <w:hideMark/>
          </w:tcPr>
          <w:p w14:paraId="526CDDED" w14:textId="77777777" w:rsidR="004264B9" w:rsidRDefault="004264B9">
            <w:r>
              <w:rPr>
                <w:rStyle w:val="HTMLCode"/>
                <w:rFonts w:eastAsiaTheme="minorHAnsi"/>
              </w:rPr>
              <w:t>complexity_assessment_text</w:t>
            </w:r>
          </w:p>
        </w:tc>
        <w:tc>
          <w:tcPr>
            <w:tcW w:w="0" w:type="auto"/>
            <w:vAlign w:val="center"/>
            <w:hideMark/>
          </w:tcPr>
          <w:p w14:paraId="358AAF41" w14:textId="77777777" w:rsidR="004264B9" w:rsidRDefault="004264B9">
            <w:r>
              <w:t>TEXT</w:t>
            </w:r>
          </w:p>
        </w:tc>
        <w:tc>
          <w:tcPr>
            <w:tcW w:w="0" w:type="auto"/>
            <w:vAlign w:val="center"/>
            <w:hideMark/>
          </w:tcPr>
          <w:p w14:paraId="24722882" w14:textId="77777777" w:rsidR="004264B9" w:rsidRDefault="004264B9">
            <w:r>
              <w:t>The full JSON content of the risk and complexity assessment.</w:t>
            </w:r>
          </w:p>
        </w:tc>
      </w:tr>
      <w:tr w:rsidR="004264B9" w14:paraId="66B56691" w14:textId="77777777" w:rsidTr="004264B9">
        <w:trPr>
          <w:tblCellSpacing w:w="15" w:type="dxa"/>
        </w:trPr>
        <w:tc>
          <w:tcPr>
            <w:tcW w:w="0" w:type="auto"/>
            <w:vAlign w:val="center"/>
            <w:hideMark/>
          </w:tcPr>
          <w:p w14:paraId="7A34C4CB" w14:textId="77777777" w:rsidR="004264B9" w:rsidRDefault="004264B9">
            <w:r>
              <w:rPr>
                <w:rStyle w:val="HTMLCode"/>
                <w:rFonts w:eastAsiaTheme="minorHAnsi"/>
              </w:rPr>
              <w:t>ux_spec_text</w:t>
            </w:r>
          </w:p>
        </w:tc>
        <w:tc>
          <w:tcPr>
            <w:tcW w:w="0" w:type="auto"/>
            <w:vAlign w:val="center"/>
            <w:hideMark/>
          </w:tcPr>
          <w:p w14:paraId="556E8A98" w14:textId="77777777" w:rsidR="004264B9" w:rsidRDefault="004264B9">
            <w:r>
              <w:t>TEXT</w:t>
            </w:r>
          </w:p>
        </w:tc>
        <w:tc>
          <w:tcPr>
            <w:tcW w:w="0" w:type="auto"/>
            <w:vAlign w:val="center"/>
            <w:hideMark/>
          </w:tcPr>
          <w:p w14:paraId="0CC7C3F6" w14:textId="77777777" w:rsidR="004264B9" w:rsidRDefault="004264B9">
            <w:r>
              <w:t>The full composite text of the finalized UX/UI Specification.</w:t>
            </w:r>
          </w:p>
        </w:tc>
      </w:tr>
      <w:tr w:rsidR="004264B9" w14:paraId="2D87B0C5" w14:textId="77777777" w:rsidTr="004264B9">
        <w:trPr>
          <w:tblCellSpacing w:w="15" w:type="dxa"/>
        </w:trPr>
        <w:tc>
          <w:tcPr>
            <w:tcW w:w="0" w:type="auto"/>
            <w:vAlign w:val="center"/>
            <w:hideMark/>
          </w:tcPr>
          <w:p w14:paraId="582CBD57" w14:textId="77777777" w:rsidR="004264B9" w:rsidRDefault="004264B9">
            <w:r>
              <w:rPr>
                <w:rStyle w:val="HTMLCode"/>
                <w:rFonts w:eastAsiaTheme="minorHAnsi"/>
              </w:rPr>
              <w:t>is_gui_project</w:t>
            </w:r>
          </w:p>
        </w:tc>
        <w:tc>
          <w:tcPr>
            <w:tcW w:w="0" w:type="auto"/>
            <w:vAlign w:val="center"/>
            <w:hideMark/>
          </w:tcPr>
          <w:p w14:paraId="47688554" w14:textId="77777777" w:rsidR="004264B9" w:rsidRDefault="004264B9">
            <w:r>
              <w:t>BOOLEAN</w:t>
            </w:r>
          </w:p>
        </w:tc>
        <w:tc>
          <w:tcPr>
            <w:tcW w:w="0" w:type="auto"/>
            <w:vAlign w:val="center"/>
            <w:hideMark/>
          </w:tcPr>
          <w:p w14:paraId="0FCFAF60" w14:textId="77777777" w:rsidR="004264B9" w:rsidRDefault="004264B9">
            <w:r>
              <w:t>A flag indicating if the project involves a graphical user interface.</w:t>
            </w:r>
          </w:p>
        </w:tc>
      </w:tr>
      <w:tr w:rsidR="004264B9" w14:paraId="39AC10C8" w14:textId="77777777" w:rsidTr="004264B9">
        <w:trPr>
          <w:tblCellSpacing w:w="15" w:type="dxa"/>
        </w:trPr>
        <w:tc>
          <w:tcPr>
            <w:tcW w:w="0" w:type="auto"/>
            <w:vAlign w:val="center"/>
            <w:hideMark/>
          </w:tcPr>
          <w:p w14:paraId="49954690" w14:textId="77777777" w:rsidR="004264B9" w:rsidRDefault="004264B9">
            <w:r>
              <w:rPr>
                <w:rStyle w:val="HTMLCode"/>
                <w:rFonts w:eastAsiaTheme="minorHAnsi"/>
              </w:rPr>
              <w:t>final_spec_text</w:t>
            </w:r>
          </w:p>
        </w:tc>
        <w:tc>
          <w:tcPr>
            <w:tcW w:w="0" w:type="auto"/>
            <w:vAlign w:val="center"/>
            <w:hideMark/>
          </w:tcPr>
          <w:p w14:paraId="7EC0E9B6" w14:textId="77777777" w:rsidR="004264B9" w:rsidRDefault="004264B9">
            <w:r>
              <w:t>TEXT</w:t>
            </w:r>
          </w:p>
        </w:tc>
        <w:tc>
          <w:tcPr>
            <w:tcW w:w="0" w:type="auto"/>
            <w:vAlign w:val="center"/>
            <w:hideMark/>
          </w:tcPr>
          <w:p w14:paraId="49D2DE6E" w14:textId="77777777" w:rsidR="004264B9" w:rsidRDefault="004264B9">
            <w:r>
              <w:t>The full text of the finalized, PM-approved Application Specification.</w:t>
            </w:r>
          </w:p>
        </w:tc>
      </w:tr>
      <w:tr w:rsidR="004264B9" w14:paraId="4017EB61" w14:textId="77777777" w:rsidTr="004264B9">
        <w:trPr>
          <w:tblCellSpacing w:w="15" w:type="dxa"/>
        </w:trPr>
        <w:tc>
          <w:tcPr>
            <w:tcW w:w="0" w:type="auto"/>
            <w:vAlign w:val="center"/>
            <w:hideMark/>
          </w:tcPr>
          <w:p w14:paraId="190C94F0" w14:textId="77777777" w:rsidR="004264B9" w:rsidRDefault="004264B9">
            <w:r>
              <w:rPr>
                <w:rStyle w:val="HTMLCode"/>
                <w:rFonts w:eastAsiaTheme="minorHAnsi"/>
              </w:rPr>
              <w:t>tech_spec_text</w:t>
            </w:r>
          </w:p>
        </w:tc>
        <w:tc>
          <w:tcPr>
            <w:tcW w:w="0" w:type="auto"/>
            <w:vAlign w:val="center"/>
            <w:hideMark/>
          </w:tcPr>
          <w:p w14:paraId="12BA6B38" w14:textId="77777777" w:rsidR="004264B9" w:rsidRDefault="004264B9">
            <w:r>
              <w:t>TEXT</w:t>
            </w:r>
          </w:p>
        </w:tc>
        <w:tc>
          <w:tcPr>
            <w:tcW w:w="0" w:type="auto"/>
            <w:vAlign w:val="center"/>
            <w:hideMark/>
          </w:tcPr>
          <w:p w14:paraId="14B00762" w14:textId="77777777" w:rsidR="004264B9" w:rsidRDefault="004264B9">
            <w:r>
              <w:t>The full text of the finalized, PM-approved Technical Specification.</w:t>
            </w:r>
          </w:p>
        </w:tc>
      </w:tr>
      <w:tr w:rsidR="0059593D" w14:paraId="4D9820E3" w14:textId="77777777" w:rsidTr="00836537">
        <w:trPr>
          <w:tblCellSpacing w:w="15" w:type="dxa"/>
        </w:trPr>
        <w:tc>
          <w:tcPr>
            <w:tcW w:w="0" w:type="auto"/>
          </w:tcPr>
          <w:p w14:paraId="1B1460B5" w14:textId="41608C7F" w:rsidR="0059593D" w:rsidRDefault="0059593D" w:rsidP="0059593D">
            <w:pPr>
              <w:rPr>
                <w:rStyle w:val="HTMLCode"/>
                <w:rFonts w:eastAsiaTheme="minorHAnsi"/>
              </w:rPr>
            </w:pPr>
            <w:r w:rsidRPr="009D56B1">
              <w:rPr>
                <w:rStyle w:val="HTMLCode"/>
                <w:rFonts w:eastAsiaTheme="majorEastAsia"/>
              </w:rPr>
              <w:t>db_schema_spec_text</w:t>
            </w:r>
          </w:p>
        </w:tc>
        <w:tc>
          <w:tcPr>
            <w:tcW w:w="0" w:type="auto"/>
          </w:tcPr>
          <w:p w14:paraId="77CEBA58" w14:textId="1E079B2C" w:rsidR="0059593D" w:rsidRDefault="0059593D" w:rsidP="0059593D">
            <w:r w:rsidRPr="009D56B1">
              <w:rPr>
                <w:rStyle w:val="HTMLCode"/>
                <w:rFonts w:eastAsiaTheme="majorEastAsia"/>
              </w:rPr>
              <w:t>TEX</w:t>
            </w:r>
            <w:r>
              <w:rPr>
                <w:rStyle w:val="HTMLCode"/>
                <w:rFonts w:eastAsiaTheme="majorEastAsia"/>
              </w:rPr>
              <w:t>T</w:t>
            </w:r>
          </w:p>
        </w:tc>
        <w:tc>
          <w:tcPr>
            <w:tcW w:w="0" w:type="auto"/>
          </w:tcPr>
          <w:p w14:paraId="50CFC3D2" w14:textId="1031E4D3" w:rsidR="0059593D" w:rsidRDefault="0059593D" w:rsidP="0059593D">
            <w:r w:rsidRPr="009D56B1">
              <w:t>The full Markdown content of the synthesized Database Schema Specification, generated for Brownfield projects where database usage is detected.</w:t>
            </w:r>
          </w:p>
        </w:tc>
      </w:tr>
      <w:tr w:rsidR="004264B9" w14:paraId="528C4F9D" w14:textId="77777777" w:rsidTr="004264B9">
        <w:trPr>
          <w:tblCellSpacing w:w="15" w:type="dxa"/>
        </w:trPr>
        <w:tc>
          <w:tcPr>
            <w:tcW w:w="0" w:type="auto"/>
            <w:vAlign w:val="center"/>
            <w:hideMark/>
          </w:tcPr>
          <w:p w14:paraId="70ADCB97" w14:textId="77777777" w:rsidR="004264B9" w:rsidRDefault="004264B9">
            <w:r>
              <w:rPr>
                <w:rStyle w:val="HTMLCode"/>
                <w:rFonts w:eastAsiaTheme="minorHAnsi"/>
              </w:rPr>
              <w:lastRenderedPageBreak/>
              <w:t>is_build_automated</w:t>
            </w:r>
          </w:p>
        </w:tc>
        <w:tc>
          <w:tcPr>
            <w:tcW w:w="0" w:type="auto"/>
            <w:vAlign w:val="center"/>
            <w:hideMark/>
          </w:tcPr>
          <w:p w14:paraId="56685A83" w14:textId="77777777" w:rsidR="004264B9" w:rsidRDefault="004264B9">
            <w:r>
              <w:t>BOOLEAN</w:t>
            </w:r>
          </w:p>
        </w:tc>
        <w:tc>
          <w:tcPr>
            <w:tcW w:w="0" w:type="auto"/>
            <w:vAlign w:val="center"/>
            <w:hideMark/>
          </w:tcPr>
          <w:p w14:paraId="7C653AC3" w14:textId="77777777" w:rsidR="004264B9" w:rsidRDefault="004264B9">
            <w:r>
              <w:t>A flag storing the PM's choice regarding build script management.</w:t>
            </w:r>
          </w:p>
        </w:tc>
      </w:tr>
      <w:tr w:rsidR="00591B0E" w14:paraId="26E33E6D" w14:textId="77777777" w:rsidTr="00936AF0">
        <w:trPr>
          <w:tblCellSpacing w:w="15" w:type="dxa"/>
        </w:trPr>
        <w:tc>
          <w:tcPr>
            <w:tcW w:w="0" w:type="auto"/>
          </w:tcPr>
          <w:p w14:paraId="51581CCA" w14:textId="6F83DAEE" w:rsidR="00591B0E" w:rsidRDefault="00591B0E" w:rsidP="00591B0E">
            <w:pPr>
              <w:rPr>
                <w:rStyle w:val="HTMLCode"/>
                <w:rFonts w:eastAsiaTheme="minorHAnsi"/>
              </w:rPr>
            </w:pPr>
            <w:r w:rsidRPr="00591B0E">
              <w:rPr>
                <w:rStyle w:val="HTMLCode"/>
                <w:rFonts w:eastAsiaTheme="minorHAnsi"/>
              </w:rPr>
              <w:t>is_backlog_generated</w:t>
            </w:r>
          </w:p>
        </w:tc>
        <w:tc>
          <w:tcPr>
            <w:tcW w:w="0" w:type="auto"/>
          </w:tcPr>
          <w:p w14:paraId="3C554C0C" w14:textId="3072CFB4" w:rsidR="00591B0E" w:rsidRDefault="00591B0E" w:rsidP="00591B0E">
            <w:r w:rsidRPr="00C658D0">
              <w:t>BOOLEAN</w:t>
            </w:r>
          </w:p>
        </w:tc>
        <w:tc>
          <w:tcPr>
            <w:tcW w:w="0" w:type="auto"/>
          </w:tcPr>
          <w:p w14:paraId="2F5339F5" w14:textId="3F96EDF4" w:rsidR="00591B0E" w:rsidRDefault="00591B0E" w:rsidP="00591B0E">
            <w:r w:rsidRPr="00C658D0">
              <w:t>A flag that is set to true after the initial project backlog is successfully generated and ratified. It is used to conditionally enable UI elements like the "Project Backlog" button.</w:t>
            </w:r>
          </w:p>
        </w:tc>
      </w:tr>
      <w:tr w:rsidR="004264B9" w14:paraId="7A4810ED" w14:textId="77777777" w:rsidTr="004264B9">
        <w:trPr>
          <w:tblCellSpacing w:w="15" w:type="dxa"/>
        </w:trPr>
        <w:tc>
          <w:tcPr>
            <w:tcW w:w="0" w:type="auto"/>
            <w:vAlign w:val="center"/>
            <w:hideMark/>
          </w:tcPr>
          <w:p w14:paraId="6BD70EC7" w14:textId="77777777" w:rsidR="004264B9" w:rsidRDefault="004264B9">
            <w:r>
              <w:rPr>
                <w:rStyle w:val="HTMLCode"/>
                <w:rFonts w:eastAsiaTheme="minorHAnsi"/>
              </w:rPr>
              <w:t>build_script_file_name</w:t>
            </w:r>
          </w:p>
        </w:tc>
        <w:tc>
          <w:tcPr>
            <w:tcW w:w="0" w:type="auto"/>
            <w:vAlign w:val="center"/>
            <w:hideMark/>
          </w:tcPr>
          <w:p w14:paraId="345ED2D8" w14:textId="77777777" w:rsidR="004264B9" w:rsidRDefault="004264B9">
            <w:r>
              <w:t>TEXT</w:t>
            </w:r>
          </w:p>
        </w:tc>
        <w:tc>
          <w:tcPr>
            <w:tcW w:w="0" w:type="auto"/>
            <w:vAlign w:val="center"/>
            <w:hideMark/>
          </w:tcPr>
          <w:p w14:paraId="34CB6756" w14:textId="77777777" w:rsidR="004264B9" w:rsidRDefault="004264B9">
            <w:r>
              <w:t>The filename of the project's build script (e.g., "requirements.txt").</w:t>
            </w:r>
          </w:p>
        </w:tc>
      </w:tr>
      <w:tr w:rsidR="004264B9" w14:paraId="210AE60A" w14:textId="77777777" w:rsidTr="004264B9">
        <w:trPr>
          <w:tblCellSpacing w:w="15" w:type="dxa"/>
        </w:trPr>
        <w:tc>
          <w:tcPr>
            <w:tcW w:w="0" w:type="auto"/>
            <w:vAlign w:val="center"/>
            <w:hideMark/>
          </w:tcPr>
          <w:p w14:paraId="42BC0A8F" w14:textId="77777777" w:rsidR="004264B9" w:rsidRDefault="004264B9">
            <w:r>
              <w:rPr>
                <w:rStyle w:val="HTMLCode"/>
                <w:rFonts w:eastAsiaTheme="minorHAnsi"/>
              </w:rPr>
              <w:t>development_plan_text</w:t>
            </w:r>
          </w:p>
        </w:tc>
        <w:tc>
          <w:tcPr>
            <w:tcW w:w="0" w:type="auto"/>
            <w:vAlign w:val="center"/>
            <w:hideMark/>
          </w:tcPr>
          <w:p w14:paraId="42EDEA17" w14:textId="77777777" w:rsidR="004264B9" w:rsidRDefault="004264B9">
            <w:r>
              <w:t>TEXT</w:t>
            </w:r>
          </w:p>
        </w:tc>
        <w:tc>
          <w:tcPr>
            <w:tcW w:w="0" w:type="auto"/>
            <w:vAlign w:val="center"/>
            <w:hideMark/>
          </w:tcPr>
          <w:p w14:paraId="3C3A3B8A" w14:textId="77777777" w:rsidR="004264B9" w:rsidRDefault="004264B9">
            <w:r>
              <w:t>The full JSON content of the finalized development plan (from the waterfall model).</w:t>
            </w:r>
          </w:p>
        </w:tc>
      </w:tr>
      <w:tr w:rsidR="004264B9" w14:paraId="5D47FD97" w14:textId="77777777" w:rsidTr="004264B9">
        <w:trPr>
          <w:tblCellSpacing w:w="15" w:type="dxa"/>
        </w:trPr>
        <w:tc>
          <w:tcPr>
            <w:tcW w:w="0" w:type="auto"/>
            <w:vAlign w:val="center"/>
            <w:hideMark/>
          </w:tcPr>
          <w:p w14:paraId="3A27DD5B" w14:textId="77777777" w:rsidR="004264B9" w:rsidRDefault="004264B9">
            <w:r>
              <w:rPr>
                <w:rStyle w:val="HTMLCode"/>
                <w:rFonts w:eastAsiaTheme="minorHAnsi"/>
              </w:rPr>
              <w:t>integration_plan_text</w:t>
            </w:r>
          </w:p>
        </w:tc>
        <w:tc>
          <w:tcPr>
            <w:tcW w:w="0" w:type="auto"/>
            <w:vAlign w:val="center"/>
            <w:hideMark/>
          </w:tcPr>
          <w:p w14:paraId="2663D017" w14:textId="77777777" w:rsidR="004264B9" w:rsidRDefault="004264B9">
            <w:r>
              <w:t>TEXT</w:t>
            </w:r>
          </w:p>
        </w:tc>
        <w:tc>
          <w:tcPr>
            <w:tcW w:w="0" w:type="auto"/>
            <w:vAlign w:val="center"/>
            <w:hideMark/>
          </w:tcPr>
          <w:p w14:paraId="5E32C8A3" w14:textId="77777777" w:rsidR="004264B9" w:rsidRDefault="004264B9">
            <w:r>
              <w:t>The full JSON content of the generated integration plan for a development cycle.</w:t>
            </w:r>
          </w:p>
        </w:tc>
      </w:tr>
      <w:tr w:rsidR="004264B9" w14:paraId="77E050B6" w14:textId="77777777" w:rsidTr="004264B9">
        <w:trPr>
          <w:tblCellSpacing w:w="15" w:type="dxa"/>
        </w:trPr>
        <w:tc>
          <w:tcPr>
            <w:tcW w:w="0" w:type="auto"/>
            <w:vAlign w:val="center"/>
            <w:hideMark/>
          </w:tcPr>
          <w:p w14:paraId="2DD864AC" w14:textId="77777777" w:rsidR="004264B9" w:rsidRDefault="004264B9">
            <w:r>
              <w:rPr>
                <w:rStyle w:val="HTMLCode"/>
                <w:rFonts w:eastAsiaTheme="minorHAnsi"/>
              </w:rPr>
              <w:t>ui_test_plan_text</w:t>
            </w:r>
          </w:p>
        </w:tc>
        <w:tc>
          <w:tcPr>
            <w:tcW w:w="0" w:type="auto"/>
            <w:vAlign w:val="center"/>
            <w:hideMark/>
          </w:tcPr>
          <w:p w14:paraId="619AD3A7" w14:textId="77777777" w:rsidR="004264B9" w:rsidRDefault="004264B9">
            <w:r>
              <w:t>TEXT</w:t>
            </w:r>
          </w:p>
        </w:tc>
        <w:tc>
          <w:tcPr>
            <w:tcW w:w="0" w:type="auto"/>
            <w:vAlign w:val="center"/>
            <w:hideMark/>
          </w:tcPr>
          <w:p w14:paraId="0BB69E37" w14:textId="77777777" w:rsidR="004264B9" w:rsidRDefault="004264B9">
            <w:r>
              <w:t>The full Markdown content of the generated UI test plan.</w:t>
            </w:r>
          </w:p>
        </w:tc>
      </w:tr>
      <w:tr w:rsidR="004264B9" w14:paraId="0E42F0E2" w14:textId="77777777" w:rsidTr="004264B9">
        <w:trPr>
          <w:tblCellSpacing w:w="15" w:type="dxa"/>
        </w:trPr>
        <w:tc>
          <w:tcPr>
            <w:tcW w:w="0" w:type="auto"/>
            <w:vAlign w:val="center"/>
            <w:hideMark/>
          </w:tcPr>
          <w:p w14:paraId="738540D0" w14:textId="77777777" w:rsidR="004264B9" w:rsidRDefault="004264B9">
            <w:r>
              <w:rPr>
                <w:rStyle w:val="HTMLCode"/>
                <w:rFonts w:eastAsiaTheme="minorHAnsi"/>
              </w:rPr>
              <w:t>test_execution_command</w:t>
            </w:r>
          </w:p>
        </w:tc>
        <w:tc>
          <w:tcPr>
            <w:tcW w:w="0" w:type="auto"/>
            <w:vAlign w:val="center"/>
            <w:hideMark/>
          </w:tcPr>
          <w:p w14:paraId="5A145E93" w14:textId="77777777" w:rsidR="004264B9" w:rsidRDefault="004264B9">
            <w:r>
              <w:t>TEXT</w:t>
            </w:r>
          </w:p>
        </w:tc>
        <w:tc>
          <w:tcPr>
            <w:tcW w:w="0" w:type="auto"/>
            <w:vAlign w:val="center"/>
            <w:hideMark/>
          </w:tcPr>
          <w:p w14:paraId="5A7D26B6" w14:textId="77777777" w:rsidR="004264B9" w:rsidRDefault="004264B9">
            <w:r>
              <w:t>The PM-confirmed command used to execute the project's automated test suite.</w:t>
            </w:r>
          </w:p>
        </w:tc>
      </w:tr>
      <w:tr w:rsidR="00066922" w14:paraId="462B5D53" w14:textId="77777777" w:rsidTr="004264B9">
        <w:trPr>
          <w:tblCellSpacing w:w="15" w:type="dxa"/>
        </w:trPr>
        <w:tc>
          <w:tcPr>
            <w:tcW w:w="0" w:type="auto"/>
            <w:vAlign w:val="center"/>
          </w:tcPr>
          <w:p w14:paraId="375E8CEC" w14:textId="5F335DA2" w:rsidR="00066922" w:rsidRDefault="00066922">
            <w:pPr>
              <w:rPr>
                <w:rStyle w:val="HTMLCode"/>
                <w:rFonts w:eastAsiaTheme="minorHAnsi"/>
              </w:rPr>
            </w:pPr>
            <w:r w:rsidRPr="00066922">
              <w:rPr>
                <w:rStyle w:val="HTMLCode"/>
                <w:rFonts w:eastAsiaTheme="minorHAnsi"/>
              </w:rPr>
              <w:t>ui_test_execution_command</w:t>
            </w:r>
          </w:p>
        </w:tc>
        <w:tc>
          <w:tcPr>
            <w:tcW w:w="0" w:type="auto"/>
            <w:vAlign w:val="center"/>
          </w:tcPr>
          <w:p w14:paraId="415119B8" w14:textId="03DC7C79" w:rsidR="00066922" w:rsidRDefault="00066922">
            <w:r>
              <w:t>TEXT</w:t>
            </w:r>
          </w:p>
        </w:tc>
        <w:tc>
          <w:tcPr>
            <w:tcW w:w="0" w:type="auto"/>
            <w:vAlign w:val="center"/>
          </w:tcPr>
          <w:p w14:paraId="5F547578" w14:textId="0BF26358" w:rsidR="00066922" w:rsidRDefault="00066922">
            <w:r w:rsidRPr="00066922">
              <w:t>The PM-confirmed command used to execute the project's automated UI test suite.</w:t>
            </w:r>
          </w:p>
        </w:tc>
      </w:tr>
      <w:tr w:rsidR="004264B9" w14:paraId="6656F61B" w14:textId="77777777" w:rsidTr="004264B9">
        <w:trPr>
          <w:tblCellSpacing w:w="15" w:type="dxa"/>
        </w:trPr>
        <w:tc>
          <w:tcPr>
            <w:tcW w:w="0" w:type="auto"/>
            <w:vAlign w:val="center"/>
            <w:hideMark/>
          </w:tcPr>
          <w:p w14:paraId="391FBCA2" w14:textId="77777777" w:rsidR="004264B9" w:rsidRDefault="004264B9">
            <w:r>
              <w:rPr>
                <w:rStyle w:val="HTMLCode"/>
                <w:rFonts w:eastAsiaTheme="minorHAnsi"/>
              </w:rPr>
              <w:t>integration_settings</w:t>
            </w:r>
          </w:p>
        </w:tc>
        <w:tc>
          <w:tcPr>
            <w:tcW w:w="0" w:type="auto"/>
            <w:vAlign w:val="center"/>
            <w:hideMark/>
          </w:tcPr>
          <w:p w14:paraId="119464FA" w14:textId="77777777" w:rsidR="004264B9" w:rsidRDefault="004264B9">
            <w:r>
              <w:t>TEXT</w:t>
            </w:r>
          </w:p>
        </w:tc>
        <w:tc>
          <w:tcPr>
            <w:tcW w:w="0" w:type="auto"/>
            <w:vAlign w:val="center"/>
            <w:hideMark/>
          </w:tcPr>
          <w:p w14:paraId="04F2814C" w14:textId="77777777" w:rsidR="004264B9" w:rsidRDefault="004264B9">
            <w:r>
              <w:t>A JSON string containing project-specific settings for external tool integrations (e.g., Jira Project Key).</w:t>
            </w:r>
          </w:p>
        </w:tc>
      </w:tr>
      <w:tr w:rsidR="004264B9" w14:paraId="7A3D259E" w14:textId="77777777" w:rsidTr="004264B9">
        <w:trPr>
          <w:tblCellSpacing w:w="15" w:type="dxa"/>
        </w:trPr>
        <w:tc>
          <w:tcPr>
            <w:tcW w:w="0" w:type="auto"/>
            <w:vAlign w:val="center"/>
            <w:hideMark/>
          </w:tcPr>
          <w:p w14:paraId="312C5E2C" w14:textId="77777777" w:rsidR="004264B9" w:rsidRDefault="004264B9">
            <w:r>
              <w:rPr>
                <w:rStyle w:val="HTMLCode"/>
                <w:rFonts w:eastAsiaTheme="minorHAnsi"/>
              </w:rPr>
              <w:t>version_control_enabled</w:t>
            </w:r>
          </w:p>
        </w:tc>
        <w:tc>
          <w:tcPr>
            <w:tcW w:w="0" w:type="auto"/>
            <w:vAlign w:val="center"/>
            <w:hideMark/>
          </w:tcPr>
          <w:p w14:paraId="0E259B33" w14:textId="77777777" w:rsidR="004264B9" w:rsidRDefault="004264B9">
            <w:r>
              <w:t>BOOLEAN</w:t>
            </w:r>
          </w:p>
        </w:tc>
        <w:tc>
          <w:tcPr>
            <w:tcW w:w="0" w:type="auto"/>
            <w:vAlign w:val="center"/>
            <w:hideMark/>
          </w:tcPr>
          <w:p w14:paraId="53BFA581" w14:textId="77777777" w:rsidR="004264B9" w:rsidRDefault="004264B9">
            <w:r>
              <w:t>A flag indicating if Git version control is enabled for the project.</w:t>
            </w:r>
          </w:p>
        </w:tc>
      </w:tr>
      <w:tr w:rsidR="008C568A" w14:paraId="3669DCCB" w14:textId="77777777" w:rsidTr="00836537">
        <w:trPr>
          <w:tblCellSpacing w:w="15" w:type="dxa"/>
        </w:trPr>
        <w:tc>
          <w:tcPr>
            <w:tcW w:w="0" w:type="auto"/>
          </w:tcPr>
          <w:p w14:paraId="18B0829E" w14:textId="68C215E3" w:rsidR="008C568A" w:rsidRPr="007038C0" w:rsidRDefault="008C568A" w:rsidP="008C568A">
            <w:pPr>
              <w:rPr>
                <w:rStyle w:val="HTMLCode"/>
                <w:rFonts w:eastAsiaTheme="minorHAnsi"/>
              </w:rPr>
            </w:pPr>
            <w:r w:rsidRPr="007038C0">
              <w:rPr>
                <w:rFonts w:ascii="Courier New" w:hAnsi="Courier New" w:cs="Courier New"/>
                <w:sz w:val="20"/>
                <w:szCs w:val="20"/>
              </w:rPr>
              <w:t>detected_technologies</w:t>
            </w:r>
          </w:p>
        </w:tc>
        <w:tc>
          <w:tcPr>
            <w:tcW w:w="0" w:type="auto"/>
          </w:tcPr>
          <w:p w14:paraId="468FAF68" w14:textId="78CE8C30" w:rsidR="008C568A" w:rsidRDefault="008C568A" w:rsidP="008C568A">
            <w:r w:rsidRPr="00570469">
              <w:t>TEXT</w:t>
            </w:r>
          </w:p>
        </w:tc>
        <w:tc>
          <w:tcPr>
            <w:tcW w:w="0" w:type="auto"/>
          </w:tcPr>
          <w:p w14:paraId="1148F19D" w14:textId="26E50EC4" w:rsidR="008C568A" w:rsidRDefault="008C568A" w:rsidP="008C568A">
            <w:r w:rsidRPr="00570469">
              <w:t>A JSON string list of all distinct programming languages detected during the last codebase scan.</w:t>
            </w:r>
          </w:p>
        </w:tc>
      </w:tr>
      <w:tr w:rsidR="008C568A" w14:paraId="2C048A04" w14:textId="77777777" w:rsidTr="00836537">
        <w:trPr>
          <w:tblCellSpacing w:w="15" w:type="dxa"/>
        </w:trPr>
        <w:tc>
          <w:tcPr>
            <w:tcW w:w="0" w:type="auto"/>
          </w:tcPr>
          <w:p w14:paraId="5A56AC87" w14:textId="26079780" w:rsidR="008C568A" w:rsidRPr="007038C0" w:rsidRDefault="008C568A" w:rsidP="008C568A">
            <w:pPr>
              <w:rPr>
                <w:rFonts w:ascii="Courier New" w:hAnsi="Courier New" w:cs="Courier New"/>
                <w:sz w:val="20"/>
                <w:szCs w:val="20"/>
              </w:rPr>
            </w:pPr>
            <w:r w:rsidRPr="007038C0">
              <w:rPr>
                <w:rFonts w:ascii="Courier New" w:hAnsi="Courier New" w:cs="Courier New"/>
                <w:sz w:val="20"/>
                <w:szCs w:val="20"/>
              </w:rPr>
              <w:t>scanned_file_count</w:t>
            </w:r>
          </w:p>
        </w:tc>
        <w:tc>
          <w:tcPr>
            <w:tcW w:w="0" w:type="auto"/>
          </w:tcPr>
          <w:p w14:paraId="4A25A02B" w14:textId="0C4BDC39" w:rsidR="008C568A" w:rsidRPr="00570469" w:rsidRDefault="008C568A" w:rsidP="008C568A">
            <w:r w:rsidRPr="0075447E">
              <w:t>INTEGER</w:t>
            </w:r>
          </w:p>
        </w:tc>
        <w:tc>
          <w:tcPr>
            <w:tcW w:w="0" w:type="auto"/>
          </w:tcPr>
          <w:p w14:paraId="207E6565" w14:textId="554C3E90" w:rsidR="008C568A" w:rsidRPr="00570469" w:rsidRDefault="008C568A" w:rsidP="008C568A">
            <w:r w:rsidRPr="0075447E">
              <w:t>The total number of source files counted during the last codebase scan.</w:t>
            </w:r>
          </w:p>
        </w:tc>
      </w:tr>
      <w:tr w:rsidR="00927A01" w14:paraId="41ACECF8" w14:textId="77777777" w:rsidTr="00836537">
        <w:trPr>
          <w:tblCellSpacing w:w="15" w:type="dxa"/>
        </w:trPr>
        <w:tc>
          <w:tcPr>
            <w:tcW w:w="0" w:type="auto"/>
          </w:tcPr>
          <w:p w14:paraId="3F5F71DF" w14:textId="0234F7B0" w:rsidR="00927A01" w:rsidRPr="007038C0" w:rsidRDefault="00927A01" w:rsidP="008C568A">
            <w:pPr>
              <w:rPr>
                <w:rFonts w:ascii="Courier New" w:hAnsi="Courier New" w:cs="Courier New"/>
                <w:sz w:val="20"/>
                <w:szCs w:val="20"/>
              </w:rPr>
            </w:pPr>
            <w:r w:rsidRPr="00927A01">
              <w:rPr>
                <w:rFonts w:ascii="Courier New" w:hAnsi="Courier New" w:cs="Courier New"/>
                <w:sz w:val="20"/>
                <w:szCs w:val="20"/>
              </w:rPr>
              <w:t>integration_test_command</w:t>
            </w:r>
          </w:p>
        </w:tc>
        <w:tc>
          <w:tcPr>
            <w:tcW w:w="0" w:type="auto"/>
          </w:tcPr>
          <w:p w14:paraId="4BA04590" w14:textId="66848A3F" w:rsidR="00927A01" w:rsidRPr="0075447E" w:rsidRDefault="00927A01" w:rsidP="008C568A">
            <w:r>
              <w:t>TEXT</w:t>
            </w:r>
          </w:p>
        </w:tc>
        <w:tc>
          <w:tcPr>
            <w:tcW w:w="0" w:type="auto"/>
          </w:tcPr>
          <w:p w14:paraId="5E997F13" w14:textId="21C1D7B5" w:rsidR="00927A01" w:rsidRPr="0075447E" w:rsidRDefault="00927A01" w:rsidP="008C568A">
            <w:r w:rsidRPr="00927A01">
              <w:t>The PM-confirmed command used to execute the project's backend integration test suite.</w:t>
            </w:r>
          </w:p>
        </w:tc>
      </w:tr>
    </w:tbl>
    <w:p w14:paraId="5AEDBCCA" w14:textId="77777777" w:rsidR="00927A01" w:rsidRDefault="00927A01" w:rsidP="004264B9">
      <w:pPr>
        <w:pStyle w:val="Heading4"/>
      </w:pPr>
    </w:p>
    <w:p w14:paraId="234102A4" w14:textId="41A7BC40" w:rsidR="004264B9" w:rsidRDefault="004264B9" w:rsidP="004264B9">
      <w:pPr>
        <w:pStyle w:val="Heading4"/>
      </w:pPr>
      <w:r>
        <w:t>3.4.2. Sprints &amp; SprintItems Table Schema</w:t>
      </w:r>
    </w:p>
    <w:p w14:paraId="100F1A02" w14:textId="77777777" w:rsidR="004264B9" w:rsidRDefault="004264B9" w:rsidP="004264B9">
      <w:pPr>
        <w:pStyle w:val="NormalWeb"/>
      </w:pPr>
      <w:r>
        <w:t>These tables manage the agile sprint lifecycle.</w:t>
      </w:r>
    </w:p>
    <w:p w14:paraId="2E657CB2" w14:textId="77777777" w:rsidR="004264B9" w:rsidRDefault="004264B9" w:rsidP="00D66F66">
      <w:pPr>
        <w:pStyle w:val="NormalWeb"/>
        <w:numPr>
          <w:ilvl w:val="0"/>
          <w:numId w:val="3"/>
        </w:numPr>
      </w:pPr>
      <w:r>
        <w:rPr>
          <w:b/>
          <w:bCs/>
        </w:rPr>
        <w:t>Sprints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937"/>
        <w:gridCol w:w="6093"/>
      </w:tblGrid>
      <w:tr w:rsidR="004264B9" w14:paraId="328F3ED0" w14:textId="77777777" w:rsidTr="004264B9">
        <w:trPr>
          <w:tblHeader/>
          <w:tblCellSpacing w:w="15" w:type="dxa"/>
        </w:trPr>
        <w:tc>
          <w:tcPr>
            <w:tcW w:w="0" w:type="auto"/>
            <w:vAlign w:val="center"/>
            <w:hideMark/>
          </w:tcPr>
          <w:p w14:paraId="066D7476" w14:textId="77777777" w:rsidR="004264B9" w:rsidRDefault="004264B9">
            <w:r>
              <w:t>Field Name</w:t>
            </w:r>
          </w:p>
        </w:tc>
        <w:tc>
          <w:tcPr>
            <w:tcW w:w="0" w:type="auto"/>
            <w:vAlign w:val="center"/>
            <w:hideMark/>
          </w:tcPr>
          <w:p w14:paraId="30198465" w14:textId="77777777" w:rsidR="004264B9" w:rsidRDefault="004264B9">
            <w:r>
              <w:t>Data Type</w:t>
            </w:r>
          </w:p>
        </w:tc>
        <w:tc>
          <w:tcPr>
            <w:tcW w:w="0" w:type="auto"/>
            <w:vAlign w:val="center"/>
            <w:hideMark/>
          </w:tcPr>
          <w:p w14:paraId="5DF8F300" w14:textId="77777777" w:rsidR="004264B9" w:rsidRDefault="004264B9">
            <w:r>
              <w:t>Description</w:t>
            </w:r>
          </w:p>
        </w:tc>
      </w:tr>
      <w:tr w:rsidR="004264B9" w14:paraId="071522D4" w14:textId="77777777" w:rsidTr="004264B9">
        <w:trPr>
          <w:tblCellSpacing w:w="15" w:type="dxa"/>
        </w:trPr>
        <w:tc>
          <w:tcPr>
            <w:tcW w:w="0" w:type="auto"/>
            <w:vAlign w:val="center"/>
            <w:hideMark/>
          </w:tcPr>
          <w:p w14:paraId="3C69760C" w14:textId="77777777" w:rsidR="004264B9" w:rsidRDefault="004264B9">
            <w:r>
              <w:rPr>
                <w:rStyle w:val="HTMLCode"/>
                <w:rFonts w:eastAsiaTheme="minorHAnsi"/>
              </w:rPr>
              <w:t>sprint_id</w:t>
            </w:r>
          </w:p>
        </w:tc>
        <w:tc>
          <w:tcPr>
            <w:tcW w:w="0" w:type="auto"/>
            <w:vAlign w:val="center"/>
            <w:hideMark/>
          </w:tcPr>
          <w:p w14:paraId="34E284F3" w14:textId="77777777" w:rsidR="004264B9" w:rsidRDefault="004264B9">
            <w:r>
              <w:t>TEXT</w:t>
            </w:r>
          </w:p>
        </w:tc>
        <w:tc>
          <w:tcPr>
            <w:tcW w:w="0" w:type="auto"/>
            <w:vAlign w:val="center"/>
            <w:hideMark/>
          </w:tcPr>
          <w:p w14:paraId="711328E7" w14:textId="77777777" w:rsidR="004264B9" w:rsidRDefault="004264B9">
            <w:r>
              <w:t>A unique primary key identifying each sprint.</w:t>
            </w:r>
          </w:p>
        </w:tc>
      </w:tr>
      <w:tr w:rsidR="004264B9" w14:paraId="05F632FA" w14:textId="77777777" w:rsidTr="004264B9">
        <w:trPr>
          <w:tblCellSpacing w:w="15" w:type="dxa"/>
        </w:trPr>
        <w:tc>
          <w:tcPr>
            <w:tcW w:w="0" w:type="auto"/>
            <w:vAlign w:val="center"/>
            <w:hideMark/>
          </w:tcPr>
          <w:p w14:paraId="50E5CAB3" w14:textId="77777777" w:rsidR="004264B9" w:rsidRDefault="004264B9">
            <w:r>
              <w:rPr>
                <w:rStyle w:val="HTMLCode"/>
                <w:rFonts w:eastAsiaTheme="minorHAnsi"/>
              </w:rPr>
              <w:t>project_id</w:t>
            </w:r>
          </w:p>
        </w:tc>
        <w:tc>
          <w:tcPr>
            <w:tcW w:w="0" w:type="auto"/>
            <w:vAlign w:val="center"/>
            <w:hideMark/>
          </w:tcPr>
          <w:p w14:paraId="1A9E0AE6" w14:textId="77777777" w:rsidR="004264B9" w:rsidRDefault="004264B9">
            <w:r>
              <w:t>TEXT</w:t>
            </w:r>
          </w:p>
        </w:tc>
        <w:tc>
          <w:tcPr>
            <w:tcW w:w="0" w:type="auto"/>
            <w:vAlign w:val="center"/>
            <w:hideMark/>
          </w:tcPr>
          <w:p w14:paraId="3C14D32D" w14:textId="77777777" w:rsidR="004264B9" w:rsidRDefault="004264B9">
            <w:r>
              <w:t xml:space="preserve">Foreign key linking to the </w:t>
            </w:r>
            <w:r>
              <w:rPr>
                <w:rStyle w:val="HTMLCode"/>
                <w:rFonts w:eastAsiaTheme="minorHAnsi"/>
              </w:rPr>
              <w:t>Projects</w:t>
            </w:r>
            <w:r>
              <w:t xml:space="preserve"> table.</w:t>
            </w:r>
          </w:p>
        </w:tc>
      </w:tr>
      <w:tr w:rsidR="004264B9" w14:paraId="576113BD" w14:textId="77777777" w:rsidTr="004264B9">
        <w:trPr>
          <w:tblCellSpacing w:w="15" w:type="dxa"/>
        </w:trPr>
        <w:tc>
          <w:tcPr>
            <w:tcW w:w="0" w:type="auto"/>
            <w:vAlign w:val="center"/>
            <w:hideMark/>
          </w:tcPr>
          <w:p w14:paraId="510E5B30" w14:textId="77777777" w:rsidR="004264B9" w:rsidRDefault="004264B9">
            <w:r>
              <w:rPr>
                <w:rStyle w:val="HTMLCode"/>
                <w:rFonts w:eastAsiaTheme="minorHAnsi"/>
              </w:rPr>
              <w:t>start_timestamp</w:t>
            </w:r>
          </w:p>
        </w:tc>
        <w:tc>
          <w:tcPr>
            <w:tcW w:w="0" w:type="auto"/>
            <w:vAlign w:val="center"/>
            <w:hideMark/>
          </w:tcPr>
          <w:p w14:paraId="2ECD2D62" w14:textId="77777777" w:rsidR="004264B9" w:rsidRDefault="004264B9">
            <w:r>
              <w:t>TEXT</w:t>
            </w:r>
          </w:p>
        </w:tc>
        <w:tc>
          <w:tcPr>
            <w:tcW w:w="0" w:type="auto"/>
            <w:vAlign w:val="center"/>
            <w:hideMark/>
          </w:tcPr>
          <w:p w14:paraId="1052E67D" w14:textId="77777777" w:rsidR="004264B9" w:rsidRDefault="004264B9">
            <w:r>
              <w:t>The ISO 8601 timestamp of when the sprint was started.</w:t>
            </w:r>
          </w:p>
        </w:tc>
      </w:tr>
      <w:tr w:rsidR="004264B9" w14:paraId="37C2B091" w14:textId="77777777" w:rsidTr="004264B9">
        <w:trPr>
          <w:tblCellSpacing w:w="15" w:type="dxa"/>
        </w:trPr>
        <w:tc>
          <w:tcPr>
            <w:tcW w:w="0" w:type="auto"/>
            <w:vAlign w:val="center"/>
            <w:hideMark/>
          </w:tcPr>
          <w:p w14:paraId="423F1AB1" w14:textId="77777777" w:rsidR="004264B9" w:rsidRDefault="004264B9">
            <w:r>
              <w:rPr>
                <w:rStyle w:val="HTMLCode"/>
                <w:rFonts w:eastAsiaTheme="minorHAnsi"/>
              </w:rPr>
              <w:t>end_timestamp</w:t>
            </w:r>
          </w:p>
        </w:tc>
        <w:tc>
          <w:tcPr>
            <w:tcW w:w="0" w:type="auto"/>
            <w:vAlign w:val="center"/>
            <w:hideMark/>
          </w:tcPr>
          <w:p w14:paraId="09EFDAC3" w14:textId="77777777" w:rsidR="004264B9" w:rsidRDefault="004264B9">
            <w:r>
              <w:t>TEXT</w:t>
            </w:r>
          </w:p>
        </w:tc>
        <w:tc>
          <w:tcPr>
            <w:tcW w:w="0" w:type="auto"/>
            <w:vAlign w:val="center"/>
            <w:hideMark/>
          </w:tcPr>
          <w:p w14:paraId="51A811E0" w14:textId="77777777" w:rsidR="004264B9" w:rsidRDefault="004264B9">
            <w:r>
              <w:t>The ISO 8601 timestamp of when the sprint was completed.</w:t>
            </w:r>
          </w:p>
        </w:tc>
      </w:tr>
      <w:tr w:rsidR="004264B9" w14:paraId="26021F9A" w14:textId="77777777" w:rsidTr="004264B9">
        <w:trPr>
          <w:tblCellSpacing w:w="15" w:type="dxa"/>
        </w:trPr>
        <w:tc>
          <w:tcPr>
            <w:tcW w:w="0" w:type="auto"/>
            <w:vAlign w:val="center"/>
            <w:hideMark/>
          </w:tcPr>
          <w:p w14:paraId="42FC7D9F" w14:textId="77777777" w:rsidR="004264B9" w:rsidRDefault="004264B9">
            <w:r>
              <w:rPr>
                <w:rStyle w:val="HTMLCode"/>
                <w:rFonts w:eastAsiaTheme="minorHAnsi"/>
              </w:rPr>
              <w:t>status</w:t>
            </w:r>
          </w:p>
        </w:tc>
        <w:tc>
          <w:tcPr>
            <w:tcW w:w="0" w:type="auto"/>
            <w:vAlign w:val="center"/>
            <w:hideMark/>
          </w:tcPr>
          <w:p w14:paraId="6B6C1985" w14:textId="77777777" w:rsidR="004264B9" w:rsidRDefault="004264B9">
            <w:r>
              <w:t>TEXT</w:t>
            </w:r>
          </w:p>
        </w:tc>
        <w:tc>
          <w:tcPr>
            <w:tcW w:w="0" w:type="auto"/>
            <w:vAlign w:val="center"/>
            <w:hideMark/>
          </w:tcPr>
          <w:p w14:paraId="2D1BFE93" w14:textId="77777777" w:rsidR="004264B9" w:rsidRDefault="004264B9">
            <w:r>
              <w:t>The current status of the sprint (e.g., "IN_PROGRESS", "COMPLETED").</w:t>
            </w:r>
          </w:p>
        </w:tc>
      </w:tr>
      <w:tr w:rsidR="004264B9" w14:paraId="388A7AAE" w14:textId="77777777" w:rsidTr="004264B9">
        <w:trPr>
          <w:tblCellSpacing w:w="15" w:type="dxa"/>
        </w:trPr>
        <w:tc>
          <w:tcPr>
            <w:tcW w:w="0" w:type="auto"/>
            <w:vAlign w:val="center"/>
            <w:hideMark/>
          </w:tcPr>
          <w:p w14:paraId="3A831463" w14:textId="77777777" w:rsidR="004264B9" w:rsidRDefault="004264B9">
            <w:r>
              <w:rPr>
                <w:rStyle w:val="HTMLCode"/>
                <w:rFonts w:eastAsiaTheme="minorHAnsi"/>
              </w:rPr>
              <w:t>sprint_goal</w:t>
            </w:r>
          </w:p>
        </w:tc>
        <w:tc>
          <w:tcPr>
            <w:tcW w:w="0" w:type="auto"/>
            <w:vAlign w:val="center"/>
            <w:hideMark/>
          </w:tcPr>
          <w:p w14:paraId="51B1F1B5" w14:textId="77777777" w:rsidR="004264B9" w:rsidRDefault="004264B9">
            <w:r>
              <w:t>TEXT</w:t>
            </w:r>
          </w:p>
        </w:tc>
        <w:tc>
          <w:tcPr>
            <w:tcW w:w="0" w:type="auto"/>
            <w:vAlign w:val="center"/>
            <w:hideMark/>
          </w:tcPr>
          <w:p w14:paraId="32927B21" w14:textId="77777777" w:rsidR="004264B9" w:rsidRDefault="004264B9">
            <w:r>
              <w:t>A high-level summary of the sprint's objective.</w:t>
            </w:r>
          </w:p>
        </w:tc>
      </w:tr>
      <w:tr w:rsidR="004264B9" w14:paraId="180C330A" w14:textId="77777777" w:rsidTr="004264B9">
        <w:trPr>
          <w:tblCellSpacing w:w="15" w:type="dxa"/>
        </w:trPr>
        <w:tc>
          <w:tcPr>
            <w:tcW w:w="0" w:type="auto"/>
            <w:vAlign w:val="center"/>
            <w:hideMark/>
          </w:tcPr>
          <w:p w14:paraId="339128F2" w14:textId="77777777" w:rsidR="004264B9" w:rsidRDefault="004264B9">
            <w:r>
              <w:rPr>
                <w:rStyle w:val="HTMLCode"/>
                <w:rFonts w:eastAsiaTheme="minorHAnsi"/>
              </w:rPr>
              <w:lastRenderedPageBreak/>
              <w:t>sprint_plan_json</w:t>
            </w:r>
          </w:p>
        </w:tc>
        <w:tc>
          <w:tcPr>
            <w:tcW w:w="0" w:type="auto"/>
            <w:vAlign w:val="center"/>
            <w:hideMark/>
          </w:tcPr>
          <w:p w14:paraId="62DCAD8B" w14:textId="77777777" w:rsidR="004264B9" w:rsidRDefault="004264B9">
            <w:r>
              <w:t>TEXT</w:t>
            </w:r>
          </w:p>
        </w:tc>
        <w:tc>
          <w:tcPr>
            <w:tcW w:w="0" w:type="auto"/>
            <w:vAlign w:val="center"/>
            <w:hideMark/>
          </w:tcPr>
          <w:p w14:paraId="46FAA156" w14:textId="77777777" w:rsidR="004264B9" w:rsidRDefault="004264B9">
            <w:r>
              <w:t>The full JSON content of the implementation plan for this sprint.</w:t>
            </w:r>
          </w:p>
        </w:tc>
      </w:tr>
    </w:tbl>
    <w:p w14:paraId="270ED576" w14:textId="77777777" w:rsidR="004264B9" w:rsidRDefault="004264B9" w:rsidP="004264B9">
      <w:r>
        <w:rPr>
          <w:rStyle w:val="export-sheets-button"/>
        </w:rPr>
        <w:t>Export to Sheets</w:t>
      </w:r>
    </w:p>
    <w:p w14:paraId="7F1FC6A3" w14:textId="77777777" w:rsidR="004264B9" w:rsidRDefault="004264B9" w:rsidP="00D66F66">
      <w:pPr>
        <w:pStyle w:val="NormalWeb"/>
        <w:numPr>
          <w:ilvl w:val="0"/>
          <w:numId w:val="4"/>
        </w:numPr>
      </w:pPr>
      <w:r>
        <w:rPr>
          <w:b/>
          <w:bCs/>
        </w:rPr>
        <w:t>SprintItems Table:</w:t>
      </w:r>
      <w:r>
        <w:t xml:space="preserve"> A link table connecting sprints to backlog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962"/>
        <w:gridCol w:w="4825"/>
      </w:tblGrid>
      <w:tr w:rsidR="004264B9" w14:paraId="080D150F" w14:textId="77777777" w:rsidTr="004264B9">
        <w:trPr>
          <w:tblHeader/>
          <w:tblCellSpacing w:w="15" w:type="dxa"/>
        </w:trPr>
        <w:tc>
          <w:tcPr>
            <w:tcW w:w="0" w:type="auto"/>
            <w:vAlign w:val="center"/>
            <w:hideMark/>
          </w:tcPr>
          <w:p w14:paraId="011452F4" w14:textId="77777777" w:rsidR="004264B9" w:rsidRDefault="004264B9">
            <w:r>
              <w:t>Field Name</w:t>
            </w:r>
          </w:p>
        </w:tc>
        <w:tc>
          <w:tcPr>
            <w:tcW w:w="0" w:type="auto"/>
            <w:vAlign w:val="center"/>
            <w:hideMark/>
          </w:tcPr>
          <w:p w14:paraId="03BF1850" w14:textId="77777777" w:rsidR="004264B9" w:rsidRDefault="004264B9">
            <w:r>
              <w:t>Data Type</w:t>
            </w:r>
          </w:p>
        </w:tc>
        <w:tc>
          <w:tcPr>
            <w:tcW w:w="0" w:type="auto"/>
            <w:vAlign w:val="center"/>
            <w:hideMark/>
          </w:tcPr>
          <w:p w14:paraId="551454FB" w14:textId="77777777" w:rsidR="004264B9" w:rsidRDefault="004264B9">
            <w:r>
              <w:t>Description</w:t>
            </w:r>
          </w:p>
        </w:tc>
      </w:tr>
      <w:tr w:rsidR="004264B9" w14:paraId="37A1ACCC" w14:textId="77777777" w:rsidTr="004264B9">
        <w:trPr>
          <w:tblCellSpacing w:w="15" w:type="dxa"/>
        </w:trPr>
        <w:tc>
          <w:tcPr>
            <w:tcW w:w="0" w:type="auto"/>
            <w:vAlign w:val="center"/>
            <w:hideMark/>
          </w:tcPr>
          <w:p w14:paraId="78ED9BF0" w14:textId="77777777" w:rsidR="004264B9" w:rsidRDefault="004264B9">
            <w:r>
              <w:rPr>
                <w:rStyle w:val="HTMLCode"/>
                <w:rFonts w:eastAsiaTheme="minorHAnsi"/>
              </w:rPr>
              <w:t>sprint_id</w:t>
            </w:r>
          </w:p>
        </w:tc>
        <w:tc>
          <w:tcPr>
            <w:tcW w:w="0" w:type="auto"/>
            <w:vAlign w:val="center"/>
            <w:hideMark/>
          </w:tcPr>
          <w:p w14:paraId="4E844EEE" w14:textId="77777777" w:rsidR="004264B9" w:rsidRDefault="004264B9">
            <w:r>
              <w:t>TEXT</w:t>
            </w:r>
          </w:p>
        </w:tc>
        <w:tc>
          <w:tcPr>
            <w:tcW w:w="0" w:type="auto"/>
            <w:vAlign w:val="center"/>
            <w:hideMark/>
          </w:tcPr>
          <w:p w14:paraId="44D4ED55" w14:textId="77777777" w:rsidR="004264B9" w:rsidRDefault="004264B9">
            <w:r>
              <w:t xml:space="preserve">Foreign key to the </w:t>
            </w:r>
            <w:r>
              <w:rPr>
                <w:rStyle w:val="HTMLCode"/>
                <w:rFonts w:eastAsiaTheme="minorHAnsi"/>
              </w:rPr>
              <w:t>Sprints</w:t>
            </w:r>
            <w:r>
              <w:t xml:space="preserve"> table.</w:t>
            </w:r>
          </w:p>
        </w:tc>
      </w:tr>
      <w:tr w:rsidR="004264B9" w14:paraId="2986FC87" w14:textId="77777777" w:rsidTr="004264B9">
        <w:trPr>
          <w:tblCellSpacing w:w="15" w:type="dxa"/>
        </w:trPr>
        <w:tc>
          <w:tcPr>
            <w:tcW w:w="0" w:type="auto"/>
            <w:vAlign w:val="center"/>
            <w:hideMark/>
          </w:tcPr>
          <w:p w14:paraId="506EDC8F" w14:textId="77777777" w:rsidR="004264B9" w:rsidRDefault="004264B9">
            <w:r>
              <w:rPr>
                <w:rStyle w:val="HTMLCode"/>
                <w:rFonts w:eastAsiaTheme="minorHAnsi"/>
              </w:rPr>
              <w:t>cr_id</w:t>
            </w:r>
          </w:p>
        </w:tc>
        <w:tc>
          <w:tcPr>
            <w:tcW w:w="0" w:type="auto"/>
            <w:vAlign w:val="center"/>
            <w:hideMark/>
          </w:tcPr>
          <w:p w14:paraId="48103A9B" w14:textId="77777777" w:rsidR="004264B9" w:rsidRDefault="004264B9">
            <w:r>
              <w:t>INTEGER</w:t>
            </w:r>
          </w:p>
        </w:tc>
        <w:tc>
          <w:tcPr>
            <w:tcW w:w="0" w:type="auto"/>
            <w:vAlign w:val="center"/>
            <w:hideMark/>
          </w:tcPr>
          <w:p w14:paraId="31A5324A" w14:textId="77777777" w:rsidR="004264B9" w:rsidRDefault="004264B9">
            <w:r>
              <w:t xml:space="preserve">Foreign key to the </w:t>
            </w:r>
            <w:r>
              <w:rPr>
                <w:rStyle w:val="HTMLCode"/>
                <w:rFonts w:eastAsiaTheme="minorHAnsi"/>
              </w:rPr>
              <w:t>ChangeRequestRegister</w:t>
            </w:r>
            <w:r>
              <w:t xml:space="preserve"> table.</w:t>
            </w:r>
          </w:p>
        </w:tc>
      </w:tr>
    </w:tbl>
    <w:p w14:paraId="3A9290FF" w14:textId="77777777" w:rsidR="004264B9" w:rsidRDefault="004264B9" w:rsidP="004264B9">
      <w:r>
        <w:rPr>
          <w:rStyle w:val="export-sheets-button"/>
        </w:rPr>
        <w:t>Export to Sheets</w:t>
      </w:r>
    </w:p>
    <w:p w14:paraId="23D16B31" w14:textId="77777777" w:rsidR="004264B9" w:rsidRDefault="004264B9" w:rsidP="004264B9">
      <w:pPr>
        <w:pStyle w:val="Heading4"/>
      </w:pPr>
      <w:r>
        <w:t>3.4.3. ChangeRequestRegister Table Schema</w:t>
      </w:r>
    </w:p>
    <w:p w14:paraId="340A0780" w14:textId="77777777" w:rsidR="004264B9" w:rsidRDefault="004264B9" w:rsidP="004264B9">
      <w:pPr>
        <w:pStyle w:val="NormalWeb"/>
      </w:pPr>
      <w:r>
        <w:t xml:space="preserve">This table acts as the unified </w:t>
      </w:r>
      <w:r>
        <w:rPr>
          <w:b/>
          <w:bCs/>
        </w:rPr>
        <w:t>Project Backlog</w:t>
      </w:r>
      <w:r>
        <w:t>, storing all work items including Epics, Features, User Stories (Backlog Items), and Bug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854"/>
        <w:gridCol w:w="5336"/>
      </w:tblGrid>
      <w:tr w:rsidR="004264B9" w14:paraId="471A1D71" w14:textId="77777777" w:rsidTr="004264B9">
        <w:trPr>
          <w:tblHeader/>
          <w:tblCellSpacing w:w="15" w:type="dxa"/>
        </w:trPr>
        <w:tc>
          <w:tcPr>
            <w:tcW w:w="0" w:type="auto"/>
            <w:vAlign w:val="center"/>
            <w:hideMark/>
          </w:tcPr>
          <w:p w14:paraId="7FCE8506" w14:textId="77777777" w:rsidR="004264B9" w:rsidRDefault="004264B9">
            <w:r>
              <w:t>Field Name</w:t>
            </w:r>
          </w:p>
        </w:tc>
        <w:tc>
          <w:tcPr>
            <w:tcW w:w="0" w:type="auto"/>
            <w:vAlign w:val="center"/>
            <w:hideMark/>
          </w:tcPr>
          <w:p w14:paraId="30D23AFB" w14:textId="77777777" w:rsidR="004264B9" w:rsidRDefault="004264B9">
            <w:r>
              <w:t>Data Type</w:t>
            </w:r>
          </w:p>
        </w:tc>
        <w:tc>
          <w:tcPr>
            <w:tcW w:w="0" w:type="auto"/>
            <w:vAlign w:val="center"/>
            <w:hideMark/>
          </w:tcPr>
          <w:p w14:paraId="0C2D7625" w14:textId="77777777" w:rsidR="004264B9" w:rsidRDefault="004264B9">
            <w:r>
              <w:t>Description</w:t>
            </w:r>
          </w:p>
        </w:tc>
      </w:tr>
      <w:tr w:rsidR="004264B9" w14:paraId="778E5B22" w14:textId="77777777" w:rsidTr="004264B9">
        <w:trPr>
          <w:tblCellSpacing w:w="15" w:type="dxa"/>
        </w:trPr>
        <w:tc>
          <w:tcPr>
            <w:tcW w:w="0" w:type="auto"/>
            <w:vAlign w:val="center"/>
            <w:hideMark/>
          </w:tcPr>
          <w:p w14:paraId="4FE85423" w14:textId="77777777" w:rsidR="004264B9" w:rsidRDefault="004264B9">
            <w:r>
              <w:rPr>
                <w:rStyle w:val="HTMLCode"/>
                <w:rFonts w:eastAsiaTheme="minorHAnsi"/>
              </w:rPr>
              <w:t>cr_id</w:t>
            </w:r>
          </w:p>
        </w:tc>
        <w:tc>
          <w:tcPr>
            <w:tcW w:w="0" w:type="auto"/>
            <w:vAlign w:val="center"/>
            <w:hideMark/>
          </w:tcPr>
          <w:p w14:paraId="1EF0A59F" w14:textId="77777777" w:rsidR="004264B9" w:rsidRDefault="004264B9">
            <w:r>
              <w:t>INTEGER</w:t>
            </w:r>
          </w:p>
        </w:tc>
        <w:tc>
          <w:tcPr>
            <w:tcW w:w="0" w:type="auto"/>
            <w:vAlign w:val="center"/>
            <w:hideMark/>
          </w:tcPr>
          <w:p w14:paraId="110E959D" w14:textId="77777777" w:rsidR="004264B9" w:rsidRDefault="004264B9">
            <w:r>
              <w:t>An auto-incrementing primary key for each backlog item.</w:t>
            </w:r>
          </w:p>
        </w:tc>
      </w:tr>
      <w:tr w:rsidR="004264B9" w14:paraId="4960EEB1" w14:textId="77777777" w:rsidTr="004264B9">
        <w:trPr>
          <w:tblCellSpacing w:w="15" w:type="dxa"/>
        </w:trPr>
        <w:tc>
          <w:tcPr>
            <w:tcW w:w="0" w:type="auto"/>
            <w:vAlign w:val="center"/>
            <w:hideMark/>
          </w:tcPr>
          <w:p w14:paraId="2B4B22E9" w14:textId="77777777" w:rsidR="004264B9" w:rsidRDefault="004264B9">
            <w:r>
              <w:rPr>
                <w:rStyle w:val="HTMLCode"/>
                <w:rFonts w:eastAsiaTheme="minorHAnsi"/>
              </w:rPr>
              <w:t>project_id</w:t>
            </w:r>
          </w:p>
        </w:tc>
        <w:tc>
          <w:tcPr>
            <w:tcW w:w="0" w:type="auto"/>
            <w:vAlign w:val="center"/>
            <w:hideMark/>
          </w:tcPr>
          <w:p w14:paraId="7C870C59" w14:textId="77777777" w:rsidR="004264B9" w:rsidRDefault="004264B9">
            <w:r>
              <w:t>TEXT</w:t>
            </w:r>
          </w:p>
        </w:tc>
        <w:tc>
          <w:tcPr>
            <w:tcW w:w="0" w:type="auto"/>
            <w:vAlign w:val="center"/>
            <w:hideMark/>
          </w:tcPr>
          <w:p w14:paraId="63F1AC04" w14:textId="77777777" w:rsidR="004264B9" w:rsidRDefault="004264B9">
            <w:r>
              <w:t xml:space="preserve">Foreign key linking to the </w:t>
            </w:r>
            <w:r>
              <w:rPr>
                <w:rStyle w:val="HTMLCode"/>
                <w:rFonts w:eastAsiaTheme="minorHAnsi"/>
              </w:rPr>
              <w:t>Projects</w:t>
            </w:r>
            <w:r>
              <w:t xml:space="preserve"> table.</w:t>
            </w:r>
          </w:p>
        </w:tc>
      </w:tr>
      <w:tr w:rsidR="004264B9" w14:paraId="6A981CF9" w14:textId="77777777" w:rsidTr="004264B9">
        <w:trPr>
          <w:tblCellSpacing w:w="15" w:type="dxa"/>
        </w:trPr>
        <w:tc>
          <w:tcPr>
            <w:tcW w:w="0" w:type="auto"/>
            <w:vAlign w:val="center"/>
            <w:hideMark/>
          </w:tcPr>
          <w:p w14:paraId="26B1E2F4" w14:textId="77777777" w:rsidR="004264B9" w:rsidRDefault="004264B9">
            <w:r>
              <w:rPr>
                <w:rStyle w:val="HTMLCode"/>
                <w:rFonts w:eastAsiaTheme="minorHAnsi"/>
              </w:rPr>
              <w:t>title</w:t>
            </w:r>
          </w:p>
        </w:tc>
        <w:tc>
          <w:tcPr>
            <w:tcW w:w="0" w:type="auto"/>
            <w:vAlign w:val="center"/>
            <w:hideMark/>
          </w:tcPr>
          <w:p w14:paraId="115C7EA3" w14:textId="77777777" w:rsidR="004264B9" w:rsidRDefault="004264B9">
            <w:r>
              <w:t>TEXT</w:t>
            </w:r>
          </w:p>
        </w:tc>
        <w:tc>
          <w:tcPr>
            <w:tcW w:w="0" w:type="auto"/>
            <w:vAlign w:val="center"/>
            <w:hideMark/>
          </w:tcPr>
          <w:p w14:paraId="2472FE72" w14:textId="77777777" w:rsidR="004264B9" w:rsidRDefault="004264B9">
            <w:r>
              <w:t>A concise, user-story-style title for the backlog item.</w:t>
            </w:r>
          </w:p>
        </w:tc>
      </w:tr>
      <w:tr w:rsidR="004264B9" w14:paraId="61145C35" w14:textId="77777777" w:rsidTr="004264B9">
        <w:trPr>
          <w:tblCellSpacing w:w="15" w:type="dxa"/>
        </w:trPr>
        <w:tc>
          <w:tcPr>
            <w:tcW w:w="0" w:type="auto"/>
            <w:vAlign w:val="center"/>
            <w:hideMark/>
          </w:tcPr>
          <w:p w14:paraId="689C7A2F" w14:textId="77777777" w:rsidR="004264B9" w:rsidRDefault="004264B9">
            <w:r>
              <w:rPr>
                <w:rStyle w:val="HTMLCode"/>
                <w:rFonts w:eastAsiaTheme="minorHAnsi"/>
              </w:rPr>
              <w:t>request_type</w:t>
            </w:r>
          </w:p>
        </w:tc>
        <w:tc>
          <w:tcPr>
            <w:tcW w:w="0" w:type="auto"/>
            <w:vAlign w:val="center"/>
            <w:hideMark/>
          </w:tcPr>
          <w:p w14:paraId="56085555" w14:textId="77777777" w:rsidR="004264B9" w:rsidRDefault="004264B9">
            <w:r>
              <w:t>TEXT</w:t>
            </w:r>
          </w:p>
        </w:tc>
        <w:tc>
          <w:tcPr>
            <w:tcW w:w="0" w:type="auto"/>
            <w:vAlign w:val="center"/>
            <w:hideMark/>
          </w:tcPr>
          <w:p w14:paraId="18BE8C2D" w14:textId="77777777" w:rsidR="004264B9" w:rsidRDefault="004264B9">
            <w:r>
              <w:t>The type of the item (e.g., "EPIC", "FEATURE", "BACKLOG_ITEM", "BUG_REPORT").</w:t>
            </w:r>
          </w:p>
        </w:tc>
      </w:tr>
      <w:tr w:rsidR="004264B9" w14:paraId="71B943CE" w14:textId="77777777" w:rsidTr="004264B9">
        <w:trPr>
          <w:tblCellSpacing w:w="15" w:type="dxa"/>
        </w:trPr>
        <w:tc>
          <w:tcPr>
            <w:tcW w:w="0" w:type="auto"/>
            <w:vAlign w:val="center"/>
            <w:hideMark/>
          </w:tcPr>
          <w:p w14:paraId="6522507E" w14:textId="77777777" w:rsidR="004264B9" w:rsidRDefault="004264B9">
            <w:r>
              <w:rPr>
                <w:rStyle w:val="HTMLCode"/>
                <w:rFonts w:eastAsiaTheme="minorHAnsi"/>
              </w:rPr>
              <w:t>description</w:t>
            </w:r>
          </w:p>
        </w:tc>
        <w:tc>
          <w:tcPr>
            <w:tcW w:w="0" w:type="auto"/>
            <w:vAlign w:val="center"/>
            <w:hideMark/>
          </w:tcPr>
          <w:p w14:paraId="7076D98C" w14:textId="77777777" w:rsidR="004264B9" w:rsidRDefault="004264B9">
            <w:r>
              <w:t>TEXT</w:t>
            </w:r>
          </w:p>
        </w:tc>
        <w:tc>
          <w:tcPr>
            <w:tcW w:w="0" w:type="auto"/>
            <w:vAlign w:val="center"/>
            <w:hideMark/>
          </w:tcPr>
          <w:p w14:paraId="1A84BFA8" w14:textId="77777777" w:rsidR="004264B9" w:rsidRDefault="004264B9">
            <w:r>
              <w:t>The detailed description of the work item.</w:t>
            </w:r>
          </w:p>
        </w:tc>
      </w:tr>
      <w:tr w:rsidR="004264B9" w14:paraId="5B10CAF5" w14:textId="77777777" w:rsidTr="004264B9">
        <w:trPr>
          <w:tblCellSpacing w:w="15" w:type="dxa"/>
        </w:trPr>
        <w:tc>
          <w:tcPr>
            <w:tcW w:w="0" w:type="auto"/>
            <w:vAlign w:val="center"/>
            <w:hideMark/>
          </w:tcPr>
          <w:p w14:paraId="6B6B2361" w14:textId="77777777" w:rsidR="004264B9" w:rsidRDefault="004264B9">
            <w:r>
              <w:rPr>
                <w:rStyle w:val="HTMLCode"/>
                <w:rFonts w:eastAsiaTheme="minorHAnsi"/>
              </w:rPr>
              <w:t>creation_timestamp</w:t>
            </w:r>
          </w:p>
        </w:tc>
        <w:tc>
          <w:tcPr>
            <w:tcW w:w="0" w:type="auto"/>
            <w:vAlign w:val="center"/>
            <w:hideMark/>
          </w:tcPr>
          <w:p w14:paraId="08392FA9" w14:textId="77777777" w:rsidR="004264B9" w:rsidRDefault="004264B9">
            <w:r>
              <w:t>TEXT</w:t>
            </w:r>
          </w:p>
        </w:tc>
        <w:tc>
          <w:tcPr>
            <w:tcW w:w="0" w:type="auto"/>
            <w:vAlign w:val="center"/>
            <w:hideMark/>
          </w:tcPr>
          <w:p w14:paraId="14E61DC5" w14:textId="77777777" w:rsidR="004264B9" w:rsidRDefault="004264B9">
            <w:r>
              <w:t>The timestamp of when the item was first logged.</w:t>
            </w:r>
          </w:p>
        </w:tc>
      </w:tr>
      <w:tr w:rsidR="004264B9" w14:paraId="1AB943AB" w14:textId="77777777" w:rsidTr="004264B9">
        <w:trPr>
          <w:tblCellSpacing w:w="15" w:type="dxa"/>
        </w:trPr>
        <w:tc>
          <w:tcPr>
            <w:tcW w:w="0" w:type="auto"/>
            <w:vAlign w:val="center"/>
            <w:hideMark/>
          </w:tcPr>
          <w:p w14:paraId="2E470248" w14:textId="77777777" w:rsidR="004264B9" w:rsidRDefault="004264B9">
            <w:r>
              <w:rPr>
                <w:rStyle w:val="HTMLCode"/>
                <w:rFonts w:eastAsiaTheme="minorHAnsi"/>
              </w:rPr>
              <w:t>last_modified_timestamp</w:t>
            </w:r>
          </w:p>
        </w:tc>
        <w:tc>
          <w:tcPr>
            <w:tcW w:w="0" w:type="auto"/>
            <w:vAlign w:val="center"/>
            <w:hideMark/>
          </w:tcPr>
          <w:p w14:paraId="752F3F7F" w14:textId="77777777" w:rsidR="004264B9" w:rsidRDefault="004264B9">
            <w:r>
              <w:t>TEXT</w:t>
            </w:r>
          </w:p>
        </w:tc>
        <w:tc>
          <w:tcPr>
            <w:tcW w:w="0" w:type="auto"/>
            <w:vAlign w:val="center"/>
            <w:hideMark/>
          </w:tcPr>
          <w:p w14:paraId="30A3E5F2" w14:textId="77777777" w:rsidR="004264B9" w:rsidRDefault="004264B9">
            <w:r>
              <w:t>The timestamp of when the item was last edited.</w:t>
            </w:r>
          </w:p>
        </w:tc>
      </w:tr>
      <w:tr w:rsidR="004264B9" w14:paraId="7BF0BEA6" w14:textId="77777777" w:rsidTr="004264B9">
        <w:trPr>
          <w:tblCellSpacing w:w="15" w:type="dxa"/>
        </w:trPr>
        <w:tc>
          <w:tcPr>
            <w:tcW w:w="0" w:type="auto"/>
            <w:vAlign w:val="center"/>
            <w:hideMark/>
          </w:tcPr>
          <w:p w14:paraId="5065A6ED" w14:textId="77777777" w:rsidR="004264B9" w:rsidRDefault="004264B9">
            <w:r>
              <w:rPr>
                <w:rStyle w:val="HTMLCode"/>
                <w:rFonts w:eastAsiaTheme="minorHAnsi"/>
              </w:rPr>
              <w:t>status</w:t>
            </w:r>
          </w:p>
        </w:tc>
        <w:tc>
          <w:tcPr>
            <w:tcW w:w="0" w:type="auto"/>
            <w:vAlign w:val="center"/>
            <w:hideMark/>
          </w:tcPr>
          <w:p w14:paraId="66C1A797" w14:textId="77777777" w:rsidR="004264B9" w:rsidRDefault="004264B9">
            <w:r>
              <w:t>TEXT</w:t>
            </w:r>
          </w:p>
        </w:tc>
        <w:tc>
          <w:tcPr>
            <w:tcW w:w="0" w:type="auto"/>
            <w:vAlign w:val="center"/>
            <w:hideMark/>
          </w:tcPr>
          <w:p w14:paraId="2E472F5D" w14:textId="616BC203" w:rsidR="004264B9" w:rsidRDefault="00580854">
            <w:r w:rsidRPr="00580854">
              <w:t>The current status of the item. Key statuses include ""TO_DO"", ""AWAITING_PLANNING_APPROVAL"", ""IMPLEMENTATION_IN_PROGRESS"", ""BLOCKED"", ""COMPLETED"", and ""CANCELLED"".</w:t>
            </w:r>
          </w:p>
        </w:tc>
      </w:tr>
      <w:tr w:rsidR="004264B9" w14:paraId="1DF91D82" w14:textId="77777777" w:rsidTr="004264B9">
        <w:trPr>
          <w:tblCellSpacing w:w="15" w:type="dxa"/>
        </w:trPr>
        <w:tc>
          <w:tcPr>
            <w:tcW w:w="0" w:type="auto"/>
            <w:vAlign w:val="center"/>
            <w:hideMark/>
          </w:tcPr>
          <w:p w14:paraId="5DCEEB87" w14:textId="77777777" w:rsidR="004264B9" w:rsidRDefault="004264B9">
            <w:r>
              <w:rPr>
                <w:rStyle w:val="HTMLCode"/>
                <w:rFonts w:eastAsiaTheme="minorHAnsi"/>
              </w:rPr>
              <w:t>impact_rating</w:t>
            </w:r>
          </w:p>
        </w:tc>
        <w:tc>
          <w:tcPr>
            <w:tcW w:w="0" w:type="auto"/>
            <w:vAlign w:val="center"/>
            <w:hideMark/>
          </w:tcPr>
          <w:p w14:paraId="662E7262" w14:textId="77777777" w:rsidR="004264B9" w:rsidRDefault="004264B9">
            <w:r>
              <w:t>TEXT</w:t>
            </w:r>
          </w:p>
        </w:tc>
        <w:tc>
          <w:tcPr>
            <w:tcW w:w="0" w:type="auto"/>
            <w:vAlign w:val="center"/>
            <w:hideMark/>
          </w:tcPr>
          <w:p w14:paraId="1EE6F95D" w14:textId="77777777" w:rsidR="004264B9" w:rsidRDefault="004264B9">
            <w:r>
              <w:t>For bugs, the severity ("Minor", "Medium", "Major").</w:t>
            </w:r>
          </w:p>
        </w:tc>
      </w:tr>
      <w:tr w:rsidR="004264B9" w14:paraId="1351D61A" w14:textId="77777777" w:rsidTr="004264B9">
        <w:trPr>
          <w:tblCellSpacing w:w="15" w:type="dxa"/>
        </w:trPr>
        <w:tc>
          <w:tcPr>
            <w:tcW w:w="0" w:type="auto"/>
            <w:vAlign w:val="center"/>
            <w:hideMark/>
          </w:tcPr>
          <w:p w14:paraId="78EDCAF5" w14:textId="77777777" w:rsidR="004264B9" w:rsidRDefault="004264B9">
            <w:r>
              <w:rPr>
                <w:rStyle w:val="HTMLCode"/>
                <w:rFonts w:eastAsiaTheme="minorHAnsi"/>
              </w:rPr>
              <w:t>impact_analysis_details</w:t>
            </w:r>
          </w:p>
        </w:tc>
        <w:tc>
          <w:tcPr>
            <w:tcW w:w="0" w:type="auto"/>
            <w:vAlign w:val="center"/>
            <w:hideMark/>
          </w:tcPr>
          <w:p w14:paraId="559004D3" w14:textId="77777777" w:rsidR="004264B9" w:rsidRDefault="004264B9">
            <w:r>
              <w:t>TEXT</w:t>
            </w:r>
          </w:p>
        </w:tc>
        <w:tc>
          <w:tcPr>
            <w:tcW w:w="0" w:type="auto"/>
            <w:vAlign w:val="center"/>
            <w:hideMark/>
          </w:tcPr>
          <w:p w14:paraId="1115FB2E" w14:textId="77777777" w:rsidR="004264B9" w:rsidRDefault="004264B9">
            <w:r>
              <w:t>A summary of the findings from the impact analysis.</w:t>
            </w:r>
          </w:p>
        </w:tc>
      </w:tr>
      <w:tr w:rsidR="004264B9" w14:paraId="7243A750" w14:textId="77777777" w:rsidTr="004264B9">
        <w:trPr>
          <w:tblCellSpacing w:w="15" w:type="dxa"/>
        </w:trPr>
        <w:tc>
          <w:tcPr>
            <w:tcW w:w="0" w:type="auto"/>
            <w:vAlign w:val="center"/>
            <w:hideMark/>
          </w:tcPr>
          <w:p w14:paraId="458F5460" w14:textId="77777777" w:rsidR="004264B9" w:rsidRDefault="004264B9">
            <w:r>
              <w:rPr>
                <w:rStyle w:val="HTMLCode"/>
                <w:rFonts w:eastAsiaTheme="minorHAnsi"/>
              </w:rPr>
              <w:t>impacted_artifact_ids</w:t>
            </w:r>
          </w:p>
        </w:tc>
        <w:tc>
          <w:tcPr>
            <w:tcW w:w="0" w:type="auto"/>
            <w:vAlign w:val="center"/>
            <w:hideMark/>
          </w:tcPr>
          <w:p w14:paraId="26A4B1CE" w14:textId="77777777" w:rsidR="004264B9" w:rsidRDefault="004264B9">
            <w:r>
              <w:t>TEXT</w:t>
            </w:r>
          </w:p>
        </w:tc>
        <w:tc>
          <w:tcPr>
            <w:tcW w:w="0" w:type="auto"/>
            <w:vAlign w:val="center"/>
            <w:hideMark/>
          </w:tcPr>
          <w:p w14:paraId="1745F7E4" w14:textId="77777777" w:rsidR="004264B9" w:rsidRDefault="004264B9">
            <w:r>
              <w:t>A JSON string list of artifact IDs affected by this item.</w:t>
            </w:r>
          </w:p>
        </w:tc>
      </w:tr>
      <w:tr w:rsidR="004264B9" w14:paraId="02B69546" w14:textId="77777777" w:rsidTr="004264B9">
        <w:trPr>
          <w:tblCellSpacing w:w="15" w:type="dxa"/>
        </w:trPr>
        <w:tc>
          <w:tcPr>
            <w:tcW w:w="0" w:type="auto"/>
            <w:vAlign w:val="center"/>
            <w:hideMark/>
          </w:tcPr>
          <w:p w14:paraId="28769ED3" w14:textId="77777777" w:rsidR="004264B9" w:rsidRDefault="004264B9">
            <w:r>
              <w:rPr>
                <w:rStyle w:val="HTMLCode"/>
                <w:rFonts w:eastAsiaTheme="minorHAnsi"/>
              </w:rPr>
              <w:t>technical_preview_text</w:t>
            </w:r>
          </w:p>
        </w:tc>
        <w:tc>
          <w:tcPr>
            <w:tcW w:w="0" w:type="auto"/>
            <w:vAlign w:val="center"/>
            <w:hideMark/>
          </w:tcPr>
          <w:p w14:paraId="69B7DABE" w14:textId="77777777" w:rsidR="004264B9" w:rsidRDefault="004264B9">
            <w:r>
              <w:t>TEXT</w:t>
            </w:r>
          </w:p>
        </w:tc>
        <w:tc>
          <w:tcPr>
            <w:tcW w:w="0" w:type="auto"/>
            <w:vAlign w:val="center"/>
            <w:hideMark/>
          </w:tcPr>
          <w:p w14:paraId="4D4F9FE9" w14:textId="77777777" w:rsidR="004264B9" w:rsidRDefault="004264B9">
            <w:r>
              <w:t>A detailed, AI-generated preview of the required technical changes.</w:t>
            </w:r>
          </w:p>
        </w:tc>
      </w:tr>
      <w:tr w:rsidR="004264B9" w14:paraId="5C691333" w14:textId="77777777" w:rsidTr="004264B9">
        <w:trPr>
          <w:tblCellSpacing w:w="15" w:type="dxa"/>
        </w:trPr>
        <w:tc>
          <w:tcPr>
            <w:tcW w:w="0" w:type="auto"/>
            <w:vAlign w:val="center"/>
            <w:hideMark/>
          </w:tcPr>
          <w:p w14:paraId="318959ED" w14:textId="77777777" w:rsidR="004264B9" w:rsidRDefault="004264B9">
            <w:r>
              <w:rPr>
                <w:rStyle w:val="HTMLCode"/>
                <w:rFonts w:eastAsiaTheme="minorHAnsi"/>
              </w:rPr>
              <w:t>display_order</w:t>
            </w:r>
          </w:p>
        </w:tc>
        <w:tc>
          <w:tcPr>
            <w:tcW w:w="0" w:type="auto"/>
            <w:vAlign w:val="center"/>
            <w:hideMark/>
          </w:tcPr>
          <w:p w14:paraId="7D4B951D" w14:textId="77777777" w:rsidR="004264B9" w:rsidRDefault="004264B9">
            <w:r>
              <w:t>INTEGER</w:t>
            </w:r>
          </w:p>
        </w:tc>
        <w:tc>
          <w:tcPr>
            <w:tcW w:w="0" w:type="auto"/>
            <w:vAlign w:val="center"/>
            <w:hideMark/>
          </w:tcPr>
          <w:p w14:paraId="57A47D55" w14:textId="77777777" w:rsidR="004264B9" w:rsidRDefault="004264B9">
            <w:r>
              <w:t>Stores the user-defined display order of the item in the backlog.</w:t>
            </w:r>
          </w:p>
        </w:tc>
      </w:tr>
      <w:tr w:rsidR="004264B9" w14:paraId="1F4AD7DC" w14:textId="77777777" w:rsidTr="004264B9">
        <w:trPr>
          <w:tblCellSpacing w:w="15" w:type="dxa"/>
        </w:trPr>
        <w:tc>
          <w:tcPr>
            <w:tcW w:w="0" w:type="auto"/>
            <w:vAlign w:val="center"/>
            <w:hideMark/>
          </w:tcPr>
          <w:p w14:paraId="461265E4" w14:textId="77777777" w:rsidR="004264B9" w:rsidRDefault="004264B9">
            <w:r>
              <w:rPr>
                <w:rStyle w:val="HTMLCode"/>
                <w:rFonts w:eastAsiaTheme="minorHAnsi"/>
              </w:rPr>
              <w:t>priority</w:t>
            </w:r>
          </w:p>
        </w:tc>
        <w:tc>
          <w:tcPr>
            <w:tcW w:w="0" w:type="auto"/>
            <w:vAlign w:val="center"/>
            <w:hideMark/>
          </w:tcPr>
          <w:p w14:paraId="4ADBB7EA" w14:textId="77777777" w:rsidR="004264B9" w:rsidRDefault="004264B9">
            <w:r>
              <w:t>TEXT</w:t>
            </w:r>
          </w:p>
        </w:tc>
        <w:tc>
          <w:tcPr>
            <w:tcW w:w="0" w:type="auto"/>
            <w:vAlign w:val="center"/>
            <w:hideMark/>
          </w:tcPr>
          <w:p w14:paraId="6A2B6EE9" w14:textId="77777777" w:rsidR="004264B9" w:rsidRDefault="004264B9">
            <w:r>
              <w:t>The priority for a backlog item ("High", "Medium", "Low").</w:t>
            </w:r>
          </w:p>
        </w:tc>
      </w:tr>
      <w:tr w:rsidR="004264B9" w14:paraId="11283A95" w14:textId="77777777" w:rsidTr="004264B9">
        <w:trPr>
          <w:tblCellSpacing w:w="15" w:type="dxa"/>
        </w:trPr>
        <w:tc>
          <w:tcPr>
            <w:tcW w:w="0" w:type="auto"/>
            <w:vAlign w:val="center"/>
            <w:hideMark/>
          </w:tcPr>
          <w:p w14:paraId="1547C607" w14:textId="77777777" w:rsidR="004264B9" w:rsidRDefault="004264B9">
            <w:r>
              <w:rPr>
                <w:rStyle w:val="HTMLCode"/>
                <w:rFonts w:eastAsiaTheme="minorHAnsi"/>
              </w:rPr>
              <w:t>complexity</w:t>
            </w:r>
          </w:p>
        </w:tc>
        <w:tc>
          <w:tcPr>
            <w:tcW w:w="0" w:type="auto"/>
            <w:vAlign w:val="center"/>
            <w:hideMark/>
          </w:tcPr>
          <w:p w14:paraId="7D84A95F" w14:textId="77777777" w:rsidR="004264B9" w:rsidRDefault="004264B9">
            <w:r>
              <w:t>TEXT</w:t>
            </w:r>
          </w:p>
        </w:tc>
        <w:tc>
          <w:tcPr>
            <w:tcW w:w="0" w:type="auto"/>
            <w:vAlign w:val="center"/>
            <w:hideMark/>
          </w:tcPr>
          <w:p w14:paraId="65628F81" w14:textId="77777777" w:rsidR="004264B9" w:rsidRDefault="004264B9">
            <w:r>
              <w:t>The complexity for a backlog item ("Small", "Medium", "Large").</w:t>
            </w:r>
          </w:p>
        </w:tc>
      </w:tr>
      <w:tr w:rsidR="004264B9" w14:paraId="50BE8D28" w14:textId="77777777" w:rsidTr="004264B9">
        <w:trPr>
          <w:tblCellSpacing w:w="15" w:type="dxa"/>
        </w:trPr>
        <w:tc>
          <w:tcPr>
            <w:tcW w:w="0" w:type="auto"/>
            <w:vAlign w:val="center"/>
            <w:hideMark/>
          </w:tcPr>
          <w:p w14:paraId="4F5C1D20" w14:textId="77777777" w:rsidR="004264B9" w:rsidRDefault="004264B9">
            <w:r>
              <w:rPr>
                <w:rStyle w:val="HTMLCode"/>
                <w:rFonts w:eastAsiaTheme="minorHAnsi"/>
              </w:rPr>
              <w:t>external_id</w:t>
            </w:r>
          </w:p>
        </w:tc>
        <w:tc>
          <w:tcPr>
            <w:tcW w:w="0" w:type="auto"/>
            <w:vAlign w:val="center"/>
            <w:hideMark/>
          </w:tcPr>
          <w:p w14:paraId="1BD63AE8" w14:textId="77777777" w:rsidR="004264B9" w:rsidRDefault="004264B9">
            <w:r>
              <w:t>TEXT</w:t>
            </w:r>
          </w:p>
        </w:tc>
        <w:tc>
          <w:tcPr>
            <w:tcW w:w="0" w:type="auto"/>
            <w:vAlign w:val="center"/>
            <w:hideMark/>
          </w:tcPr>
          <w:p w14:paraId="049E8770" w14:textId="77777777" w:rsidR="004264B9" w:rsidRDefault="004264B9">
            <w:r>
              <w:t>Stores the unique ID of a corresponding issue in an external tool like Jira.</w:t>
            </w:r>
          </w:p>
        </w:tc>
      </w:tr>
      <w:tr w:rsidR="004264B9" w14:paraId="30C5DB82" w14:textId="77777777" w:rsidTr="004264B9">
        <w:trPr>
          <w:tblCellSpacing w:w="15" w:type="dxa"/>
        </w:trPr>
        <w:tc>
          <w:tcPr>
            <w:tcW w:w="0" w:type="auto"/>
            <w:vAlign w:val="center"/>
            <w:hideMark/>
          </w:tcPr>
          <w:p w14:paraId="393A1D96" w14:textId="77777777" w:rsidR="004264B9" w:rsidRDefault="004264B9">
            <w:r>
              <w:rPr>
                <w:rStyle w:val="HTMLCode"/>
                <w:rFonts w:eastAsiaTheme="minorHAnsi"/>
              </w:rPr>
              <w:t>external_url</w:t>
            </w:r>
          </w:p>
        </w:tc>
        <w:tc>
          <w:tcPr>
            <w:tcW w:w="0" w:type="auto"/>
            <w:vAlign w:val="center"/>
            <w:hideMark/>
          </w:tcPr>
          <w:p w14:paraId="058DC61B" w14:textId="77777777" w:rsidR="004264B9" w:rsidRDefault="004264B9">
            <w:r>
              <w:t>TEXT</w:t>
            </w:r>
          </w:p>
        </w:tc>
        <w:tc>
          <w:tcPr>
            <w:tcW w:w="0" w:type="auto"/>
            <w:vAlign w:val="center"/>
            <w:hideMark/>
          </w:tcPr>
          <w:p w14:paraId="2AF5BFA5" w14:textId="77777777" w:rsidR="004264B9" w:rsidRDefault="004264B9">
            <w:r>
              <w:t>Stores the direct URL to the issue in the external tool.</w:t>
            </w:r>
          </w:p>
        </w:tc>
      </w:tr>
      <w:tr w:rsidR="004264B9" w14:paraId="288B05AB" w14:textId="77777777" w:rsidTr="004264B9">
        <w:trPr>
          <w:tblCellSpacing w:w="15" w:type="dxa"/>
        </w:trPr>
        <w:tc>
          <w:tcPr>
            <w:tcW w:w="0" w:type="auto"/>
            <w:vAlign w:val="center"/>
            <w:hideMark/>
          </w:tcPr>
          <w:p w14:paraId="3182D767" w14:textId="77777777" w:rsidR="004264B9" w:rsidRDefault="004264B9">
            <w:r>
              <w:rPr>
                <w:rStyle w:val="HTMLCode"/>
                <w:rFonts w:eastAsiaTheme="minorHAnsi"/>
              </w:rPr>
              <w:t>linked_cr_id</w:t>
            </w:r>
          </w:p>
        </w:tc>
        <w:tc>
          <w:tcPr>
            <w:tcW w:w="0" w:type="auto"/>
            <w:vAlign w:val="center"/>
            <w:hideMark/>
          </w:tcPr>
          <w:p w14:paraId="038E67B5" w14:textId="77777777" w:rsidR="004264B9" w:rsidRDefault="004264B9">
            <w:r>
              <w:t>INTEGER</w:t>
            </w:r>
          </w:p>
        </w:tc>
        <w:tc>
          <w:tcPr>
            <w:tcW w:w="0" w:type="auto"/>
            <w:vAlign w:val="center"/>
            <w:hideMark/>
          </w:tcPr>
          <w:p w14:paraId="092D43B4" w14:textId="77777777" w:rsidR="004264B9" w:rsidRDefault="004264B9">
            <w:r>
              <w:t>Foreign key to another item in this table for linking related items.</w:t>
            </w:r>
          </w:p>
        </w:tc>
      </w:tr>
      <w:tr w:rsidR="004264B9" w14:paraId="0237D9AC" w14:textId="77777777" w:rsidTr="004264B9">
        <w:trPr>
          <w:tblCellSpacing w:w="15" w:type="dxa"/>
        </w:trPr>
        <w:tc>
          <w:tcPr>
            <w:tcW w:w="0" w:type="auto"/>
            <w:vAlign w:val="center"/>
            <w:hideMark/>
          </w:tcPr>
          <w:p w14:paraId="78652A37" w14:textId="77777777" w:rsidR="004264B9" w:rsidRDefault="004264B9">
            <w:r>
              <w:rPr>
                <w:rStyle w:val="HTMLCode"/>
                <w:rFonts w:eastAsiaTheme="minorHAnsi"/>
              </w:rPr>
              <w:lastRenderedPageBreak/>
              <w:t>parent_cr_id</w:t>
            </w:r>
          </w:p>
        </w:tc>
        <w:tc>
          <w:tcPr>
            <w:tcW w:w="0" w:type="auto"/>
            <w:vAlign w:val="center"/>
            <w:hideMark/>
          </w:tcPr>
          <w:p w14:paraId="5C11698E" w14:textId="77777777" w:rsidR="004264B9" w:rsidRDefault="004264B9">
            <w:r>
              <w:t>INTEGER</w:t>
            </w:r>
          </w:p>
        </w:tc>
        <w:tc>
          <w:tcPr>
            <w:tcW w:w="0" w:type="auto"/>
            <w:vAlign w:val="center"/>
            <w:hideMark/>
          </w:tcPr>
          <w:p w14:paraId="230B43E1" w14:textId="77777777" w:rsidR="004264B9" w:rsidRDefault="004264B9">
            <w:r>
              <w:t>Foreign key to another item in this table to establish a hierarchy (e.g., a Feature under an Epic).</w:t>
            </w:r>
          </w:p>
        </w:tc>
      </w:tr>
    </w:tbl>
    <w:p w14:paraId="33A6412D" w14:textId="77777777" w:rsidR="004264B9" w:rsidRDefault="004264B9" w:rsidP="004264B9">
      <w:r>
        <w:rPr>
          <w:rStyle w:val="export-sheets-button"/>
        </w:rPr>
        <w:t>Export to Sheets</w:t>
      </w:r>
    </w:p>
    <w:p w14:paraId="0C1F1CD7" w14:textId="77777777" w:rsidR="004264B9" w:rsidRDefault="004264B9" w:rsidP="004264B9">
      <w:pPr>
        <w:pStyle w:val="Heading4"/>
      </w:pPr>
      <w:r>
        <w:t>3.4.4. Artifacts Table Schema (Record-of-Work-Done)</w:t>
      </w:r>
    </w:p>
    <w:p w14:paraId="20A22525" w14:textId="77777777" w:rsidR="004264B9" w:rsidRDefault="004264B9" w:rsidP="004264B9">
      <w:pPr>
        <w:pStyle w:val="NormalWeb"/>
      </w:pPr>
      <w:r>
        <w:t xml:space="preserve">This table stores the </w:t>
      </w:r>
      <w:r>
        <w:rPr>
          <w:b/>
          <w:bCs/>
        </w:rPr>
        <w:t>Record-of-Work-Done (RoWD)</w:t>
      </w:r>
      <w:r>
        <w:t>, containing information about every significant artifact developed for a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910"/>
        <w:gridCol w:w="5280"/>
      </w:tblGrid>
      <w:tr w:rsidR="004264B9" w14:paraId="60FEC821" w14:textId="77777777" w:rsidTr="004264B9">
        <w:trPr>
          <w:tblHeader/>
          <w:tblCellSpacing w:w="15" w:type="dxa"/>
        </w:trPr>
        <w:tc>
          <w:tcPr>
            <w:tcW w:w="0" w:type="auto"/>
            <w:vAlign w:val="center"/>
            <w:hideMark/>
          </w:tcPr>
          <w:p w14:paraId="0777C966" w14:textId="77777777" w:rsidR="004264B9" w:rsidRDefault="004264B9">
            <w:r>
              <w:t>Field Name</w:t>
            </w:r>
          </w:p>
        </w:tc>
        <w:tc>
          <w:tcPr>
            <w:tcW w:w="0" w:type="auto"/>
            <w:vAlign w:val="center"/>
            <w:hideMark/>
          </w:tcPr>
          <w:p w14:paraId="1975F013" w14:textId="77777777" w:rsidR="004264B9" w:rsidRDefault="004264B9">
            <w:r>
              <w:t>Data Type</w:t>
            </w:r>
          </w:p>
        </w:tc>
        <w:tc>
          <w:tcPr>
            <w:tcW w:w="0" w:type="auto"/>
            <w:vAlign w:val="center"/>
            <w:hideMark/>
          </w:tcPr>
          <w:p w14:paraId="5C87CE36" w14:textId="77777777" w:rsidR="004264B9" w:rsidRDefault="004264B9">
            <w:r>
              <w:t>Description</w:t>
            </w:r>
          </w:p>
        </w:tc>
      </w:tr>
      <w:tr w:rsidR="004264B9" w14:paraId="2F5CCA8A" w14:textId="77777777" w:rsidTr="004264B9">
        <w:trPr>
          <w:tblCellSpacing w:w="15" w:type="dxa"/>
        </w:trPr>
        <w:tc>
          <w:tcPr>
            <w:tcW w:w="0" w:type="auto"/>
            <w:vAlign w:val="center"/>
            <w:hideMark/>
          </w:tcPr>
          <w:p w14:paraId="29508403" w14:textId="77777777" w:rsidR="004264B9" w:rsidRDefault="004264B9">
            <w:r>
              <w:rPr>
                <w:rStyle w:val="HTMLCode"/>
                <w:rFonts w:eastAsiaTheme="minorHAnsi"/>
              </w:rPr>
              <w:t>artifact_id</w:t>
            </w:r>
          </w:p>
        </w:tc>
        <w:tc>
          <w:tcPr>
            <w:tcW w:w="0" w:type="auto"/>
            <w:vAlign w:val="center"/>
            <w:hideMark/>
          </w:tcPr>
          <w:p w14:paraId="10E541C2" w14:textId="77777777" w:rsidR="004264B9" w:rsidRDefault="004264B9">
            <w:r>
              <w:t>TEXT</w:t>
            </w:r>
          </w:p>
        </w:tc>
        <w:tc>
          <w:tcPr>
            <w:tcW w:w="0" w:type="auto"/>
            <w:vAlign w:val="center"/>
            <w:hideMark/>
          </w:tcPr>
          <w:p w14:paraId="46185AB6" w14:textId="77777777" w:rsidR="004264B9" w:rsidRDefault="004264B9">
            <w:r>
              <w:t>A unique primary key identifying each artifact record.</w:t>
            </w:r>
          </w:p>
        </w:tc>
      </w:tr>
      <w:tr w:rsidR="004264B9" w14:paraId="44820130" w14:textId="77777777" w:rsidTr="004264B9">
        <w:trPr>
          <w:tblCellSpacing w:w="15" w:type="dxa"/>
        </w:trPr>
        <w:tc>
          <w:tcPr>
            <w:tcW w:w="0" w:type="auto"/>
            <w:vAlign w:val="center"/>
            <w:hideMark/>
          </w:tcPr>
          <w:p w14:paraId="15D2E27B" w14:textId="77777777" w:rsidR="004264B9" w:rsidRDefault="004264B9">
            <w:r>
              <w:rPr>
                <w:rStyle w:val="HTMLCode"/>
                <w:rFonts w:eastAsiaTheme="minorHAnsi"/>
              </w:rPr>
              <w:t>project_id</w:t>
            </w:r>
          </w:p>
        </w:tc>
        <w:tc>
          <w:tcPr>
            <w:tcW w:w="0" w:type="auto"/>
            <w:vAlign w:val="center"/>
            <w:hideMark/>
          </w:tcPr>
          <w:p w14:paraId="5647540F" w14:textId="77777777" w:rsidR="004264B9" w:rsidRDefault="004264B9">
            <w:r>
              <w:t>TEXT</w:t>
            </w:r>
          </w:p>
        </w:tc>
        <w:tc>
          <w:tcPr>
            <w:tcW w:w="0" w:type="auto"/>
            <w:vAlign w:val="center"/>
            <w:hideMark/>
          </w:tcPr>
          <w:p w14:paraId="0970B951" w14:textId="77777777" w:rsidR="004264B9" w:rsidRDefault="004264B9">
            <w:r>
              <w:t>Foreign key linking to a project.</w:t>
            </w:r>
          </w:p>
        </w:tc>
      </w:tr>
      <w:tr w:rsidR="004264B9" w14:paraId="45D1A999" w14:textId="77777777" w:rsidTr="004264B9">
        <w:trPr>
          <w:tblCellSpacing w:w="15" w:type="dxa"/>
        </w:trPr>
        <w:tc>
          <w:tcPr>
            <w:tcW w:w="0" w:type="auto"/>
            <w:vAlign w:val="center"/>
            <w:hideMark/>
          </w:tcPr>
          <w:p w14:paraId="4A746115" w14:textId="77777777" w:rsidR="004264B9" w:rsidRDefault="004264B9">
            <w:r>
              <w:rPr>
                <w:rStyle w:val="HTMLCode"/>
                <w:rFonts w:eastAsiaTheme="minorHAnsi"/>
              </w:rPr>
              <w:t>status</w:t>
            </w:r>
          </w:p>
        </w:tc>
        <w:tc>
          <w:tcPr>
            <w:tcW w:w="0" w:type="auto"/>
            <w:vAlign w:val="center"/>
            <w:hideMark/>
          </w:tcPr>
          <w:p w14:paraId="6DBD49E1" w14:textId="77777777" w:rsidR="004264B9" w:rsidRDefault="004264B9">
            <w:r>
              <w:t>TEXT</w:t>
            </w:r>
          </w:p>
        </w:tc>
        <w:tc>
          <w:tcPr>
            <w:tcW w:w="0" w:type="auto"/>
            <w:vAlign w:val="center"/>
            <w:hideMark/>
          </w:tcPr>
          <w:p w14:paraId="11C8221F" w14:textId="77777777" w:rsidR="004264B9" w:rsidRDefault="004264B9">
            <w:r>
              <w:t>The current development status of the artifact (e.g., "UNIT_TESTS_PASSING").</w:t>
            </w:r>
          </w:p>
        </w:tc>
      </w:tr>
      <w:tr w:rsidR="004264B9" w14:paraId="44EAA322" w14:textId="77777777" w:rsidTr="004264B9">
        <w:trPr>
          <w:tblCellSpacing w:w="15" w:type="dxa"/>
        </w:trPr>
        <w:tc>
          <w:tcPr>
            <w:tcW w:w="0" w:type="auto"/>
            <w:vAlign w:val="center"/>
            <w:hideMark/>
          </w:tcPr>
          <w:p w14:paraId="17641E1D" w14:textId="77777777" w:rsidR="004264B9" w:rsidRDefault="004264B9">
            <w:r>
              <w:rPr>
                <w:rStyle w:val="HTMLCode"/>
                <w:rFonts w:eastAsiaTheme="minorHAnsi"/>
              </w:rPr>
              <w:t>file_path</w:t>
            </w:r>
          </w:p>
        </w:tc>
        <w:tc>
          <w:tcPr>
            <w:tcW w:w="0" w:type="auto"/>
            <w:vAlign w:val="center"/>
            <w:hideMark/>
          </w:tcPr>
          <w:p w14:paraId="76E3F59B" w14:textId="77777777" w:rsidR="004264B9" w:rsidRDefault="004264B9">
            <w:r>
              <w:t>TEXT</w:t>
            </w:r>
          </w:p>
        </w:tc>
        <w:tc>
          <w:tcPr>
            <w:tcW w:w="0" w:type="auto"/>
            <w:vAlign w:val="center"/>
            <w:hideMark/>
          </w:tcPr>
          <w:p w14:paraId="2252288E" w14:textId="77777777" w:rsidR="004264B9" w:rsidRDefault="004264B9">
            <w:r>
              <w:t>The relative path to the file within the project's source directory.</w:t>
            </w:r>
          </w:p>
        </w:tc>
      </w:tr>
      <w:tr w:rsidR="004264B9" w14:paraId="3D6FB090" w14:textId="77777777" w:rsidTr="004264B9">
        <w:trPr>
          <w:tblCellSpacing w:w="15" w:type="dxa"/>
        </w:trPr>
        <w:tc>
          <w:tcPr>
            <w:tcW w:w="0" w:type="auto"/>
            <w:vAlign w:val="center"/>
            <w:hideMark/>
          </w:tcPr>
          <w:p w14:paraId="78811721" w14:textId="77777777" w:rsidR="004264B9" w:rsidRDefault="004264B9">
            <w:r>
              <w:rPr>
                <w:rStyle w:val="HTMLCode"/>
                <w:rFonts w:eastAsiaTheme="minorHAnsi"/>
              </w:rPr>
              <w:t>artifact_name</w:t>
            </w:r>
          </w:p>
        </w:tc>
        <w:tc>
          <w:tcPr>
            <w:tcW w:w="0" w:type="auto"/>
            <w:vAlign w:val="center"/>
            <w:hideMark/>
          </w:tcPr>
          <w:p w14:paraId="0B614DA5" w14:textId="77777777" w:rsidR="004264B9" w:rsidRDefault="004264B9">
            <w:r>
              <w:t>TEXT</w:t>
            </w:r>
          </w:p>
        </w:tc>
        <w:tc>
          <w:tcPr>
            <w:tcW w:w="0" w:type="auto"/>
            <w:vAlign w:val="center"/>
            <w:hideMark/>
          </w:tcPr>
          <w:p w14:paraId="2EEC61C6" w14:textId="77777777" w:rsidR="004264B9" w:rsidRDefault="004264B9">
            <w:r>
              <w:t>The specific name of the artifact (e.g., a class or function name).</w:t>
            </w:r>
          </w:p>
        </w:tc>
      </w:tr>
      <w:tr w:rsidR="004264B9" w14:paraId="2863315E" w14:textId="77777777" w:rsidTr="004264B9">
        <w:trPr>
          <w:tblCellSpacing w:w="15" w:type="dxa"/>
        </w:trPr>
        <w:tc>
          <w:tcPr>
            <w:tcW w:w="0" w:type="auto"/>
            <w:vAlign w:val="center"/>
            <w:hideMark/>
          </w:tcPr>
          <w:p w14:paraId="00D550AB" w14:textId="77777777" w:rsidR="004264B9" w:rsidRDefault="004264B9">
            <w:r>
              <w:rPr>
                <w:rStyle w:val="HTMLCode"/>
                <w:rFonts w:eastAsiaTheme="minorHAnsi"/>
              </w:rPr>
              <w:t>artifact_type</w:t>
            </w:r>
          </w:p>
        </w:tc>
        <w:tc>
          <w:tcPr>
            <w:tcW w:w="0" w:type="auto"/>
            <w:vAlign w:val="center"/>
            <w:hideMark/>
          </w:tcPr>
          <w:p w14:paraId="1284671F" w14:textId="77777777" w:rsidR="004264B9" w:rsidRDefault="004264B9">
            <w:r>
              <w:t>TEXT</w:t>
            </w:r>
          </w:p>
        </w:tc>
        <w:tc>
          <w:tcPr>
            <w:tcW w:w="0" w:type="auto"/>
            <w:vAlign w:val="center"/>
            <w:hideMark/>
          </w:tcPr>
          <w:p w14:paraId="7C74D02C" w14:textId="77777777" w:rsidR="004264B9" w:rsidRDefault="004264B9">
            <w:r>
              <w:t>The type of the software artifact (e.g., "CLASS", "FUNCTION").</w:t>
            </w:r>
          </w:p>
        </w:tc>
      </w:tr>
      <w:tr w:rsidR="004264B9" w14:paraId="0A10B327" w14:textId="77777777" w:rsidTr="004264B9">
        <w:trPr>
          <w:tblCellSpacing w:w="15" w:type="dxa"/>
        </w:trPr>
        <w:tc>
          <w:tcPr>
            <w:tcW w:w="0" w:type="auto"/>
            <w:vAlign w:val="center"/>
            <w:hideMark/>
          </w:tcPr>
          <w:p w14:paraId="0069AB4F" w14:textId="77777777" w:rsidR="004264B9" w:rsidRDefault="004264B9">
            <w:r>
              <w:rPr>
                <w:rStyle w:val="HTMLCode"/>
                <w:rFonts w:eastAsiaTheme="minorHAnsi"/>
              </w:rPr>
              <w:t>signature</w:t>
            </w:r>
          </w:p>
        </w:tc>
        <w:tc>
          <w:tcPr>
            <w:tcW w:w="0" w:type="auto"/>
            <w:vAlign w:val="center"/>
            <w:hideMark/>
          </w:tcPr>
          <w:p w14:paraId="70DDA61A" w14:textId="77777777" w:rsidR="004264B9" w:rsidRDefault="004264B9">
            <w:r>
              <w:t>TEXT</w:t>
            </w:r>
          </w:p>
        </w:tc>
        <w:tc>
          <w:tcPr>
            <w:tcW w:w="0" w:type="auto"/>
            <w:vAlign w:val="center"/>
            <w:hideMark/>
          </w:tcPr>
          <w:p w14:paraId="023A1A54" w14:textId="77777777" w:rsidR="004264B9" w:rsidRDefault="004264B9">
            <w:r>
              <w:t>The formal signature or declaration of the artifact.</w:t>
            </w:r>
          </w:p>
        </w:tc>
      </w:tr>
      <w:tr w:rsidR="004264B9" w14:paraId="04E4D0D9" w14:textId="77777777" w:rsidTr="004264B9">
        <w:trPr>
          <w:tblCellSpacing w:w="15" w:type="dxa"/>
        </w:trPr>
        <w:tc>
          <w:tcPr>
            <w:tcW w:w="0" w:type="auto"/>
            <w:vAlign w:val="center"/>
            <w:hideMark/>
          </w:tcPr>
          <w:p w14:paraId="3DB5A035" w14:textId="77777777" w:rsidR="004264B9" w:rsidRDefault="004264B9">
            <w:r>
              <w:rPr>
                <w:rStyle w:val="HTMLCode"/>
                <w:rFonts w:eastAsiaTheme="minorHAnsi"/>
              </w:rPr>
              <w:t>short_description</w:t>
            </w:r>
          </w:p>
        </w:tc>
        <w:tc>
          <w:tcPr>
            <w:tcW w:w="0" w:type="auto"/>
            <w:vAlign w:val="center"/>
            <w:hideMark/>
          </w:tcPr>
          <w:p w14:paraId="7BCFF532" w14:textId="77777777" w:rsidR="004264B9" w:rsidRDefault="004264B9">
            <w:r>
              <w:t>TEXT</w:t>
            </w:r>
          </w:p>
        </w:tc>
        <w:tc>
          <w:tcPr>
            <w:tcW w:w="0" w:type="auto"/>
            <w:vAlign w:val="center"/>
            <w:hideMark/>
          </w:tcPr>
          <w:p w14:paraId="73FE7BEB" w14:textId="77777777" w:rsidR="004264B9" w:rsidRDefault="004264B9">
            <w:r>
              <w:t>A concise description of the artifact's purpose.</w:t>
            </w:r>
          </w:p>
        </w:tc>
      </w:tr>
      <w:tr w:rsidR="004264B9" w14:paraId="1CF208E8" w14:textId="77777777" w:rsidTr="004264B9">
        <w:trPr>
          <w:tblCellSpacing w:w="15" w:type="dxa"/>
        </w:trPr>
        <w:tc>
          <w:tcPr>
            <w:tcW w:w="0" w:type="auto"/>
            <w:vAlign w:val="center"/>
            <w:hideMark/>
          </w:tcPr>
          <w:p w14:paraId="592CCCA7" w14:textId="77777777" w:rsidR="004264B9" w:rsidRDefault="004264B9">
            <w:r>
              <w:rPr>
                <w:rStyle w:val="HTMLCode"/>
                <w:rFonts w:eastAsiaTheme="minorHAnsi"/>
              </w:rPr>
              <w:t>version</w:t>
            </w:r>
          </w:p>
        </w:tc>
        <w:tc>
          <w:tcPr>
            <w:tcW w:w="0" w:type="auto"/>
            <w:vAlign w:val="center"/>
            <w:hideMark/>
          </w:tcPr>
          <w:p w14:paraId="26B408DF" w14:textId="77777777" w:rsidR="004264B9" w:rsidRDefault="004264B9">
            <w:r>
              <w:t>INTEGER</w:t>
            </w:r>
          </w:p>
        </w:tc>
        <w:tc>
          <w:tcPr>
            <w:tcW w:w="0" w:type="auto"/>
            <w:vAlign w:val="center"/>
            <w:hideMark/>
          </w:tcPr>
          <w:p w14:paraId="63C5238F" w14:textId="77777777" w:rsidR="004264B9" w:rsidRDefault="004264B9">
            <w:r>
              <w:t>An internal version number for this specific artifact record.</w:t>
            </w:r>
          </w:p>
        </w:tc>
      </w:tr>
      <w:tr w:rsidR="004264B9" w14:paraId="4C7A2A80" w14:textId="77777777" w:rsidTr="004264B9">
        <w:trPr>
          <w:tblCellSpacing w:w="15" w:type="dxa"/>
        </w:trPr>
        <w:tc>
          <w:tcPr>
            <w:tcW w:w="0" w:type="auto"/>
            <w:vAlign w:val="center"/>
            <w:hideMark/>
          </w:tcPr>
          <w:p w14:paraId="0C4C6B99" w14:textId="77777777" w:rsidR="004264B9" w:rsidRDefault="004264B9">
            <w:r>
              <w:rPr>
                <w:rStyle w:val="HTMLCode"/>
                <w:rFonts w:eastAsiaTheme="minorHAnsi"/>
              </w:rPr>
              <w:t>last_modified_timestamp</w:t>
            </w:r>
          </w:p>
        </w:tc>
        <w:tc>
          <w:tcPr>
            <w:tcW w:w="0" w:type="auto"/>
            <w:vAlign w:val="center"/>
            <w:hideMark/>
          </w:tcPr>
          <w:p w14:paraId="6AC892B6" w14:textId="77777777" w:rsidR="004264B9" w:rsidRDefault="004264B9">
            <w:r>
              <w:t>TEXT</w:t>
            </w:r>
          </w:p>
        </w:tc>
        <w:tc>
          <w:tcPr>
            <w:tcW w:w="0" w:type="auto"/>
            <w:vAlign w:val="center"/>
            <w:hideMark/>
          </w:tcPr>
          <w:p w14:paraId="2BB150EC" w14:textId="77777777" w:rsidR="004264B9" w:rsidRDefault="004264B9">
            <w:r>
              <w:t>The timestamp of when this record was last created or updated.</w:t>
            </w:r>
          </w:p>
        </w:tc>
      </w:tr>
      <w:tr w:rsidR="004264B9" w14:paraId="3B0E778A" w14:textId="77777777" w:rsidTr="004264B9">
        <w:trPr>
          <w:tblCellSpacing w:w="15" w:type="dxa"/>
        </w:trPr>
        <w:tc>
          <w:tcPr>
            <w:tcW w:w="0" w:type="auto"/>
            <w:vAlign w:val="center"/>
            <w:hideMark/>
          </w:tcPr>
          <w:p w14:paraId="05BD5642" w14:textId="77777777" w:rsidR="004264B9" w:rsidRDefault="004264B9">
            <w:r>
              <w:rPr>
                <w:rStyle w:val="HTMLCode"/>
                <w:rFonts w:eastAsiaTheme="minorHAnsi"/>
              </w:rPr>
              <w:t>commit_hash</w:t>
            </w:r>
          </w:p>
        </w:tc>
        <w:tc>
          <w:tcPr>
            <w:tcW w:w="0" w:type="auto"/>
            <w:vAlign w:val="center"/>
            <w:hideMark/>
          </w:tcPr>
          <w:p w14:paraId="4BA2C8B7" w14:textId="77777777" w:rsidR="004264B9" w:rsidRDefault="004264B9">
            <w:r>
              <w:t>TEXT</w:t>
            </w:r>
          </w:p>
        </w:tc>
        <w:tc>
          <w:tcPr>
            <w:tcW w:w="0" w:type="auto"/>
            <w:vAlign w:val="center"/>
            <w:hideMark/>
          </w:tcPr>
          <w:p w14:paraId="3EFAEACC" w14:textId="77777777" w:rsidR="004264B9" w:rsidRDefault="004264B9">
            <w:r>
              <w:t>The Git commit hash corresponding to the artifact's creation or last update.</w:t>
            </w:r>
          </w:p>
        </w:tc>
      </w:tr>
      <w:tr w:rsidR="004264B9" w14:paraId="75A48650" w14:textId="77777777" w:rsidTr="004264B9">
        <w:trPr>
          <w:tblCellSpacing w:w="15" w:type="dxa"/>
        </w:trPr>
        <w:tc>
          <w:tcPr>
            <w:tcW w:w="0" w:type="auto"/>
            <w:vAlign w:val="center"/>
            <w:hideMark/>
          </w:tcPr>
          <w:p w14:paraId="350CC465" w14:textId="77777777" w:rsidR="004264B9" w:rsidRDefault="004264B9">
            <w:r>
              <w:rPr>
                <w:rStyle w:val="HTMLCode"/>
                <w:rFonts w:eastAsiaTheme="minorHAnsi"/>
              </w:rPr>
              <w:t>file_hash</w:t>
            </w:r>
          </w:p>
        </w:tc>
        <w:tc>
          <w:tcPr>
            <w:tcW w:w="0" w:type="auto"/>
            <w:vAlign w:val="center"/>
            <w:hideMark/>
          </w:tcPr>
          <w:p w14:paraId="45D739AC" w14:textId="77777777" w:rsidR="004264B9" w:rsidRDefault="004264B9">
            <w:r>
              <w:t>TEXT</w:t>
            </w:r>
          </w:p>
        </w:tc>
        <w:tc>
          <w:tcPr>
            <w:tcW w:w="0" w:type="auto"/>
            <w:vAlign w:val="center"/>
            <w:hideMark/>
          </w:tcPr>
          <w:p w14:paraId="6CCC534C" w14:textId="77777777" w:rsidR="004264B9" w:rsidRDefault="004264B9">
            <w:r>
              <w:t>The SHA-256 hash of the artifact's file content, used for detecting changes.</w:t>
            </w:r>
          </w:p>
        </w:tc>
      </w:tr>
      <w:tr w:rsidR="004264B9" w14:paraId="0563929E" w14:textId="77777777" w:rsidTr="004264B9">
        <w:trPr>
          <w:tblCellSpacing w:w="15" w:type="dxa"/>
        </w:trPr>
        <w:tc>
          <w:tcPr>
            <w:tcW w:w="0" w:type="auto"/>
            <w:vAlign w:val="center"/>
            <w:hideMark/>
          </w:tcPr>
          <w:p w14:paraId="43C1A712" w14:textId="77777777" w:rsidR="004264B9" w:rsidRDefault="004264B9">
            <w:r>
              <w:rPr>
                <w:rStyle w:val="HTMLCode"/>
                <w:rFonts w:eastAsiaTheme="minorHAnsi"/>
              </w:rPr>
              <w:t>micro_spec_id</w:t>
            </w:r>
          </w:p>
        </w:tc>
        <w:tc>
          <w:tcPr>
            <w:tcW w:w="0" w:type="auto"/>
            <w:vAlign w:val="center"/>
            <w:hideMark/>
          </w:tcPr>
          <w:p w14:paraId="773328B0" w14:textId="77777777" w:rsidR="004264B9" w:rsidRDefault="004264B9">
            <w:r>
              <w:t>TEXT</w:t>
            </w:r>
          </w:p>
        </w:tc>
        <w:tc>
          <w:tcPr>
            <w:tcW w:w="0" w:type="auto"/>
            <w:vAlign w:val="center"/>
            <w:hideMark/>
          </w:tcPr>
          <w:p w14:paraId="00ACEF43" w14:textId="77777777" w:rsidR="004264B9" w:rsidRDefault="004264B9">
            <w:r>
              <w:t>An identifier linking this artifact back to its originating task in a development plan.</w:t>
            </w:r>
          </w:p>
        </w:tc>
      </w:tr>
      <w:tr w:rsidR="004264B9" w14:paraId="67EACEBD" w14:textId="77777777" w:rsidTr="004264B9">
        <w:trPr>
          <w:tblCellSpacing w:w="15" w:type="dxa"/>
        </w:trPr>
        <w:tc>
          <w:tcPr>
            <w:tcW w:w="0" w:type="auto"/>
            <w:vAlign w:val="center"/>
            <w:hideMark/>
          </w:tcPr>
          <w:p w14:paraId="57FC707E" w14:textId="77777777" w:rsidR="004264B9" w:rsidRDefault="004264B9">
            <w:r>
              <w:rPr>
                <w:rStyle w:val="HTMLCode"/>
                <w:rFonts w:eastAsiaTheme="minorHAnsi"/>
              </w:rPr>
              <w:t>dependencies</w:t>
            </w:r>
          </w:p>
        </w:tc>
        <w:tc>
          <w:tcPr>
            <w:tcW w:w="0" w:type="auto"/>
            <w:vAlign w:val="center"/>
            <w:hideMark/>
          </w:tcPr>
          <w:p w14:paraId="0A7486D9" w14:textId="77777777" w:rsidR="004264B9" w:rsidRDefault="004264B9">
            <w:r>
              <w:t>TEXT</w:t>
            </w:r>
          </w:p>
        </w:tc>
        <w:tc>
          <w:tcPr>
            <w:tcW w:w="0" w:type="auto"/>
            <w:vAlign w:val="center"/>
            <w:hideMark/>
          </w:tcPr>
          <w:p w14:paraId="3365EABB" w14:textId="77777777" w:rsidR="004264B9" w:rsidRDefault="004264B9">
            <w:r>
              <w:t xml:space="preserve">A JSON string list of other </w:t>
            </w:r>
            <w:r>
              <w:rPr>
                <w:rStyle w:val="HTMLCode"/>
                <w:rFonts w:eastAsiaTheme="minorHAnsi"/>
              </w:rPr>
              <w:t>artifact_id</w:t>
            </w:r>
            <w:r>
              <w:t>s that this artifact depends on.</w:t>
            </w:r>
          </w:p>
        </w:tc>
      </w:tr>
      <w:tr w:rsidR="004264B9" w14:paraId="10179BA0" w14:textId="77777777" w:rsidTr="004264B9">
        <w:trPr>
          <w:tblCellSpacing w:w="15" w:type="dxa"/>
        </w:trPr>
        <w:tc>
          <w:tcPr>
            <w:tcW w:w="0" w:type="auto"/>
            <w:vAlign w:val="center"/>
            <w:hideMark/>
          </w:tcPr>
          <w:p w14:paraId="360A1B74" w14:textId="77777777" w:rsidR="004264B9" w:rsidRDefault="004264B9">
            <w:r>
              <w:rPr>
                <w:rStyle w:val="HTMLCode"/>
                <w:rFonts w:eastAsiaTheme="minorHAnsi"/>
              </w:rPr>
              <w:t>unit_test_status</w:t>
            </w:r>
          </w:p>
        </w:tc>
        <w:tc>
          <w:tcPr>
            <w:tcW w:w="0" w:type="auto"/>
            <w:vAlign w:val="center"/>
            <w:hideMark/>
          </w:tcPr>
          <w:p w14:paraId="3CCBEF1B" w14:textId="77777777" w:rsidR="004264B9" w:rsidRDefault="004264B9">
            <w:r>
              <w:t>TEXT</w:t>
            </w:r>
          </w:p>
        </w:tc>
        <w:tc>
          <w:tcPr>
            <w:tcW w:w="0" w:type="auto"/>
            <w:vAlign w:val="center"/>
            <w:hideMark/>
          </w:tcPr>
          <w:p w14:paraId="76A0C0F6" w14:textId="77777777" w:rsidR="004264B9" w:rsidRDefault="004264B9">
            <w:r>
              <w:t>The last known status of the unit tests associated with this artifact.</w:t>
            </w:r>
          </w:p>
        </w:tc>
      </w:tr>
      <w:tr w:rsidR="004264B9" w14:paraId="46382181" w14:textId="77777777" w:rsidTr="004264B9">
        <w:trPr>
          <w:tblCellSpacing w:w="15" w:type="dxa"/>
        </w:trPr>
        <w:tc>
          <w:tcPr>
            <w:tcW w:w="0" w:type="auto"/>
            <w:vAlign w:val="center"/>
            <w:hideMark/>
          </w:tcPr>
          <w:p w14:paraId="74B9FF25" w14:textId="77777777" w:rsidR="004264B9" w:rsidRDefault="004264B9">
            <w:r>
              <w:rPr>
                <w:rStyle w:val="HTMLCode"/>
                <w:rFonts w:eastAsiaTheme="minorHAnsi"/>
              </w:rPr>
              <w:t>code_summary</w:t>
            </w:r>
          </w:p>
        </w:tc>
        <w:tc>
          <w:tcPr>
            <w:tcW w:w="0" w:type="auto"/>
            <w:vAlign w:val="center"/>
            <w:hideMark/>
          </w:tcPr>
          <w:p w14:paraId="1E7E2D39" w14:textId="77777777" w:rsidR="004264B9" w:rsidRDefault="004264B9">
            <w:r>
              <w:t>TEXT</w:t>
            </w:r>
          </w:p>
        </w:tc>
        <w:tc>
          <w:tcPr>
            <w:tcW w:w="0" w:type="auto"/>
            <w:vAlign w:val="center"/>
            <w:hideMark/>
          </w:tcPr>
          <w:p w14:paraId="6999A411" w14:textId="77777777" w:rsidR="004264B9" w:rsidRDefault="004264B9">
            <w:r>
              <w:t>A concise, AI-generated summary of the artifact's purpose and public interface.</w:t>
            </w:r>
          </w:p>
        </w:tc>
      </w:tr>
    </w:tbl>
    <w:p w14:paraId="1D24BFF0" w14:textId="0BD10D43" w:rsidR="000A23FE" w:rsidRDefault="000A23FE" w:rsidP="004264B9">
      <w:pPr>
        <w:pStyle w:val="Heading4"/>
      </w:pPr>
    </w:p>
    <w:p w14:paraId="66B15BC9" w14:textId="75AB1EF8" w:rsidR="00EC01F7" w:rsidRDefault="00EC01F7" w:rsidP="00EC01F7">
      <w:pPr>
        <w:pStyle w:val="Heading4"/>
      </w:pPr>
      <w:r w:rsidRPr="00EC01F7">
        <w:t>3.4.</w:t>
      </w:r>
      <w:r>
        <w:t>5</w:t>
      </w:r>
      <w:r w:rsidRPr="00EC01F7">
        <w:t>. DocumentReviewLog</w:t>
      </w:r>
    </w:p>
    <w:p w14:paraId="40D00AFA" w14:textId="77777777" w:rsidR="00EC01F7" w:rsidRPr="00EC01F7" w:rsidRDefault="00EC01F7" w:rsidP="00EC01F7"/>
    <w:p w14:paraId="6DF68A55" w14:textId="05C9ABF8" w:rsidR="00EC01F7" w:rsidRDefault="00EC01F7" w:rsidP="00EC01F7">
      <w:r>
        <w:t>This table stores a chronological log of all reviews, feedback, and approvals for any document within the project, enabling collaborative workflows.</w:t>
      </w:r>
    </w:p>
    <w:p w14:paraId="24D705DD" w14:textId="6808AEAC" w:rsidR="00593766" w:rsidRDefault="00593766" w:rsidP="00EC01F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560"/>
        <w:gridCol w:w="3783"/>
      </w:tblGrid>
      <w:tr w:rsidR="00593766" w14:paraId="1FEF65CF" w14:textId="77777777" w:rsidTr="00593766">
        <w:trPr>
          <w:tblHeader/>
          <w:tblCellSpacing w:w="15" w:type="dxa"/>
        </w:trPr>
        <w:tc>
          <w:tcPr>
            <w:tcW w:w="2223" w:type="dxa"/>
            <w:vAlign w:val="center"/>
            <w:hideMark/>
          </w:tcPr>
          <w:p w14:paraId="20FF1399" w14:textId="77777777" w:rsidR="00593766" w:rsidRDefault="00593766" w:rsidP="00085BB4">
            <w:r>
              <w:lastRenderedPageBreak/>
              <w:t>Field Name</w:t>
            </w:r>
          </w:p>
        </w:tc>
        <w:tc>
          <w:tcPr>
            <w:tcW w:w="1530" w:type="dxa"/>
            <w:vAlign w:val="center"/>
            <w:hideMark/>
          </w:tcPr>
          <w:p w14:paraId="749F91A5" w14:textId="5A753BCB" w:rsidR="00593766" w:rsidRDefault="00593766" w:rsidP="00085BB4">
            <w:r>
              <w:t>Data Type</w:t>
            </w:r>
          </w:p>
        </w:tc>
        <w:tc>
          <w:tcPr>
            <w:tcW w:w="3738" w:type="dxa"/>
            <w:vAlign w:val="center"/>
            <w:hideMark/>
          </w:tcPr>
          <w:p w14:paraId="28A36892" w14:textId="77777777" w:rsidR="00593766" w:rsidRDefault="00593766" w:rsidP="00085BB4">
            <w:r>
              <w:t>Description</w:t>
            </w:r>
          </w:p>
        </w:tc>
      </w:tr>
      <w:tr w:rsidR="00593766" w14:paraId="69604437" w14:textId="77777777" w:rsidTr="00085BB4">
        <w:trPr>
          <w:tblCellSpacing w:w="15" w:type="dxa"/>
        </w:trPr>
        <w:tc>
          <w:tcPr>
            <w:tcW w:w="2223" w:type="dxa"/>
            <w:hideMark/>
          </w:tcPr>
          <w:p w14:paraId="3E217597" w14:textId="1CF8BE58" w:rsidR="00593766" w:rsidRDefault="00593766" w:rsidP="00593766">
            <w:r w:rsidRPr="004E4F5D">
              <w:t>log_id</w:t>
            </w:r>
          </w:p>
        </w:tc>
        <w:tc>
          <w:tcPr>
            <w:tcW w:w="1530" w:type="dxa"/>
            <w:hideMark/>
          </w:tcPr>
          <w:p w14:paraId="24A8EEF5" w14:textId="70C7AC36" w:rsidR="00593766" w:rsidRDefault="00593766" w:rsidP="00593766">
            <w:r w:rsidRPr="004E4F5D">
              <w:t>TEXT</w:t>
            </w:r>
          </w:p>
        </w:tc>
        <w:tc>
          <w:tcPr>
            <w:tcW w:w="3738" w:type="dxa"/>
            <w:hideMark/>
          </w:tcPr>
          <w:p w14:paraId="7FE40351" w14:textId="5E8E8A9F" w:rsidR="00593766" w:rsidRDefault="00593766" w:rsidP="00593766">
            <w:r w:rsidRPr="004E4F5D">
              <w:t>A unique primary key identifying each log entry.</w:t>
            </w:r>
          </w:p>
        </w:tc>
      </w:tr>
      <w:tr w:rsidR="00593766" w14:paraId="25D0E797" w14:textId="77777777" w:rsidTr="00085BB4">
        <w:trPr>
          <w:tblCellSpacing w:w="15" w:type="dxa"/>
        </w:trPr>
        <w:tc>
          <w:tcPr>
            <w:tcW w:w="2223" w:type="dxa"/>
          </w:tcPr>
          <w:p w14:paraId="66EFD4D5" w14:textId="26F8C8F0" w:rsidR="00593766" w:rsidRPr="004E4F5D" w:rsidRDefault="00593766" w:rsidP="00593766">
            <w:r w:rsidRPr="00F01C07">
              <w:t>project_id</w:t>
            </w:r>
          </w:p>
        </w:tc>
        <w:tc>
          <w:tcPr>
            <w:tcW w:w="1530" w:type="dxa"/>
          </w:tcPr>
          <w:p w14:paraId="19C4DF53" w14:textId="18D33D73" w:rsidR="00593766" w:rsidRPr="004E4F5D" w:rsidRDefault="00593766" w:rsidP="00593766">
            <w:r>
              <w:t>TEXT</w:t>
            </w:r>
          </w:p>
        </w:tc>
        <w:tc>
          <w:tcPr>
            <w:tcW w:w="3738" w:type="dxa"/>
          </w:tcPr>
          <w:p w14:paraId="30B834DE" w14:textId="335A64FD" w:rsidR="00593766" w:rsidRPr="004E4F5D" w:rsidRDefault="00593766" w:rsidP="00593766">
            <w:r w:rsidRPr="00593766">
              <w:t>Foreign key linking to the Projects table.</w:t>
            </w:r>
          </w:p>
        </w:tc>
      </w:tr>
      <w:tr w:rsidR="00593766" w14:paraId="77E15221" w14:textId="77777777" w:rsidTr="00085BB4">
        <w:trPr>
          <w:tblCellSpacing w:w="15" w:type="dxa"/>
        </w:trPr>
        <w:tc>
          <w:tcPr>
            <w:tcW w:w="2223" w:type="dxa"/>
          </w:tcPr>
          <w:p w14:paraId="3A4FD237" w14:textId="148A8533" w:rsidR="00593766" w:rsidRPr="00F01C07" w:rsidRDefault="00593766" w:rsidP="00593766">
            <w:r>
              <w:t>document_path</w:t>
            </w:r>
          </w:p>
        </w:tc>
        <w:tc>
          <w:tcPr>
            <w:tcW w:w="1530" w:type="dxa"/>
          </w:tcPr>
          <w:p w14:paraId="2340639F" w14:textId="5A7A9A25" w:rsidR="00593766" w:rsidRDefault="00593766" w:rsidP="00593766">
            <w:r>
              <w:t>TEXT</w:t>
            </w:r>
          </w:p>
        </w:tc>
        <w:tc>
          <w:tcPr>
            <w:tcW w:w="3738" w:type="dxa"/>
          </w:tcPr>
          <w:p w14:paraId="783A83DB" w14:textId="63FE63BE" w:rsidR="00593766" w:rsidRPr="00593766" w:rsidRDefault="00593766" w:rsidP="00593766">
            <w:r w:rsidRPr="00593766">
              <w:t>The relative file path of the document this log entry pertains to.</w:t>
            </w:r>
          </w:p>
        </w:tc>
      </w:tr>
      <w:tr w:rsidR="00593766" w14:paraId="597584CD" w14:textId="77777777" w:rsidTr="00085BB4">
        <w:trPr>
          <w:tblCellSpacing w:w="15" w:type="dxa"/>
        </w:trPr>
        <w:tc>
          <w:tcPr>
            <w:tcW w:w="2223" w:type="dxa"/>
          </w:tcPr>
          <w:p w14:paraId="411AA5A7" w14:textId="074D6EDA" w:rsidR="00593766" w:rsidRDefault="00593766" w:rsidP="00593766">
            <w:r>
              <w:t>timestamp</w:t>
            </w:r>
          </w:p>
        </w:tc>
        <w:tc>
          <w:tcPr>
            <w:tcW w:w="1530" w:type="dxa"/>
          </w:tcPr>
          <w:p w14:paraId="3651CB70" w14:textId="2C786EA9" w:rsidR="00593766" w:rsidRDefault="00593766" w:rsidP="00593766">
            <w:r>
              <w:t>TEXT</w:t>
            </w:r>
          </w:p>
        </w:tc>
        <w:tc>
          <w:tcPr>
            <w:tcW w:w="3738" w:type="dxa"/>
          </w:tcPr>
          <w:p w14:paraId="7AF6645F" w14:textId="29806E15" w:rsidR="00593766" w:rsidRPr="00593766" w:rsidRDefault="00593766" w:rsidP="00593766">
            <w:r w:rsidRPr="00593766">
              <w:t>The ISO 8601 timestamp of when the log entry was created.</w:t>
            </w:r>
          </w:p>
        </w:tc>
      </w:tr>
      <w:tr w:rsidR="00593766" w14:paraId="59BCDD77" w14:textId="77777777" w:rsidTr="00085BB4">
        <w:trPr>
          <w:tblCellSpacing w:w="15" w:type="dxa"/>
        </w:trPr>
        <w:tc>
          <w:tcPr>
            <w:tcW w:w="2223" w:type="dxa"/>
          </w:tcPr>
          <w:p w14:paraId="7B73EEAE" w14:textId="112F6B6C" w:rsidR="00593766" w:rsidRDefault="00593766" w:rsidP="00593766">
            <w:r>
              <w:t>author</w:t>
            </w:r>
          </w:p>
        </w:tc>
        <w:tc>
          <w:tcPr>
            <w:tcW w:w="1530" w:type="dxa"/>
          </w:tcPr>
          <w:p w14:paraId="29988239" w14:textId="233A0E7B" w:rsidR="00593766" w:rsidRDefault="00593766" w:rsidP="00593766">
            <w:r>
              <w:t>TEXT</w:t>
            </w:r>
          </w:p>
        </w:tc>
        <w:tc>
          <w:tcPr>
            <w:tcW w:w="3738" w:type="dxa"/>
          </w:tcPr>
          <w:p w14:paraId="5AC885AB" w14:textId="1DBA1C22" w:rsidR="00593766" w:rsidRPr="00593766" w:rsidRDefault="00593766" w:rsidP="00593766">
            <w:r w:rsidRPr="00593766">
              <w:t>The entity that created the log (e.g., "DEVELOPER", "CLIENT", "SYSTEM").</w:t>
            </w:r>
          </w:p>
        </w:tc>
      </w:tr>
      <w:tr w:rsidR="00593766" w14:paraId="0FB81FC1" w14:textId="77777777" w:rsidTr="00085BB4">
        <w:trPr>
          <w:tblCellSpacing w:w="15" w:type="dxa"/>
        </w:trPr>
        <w:tc>
          <w:tcPr>
            <w:tcW w:w="2223" w:type="dxa"/>
          </w:tcPr>
          <w:p w14:paraId="698CD317" w14:textId="7D779107" w:rsidR="00593766" w:rsidRDefault="00593766" w:rsidP="00593766">
            <w:r w:rsidRPr="00593766">
              <w:t>log_text</w:t>
            </w:r>
          </w:p>
        </w:tc>
        <w:tc>
          <w:tcPr>
            <w:tcW w:w="1530" w:type="dxa"/>
          </w:tcPr>
          <w:p w14:paraId="5A8B08B3" w14:textId="054A4A4C" w:rsidR="00593766" w:rsidRDefault="00593766" w:rsidP="00593766">
            <w:r>
              <w:t>TEXT</w:t>
            </w:r>
          </w:p>
        </w:tc>
        <w:tc>
          <w:tcPr>
            <w:tcW w:w="3738" w:type="dxa"/>
          </w:tcPr>
          <w:p w14:paraId="22D991B9" w14:textId="6E90EEF3" w:rsidR="00593766" w:rsidRPr="00593766" w:rsidRDefault="00593766" w:rsidP="00593766">
            <w:r w:rsidRPr="00593766">
              <w:t>The free-text content of the feedback or comment. status</w:t>
            </w:r>
          </w:p>
        </w:tc>
      </w:tr>
      <w:tr w:rsidR="00593766" w14:paraId="55D9D043" w14:textId="77777777" w:rsidTr="00085BB4">
        <w:trPr>
          <w:tblCellSpacing w:w="15" w:type="dxa"/>
        </w:trPr>
        <w:tc>
          <w:tcPr>
            <w:tcW w:w="2223" w:type="dxa"/>
          </w:tcPr>
          <w:p w14:paraId="38276B25" w14:textId="4C84B979" w:rsidR="00593766" w:rsidRPr="00593766" w:rsidRDefault="00593766" w:rsidP="00593766">
            <w:r w:rsidRPr="00593766">
              <w:t>status</w:t>
            </w:r>
          </w:p>
        </w:tc>
        <w:tc>
          <w:tcPr>
            <w:tcW w:w="1530" w:type="dxa"/>
          </w:tcPr>
          <w:p w14:paraId="5B463E36" w14:textId="0E10EF46" w:rsidR="00593766" w:rsidRDefault="00593766" w:rsidP="00593766">
            <w:r>
              <w:t>TEXT</w:t>
            </w:r>
          </w:p>
        </w:tc>
        <w:tc>
          <w:tcPr>
            <w:tcW w:w="3738" w:type="dxa"/>
          </w:tcPr>
          <w:p w14:paraId="30CD7A4E" w14:textId="765A7368" w:rsidR="00593766" w:rsidRPr="00593766" w:rsidRDefault="00593766" w:rsidP="00593766">
            <w:r w:rsidRPr="00593766">
              <w:t>An optional status flag (e.g., "APPROVED", "VERSION_UPDATE").</w:t>
            </w:r>
          </w:p>
        </w:tc>
      </w:tr>
    </w:tbl>
    <w:p w14:paraId="3021EFF3" w14:textId="77777777" w:rsidR="00593766" w:rsidRDefault="00593766" w:rsidP="00EC01F7"/>
    <w:p w14:paraId="13A5E49B" w14:textId="77777777" w:rsidR="00EC01F7" w:rsidRPr="00EC01F7" w:rsidRDefault="00EC01F7" w:rsidP="00EC01F7"/>
    <w:p w14:paraId="6B4CCA64" w14:textId="5C424703" w:rsidR="004264B9" w:rsidRDefault="004264B9" w:rsidP="004264B9">
      <w:pPr>
        <w:pStyle w:val="Heading4"/>
      </w:pPr>
      <w:r>
        <w:t>3.4.</w:t>
      </w:r>
      <w:r w:rsidR="00EC01F7">
        <w:t>6</w:t>
      </w:r>
      <w:r>
        <w:t>. Other Core Tables</w:t>
      </w:r>
    </w:p>
    <w:p w14:paraId="7BFD5888" w14:textId="77777777" w:rsidR="004264B9" w:rsidRDefault="004264B9" w:rsidP="00D66F66">
      <w:pPr>
        <w:pStyle w:val="NormalWeb"/>
        <w:numPr>
          <w:ilvl w:val="0"/>
          <w:numId w:val="5"/>
        </w:numPr>
      </w:pPr>
      <w:r>
        <w:rPr>
          <w:b/>
          <w:bCs/>
        </w:rPr>
        <w:t>OrchestrationState:</w:t>
      </w:r>
      <w:r>
        <w:t xml:space="preserve"> Stores the last known state of an active project, allowing operations to be paused and resumed gracefully.</w:t>
      </w:r>
    </w:p>
    <w:p w14:paraId="413A6380" w14:textId="7FB52ED8" w:rsidR="004264B9" w:rsidRDefault="004264B9" w:rsidP="00D66F66">
      <w:pPr>
        <w:pStyle w:val="NormalWeb"/>
        <w:numPr>
          <w:ilvl w:val="0"/>
          <w:numId w:val="5"/>
        </w:numPr>
      </w:pPr>
      <w:r>
        <w:rPr>
          <w:b/>
          <w:bCs/>
        </w:rPr>
        <w:t>FactoryConfig:</w:t>
      </w:r>
      <w:r>
        <w:t xml:space="preserve"> Stores all configurable operational parameters for </w:t>
      </w:r>
      <w:r w:rsidR="003916DE">
        <w:t>Klyve</w:t>
      </w:r>
      <w:r>
        <w:t xml:space="preserve"> factory itself.</w:t>
      </w:r>
    </w:p>
    <w:p w14:paraId="64828DCB" w14:textId="77777777" w:rsidR="004264B9" w:rsidRDefault="004264B9" w:rsidP="00D66F66">
      <w:pPr>
        <w:pStyle w:val="NormalWeb"/>
        <w:numPr>
          <w:ilvl w:val="0"/>
          <w:numId w:val="5"/>
        </w:numPr>
      </w:pPr>
      <w:r>
        <w:rPr>
          <w:b/>
          <w:bCs/>
        </w:rPr>
        <w:t>ProjectHistory:</w:t>
      </w:r>
      <w:r>
        <w:t xml:space="preserve"> Stores metadata for all projects that have been worked on and subsequently archived.</w:t>
      </w:r>
    </w:p>
    <w:p w14:paraId="7F86A073" w14:textId="77777777" w:rsidR="004264B9" w:rsidRDefault="004264B9" w:rsidP="00D66F66">
      <w:pPr>
        <w:pStyle w:val="NormalWeb"/>
        <w:numPr>
          <w:ilvl w:val="0"/>
          <w:numId w:val="5"/>
        </w:numPr>
      </w:pPr>
      <w:r>
        <w:rPr>
          <w:b/>
          <w:bCs/>
        </w:rPr>
        <w:t>FactoryTemplates:</w:t>
      </w:r>
      <w:r>
        <w:t xml:space="preserve"> Stores user-defined default templates for various specification documents.</w:t>
      </w:r>
    </w:p>
    <w:p w14:paraId="6AC657B5" w14:textId="77777777" w:rsidR="004264B9" w:rsidRDefault="004264B9" w:rsidP="004264B9">
      <w:pPr>
        <w:pStyle w:val="Heading3"/>
      </w:pPr>
      <w:r>
        <w:t>3.5. LLM Service Integration</w:t>
      </w:r>
    </w:p>
    <w:p w14:paraId="561FA560" w14:textId="115C95C5" w:rsidR="004264B9" w:rsidRDefault="004264B9" w:rsidP="004264B9">
      <w:pPr>
        <w:pStyle w:val="NormalWeb"/>
      </w:pPr>
      <w:r>
        <w:t>A dedicated Python module (</w:t>
      </w:r>
      <w:r>
        <w:rPr>
          <w:rStyle w:val="HTMLCode"/>
        </w:rPr>
        <w:t>llm_service.py</w:t>
      </w:r>
      <w:r>
        <w:t xml:space="preserve">) provides an abstraction layer for all interactions with Large Language Models. This architecture ensures </w:t>
      </w:r>
      <w:r w:rsidR="003916DE">
        <w:t>Klyve</w:t>
      </w:r>
      <w:r>
        <w:t xml:space="preserve"> is not tied to a single provider.</w:t>
      </w:r>
    </w:p>
    <w:p w14:paraId="17184000" w14:textId="77777777" w:rsidR="004264B9" w:rsidRDefault="004264B9" w:rsidP="00D66F66">
      <w:pPr>
        <w:pStyle w:val="NormalWeb"/>
        <w:numPr>
          <w:ilvl w:val="0"/>
          <w:numId w:val="6"/>
        </w:numPr>
      </w:pPr>
      <w:r>
        <w:rPr>
          <w:b/>
          <w:bCs/>
        </w:rPr>
        <w:t>Abstract Base Class:</w:t>
      </w:r>
      <w:r>
        <w:t xml:space="preserve"> A generic </w:t>
      </w:r>
      <w:r>
        <w:rPr>
          <w:rStyle w:val="HTMLCode"/>
        </w:rPr>
        <w:t>LLMService</w:t>
      </w:r>
      <w:r>
        <w:t xml:space="preserve"> class defines a standard interface for generating text.</w:t>
      </w:r>
    </w:p>
    <w:p w14:paraId="185BF799" w14:textId="162D2A81" w:rsidR="004264B9" w:rsidRDefault="004264B9" w:rsidP="00D66F66">
      <w:pPr>
        <w:pStyle w:val="NormalWeb"/>
        <w:numPr>
          <w:ilvl w:val="0"/>
          <w:numId w:val="6"/>
        </w:numPr>
      </w:pPr>
      <w:r>
        <w:rPr>
          <w:b/>
          <w:bCs/>
        </w:rPr>
        <w:t>Concrete Adapters:</w:t>
      </w:r>
      <w:r>
        <w:t xml:space="preserve"> </w:t>
      </w:r>
      <w:r w:rsidR="00284C21" w:rsidRPr="00284C21">
        <w:t>Specific classes, such as GeminiAdapter, OpenAIAdapter, AnthropicAdapter, GrokAdapter, DeepseekAdapter, LlamaAdapter, LocalPhi3Adapter, and CustomEndpointAdapter, implement the LLMService interface</w:t>
      </w:r>
      <w:r>
        <w:t>. Each adapter encapsulates the provider-specific SDK calls.</w:t>
      </w:r>
    </w:p>
    <w:p w14:paraId="1B3679E2" w14:textId="77777777" w:rsidR="004264B9" w:rsidRDefault="004264B9" w:rsidP="00D66F66">
      <w:pPr>
        <w:pStyle w:val="NormalWeb"/>
        <w:numPr>
          <w:ilvl w:val="0"/>
          <w:numId w:val="6"/>
        </w:numPr>
      </w:pPr>
      <w:r>
        <w:rPr>
          <w:b/>
          <w:bCs/>
        </w:rPr>
        <w:t>Factory Method:</w:t>
      </w:r>
      <w:r>
        <w:t xml:space="preserve"> The </w:t>
      </w:r>
      <w:r>
        <w:rPr>
          <w:rStyle w:val="HTMLCode"/>
        </w:rPr>
        <w:t>MasterOrchestrator</w:t>
      </w:r>
      <w:r>
        <w:t xml:space="preserve"> uses a factory method to read the user's configuration from the database and instantiate the correct adapter at runtime, passing it to any agent that requires LLM services.</w:t>
      </w:r>
    </w:p>
    <w:p w14:paraId="13EE89A7" w14:textId="77777777" w:rsidR="004264B9" w:rsidRDefault="004264B9" w:rsidP="004264B9">
      <w:pPr>
        <w:pStyle w:val="Heading3"/>
      </w:pPr>
      <w:r>
        <w:t>3.6. Git Integration</w:t>
      </w:r>
    </w:p>
    <w:p w14:paraId="41238823" w14:textId="636516FD" w:rsidR="004264B9" w:rsidRDefault="003916DE" w:rsidP="004264B9">
      <w:pPr>
        <w:pStyle w:val="NormalWeb"/>
      </w:pPr>
      <w:r>
        <w:t>Klyve</w:t>
      </w:r>
      <w:r w:rsidR="004264B9">
        <w:t xml:space="preserve"> uses the </w:t>
      </w:r>
      <w:r w:rsidR="004264B9">
        <w:rPr>
          <w:rStyle w:val="HTMLCode"/>
        </w:rPr>
        <w:t>GitPython</w:t>
      </w:r>
      <w:r w:rsidR="004264B9">
        <w:t xml:space="preserve"> library to interact with the target application's Git repository for operations like commit and status checking. Version control is </w:t>
      </w:r>
      <w:r w:rsidR="004264B9">
        <w:rPr>
          <w:b/>
          <w:bCs/>
        </w:rPr>
        <w:t>optional</w:t>
      </w:r>
      <w:r w:rsidR="004264B9">
        <w:t xml:space="preserve"> and can be enabled or disabled on a per-project basis during initial setup.</w:t>
      </w:r>
    </w:p>
    <w:p w14:paraId="0B2A7099" w14:textId="77777777" w:rsidR="004264B9" w:rsidRDefault="004264B9" w:rsidP="00D66F66">
      <w:pPr>
        <w:pStyle w:val="NormalWeb"/>
        <w:numPr>
          <w:ilvl w:val="0"/>
          <w:numId w:val="7"/>
        </w:numPr>
      </w:pPr>
      <w:r>
        <w:rPr>
          <w:b/>
          <w:bCs/>
        </w:rPr>
        <w:lastRenderedPageBreak/>
        <w:t>Conditional Logic:</w:t>
      </w:r>
      <w:r>
        <w:t xml:space="preserve"> All Git-related operations, primarily within the </w:t>
      </w:r>
      <w:r>
        <w:rPr>
          <w:rStyle w:val="HTMLCode"/>
        </w:rPr>
        <w:t>BuildAndCommitAgent_AppTarget</w:t>
      </w:r>
      <w:r>
        <w:t xml:space="preserve">, are conditional based on the </w:t>
      </w:r>
      <w:r>
        <w:rPr>
          <w:rStyle w:val="HTMLCode"/>
        </w:rPr>
        <w:t>version_control_enabled</w:t>
      </w:r>
      <w:r>
        <w:t xml:space="preserve"> flag stored in the project's database record. If disabled, commit operations are skipped.</w:t>
      </w:r>
    </w:p>
    <w:p w14:paraId="762E54CD" w14:textId="77777777" w:rsidR="004264B9" w:rsidRDefault="004264B9" w:rsidP="00D66F66">
      <w:pPr>
        <w:pStyle w:val="NormalWeb"/>
        <w:numPr>
          <w:ilvl w:val="0"/>
          <w:numId w:val="7"/>
        </w:numPr>
      </w:pPr>
      <w:r>
        <w:rPr>
          <w:b/>
          <w:bCs/>
        </w:rPr>
        <w:t>Document Versioning:</w:t>
      </w:r>
      <w:r>
        <w:t xml:space="preserve"> When version control is enabled, the </w:t>
      </w:r>
      <w:r>
        <w:rPr>
          <w:rStyle w:val="HTMLCode"/>
        </w:rPr>
        <w:t>MasterOrchestrator</w:t>
      </w:r>
      <w:r>
        <w:t xml:space="preserve"> ensures that all finalized project documents (specifications, plans, standards) are also programmatically committed to the Git repository as soon as they are approved by the PM.</w:t>
      </w:r>
    </w:p>
    <w:p w14:paraId="18A34164" w14:textId="77777777" w:rsidR="008B2572" w:rsidRDefault="008B2572" w:rsidP="008B2572">
      <w:pPr>
        <w:pStyle w:val="Heading3"/>
      </w:pPr>
      <w:r w:rsidRPr="008B2572">
        <w:t>3.7. The "Iron Vault" (IP Protection Layer)</w:t>
      </w:r>
    </w:p>
    <w:p w14:paraId="4A104DB4" w14:textId="77777777" w:rsidR="008B2572" w:rsidRDefault="008B2572" w:rsidP="008B2572">
      <w:pPr>
        <w:pStyle w:val="NormalWeb"/>
      </w:pPr>
      <w:r>
        <w:t xml:space="preserve">To secure the application's intellectual property and prevent unauthorized modification of its core behaviors, Klyve implements a compiled security layer known as the </w:t>
      </w:r>
      <w:r>
        <w:rPr>
          <w:b/>
          <w:bCs/>
        </w:rPr>
        <w:t>Iron Vault</w:t>
      </w:r>
      <w:r>
        <w:t>.</w:t>
      </w:r>
    </w:p>
    <w:p w14:paraId="6E81CAF4" w14:textId="77777777" w:rsidR="008B2572" w:rsidRDefault="008B2572" w:rsidP="008B2572">
      <w:pPr>
        <w:pStyle w:val="NormalWeb"/>
      </w:pPr>
      <w:r>
        <w:rPr>
          <w:b/>
          <w:bCs/>
        </w:rPr>
        <w:t>3.7.1. Concept &amp; Purpose</w:t>
      </w:r>
      <w:r>
        <w:t xml:space="preserve"> The Iron Vault serves as a sealed, binary container for the application's most sensitive assets. Unlike traditional Python applications where prompts and configuration strings are stored as plain text files (e.g., </w:t>
      </w:r>
      <w:r>
        <w:rPr>
          <w:rStyle w:val="HTMLCode"/>
          <w:rFonts w:eastAsiaTheme="majorEastAsia"/>
        </w:rPr>
        <w:t>.txt</w:t>
      </w:r>
      <w:r>
        <w:t xml:space="preserve">, </w:t>
      </w:r>
      <w:r>
        <w:rPr>
          <w:rStyle w:val="HTMLCode"/>
          <w:rFonts w:eastAsiaTheme="majorEastAsia"/>
        </w:rPr>
        <w:t>.json</w:t>
      </w:r>
      <w:r>
        <w:t>), the Vault compiles these assets into machine code. This ensures that the "instructions" driving the AI agents are not accessible or mutable by the end-user.</w:t>
      </w:r>
    </w:p>
    <w:p w14:paraId="0453E74F" w14:textId="77777777" w:rsidR="008B2572" w:rsidRDefault="008B2572" w:rsidP="008B2572">
      <w:pPr>
        <w:pStyle w:val="NormalWeb"/>
      </w:pPr>
      <w:r>
        <w:rPr>
          <w:b/>
          <w:bCs/>
        </w:rPr>
        <w:t>3.7.2. Vault Architecture</w:t>
      </w:r>
      <w:r>
        <w:t xml:space="preserve"> The Vault is not a database but a compiled C-extension module (</w:t>
      </w:r>
      <w:r>
        <w:rPr>
          <w:rStyle w:val="HTMLCode"/>
          <w:rFonts w:eastAsiaTheme="majorEastAsia"/>
        </w:rPr>
        <w:t>vault.pyd</w:t>
      </w:r>
      <w:r>
        <w:t xml:space="preserve"> on Windows, </w:t>
      </w:r>
      <w:r>
        <w:rPr>
          <w:rStyle w:val="HTMLCode"/>
          <w:rFonts w:eastAsiaTheme="majorEastAsia"/>
        </w:rPr>
        <w:t>vault.so</w:t>
      </w:r>
      <w:r>
        <w:t xml:space="preserve"> on Linux). It exposes a strictly defined Python API to the application backend but hides its internal data structures within the binary.</w:t>
      </w:r>
    </w:p>
    <w:p w14:paraId="21DD6E22" w14:textId="77777777" w:rsidR="008B2572" w:rsidRDefault="008B2572" w:rsidP="00B71C5A">
      <w:pPr>
        <w:pStyle w:val="NormalWeb"/>
        <w:numPr>
          <w:ilvl w:val="0"/>
          <w:numId w:val="59"/>
        </w:numPr>
      </w:pPr>
      <w:r>
        <w:rPr>
          <w:b/>
          <w:bCs/>
        </w:rPr>
        <w:t>Prompt Registry:</w:t>
      </w:r>
      <w:r>
        <w:t xml:space="preserve"> All system prompts, formerly stored as loose text files in the </w:t>
      </w:r>
      <w:r>
        <w:rPr>
          <w:rStyle w:val="HTMLCode"/>
          <w:rFonts w:eastAsiaTheme="majorEastAsia"/>
        </w:rPr>
        <w:t>/data</w:t>
      </w:r>
      <w:r>
        <w:t xml:space="preserve"> directory, are embedded directly into the compiled C code of the Vault. Agents request prompts via a lookup key (e.g., </w:t>
      </w:r>
      <w:r>
        <w:rPr>
          <w:rStyle w:val="HTMLCode"/>
          <w:rFonts w:eastAsiaTheme="majorEastAsia"/>
        </w:rPr>
        <w:t>vault.get_prompt("agent_planning_prompt_v1")</w:t>
      </w:r>
      <w:r>
        <w:t>), preventing external inspection or tampering.</w:t>
      </w:r>
    </w:p>
    <w:p w14:paraId="46D6DD2D" w14:textId="77777777" w:rsidR="008B2572" w:rsidRDefault="008B2572" w:rsidP="00B71C5A">
      <w:pPr>
        <w:pStyle w:val="NormalWeb"/>
        <w:numPr>
          <w:ilvl w:val="0"/>
          <w:numId w:val="59"/>
        </w:numPr>
      </w:pPr>
      <w:r>
        <w:rPr>
          <w:b/>
          <w:bCs/>
        </w:rPr>
        <w:t>Secure Configuration:</w:t>
      </w:r>
      <w:r>
        <w:t xml:space="preserve"> Critical operational constants, including internal database encryption keys and API signatures, are removed from the Python source code during the build process and re-injected only within the secure memory space of the Vault.</w:t>
      </w:r>
    </w:p>
    <w:p w14:paraId="3BEFE47C" w14:textId="77777777" w:rsidR="008B2572" w:rsidRDefault="008B2572" w:rsidP="00B71C5A">
      <w:pPr>
        <w:pStyle w:val="NormalWeb"/>
        <w:numPr>
          <w:ilvl w:val="0"/>
          <w:numId w:val="59"/>
        </w:numPr>
      </w:pPr>
      <w:r>
        <w:rPr>
          <w:b/>
          <w:bCs/>
        </w:rPr>
        <w:t>Tamper Resistance:</w:t>
      </w:r>
      <w:r>
        <w:t xml:space="preserve"> Because the Vault is a compiled binary, it resists standard text search and modification techniques. Any attempt to alter the binary structure will likely corrupt the module, preventing the application from launching.</w:t>
      </w:r>
    </w:p>
    <w:p w14:paraId="7D1D3A6A" w14:textId="77777777" w:rsidR="008B2572" w:rsidRDefault="008B2572" w:rsidP="008B2572">
      <w:pPr>
        <w:pStyle w:val="NormalWeb"/>
      </w:pPr>
      <w:r>
        <w:rPr>
          <w:b/>
          <w:bCs/>
        </w:rPr>
        <w:t>3.7.3. Integration with Agents</w:t>
      </w:r>
      <w:r>
        <w:t xml:space="preserve"> The connection between the Business Logic Tier (Agents) and the Vault is seamless but enforced.</w:t>
      </w:r>
    </w:p>
    <w:p w14:paraId="6556FEC0" w14:textId="77777777" w:rsidR="008B2572" w:rsidRDefault="008B2572" w:rsidP="00B71C5A">
      <w:pPr>
        <w:pStyle w:val="NormalWeb"/>
        <w:numPr>
          <w:ilvl w:val="0"/>
          <w:numId w:val="60"/>
        </w:numPr>
      </w:pPr>
      <w:r>
        <w:rPr>
          <w:b/>
          <w:bCs/>
        </w:rPr>
        <w:t>Hard Separation:</w:t>
      </w:r>
      <w:r>
        <w:t xml:space="preserve"> Agents no longer contain hardcoded prompt strings.</w:t>
      </w:r>
    </w:p>
    <w:p w14:paraId="22489838" w14:textId="19CC8C80" w:rsidR="008B2572" w:rsidRDefault="008B2572" w:rsidP="00B71C5A">
      <w:pPr>
        <w:pStyle w:val="NormalWeb"/>
        <w:numPr>
          <w:ilvl w:val="0"/>
          <w:numId w:val="60"/>
        </w:numPr>
      </w:pPr>
      <w:r>
        <w:rPr>
          <w:b/>
          <w:bCs/>
        </w:rPr>
        <w:t>Runtime Retrieval:</w:t>
      </w:r>
      <w:r>
        <w:t xml:space="preserve"> When an agent (e.g., </w:t>
      </w:r>
      <w:r>
        <w:rPr>
          <w:rStyle w:val="HTMLCode"/>
          <w:rFonts w:eastAsiaTheme="majorEastAsia"/>
        </w:rPr>
        <w:t>PlanningAgent</w:t>
      </w:r>
      <w:r>
        <w:t xml:space="preserve">) needs to instruct the LLM, it must make a runtime call to the Vault to retrieve the necessary context string. This ensures that the intellectual property defining </w:t>
      </w:r>
      <w:r>
        <w:rPr>
          <w:i/>
          <w:iCs/>
        </w:rPr>
        <w:t>how</w:t>
      </w:r>
      <w:r>
        <w:t xml:space="preserve"> an agent "thinks" remains protected even if the agent's Python bytecode is inspected.</w:t>
      </w:r>
    </w:p>
    <w:p w14:paraId="5736BD4D" w14:textId="6A0912A7" w:rsidR="008B2572" w:rsidRDefault="008B2572" w:rsidP="008B2572">
      <w:pPr>
        <w:pStyle w:val="NormalWeb"/>
      </w:pPr>
    </w:p>
    <w:p w14:paraId="791D8F25" w14:textId="7E096FA8" w:rsidR="008B2572" w:rsidRDefault="008B2572" w:rsidP="008B2572">
      <w:pPr>
        <w:pStyle w:val="NormalWeb"/>
      </w:pPr>
    </w:p>
    <w:p w14:paraId="4B0D6B8E" w14:textId="77777777" w:rsidR="008B2572" w:rsidRDefault="008B2572" w:rsidP="008B2572">
      <w:pPr>
        <w:pStyle w:val="NormalWeb"/>
      </w:pPr>
    </w:p>
    <w:p w14:paraId="20FBF330" w14:textId="6D8F1B63" w:rsidR="004264B9" w:rsidRDefault="002F1734" w:rsidP="002F1734">
      <w:pPr>
        <w:pStyle w:val="Heading2"/>
      </w:pPr>
      <w:r>
        <w:lastRenderedPageBreak/>
        <w:t>Section 4: Key Features &amp; Process Flow</w:t>
      </w:r>
    </w:p>
    <w:p w14:paraId="1BA21CBC" w14:textId="1B7650EF" w:rsidR="00F529A7" w:rsidRDefault="00F529A7" w:rsidP="00F529A7">
      <w:pPr>
        <w:pStyle w:val="Heading3"/>
      </w:pPr>
      <w:r>
        <w:t>4. Key Features &amp; Process Flow (</w:t>
      </w:r>
      <w:r w:rsidR="003916DE">
        <w:t>Klyve</w:t>
      </w:r>
      <w:r>
        <w:t xml:space="preserve"> Operational Phases)</w:t>
      </w:r>
    </w:p>
    <w:p w14:paraId="353510B8" w14:textId="48C679D3" w:rsidR="00F529A7" w:rsidRDefault="003916DE" w:rsidP="00F529A7">
      <w:pPr>
        <w:pStyle w:val="NormalWeb"/>
      </w:pPr>
      <w:r>
        <w:t>Klyve</w:t>
      </w:r>
      <w:r w:rsidR="00F529A7">
        <w:t xml:space="preserve"> workflow is structured around an agile, sprint-based software development lifecycle. The process begins with setting up the project environment and elaborating on the core specifications. This leads to the creation of a project backlog, which then drives iterative development through a continuous cycle of sprint planning, execution, and review.</w:t>
      </w:r>
    </w:p>
    <w:p w14:paraId="2D380173" w14:textId="0724623B" w:rsidR="00C53C39" w:rsidRDefault="00C53C39" w:rsidP="00C53C39">
      <w:pPr>
        <w:pStyle w:val="Heading3"/>
      </w:pPr>
      <w:r>
        <w:t>4.1 Main User Interface (</w:t>
      </w:r>
      <w:r w:rsidR="003916DE">
        <w:t>Klyve</w:t>
      </w:r>
      <w:r>
        <w:t>MainWindow)</w:t>
      </w:r>
    </w:p>
    <w:p w14:paraId="589C7157" w14:textId="3D4C9A95" w:rsidR="00C53C39" w:rsidRDefault="00C53C39" w:rsidP="00C53C39">
      <w:pPr>
        <w:pStyle w:val="NormalWeb"/>
      </w:pPr>
      <w:r>
        <w:t xml:space="preserve">This section describes the primary graphical user interface of </w:t>
      </w:r>
      <w:r w:rsidR="003916DE">
        <w:t>Klyve</w:t>
      </w:r>
      <w:r>
        <w:t xml:space="preserve"> application, through which the Product Manager interacts with all system functions. The main window serves as the container for all other UI pages and provides global navigation and actions.</w:t>
      </w:r>
    </w:p>
    <w:p w14:paraId="04B50B46" w14:textId="77777777" w:rsidR="00C53C39" w:rsidRDefault="00C53C39" w:rsidP="00C53C39">
      <w:pPr>
        <w:pStyle w:val="Heading4"/>
      </w:pPr>
      <w:r>
        <w:t>4.1.1 Overview</w:t>
      </w:r>
    </w:p>
    <w:p w14:paraId="307E28CA" w14:textId="77777777" w:rsidR="00C53C39" w:rsidRDefault="00C53C39" w:rsidP="00C53C39">
      <w:pPr>
        <w:pStyle w:val="NormalWeb"/>
      </w:pPr>
      <w:r>
        <w:t>The main window is designed around a modern, multi-panel layout common in development environments. It provides persistent access to project context (like the file system) while dedicating the main screen area to the current task in the software development workflow. The UI is architected to be state-aware, dynamically enabling or disabling actions based on the current project status and workflow phase.</w:t>
      </w:r>
    </w:p>
    <w:p w14:paraId="72EF953C" w14:textId="77777777" w:rsidR="00C53C39" w:rsidRDefault="00C53C39" w:rsidP="00C53C39">
      <w:pPr>
        <w:pStyle w:val="Heading4"/>
      </w:pPr>
      <w:r>
        <w:t>4.1.2 Core Layout Components</w:t>
      </w:r>
    </w:p>
    <w:p w14:paraId="6C3D266A" w14:textId="77777777" w:rsidR="00C53C39" w:rsidRDefault="00C53C39" w:rsidP="00C53C39">
      <w:pPr>
        <w:pStyle w:val="NormalWeb"/>
      </w:pPr>
      <w:r>
        <w:t>The main window is composed of several key structural elements:</w:t>
      </w:r>
    </w:p>
    <w:p w14:paraId="00F7A806" w14:textId="77777777" w:rsidR="00C53C39" w:rsidRDefault="00C53C39" w:rsidP="00B71C5A">
      <w:pPr>
        <w:pStyle w:val="NormalWeb"/>
        <w:numPr>
          <w:ilvl w:val="0"/>
          <w:numId w:val="34"/>
        </w:numPr>
      </w:pPr>
      <w:r>
        <w:rPr>
          <w:b/>
          <w:bCs/>
        </w:rPr>
        <w:t>Main Menu Bar</w:t>
      </w:r>
      <w:r>
        <w:t>: A standard menu bar at the top of the window providing access to all application functions, organized by category (e.g., File, Project, Run).</w:t>
      </w:r>
    </w:p>
    <w:p w14:paraId="37F596DE" w14:textId="77777777" w:rsidR="00C53C39" w:rsidRDefault="00C53C39" w:rsidP="00B71C5A">
      <w:pPr>
        <w:pStyle w:val="NormalWeb"/>
        <w:numPr>
          <w:ilvl w:val="0"/>
          <w:numId w:val="34"/>
        </w:numPr>
      </w:pPr>
      <w:r>
        <w:rPr>
          <w:b/>
          <w:bCs/>
        </w:rPr>
        <w:t>Main Toolbar</w:t>
      </w:r>
      <w:r>
        <w:t>: Located below the menu bar, this provides quick-access icon buttons for the most common application-level actions, such as creating a new project, saving, and running tests.</w:t>
      </w:r>
    </w:p>
    <w:p w14:paraId="63A98E53" w14:textId="77777777" w:rsidR="00C53C39" w:rsidRDefault="00C53C39" w:rsidP="00B71C5A">
      <w:pPr>
        <w:pStyle w:val="NormalWeb"/>
        <w:numPr>
          <w:ilvl w:val="0"/>
          <w:numId w:val="34"/>
        </w:numPr>
      </w:pPr>
      <w:r>
        <w:rPr>
          <w:b/>
          <w:bCs/>
        </w:rPr>
        <w:t>Vertical Action Bar</w:t>
      </w:r>
      <w:r>
        <w:t>: A narrow, vertical bar on the far left of the window. It contains icon-only buttons for toggling primary view panels (like the Project Explorer) and accessing context-sensitive actions like adding a new backlog item.</w:t>
      </w:r>
    </w:p>
    <w:p w14:paraId="7AC5FCFC" w14:textId="77777777" w:rsidR="00C53C39" w:rsidRDefault="00C53C39" w:rsidP="00B71C5A">
      <w:pPr>
        <w:pStyle w:val="NormalWeb"/>
        <w:numPr>
          <w:ilvl w:val="0"/>
          <w:numId w:val="34"/>
        </w:numPr>
      </w:pPr>
      <w:r>
        <w:rPr>
          <w:b/>
          <w:bCs/>
        </w:rPr>
        <w:t>Main Splitter</w:t>
      </w:r>
      <w:r>
        <w:t>: A user-resizable splitter that divides the main workspace into two sections:</w:t>
      </w:r>
    </w:p>
    <w:p w14:paraId="188752E6" w14:textId="77777777" w:rsidR="00C53C39" w:rsidRDefault="00C53C39" w:rsidP="00B71C5A">
      <w:pPr>
        <w:pStyle w:val="NormalWeb"/>
        <w:numPr>
          <w:ilvl w:val="1"/>
          <w:numId w:val="34"/>
        </w:numPr>
      </w:pPr>
      <w:r>
        <w:rPr>
          <w:b/>
          <w:bCs/>
        </w:rPr>
        <w:t>Left Panel (Project Explorer)</w:t>
      </w:r>
      <w:r>
        <w:t>: This panel contains a tabbed interface, with the primary tab showing a tree view of the active project's file system. It provides a persistent, at-a-glance view of the project's structure.</w:t>
      </w:r>
    </w:p>
    <w:p w14:paraId="1A840511" w14:textId="77777777" w:rsidR="00C53C39" w:rsidRDefault="00C53C39" w:rsidP="00B71C5A">
      <w:pPr>
        <w:pStyle w:val="NormalWeb"/>
        <w:numPr>
          <w:ilvl w:val="1"/>
          <w:numId w:val="34"/>
        </w:numPr>
      </w:pPr>
      <w:r>
        <w:rPr>
          <w:b/>
          <w:bCs/>
        </w:rPr>
        <w:t>Main Content Area</w:t>
      </w:r>
      <w:r>
        <w:t xml:space="preserve">: This is the largest area of the window and is occupied by a </w:t>
      </w:r>
      <w:r>
        <w:rPr>
          <w:rStyle w:val="HTMLCode"/>
        </w:rPr>
        <w:t>QStackedWidget</w:t>
      </w:r>
      <w:r>
        <w:t>. It dynamically displays the appropriate UI page for the current phase of the development workflow (e.g., Specification Elaboration, Sprint Planning, Genesis).</w:t>
      </w:r>
    </w:p>
    <w:p w14:paraId="55C329E7" w14:textId="3B2B5CC2" w:rsidR="00C53C39" w:rsidRDefault="00C53C39" w:rsidP="00B71C5A">
      <w:pPr>
        <w:pStyle w:val="NormalWeb"/>
        <w:numPr>
          <w:ilvl w:val="0"/>
          <w:numId w:val="34"/>
        </w:numPr>
      </w:pPr>
      <w:r>
        <w:rPr>
          <w:b/>
          <w:bCs/>
        </w:rPr>
        <w:t>Status Bar</w:t>
      </w:r>
      <w:r>
        <w:t xml:space="preserve">: A persistent bar at the bottom of the window that displays key information about the application's current state, including the active </w:t>
      </w:r>
      <w:r>
        <w:rPr>
          <w:b/>
          <w:bCs/>
        </w:rPr>
        <w:t>Project Name</w:t>
      </w:r>
      <w:r>
        <w:t xml:space="preserve">, the current workflow </w:t>
      </w:r>
      <w:r>
        <w:rPr>
          <w:b/>
          <w:bCs/>
        </w:rPr>
        <w:t>Phase</w:t>
      </w:r>
      <w:r>
        <w:t xml:space="preserve">, and the active </w:t>
      </w:r>
      <w:r>
        <w:rPr>
          <w:b/>
          <w:bCs/>
        </w:rPr>
        <w:t>Git Branch</w:t>
      </w:r>
      <w:r>
        <w:t>. It is also used to display temporary status messages for long-running background tasks.</w:t>
      </w:r>
    </w:p>
    <w:p w14:paraId="48E77F1D" w14:textId="0B58CD26" w:rsidR="0059271D" w:rsidRDefault="0059271D" w:rsidP="0059271D"/>
    <w:p w14:paraId="74045EE4" w14:textId="77777777" w:rsidR="0059271D" w:rsidRDefault="0059271D" w:rsidP="0059271D">
      <w:pPr>
        <w:pStyle w:val="Heading4"/>
      </w:pPr>
      <w:r>
        <w:t>4.1.3 Main Menu Bar</w:t>
      </w:r>
    </w:p>
    <w:p w14:paraId="66B93C20" w14:textId="77777777" w:rsidR="0059271D" w:rsidRDefault="0059271D" w:rsidP="0059271D">
      <w:pPr>
        <w:pStyle w:val="NormalWeb"/>
      </w:pPr>
      <w:r>
        <w:t>The menu bar provides a comprehensive, text-based entry point for all application commands. Actions are logically grouped under standard menu headings. The state of menu items (e.g., enabled, disabled) dynamically updates based on the application's context, such as whether a project is currently open.</w:t>
      </w:r>
    </w:p>
    <w:p w14:paraId="6B4475A8" w14:textId="77777777" w:rsidR="0059271D" w:rsidRDefault="0059271D" w:rsidP="00B71C5A">
      <w:pPr>
        <w:pStyle w:val="NormalWeb"/>
        <w:numPr>
          <w:ilvl w:val="0"/>
          <w:numId w:val="35"/>
        </w:numPr>
      </w:pPr>
      <w:r>
        <w:rPr>
          <w:b/>
          <w:bCs/>
        </w:rPr>
        <w:t>File Menu</w:t>
      </w:r>
      <w:r>
        <w:t>: Contains actions related to project lifecycle and application settings.</w:t>
      </w:r>
    </w:p>
    <w:p w14:paraId="3C62ACA9" w14:textId="77777777" w:rsidR="0059271D" w:rsidRDefault="0059271D" w:rsidP="00B71C5A">
      <w:pPr>
        <w:pStyle w:val="NormalWeb"/>
        <w:numPr>
          <w:ilvl w:val="1"/>
          <w:numId w:val="35"/>
        </w:numPr>
      </w:pPr>
      <w:r>
        <w:rPr>
          <w:b/>
          <w:bCs/>
        </w:rPr>
        <w:t>New Project...</w:t>
      </w:r>
      <w:r>
        <w:t>: Opens a dialog for the user to choose between creating a new project from a specification (Greenfield) or onboarding an existing codebase (Brownfield).</w:t>
      </w:r>
    </w:p>
    <w:p w14:paraId="3086A856" w14:textId="77777777" w:rsidR="0059271D" w:rsidRDefault="0059271D" w:rsidP="00B71C5A">
      <w:pPr>
        <w:pStyle w:val="NormalWeb"/>
        <w:numPr>
          <w:ilvl w:val="1"/>
          <w:numId w:val="35"/>
        </w:numPr>
      </w:pPr>
      <w:r>
        <w:rPr>
          <w:b/>
          <w:bCs/>
        </w:rPr>
        <w:t>Open Project</w:t>
      </w:r>
      <w:r>
        <w:t>: Opens a page that lists all active, paused projects in the workspace, allowing the user to select one to resume.</w:t>
      </w:r>
    </w:p>
    <w:p w14:paraId="38F4B605" w14:textId="77777777" w:rsidR="0059271D" w:rsidRDefault="0059271D" w:rsidP="00B71C5A">
      <w:pPr>
        <w:pStyle w:val="NormalWeb"/>
        <w:numPr>
          <w:ilvl w:val="1"/>
          <w:numId w:val="35"/>
        </w:numPr>
      </w:pPr>
      <w:r>
        <w:rPr>
          <w:b/>
          <w:bCs/>
        </w:rPr>
        <w:t>Close Project</w:t>
      </w:r>
      <w:r>
        <w:t>: Saves the current project's state, allowing it to be resumed later, and returns the application to the idle welcome screen.</w:t>
      </w:r>
    </w:p>
    <w:p w14:paraId="1EF7C24C" w14:textId="77777777" w:rsidR="0059271D" w:rsidRDefault="0059271D" w:rsidP="00B71C5A">
      <w:pPr>
        <w:pStyle w:val="NormalWeb"/>
        <w:numPr>
          <w:ilvl w:val="1"/>
          <w:numId w:val="35"/>
        </w:numPr>
      </w:pPr>
      <w:r>
        <w:rPr>
          <w:b/>
          <w:bCs/>
        </w:rPr>
        <w:t>Archive Project</w:t>
      </w:r>
      <w:r>
        <w:t>: Creates a final, version-controlled archive of a completed project and removes it from the active workspace.</w:t>
      </w:r>
    </w:p>
    <w:p w14:paraId="21E5A757" w14:textId="77777777" w:rsidR="0059271D" w:rsidRDefault="0059271D" w:rsidP="00B71C5A">
      <w:pPr>
        <w:pStyle w:val="NormalWeb"/>
        <w:numPr>
          <w:ilvl w:val="1"/>
          <w:numId w:val="35"/>
        </w:numPr>
      </w:pPr>
      <w:r>
        <w:rPr>
          <w:b/>
          <w:bCs/>
        </w:rPr>
        <w:t>Import Archived Project</w:t>
      </w:r>
      <w:r>
        <w:t>: Opens a page that lists all archived projects, allowing the user to load one back into the active workspace.</w:t>
      </w:r>
    </w:p>
    <w:p w14:paraId="02518442" w14:textId="77777777" w:rsidR="0059271D" w:rsidRDefault="0059271D" w:rsidP="00B71C5A">
      <w:pPr>
        <w:pStyle w:val="NormalWeb"/>
        <w:numPr>
          <w:ilvl w:val="1"/>
          <w:numId w:val="35"/>
        </w:numPr>
      </w:pPr>
      <w:r>
        <w:rPr>
          <w:b/>
          <w:bCs/>
        </w:rPr>
        <w:t>Settings...</w:t>
      </w:r>
      <w:r>
        <w:t>: Opens the main application settings dialog, where the user can configure LLM providers, default paths, and other global options.</w:t>
      </w:r>
    </w:p>
    <w:p w14:paraId="0C4B8EAD" w14:textId="77777777" w:rsidR="0059271D" w:rsidRDefault="0059271D" w:rsidP="00B71C5A">
      <w:pPr>
        <w:pStyle w:val="NormalWeb"/>
        <w:numPr>
          <w:ilvl w:val="1"/>
          <w:numId w:val="35"/>
        </w:numPr>
      </w:pPr>
      <w:r>
        <w:rPr>
          <w:b/>
          <w:bCs/>
        </w:rPr>
        <w:t>Exit</w:t>
      </w:r>
      <w:r>
        <w:t>: Closes the application.</w:t>
      </w:r>
    </w:p>
    <w:p w14:paraId="49AD4D41" w14:textId="77777777" w:rsidR="0059271D" w:rsidRDefault="0059271D" w:rsidP="00B71C5A">
      <w:pPr>
        <w:pStyle w:val="NormalWeb"/>
        <w:numPr>
          <w:ilvl w:val="0"/>
          <w:numId w:val="35"/>
        </w:numPr>
      </w:pPr>
      <w:r>
        <w:rPr>
          <w:b/>
          <w:bCs/>
        </w:rPr>
        <w:t>Edit Menu</w:t>
      </w:r>
      <w:r>
        <w:t>: Provides standard text editing functions.</w:t>
      </w:r>
    </w:p>
    <w:p w14:paraId="18798F3F" w14:textId="77777777" w:rsidR="0059271D" w:rsidRDefault="0059271D" w:rsidP="00B71C5A">
      <w:pPr>
        <w:pStyle w:val="NormalWeb"/>
        <w:numPr>
          <w:ilvl w:val="1"/>
          <w:numId w:val="35"/>
        </w:numPr>
      </w:pPr>
      <w:r>
        <w:rPr>
          <w:b/>
          <w:bCs/>
        </w:rPr>
        <w:t>Undo, Redo, Cut, Copy, Paste</w:t>
      </w:r>
      <w:r>
        <w:t>: These actions are connected to the currently focused text input field within any UI page, providing standard text manipulation capabilities.</w:t>
      </w:r>
    </w:p>
    <w:p w14:paraId="0A7929E0" w14:textId="77777777" w:rsidR="0059271D" w:rsidRDefault="0059271D" w:rsidP="00B71C5A">
      <w:pPr>
        <w:pStyle w:val="NormalWeb"/>
        <w:numPr>
          <w:ilvl w:val="0"/>
          <w:numId w:val="35"/>
        </w:numPr>
      </w:pPr>
      <w:r>
        <w:rPr>
          <w:b/>
          <w:bCs/>
        </w:rPr>
        <w:t>View Menu</w:t>
      </w:r>
      <w:r>
        <w:t>: Contains options for toggling the visibility of UI panels.</w:t>
      </w:r>
    </w:p>
    <w:p w14:paraId="65481C83" w14:textId="77777777" w:rsidR="0059271D" w:rsidRDefault="0059271D" w:rsidP="00B71C5A">
      <w:pPr>
        <w:pStyle w:val="NormalWeb"/>
        <w:numPr>
          <w:ilvl w:val="1"/>
          <w:numId w:val="35"/>
        </w:numPr>
      </w:pPr>
      <w:r>
        <w:rPr>
          <w:b/>
          <w:bCs/>
        </w:rPr>
        <w:t>Toggle Project Panel</w:t>
      </w:r>
      <w:r>
        <w:t>: Shows or hides the left-hand panel containing the file system tree view.</w:t>
      </w:r>
    </w:p>
    <w:p w14:paraId="1A7AB8E4" w14:textId="77777777" w:rsidR="0059271D" w:rsidRDefault="0059271D" w:rsidP="00B71C5A">
      <w:pPr>
        <w:pStyle w:val="NormalWeb"/>
        <w:numPr>
          <w:ilvl w:val="1"/>
          <w:numId w:val="35"/>
        </w:numPr>
      </w:pPr>
      <w:r>
        <w:rPr>
          <w:b/>
          <w:bCs/>
        </w:rPr>
        <w:t>Toggle Notification Panel</w:t>
      </w:r>
      <w:r>
        <w:t>: Shows or hides the bottom panel used for notifications and logs.</w:t>
      </w:r>
    </w:p>
    <w:p w14:paraId="7113BA7F" w14:textId="77777777" w:rsidR="0059271D" w:rsidRDefault="0059271D" w:rsidP="00B71C5A">
      <w:pPr>
        <w:pStyle w:val="NormalWeb"/>
        <w:numPr>
          <w:ilvl w:val="0"/>
          <w:numId w:val="35"/>
        </w:numPr>
      </w:pPr>
      <w:r>
        <w:rPr>
          <w:b/>
          <w:bCs/>
        </w:rPr>
        <w:t>Project Menu</w:t>
      </w:r>
      <w:r>
        <w:t>: Contains actions related to the currently active project. These are disabled if no project is open.</w:t>
      </w:r>
    </w:p>
    <w:p w14:paraId="796874DF" w14:textId="77777777" w:rsidR="00281B65" w:rsidRDefault="0059271D" w:rsidP="00B71C5A">
      <w:pPr>
        <w:pStyle w:val="NormalWeb"/>
        <w:numPr>
          <w:ilvl w:val="1"/>
          <w:numId w:val="35"/>
        </w:numPr>
      </w:pPr>
      <w:r>
        <w:rPr>
          <w:b/>
          <w:bCs/>
        </w:rPr>
        <w:t>Project Backlog</w:t>
      </w:r>
      <w:r>
        <w:t>: Navigates to the Backlog Management Page, where the user can view, edit, and plan sprints.</w:t>
      </w:r>
    </w:p>
    <w:p w14:paraId="7BD4D2F1" w14:textId="0C1414A3" w:rsidR="00281B65" w:rsidRDefault="0059271D" w:rsidP="00B71C5A">
      <w:pPr>
        <w:pStyle w:val="NormalWeb"/>
        <w:numPr>
          <w:ilvl w:val="0"/>
          <w:numId w:val="35"/>
        </w:numPr>
        <w:spacing w:after="0" w:afterAutospacing="0"/>
      </w:pPr>
      <w:r w:rsidRPr="00281B65">
        <w:rPr>
          <w:b/>
          <w:bCs/>
        </w:rPr>
        <w:t>View Documents</w:t>
      </w:r>
      <w:r>
        <w:t xml:space="preserve">: </w:t>
      </w:r>
      <w:r w:rsidR="00281B65">
        <w:t>Navigates to the "Document Hub" page.</w:t>
      </w:r>
    </w:p>
    <w:p w14:paraId="2EAD734B" w14:textId="77777777" w:rsidR="00281B65" w:rsidRDefault="00281B65" w:rsidP="00B71C5A">
      <w:pPr>
        <w:pStyle w:val="NormalWeb"/>
        <w:numPr>
          <w:ilvl w:val="0"/>
          <w:numId w:val="49"/>
        </w:numPr>
        <w:spacing w:before="0" w:beforeAutospacing="0"/>
      </w:pPr>
      <w:r>
        <w:rPr>
          <w:b/>
          <w:bCs/>
        </w:rPr>
        <w:t>Purpose:</w:t>
      </w:r>
      <w:r>
        <w:t xml:space="preserve"> Provides a centralized, two-panel interface for managing all project-related documents.</w:t>
      </w:r>
    </w:p>
    <w:p w14:paraId="4F2CD4F1" w14:textId="77777777" w:rsidR="00281B65" w:rsidRDefault="00281B65" w:rsidP="00B71C5A">
      <w:pPr>
        <w:pStyle w:val="NormalWeb"/>
        <w:numPr>
          <w:ilvl w:val="0"/>
          <w:numId w:val="49"/>
        </w:numPr>
      </w:pPr>
      <w:r>
        <w:rPr>
          <w:b/>
          <w:bCs/>
        </w:rPr>
        <w:t>Key Features:</w:t>
      </w:r>
    </w:p>
    <w:p w14:paraId="05F21372" w14:textId="77777777" w:rsidR="00281B65" w:rsidRDefault="00281B65" w:rsidP="00B71C5A">
      <w:pPr>
        <w:pStyle w:val="NormalWeb"/>
        <w:numPr>
          <w:ilvl w:val="1"/>
          <w:numId w:val="49"/>
        </w:numPr>
      </w:pPr>
      <w:r>
        <w:rPr>
          <w:b/>
          <w:bCs/>
        </w:rPr>
        <w:t>Project Specifications:</w:t>
      </w:r>
      <w:r>
        <w:t xml:space="preserve"> The left panel displays a curated list of system-generated specification documents (e.g., Application Spec, Technical Spec, Coding Standards) that are version-controlled with the project.</w:t>
      </w:r>
    </w:p>
    <w:p w14:paraId="32E0B37D" w14:textId="77777777" w:rsidR="00281B65" w:rsidRDefault="00281B65" w:rsidP="00B71C5A">
      <w:pPr>
        <w:pStyle w:val="NormalWeb"/>
        <w:numPr>
          <w:ilvl w:val="1"/>
          <w:numId w:val="49"/>
        </w:numPr>
      </w:pPr>
      <w:r>
        <w:rPr>
          <w:b/>
          <w:bCs/>
        </w:rPr>
        <w:t>Other Documents:</w:t>
      </w:r>
      <w:r>
        <w:t xml:space="preserve"> A separate list displays all other user-uploaded supporting documents (e.g., PDFs, external briefs) found within the project's </w:t>
      </w:r>
      <w:r>
        <w:rPr>
          <w:rStyle w:val="HTMLCode"/>
          <w:rFonts w:eastAsiaTheme="majorEastAsia"/>
        </w:rPr>
        <w:t>/docs</w:t>
      </w:r>
      <w:r>
        <w:t xml:space="preserve"> directory.</w:t>
      </w:r>
    </w:p>
    <w:p w14:paraId="7152894A" w14:textId="77777777" w:rsidR="00281B65" w:rsidRDefault="00281B65" w:rsidP="00B71C5A">
      <w:pPr>
        <w:pStyle w:val="NormalWeb"/>
        <w:numPr>
          <w:ilvl w:val="1"/>
          <w:numId w:val="49"/>
        </w:numPr>
      </w:pPr>
      <w:r>
        <w:rPr>
          <w:b/>
          <w:bCs/>
        </w:rPr>
        <w:t>Document Review Log:</w:t>
      </w:r>
      <w:r>
        <w:t xml:space="preserve"> The right panel displays a chronological review log for the currently selected document, allowing users to add feedback, comments, or mark a document as "Approved."</w:t>
      </w:r>
    </w:p>
    <w:p w14:paraId="0669D5A5" w14:textId="77777777" w:rsidR="00281B65" w:rsidRDefault="00281B65" w:rsidP="00B71C5A">
      <w:pPr>
        <w:pStyle w:val="NormalWeb"/>
        <w:numPr>
          <w:ilvl w:val="1"/>
          <w:numId w:val="49"/>
        </w:numPr>
      </w:pPr>
      <w:r>
        <w:rPr>
          <w:b/>
          <w:bCs/>
        </w:rPr>
        <w:lastRenderedPageBreak/>
        <w:t>Upload New Version:</w:t>
      </w:r>
      <w:r>
        <w:t xml:space="preserve"> Allows the PM to upload a new version of an existing document. The system saves the new file with an incremented version number (e.g., </w:t>
      </w:r>
      <w:r>
        <w:rPr>
          <w:rStyle w:val="HTMLCode"/>
          <w:rFonts w:eastAsiaTheme="majorEastAsia"/>
        </w:rPr>
        <w:t>_v2</w:t>
      </w:r>
      <w:r>
        <w:t>) and posts a "VERSION_UPDATE" record to its review log.</w:t>
      </w:r>
    </w:p>
    <w:p w14:paraId="2535D4DD" w14:textId="380EE111" w:rsidR="00281B65" w:rsidRDefault="00281B65" w:rsidP="00B71C5A">
      <w:pPr>
        <w:pStyle w:val="NormalWeb"/>
        <w:numPr>
          <w:ilvl w:val="1"/>
          <w:numId w:val="49"/>
        </w:numPr>
      </w:pPr>
      <w:r>
        <w:rPr>
          <w:b/>
          <w:bCs/>
        </w:rPr>
        <w:t>Add Other Document:</w:t>
      </w:r>
      <w:r>
        <w:t xml:space="preserve"> Allows the PM to upload new, generic supporting files to the project directory.</w:t>
      </w:r>
    </w:p>
    <w:p w14:paraId="557F7024" w14:textId="0C4292DA" w:rsidR="0059271D" w:rsidRDefault="00281B65" w:rsidP="00B71C5A">
      <w:pPr>
        <w:pStyle w:val="NormalWeb"/>
        <w:numPr>
          <w:ilvl w:val="1"/>
          <w:numId w:val="49"/>
        </w:numPr>
      </w:pPr>
      <w:r>
        <w:rPr>
          <w:b/>
          <w:bCs/>
        </w:rPr>
        <w:t>View Content:</w:t>
      </w:r>
      <w:r>
        <w:t xml:space="preserve"> Double-clicking any document in either list opens a read-only viewer dialog that renders the document's content (including Markdown) for review.</w:t>
      </w:r>
    </w:p>
    <w:p w14:paraId="5D07D1A7" w14:textId="68BAEB15" w:rsidR="009C7D1D" w:rsidRDefault="0059271D" w:rsidP="00B71C5A">
      <w:pPr>
        <w:pStyle w:val="NormalWeb"/>
        <w:numPr>
          <w:ilvl w:val="1"/>
          <w:numId w:val="35"/>
        </w:numPr>
      </w:pPr>
      <w:r>
        <w:rPr>
          <w:b/>
          <w:bCs/>
        </w:rPr>
        <w:t>View Reports</w:t>
      </w:r>
      <w:r>
        <w:t xml:space="preserve">: </w:t>
      </w:r>
      <w:r w:rsidR="00652734" w:rsidRPr="00652734">
        <w:t>Navigates to the Reports Hub page.</w:t>
      </w:r>
    </w:p>
    <w:p w14:paraId="5C670E24" w14:textId="5DCDBC55" w:rsidR="00AF5D1B" w:rsidRDefault="00AF5D1B" w:rsidP="00B71C5A">
      <w:pPr>
        <w:pStyle w:val="NormalWeb"/>
        <w:numPr>
          <w:ilvl w:val="2"/>
          <w:numId w:val="35"/>
        </w:numPr>
      </w:pPr>
      <w:r>
        <w:rPr>
          <w:b/>
          <w:bCs/>
        </w:rPr>
        <w:t>Purpose:</w:t>
      </w:r>
      <w:r>
        <w:t xml:space="preserve"> </w:t>
      </w:r>
      <w:r w:rsidR="00652734" w:rsidRPr="00652734">
        <w:t>This page provides a centralized interface for generating high-level, exportable reports on the project's status, health, and traceability</w:t>
      </w:r>
      <w:r>
        <w:t>.</w:t>
      </w:r>
    </w:p>
    <w:p w14:paraId="78965F7B" w14:textId="77777777" w:rsidR="00AF5D1B" w:rsidRDefault="00AF5D1B" w:rsidP="00B71C5A">
      <w:pPr>
        <w:pStyle w:val="NormalWeb"/>
        <w:numPr>
          <w:ilvl w:val="2"/>
          <w:numId w:val="35"/>
        </w:numPr>
      </w:pPr>
      <w:r>
        <w:rPr>
          <w:b/>
          <w:bCs/>
        </w:rPr>
        <w:t>Key Features:</w:t>
      </w:r>
    </w:p>
    <w:p w14:paraId="3BD9DACF" w14:textId="4FF10194" w:rsidR="00AF5D1B" w:rsidRDefault="00AF5D1B" w:rsidP="00B71C5A">
      <w:pPr>
        <w:pStyle w:val="NormalWeb"/>
        <w:numPr>
          <w:ilvl w:val="3"/>
          <w:numId w:val="35"/>
        </w:numPr>
      </w:pPr>
      <w:r>
        <w:rPr>
          <w:b/>
          <w:bCs/>
        </w:rPr>
        <w:t>UI Layout:</w:t>
      </w:r>
      <w:r>
        <w:t xml:space="preserve"> </w:t>
      </w:r>
      <w:r w:rsidR="00652734" w:rsidRPr="00652734">
        <w:t>The hub is designed with a scalable, IDE-like interface. A tree view on the left categorizes all available reports. Selecting a report populates a details panel on the right with the report's description, configuration options (e.g., filters), and the "Generate" action button.</w:t>
      </w:r>
    </w:p>
    <w:p w14:paraId="2FAC0B0C" w14:textId="14923C6C" w:rsidR="00AF5D1B" w:rsidRDefault="00AF5D1B" w:rsidP="00B71C5A">
      <w:pPr>
        <w:pStyle w:val="NormalWeb"/>
        <w:numPr>
          <w:ilvl w:val="3"/>
          <w:numId w:val="35"/>
        </w:numPr>
      </w:pPr>
      <w:r>
        <w:rPr>
          <w:b/>
          <w:bCs/>
        </w:rPr>
        <w:t xml:space="preserve">Project </w:t>
      </w:r>
      <w:r w:rsidR="00540C66">
        <w:rPr>
          <w:b/>
          <w:bCs/>
        </w:rPr>
        <w:t>Pulse</w:t>
      </w:r>
      <w:r>
        <w:rPr>
          <w:b/>
          <w:bCs/>
        </w:rPr>
        <w:t xml:space="preserve"> (.docx):</w:t>
      </w:r>
    </w:p>
    <w:p w14:paraId="763088A6" w14:textId="636EBF68" w:rsidR="00AF5D1B" w:rsidRDefault="00AF5D1B" w:rsidP="00B71C5A">
      <w:pPr>
        <w:pStyle w:val="NormalWeb"/>
        <w:numPr>
          <w:ilvl w:val="4"/>
          <w:numId w:val="35"/>
        </w:numPr>
      </w:pPr>
      <w:r>
        <w:rPr>
          <w:b/>
          <w:bCs/>
        </w:rPr>
        <w:t>Description:</w:t>
      </w:r>
      <w:r>
        <w:t xml:space="preserve"> </w:t>
      </w:r>
      <w:r w:rsidR="00540C66" w:rsidRPr="00540C66">
        <w:t>Generates a one-page, visual "Project Pulse" report. This report is designed for stakeholder updates.</w:t>
      </w:r>
    </w:p>
    <w:p w14:paraId="3EF73879" w14:textId="0C0A0F7F" w:rsidR="00AF5D1B" w:rsidRDefault="00AF5D1B" w:rsidP="00B71C5A">
      <w:pPr>
        <w:pStyle w:val="NormalWeb"/>
        <w:numPr>
          <w:ilvl w:val="4"/>
          <w:numId w:val="35"/>
        </w:numPr>
      </w:pPr>
      <w:r>
        <w:rPr>
          <w:b/>
          <w:bCs/>
        </w:rPr>
        <w:t>Generation:</w:t>
      </w:r>
      <w:r>
        <w:t xml:space="preserve"> </w:t>
      </w:r>
      <w:r w:rsidR="00540C66" w:rsidRPr="00540C66">
        <w:t>Selecting "Project Pulse" from the tree view and clicking "Generate .docx" invokes the ReportGeneratorAgent</w:t>
      </w:r>
      <w:r>
        <w:t>.</w:t>
      </w:r>
    </w:p>
    <w:p w14:paraId="494894A3" w14:textId="48D96FAA" w:rsidR="00AF5D1B" w:rsidRDefault="00AF5D1B" w:rsidP="00B71C5A">
      <w:pPr>
        <w:pStyle w:val="NormalWeb"/>
        <w:numPr>
          <w:ilvl w:val="4"/>
          <w:numId w:val="35"/>
        </w:numPr>
      </w:pPr>
      <w:r>
        <w:rPr>
          <w:b/>
          <w:bCs/>
        </w:rPr>
        <w:t>Content:</w:t>
      </w:r>
      <w:r>
        <w:t xml:space="preserve"> </w:t>
      </w:r>
      <w:r w:rsidR="00CA550B" w:rsidRPr="00CA550B">
        <w:t xml:space="preserve">The report uses </w:t>
      </w:r>
      <w:r w:rsidR="00CA550B" w:rsidRPr="00CA550B">
        <w:rPr>
          <w:b/>
          <w:bCs/>
        </w:rPr>
        <w:t>Plotly and Kaleido</w:t>
      </w:r>
      <w:r w:rsidR="00CA550B" w:rsidRPr="00CA550B">
        <w:t xml:space="preserve"> to generate and embed charts, including: A pie chart illustrating the breakdown of all backlog items (excluding Epics and Features) by their current status (e.g., "TO_DO", "COMPLETED"). A bar chart showing the breakdown of code components from the RoWD by their last known unit_test_status.</w:t>
      </w:r>
    </w:p>
    <w:p w14:paraId="007B1613" w14:textId="77777777" w:rsidR="00AF5D1B" w:rsidRDefault="00AF5D1B" w:rsidP="00B71C5A">
      <w:pPr>
        <w:pStyle w:val="NormalWeb"/>
        <w:numPr>
          <w:ilvl w:val="3"/>
          <w:numId w:val="35"/>
        </w:numPr>
      </w:pPr>
      <w:r>
        <w:rPr>
          <w:b/>
          <w:bCs/>
        </w:rPr>
        <w:t>Backlog Traceability Report (.xlsx):</w:t>
      </w:r>
    </w:p>
    <w:p w14:paraId="0D0A76C0" w14:textId="335EDADD" w:rsidR="00AF5D1B" w:rsidRDefault="00AF5D1B" w:rsidP="00B71C5A">
      <w:pPr>
        <w:pStyle w:val="NormalWeb"/>
        <w:numPr>
          <w:ilvl w:val="4"/>
          <w:numId w:val="35"/>
        </w:numPr>
      </w:pPr>
      <w:r>
        <w:rPr>
          <w:b/>
          <w:bCs/>
        </w:rPr>
        <w:t>Description:</w:t>
      </w:r>
      <w:r>
        <w:t xml:space="preserve"> </w:t>
      </w:r>
      <w:r w:rsidR="005415E8" w:rsidRPr="005415E8">
        <w:t>Generates the end-to-end traceability matrix.</w:t>
      </w:r>
    </w:p>
    <w:p w14:paraId="657A5ECB" w14:textId="045C7FAC" w:rsidR="00AF5D1B" w:rsidRDefault="00AF5D1B" w:rsidP="00B71C5A">
      <w:pPr>
        <w:pStyle w:val="NormalWeb"/>
        <w:numPr>
          <w:ilvl w:val="4"/>
          <w:numId w:val="35"/>
        </w:numPr>
      </w:pPr>
      <w:r>
        <w:rPr>
          <w:b/>
          <w:bCs/>
        </w:rPr>
        <w:t>Generation:</w:t>
      </w:r>
      <w:r>
        <w:t xml:space="preserve"> </w:t>
      </w:r>
      <w:r w:rsidR="005415E8" w:rsidRPr="005415E8">
        <w:t>Clicking "Generate .xlsx" invokes the ReportGeneratorAgent to create and save the report as a Microsoft Excel (.xlsx) file.</w:t>
      </w:r>
    </w:p>
    <w:p w14:paraId="3F3136F0" w14:textId="3B9AA205" w:rsidR="009C7D1D" w:rsidRDefault="00AF5D1B" w:rsidP="00B71C5A">
      <w:pPr>
        <w:pStyle w:val="NormalWeb"/>
        <w:numPr>
          <w:ilvl w:val="4"/>
          <w:numId w:val="35"/>
        </w:numPr>
      </w:pPr>
      <w:r>
        <w:rPr>
          <w:b/>
          <w:bCs/>
        </w:rPr>
        <w:t>Content:</w:t>
      </w:r>
      <w:r>
        <w:t xml:space="preserve"> </w:t>
      </w:r>
      <w:r w:rsidR="005415E8" w:rsidRPr="005415E8">
        <w:t>The report traces all items from the hierarchical project backlog (using their user-facing hierarchical IDs, e.g., "1.2.1") down to the specific code artifacts that implement them. The link is established by cross-referencing parent_cr_ids and micro_spec_ids from the project's development and sprint plans. Backlog items not yet implemented are included in the report with blank fields for artifact details.</w:t>
      </w:r>
    </w:p>
    <w:p w14:paraId="15246F39" w14:textId="77777777" w:rsidR="00B55E41" w:rsidRPr="00B55E41" w:rsidRDefault="00B55E41" w:rsidP="00B71C5A">
      <w:pPr>
        <w:pStyle w:val="NormalWeb"/>
        <w:numPr>
          <w:ilvl w:val="3"/>
          <w:numId w:val="35"/>
        </w:numPr>
        <w:rPr>
          <w:b/>
          <w:bCs/>
        </w:rPr>
      </w:pPr>
      <w:r w:rsidRPr="00B55E41">
        <w:rPr>
          <w:b/>
          <w:bCs/>
        </w:rPr>
        <w:t xml:space="preserve">Backlog Views (.xlsx): </w:t>
      </w:r>
    </w:p>
    <w:p w14:paraId="6AC6DBA6" w14:textId="77777777" w:rsidR="00B55E41" w:rsidRDefault="00B55E41" w:rsidP="00B71C5A">
      <w:pPr>
        <w:pStyle w:val="NormalWeb"/>
        <w:numPr>
          <w:ilvl w:val="4"/>
          <w:numId w:val="35"/>
        </w:numPr>
      </w:pPr>
      <w:r w:rsidRPr="00B55E41">
        <w:rPr>
          <w:b/>
          <w:bCs/>
        </w:rPr>
        <w:lastRenderedPageBreak/>
        <w:t>Description</w:t>
      </w:r>
      <w:r w:rsidRPr="00B55E41">
        <w:t xml:space="preserve">: Generates a filtered, hierarchical export of the entire project backlog. </w:t>
      </w:r>
    </w:p>
    <w:p w14:paraId="1DCEEFC6" w14:textId="77777777" w:rsidR="00B55E41" w:rsidRDefault="00B55E41" w:rsidP="00B71C5A">
      <w:pPr>
        <w:pStyle w:val="NormalWeb"/>
        <w:numPr>
          <w:ilvl w:val="4"/>
          <w:numId w:val="35"/>
        </w:numPr>
      </w:pPr>
      <w:r w:rsidRPr="00B55E41">
        <w:rPr>
          <w:b/>
          <w:bCs/>
        </w:rPr>
        <w:t>Generation</w:t>
      </w:r>
      <w:r w:rsidRPr="00B55E41">
        <w:t xml:space="preserve">: The details panel provides two dropdown filters: "Filter by Status" (e.g., All, TO_DO, BLOCKED, COMPLETED) and "Filter by Type" (e.g., All, EPIC, FEATURE, BUG_REPORT). </w:t>
      </w:r>
    </w:p>
    <w:p w14:paraId="4279321A" w14:textId="77777777" w:rsidR="00B55E41" w:rsidRDefault="00B55E41" w:rsidP="00B71C5A">
      <w:pPr>
        <w:pStyle w:val="NormalWeb"/>
        <w:numPr>
          <w:ilvl w:val="4"/>
          <w:numId w:val="35"/>
        </w:numPr>
      </w:pPr>
      <w:r w:rsidRPr="00B55E41">
        <w:rPr>
          <w:b/>
          <w:bCs/>
        </w:rPr>
        <w:t>Content</w:t>
      </w:r>
      <w:r w:rsidRPr="00B55E41">
        <w:t xml:space="preserve">: The generated .xlsx file contains all backlog items that match the selected filters, preserving their hierarchical numbering and including all relevant data columns. </w:t>
      </w:r>
    </w:p>
    <w:p w14:paraId="62DEE69E" w14:textId="77777777" w:rsidR="00B55E41" w:rsidRPr="00B55E41" w:rsidRDefault="00B55E41" w:rsidP="00B71C5A">
      <w:pPr>
        <w:pStyle w:val="NormalWeb"/>
        <w:numPr>
          <w:ilvl w:val="3"/>
          <w:numId w:val="35"/>
        </w:numPr>
        <w:rPr>
          <w:b/>
          <w:bCs/>
        </w:rPr>
      </w:pPr>
      <w:r w:rsidRPr="00B55E41">
        <w:rPr>
          <w:b/>
          <w:bCs/>
        </w:rPr>
        <w:t xml:space="preserve">Sprint Deliverables List (.xlsx): </w:t>
      </w:r>
    </w:p>
    <w:p w14:paraId="2EBCB0C1" w14:textId="77777777" w:rsidR="00B55E41" w:rsidRDefault="00B55E41" w:rsidP="00B71C5A">
      <w:pPr>
        <w:pStyle w:val="NormalWeb"/>
        <w:numPr>
          <w:ilvl w:val="4"/>
          <w:numId w:val="35"/>
        </w:numPr>
      </w:pPr>
      <w:r w:rsidRPr="00B55E41">
        <w:rPr>
          <w:b/>
          <w:bCs/>
        </w:rPr>
        <w:t>Description</w:t>
      </w:r>
      <w:r w:rsidRPr="00B55E41">
        <w:t xml:space="preserve">: Generates a manifest of all code artifacts produced during a specific sprint. </w:t>
      </w:r>
    </w:p>
    <w:p w14:paraId="7C590751" w14:textId="77777777" w:rsidR="00B55E41" w:rsidRDefault="00B55E41" w:rsidP="00B71C5A">
      <w:pPr>
        <w:pStyle w:val="NormalWeb"/>
        <w:numPr>
          <w:ilvl w:val="4"/>
          <w:numId w:val="35"/>
        </w:numPr>
      </w:pPr>
      <w:r w:rsidRPr="00B55E41">
        <w:rPr>
          <w:b/>
          <w:bCs/>
        </w:rPr>
        <w:t>Generation</w:t>
      </w:r>
      <w:r w:rsidRPr="00B55E41">
        <w:t xml:space="preserve">: The details panel provides a dropdown menu dynamically populated with all "IN_PROGRESS" and "COMPLETED" sprints. </w:t>
      </w:r>
    </w:p>
    <w:p w14:paraId="36465E60" w14:textId="494674BF" w:rsidR="00B55E41" w:rsidRDefault="00B55E41" w:rsidP="00B71C5A">
      <w:pPr>
        <w:pStyle w:val="NormalWeb"/>
        <w:numPr>
          <w:ilvl w:val="4"/>
          <w:numId w:val="35"/>
        </w:numPr>
      </w:pPr>
      <w:r w:rsidRPr="00B55E41">
        <w:rPr>
          <w:b/>
          <w:bCs/>
        </w:rPr>
        <w:t>Content</w:t>
      </w:r>
      <w:r w:rsidRPr="00B55E41">
        <w:t>: The generated .xlsx file lists all backlog items included in the selected sprint and traces them to the specific `file_path` of the code artifacts that implemented them (based on `sprint_plan_json` and `Artifacts` table linkage).</w:t>
      </w:r>
    </w:p>
    <w:p w14:paraId="53B0EC75" w14:textId="77777777" w:rsidR="00DA28A7" w:rsidRPr="00326B9C" w:rsidRDefault="00DA28A7" w:rsidP="00B71C5A">
      <w:pPr>
        <w:pStyle w:val="NormalWeb"/>
        <w:numPr>
          <w:ilvl w:val="3"/>
          <w:numId w:val="35"/>
        </w:numPr>
        <w:rPr>
          <w:b/>
          <w:bCs/>
        </w:rPr>
      </w:pPr>
      <w:r w:rsidRPr="00326B9C">
        <w:rPr>
          <w:b/>
          <w:bCs/>
        </w:rPr>
        <w:t xml:space="preserve">Deferred Reports (Disabled): </w:t>
      </w:r>
    </w:p>
    <w:p w14:paraId="6B8BF90A" w14:textId="691410E9" w:rsidR="00326B9C" w:rsidRDefault="00DA28A7" w:rsidP="00B71C5A">
      <w:pPr>
        <w:pStyle w:val="NormalWeb"/>
        <w:numPr>
          <w:ilvl w:val="4"/>
          <w:numId w:val="35"/>
        </w:numPr>
      </w:pPr>
      <w:r w:rsidRPr="00326B9C">
        <w:rPr>
          <w:b/>
          <w:bCs/>
        </w:rPr>
        <w:t>Description</w:t>
      </w:r>
      <w:r w:rsidRPr="00DA28A7">
        <w:t>: The UI also displays placeholders for several advanced reports that require future enhancements to the core workflow's data logging capabilities. These reports</w:t>
      </w:r>
      <w:r w:rsidR="00475CBF">
        <w:t xml:space="preserve"> </w:t>
      </w:r>
      <w:r w:rsidR="00C20916">
        <w:t>have a skeletal working implementation that lacks the full data manipulation logic</w:t>
      </w:r>
      <w:r w:rsidR="00475CBF">
        <w:t>.</w:t>
      </w:r>
      <w:r w:rsidRPr="00DA28A7">
        <w:t xml:space="preserve"> </w:t>
      </w:r>
      <w:r w:rsidR="00475CBF">
        <w:t xml:space="preserve">They </w:t>
      </w:r>
      <w:r w:rsidRPr="00DA28A7">
        <w:t xml:space="preserve">are disabled in the current version but are planned for a future release: </w:t>
      </w:r>
    </w:p>
    <w:p w14:paraId="247F6D7F" w14:textId="199ECEB9" w:rsidR="00326B9C" w:rsidRDefault="00DA28A7" w:rsidP="00B71C5A">
      <w:pPr>
        <w:pStyle w:val="NormalWeb"/>
        <w:numPr>
          <w:ilvl w:val="5"/>
          <w:numId w:val="35"/>
        </w:numPr>
      </w:pPr>
      <w:r w:rsidRPr="00326B9C">
        <w:rPr>
          <w:b/>
          <w:bCs/>
        </w:rPr>
        <w:t>Complexity Point Burndown Chart</w:t>
      </w:r>
      <w:r w:rsidRPr="00DA28A7">
        <w:t xml:space="preserve">: To track remaining sprint work over time. </w:t>
      </w:r>
    </w:p>
    <w:p w14:paraId="3A2C5A1F" w14:textId="7C6D6140" w:rsidR="00326B9C" w:rsidRDefault="00DA28A7" w:rsidP="00B71C5A">
      <w:pPr>
        <w:pStyle w:val="NormalWeb"/>
        <w:numPr>
          <w:ilvl w:val="5"/>
          <w:numId w:val="35"/>
        </w:numPr>
      </w:pPr>
      <w:r w:rsidRPr="00326B9C">
        <w:rPr>
          <w:b/>
          <w:bCs/>
        </w:rPr>
        <w:t>Workflow Efficiency</w:t>
      </w:r>
      <w:r w:rsidRPr="00DA28A7">
        <w:t xml:space="preserve">: A Cumulative Flow Diagram (CFD) to identify process bottlenecks. </w:t>
      </w:r>
    </w:p>
    <w:p w14:paraId="0C4AD37E" w14:textId="77777777" w:rsidR="00326B9C" w:rsidRDefault="00DA28A7" w:rsidP="00B71C5A">
      <w:pPr>
        <w:pStyle w:val="NormalWeb"/>
        <w:numPr>
          <w:ilvl w:val="5"/>
          <w:numId w:val="35"/>
        </w:numPr>
      </w:pPr>
      <w:r w:rsidRPr="00326B9C">
        <w:rPr>
          <w:b/>
          <w:bCs/>
        </w:rPr>
        <w:t>Code Quality Trend</w:t>
      </w:r>
      <w:r w:rsidRPr="00DA28A7">
        <w:t xml:space="preserve">: A chart tracking unit test pass rates across sprints. </w:t>
      </w:r>
    </w:p>
    <w:p w14:paraId="2EF99C54" w14:textId="2DA03AE7" w:rsidR="00DA28A7" w:rsidRDefault="00DA28A7" w:rsidP="00B71C5A">
      <w:pPr>
        <w:pStyle w:val="NormalWeb"/>
        <w:numPr>
          <w:ilvl w:val="5"/>
          <w:numId w:val="35"/>
        </w:numPr>
      </w:pPr>
      <w:r w:rsidRPr="00326B9C">
        <w:rPr>
          <w:b/>
          <w:bCs/>
        </w:rPr>
        <w:t>AI Assistance Rate</w:t>
      </w:r>
      <w:r w:rsidRPr="00DA28A7">
        <w:t>: A metric tracking the frequency of PM intervention during development.</w:t>
      </w:r>
    </w:p>
    <w:p w14:paraId="615AA874" w14:textId="3639684C" w:rsidR="009C7D1D" w:rsidRDefault="009C7D1D" w:rsidP="00B71C5A">
      <w:pPr>
        <w:pStyle w:val="NormalWeb"/>
        <w:numPr>
          <w:ilvl w:val="3"/>
          <w:numId w:val="35"/>
        </w:numPr>
      </w:pPr>
      <w:r>
        <w:rPr>
          <w:b/>
          <w:bCs/>
        </w:rPr>
        <w:t>Navigation:</w:t>
      </w:r>
      <w:r>
        <w:t xml:space="preserve"> A "Back" button on the page allows the PM to return to the Main Workflow Page.</w:t>
      </w:r>
    </w:p>
    <w:p w14:paraId="1FDE1BAF" w14:textId="4320FE71" w:rsidR="005E590C" w:rsidRDefault="005E590C" w:rsidP="00B71C5A">
      <w:pPr>
        <w:pStyle w:val="NormalWeb"/>
        <w:numPr>
          <w:ilvl w:val="1"/>
          <w:numId w:val="35"/>
        </w:numPr>
      </w:pPr>
      <w:r w:rsidRPr="005E590C">
        <w:rPr>
          <w:b/>
          <w:bCs/>
        </w:rPr>
        <w:t>On-Demand Project Testing:</w:t>
      </w:r>
      <w:r>
        <w:t xml:space="preserve"> To provide the PM with greater flexibility and control over quality assurance outside the formal sprint lifecycle, </w:t>
      </w:r>
      <w:r w:rsidR="003916DE">
        <w:t>Klyve</w:t>
      </w:r>
      <w:r>
        <w:t xml:space="preserve"> provides a suite of on-demand testing capabilities. These are accessible at any point after the initial project setup is complete.</w:t>
      </w:r>
    </w:p>
    <w:p w14:paraId="1F0A5C0D" w14:textId="77777777" w:rsidR="005E590C" w:rsidRPr="005E590C" w:rsidRDefault="005E590C" w:rsidP="00B71C5A">
      <w:pPr>
        <w:pStyle w:val="NormalWeb"/>
        <w:numPr>
          <w:ilvl w:val="3"/>
          <w:numId w:val="35"/>
        </w:numPr>
      </w:pPr>
      <w:r w:rsidRPr="005E590C">
        <w:t xml:space="preserve">A new top-level menu item labeled </w:t>
      </w:r>
      <w:r w:rsidRPr="005E590C">
        <w:rPr>
          <w:b/>
          <w:bCs/>
        </w:rPr>
        <w:t>"Testing"</w:t>
      </w:r>
      <w:r w:rsidRPr="005E590C">
        <w:t xml:space="preserve"> shall be added to the main project menu bar, located between the "Project" and "Sprint" menus. This menu provides access to all on-demand testing functions.</w:t>
      </w:r>
    </w:p>
    <w:p w14:paraId="6B7A1932" w14:textId="77777777" w:rsidR="005E590C" w:rsidRPr="005E590C" w:rsidRDefault="005E590C" w:rsidP="00B71C5A">
      <w:pPr>
        <w:pStyle w:val="NormalWeb"/>
        <w:numPr>
          <w:ilvl w:val="3"/>
          <w:numId w:val="35"/>
        </w:numPr>
      </w:pPr>
      <w:r w:rsidRPr="005E590C">
        <w:rPr>
          <w:b/>
          <w:bCs/>
        </w:rPr>
        <w:t>Menu Item:</w:t>
      </w:r>
      <w:r w:rsidRPr="005E590C">
        <w:t xml:space="preserve"> Project &gt; Testing</w:t>
      </w:r>
    </w:p>
    <w:p w14:paraId="4625961A" w14:textId="3EE99E6F" w:rsidR="005E590C" w:rsidRPr="005E590C" w:rsidRDefault="005E590C" w:rsidP="00B71C5A">
      <w:pPr>
        <w:pStyle w:val="NormalWeb"/>
        <w:numPr>
          <w:ilvl w:val="3"/>
          <w:numId w:val="35"/>
        </w:numPr>
      </w:pPr>
      <w:r w:rsidRPr="005E590C">
        <w:rPr>
          <w:b/>
          <w:bCs/>
        </w:rPr>
        <w:lastRenderedPageBreak/>
        <w:t>Initiate Integration Testing:</w:t>
      </w:r>
      <w:r w:rsidRPr="005E590C">
        <w:t xml:space="preserve"> Triggers the on-demand integration testing workflow</w:t>
      </w:r>
      <w:r w:rsidR="001F1B8D">
        <w:t xml:space="preserve"> (fully described below)</w:t>
      </w:r>
      <w:r w:rsidRPr="005E590C">
        <w:t>.</w:t>
      </w:r>
    </w:p>
    <w:p w14:paraId="2AFC3A24" w14:textId="77777777" w:rsidR="005E590C" w:rsidRPr="005E590C" w:rsidRDefault="005E590C" w:rsidP="00B71C5A">
      <w:pPr>
        <w:pStyle w:val="NormalWeb"/>
        <w:numPr>
          <w:ilvl w:val="3"/>
          <w:numId w:val="35"/>
        </w:numPr>
      </w:pPr>
      <w:r w:rsidRPr="005E590C">
        <w:rPr>
          <w:b/>
          <w:bCs/>
        </w:rPr>
        <w:t>Initiate Regression Testing:</w:t>
      </w:r>
      <w:r w:rsidRPr="005E590C">
        <w:t xml:space="preserve"> Triggers the on-demand regression testing workflow.</w:t>
      </w:r>
    </w:p>
    <w:p w14:paraId="294F30A0" w14:textId="77777777" w:rsidR="005E590C" w:rsidRPr="005E590C" w:rsidRDefault="005E590C" w:rsidP="00B71C5A">
      <w:pPr>
        <w:pStyle w:val="NormalWeb"/>
        <w:numPr>
          <w:ilvl w:val="3"/>
          <w:numId w:val="35"/>
        </w:numPr>
      </w:pPr>
      <w:r w:rsidRPr="005E590C">
        <w:rPr>
          <w:b/>
          <w:bCs/>
        </w:rPr>
        <w:t>Generate Manual UI Test Plan:</w:t>
      </w:r>
      <w:r w:rsidRPr="005E590C">
        <w:t xml:space="preserve"> Triggers the on-demand manual UI testing workflow.</w:t>
      </w:r>
    </w:p>
    <w:p w14:paraId="5E0930C8" w14:textId="7AED8A61" w:rsidR="005E590C" w:rsidRPr="005E590C" w:rsidRDefault="005E590C" w:rsidP="00B71C5A">
      <w:pPr>
        <w:pStyle w:val="NormalWeb"/>
        <w:numPr>
          <w:ilvl w:val="3"/>
          <w:numId w:val="35"/>
        </w:numPr>
      </w:pPr>
      <w:r w:rsidRPr="005E590C">
        <w:rPr>
          <w:b/>
          <w:bCs/>
        </w:rPr>
        <w:t>UI State and Guardrails</w:t>
      </w:r>
    </w:p>
    <w:p w14:paraId="21A14D83" w14:textId="77777777" w:rsidR="005E590C" w:rsidRPr="005E590C" w:rsidRDefault="005E590C" w:rsidP="00B71C5A">
      <w:pPr>
        <w:pStyle w:val="NormalWeb"/>
        <w:numPr>
          <w:ilvl w:val="3"/>
          <w:numId w:val="35"/>
        </w:numPr>
      </w:pPr>
      <w:r w:rsidRPr="005E590C">
        <w:t>The availability of the "Testing" menu items is context-dependent and subject to the following guardrails to prevent invalid operations:</w:t>
      </w:r>
    </w:p>
    <w:p w14:paraId="442760CC" w14:textId="77777777" w:rsidR="005E590C" w:rsidRPr="005E590C" w:rsidRDefault="005E590C" w:rsidP="00B71C5A">
      <w:pPr>
        <w:pStyle w:val="NormalWeb"/>
        <w:numPr>
          <w:ilvl w:val="4"/>
          <w:numId w:val="35"/>
        </w:numPr>
      </w:pPr>
      <w:r w:rsidRPr="005E590C">
        <w:t xml:space="preserve">The Initiate Integration Testing and Initiate Regression Testing actions are </w:t>
      </w:r>
      <w:r w:rsidRPr="005E590C">
        <w:rPr>
          <w:b/>
          <w:bCs/>
        </w:rPr>
        <w:t>enabled only if</w:t>
      </w:r>
      <w:r w:rsidRPr="005E590C">
        <w:t xml:space="preserve"> a valid "Backend Integration Test Command" is configured in the Project Settings.</w:t>
      </w:r>
    </w:p>
    <w:p w14:paraId="35B95384" w14:textId="77777777" w:rsidR="005E590C" w:rsidRPr="005E590C" w:rsidRDefault="005E590C" w:rsidP="00B71C5A">
      <w:pPr>
        <w:pStyle w:val="NormalWeb"/>
        <w:numPr>
          <w:ilvl w:val="4"/>
          <w:numId w:val="35"/>
        </w:numPr>
      </w:pPr>
      <w:r w:rsidRPr="005E590C">
        <w:t xml:space="preserve">The Generate Manual UI Test Plan action is </w:t>
      </w:r>
      <w:r w:rsidRPr="005E590C">
        <w:rPr>
          <w:b/>
          <w:bCs/>
        </w:rPr>
        <w:t>enabled only if</w:t>
      </w:r>
      <w:r w:rsidRPr="005E590C">
        <w:t xml:space="preserve"> the project is flagged as a "GUI Project" in the Project Settings.</w:t>
      </w:r>
    </w:p>
    <w:p w14:paraId="1352C8A9" w14:textId="36FE1EC5" w:rsidR="005E590C" w:rsidRDefault="005E590C" w:rsidP="00B71C5A">
      <w:pPr>
        <w:pStyle w:val="NormalWeb"/>
        <w:numPr>
          <w:ilvl w:val="4"/>
          <w:numId w:val="35"/>
        </w:numPr>
      </w:pPr>
      <w:r w:rsidRPr="005E590C">
        <w:t xml:space="preserve">All actions within the "Testing" menu are </w:t>
      </w:r>
      <w:r w:rsidRPr="005E590C">
        <w:rPr>
          <w:b/>
          <w:bCs/>
        </w:rPr>
        <w:t>disabled</w:t>
      </w:r>
      <w:r w:rsidRPr="005E590C">
        <w:t xml:space="preserve"> if any other background task is currently in progress to ensure system stability.</w:t>
      </w:r>
    </w:p>
    <w:p w14:paraId="65643050" w14:textId="107C0E5F" w:rsidR="001F1B8D" w:rsidRPr="001F1B8D" w:rsidRDefault="001F1B8D" w:rsidP="00B71C5A">
      <w:pPr>
        <w:pStyle w:val="NormalWeb"/>
        <w:numPr>
          <w:ilvl w:val="2"/>
          <w:numId w:val="35"/>
        </w:numPr>
        <w:rPr>
          <w:b/>
          <w:bCs/>
        </w:rPr>
      </w:pPr>
      <w:r w:rsidRPr="001F1B8D">
        <w:rPr>
          <w:b/>
          <w:bCs/>
        </w:rPr>
        <w:t>On-Demand Integration Testing</w:t>
      </w:r>
      <w:r>
        <w:rPr>
          <w:b/>
          <w:bCs/>
        </w:rPr>
        <w:t xml:space="preserve">: </w:t>
      </w:r>
      <w:r w:rsidRPr="001F1B8D">
        <w:t>This workflow allows the PM to execute the backend integration test suite at any time to verify the stability and correctness of the application's non-GUI components.</w:t>
      </w:r>
    </w:p>
    <w:p w14:paraId="0BAA5D30" w14:textId="3B0E295E" w:rsidR="001F1B8D" w:rsidRPr="001F1B8D" w:rsidRDefault="001F1B8D" w:rsidP="00B71C5A">
      <w:pPr>
        <w:pStyle w:val="NormalWeb"/>
        <w:numPr>
          <w:ilvl w:val="3"/>
          <w:numId w:val="35"/>
        </w:numPr>
      </w:pPr>
      <w:r w:rsidRPr="001F1B8D">
        <w:rPr>
          <w:b/>
          <w:bCs/>
        </w:rPr>
        <w:t>Purpose</w:t>
      </w:r>
      <w:r>
        <w:t xml:space="preserve">: </w:t>
      </w:r>
      <w:r w:rsidRPr="001F1B8D">
        <w:t>The primary purpose of this feature is to enable rapid, ad-hoc validation of the backend codebase. This is critical for:</w:t>
      </w:r>
    </w:p>
    <w:p w14:paraId="21C5C0CC" w14:textId="77777777" w:rsidR="001F1B8D" w:rsidRPr="001F1B8D" w:rsidRDefault="001F1B8D" w:rsidP="00B71C5A">
      <w:pPr>
        <w:pStyle w:val="NormalWeb"/>
        <w:numPr>
          <w:ilvl w:val="4"/>
          <w:numId w:val="35"/>
        </w:numPr>
      </w:pPr>
      <w:r w:rsidRPr="001F1B8D">
        <w:t>Performing regression checks after manual code modifications.</w:t>
      </w:r>
    </w:p>
    <w:p w14:paraId="3A821B17" w14:textId="77777777" w:rsidR="001F1B8D" w:rsidRPr="001F1B8D" w:rsidRDefault="001F1B8D" w:rsidP="00B71C5A">
      <w:pPr>
        <w:pStyle w:val="NormalWeb"/>
        <w:numPr>
          <w:ilvl w:val="4"/>
          <w:numId w:val="35"/>
        </w:numPr>
      </w:pPr>
      <w:r w:rsidRPr="001F1B8D">
        <w:t>Verifying the impact of changes to environmental dependencies or configuration.</w:t>
      </w:r>
    </w:p>
    <w:p w14:paraId="2C56180D" w14:textId="77777777" w:rsidR="001F1B8D" w:rsidRPr="001F1B8D" w:rsidRDefault="001F1B8D" w:rsidP="00B71C5A">
      <w:pPr>
        <w:pStyle w:val="NormalWeb"/>
        <w:numPr>
          <w:ilvl w:val="4"/>
          <w:numId w:val="35"/>
        </w:numPr>
      </w:pPr>
      <w:r w:rsidRPr="001F1B8D">
        <w:t>Ensuring the core business logic remains stable before committing to a new sprint.</w:t>
      </w:r>
    </w:p>
    <w:p w14:paraId="7DE56444" w14:textId="7E83D79A" w:rsidR="001F1B8D" w:rsidRPr="001F1B8D" w:rsidRDefault="001F1B8D" w:rsidP="00B71C5A">
      <w:pPr>
        <w:pStyle w:val="NormalWeb"/>
        <w:numPr>
          <w:ilvl w:val="3"/>
          <w:numId w:val="35"/>
        </w:numPr>
      </w:pPr>
      <w:r w:rsidRPr="001F1B8D">
        <w:rPr>
          <w:b/>
          <w:bCs/>
        </w:rPr>
        <w:t>System Behavior</w:t>
      </w:r>
    </w:p>
    <w:p w14:paraId="644471B9" w14:textId="77777777" w:rsidR="001F1B8D" w:rsidRPr="001F1B8D" w:rsidRDefault="001F1B8D" w:rsidP="00B71C5A">
      <w:pPr>
        <w:pStyle w:val="NormalWeb"/>
        <w:numPr>
          <w:ilvl w:val="4"/>
          <w:numId w:val="35"/>
        </w:numPr>
      </w:pPr>
      <w:r w:rsidRPr="001F1B8D">
        <w:rPr>
          <w:b/>
          <w:bCs/>
        </w:rPr>
        <w:t>Initiation:</w:t>
      </w:r>
      <w:r w:rsidRPr="001F1B8D">
        <w:t xml:space="preserve"> The PM selects Project &gt; Testing &gt; Initiate Integration Testing.</w:t>
      </w:r>
    </w:p>
    <w:p w14:paraId="30CBAB23" w14:textId="77777777" w:rsidR="001F1B8D" w:rsidRPr="001F1B8D" w:rsidRDefault="001F1B8D" w:rsidP="00B71C5A">
      <w:pPr>
        <w:pStyle w:val="NormalWeb"/>
        <w:numPr>
          <w:ilvl w:val="4"/>
          <w:numId w:val="35"/>
        </w:numPr>
      </w:pPr>
      <w:r w:rsidRPr="001F1B8D">
        <w:rPr>
          <w:b/>
          <w:bCs/>
        </w:rPr>
        <w:t>Validation:</w:t>
      </w:r>
      <w:r w:rsidRPr="001F1B8D">
        <w:t xml:space="preserve"> The system confirms that a "Backend Integration Test Command" is configured in the project settings. If not, the action is disabled.</w:t>
      </w:r>
    </w:p>
    <w:p w14:paraId="60874A1D" w14:textId="72D355DC" w:rsidR="001F1B8D" w:rsidRPr="001F1B8D" w:rsidRDefault="001F1B8D" w:rsidP="00B71C5A">
      <w:pPr>
        <w:pStyle w:val="NormalWeb"/>
        <w:numPr>
          <w:ilvl w:val="4"/>
          <w:numId w:val="35"/>
        </w:numPr>
      </w:pPr>
      <w:r w:rsidRPr="001F1B8D">
        <w:rPr>
          <w:b/>
          <w:bCs/>
        </w:rPr>
        <w:t>Execution:</w:t>
      </w:r>
      <w:r w:rsidRPr="001F1B8D">
        <w:t xml:space="preserve"> </w:t>
      </w:r>
      <w:r w:rsidR="003916DE">
        <w:t>Klyve</w:t>
      </w:r>
      <w:r w:rsidRPr="001F1B8D">
        <w:t xml:space="preserve"> executes the configured command in a background process. The system does not require a dedicated UI page for this task; feedback is provided via transient status bar messages.</w:t>
      </w:r>
      <w:r w:rsidR="00BA49D9">
        <w:t xml:space="preserve"> </w:t>
      </w:r>
      <w:r w:rsidRPr="001F1B8D">
        <w:t>A message "Running on-demand integration tests..." is displayed.</w:t>
      </w:r>
    </w:p>
    <w:p w14:paraId="413319D8" w14:textId="77777777" w:rsidR="001F1B8D" w:rsidRPr="001F1B8D" w:rsidRDefault="001F1B8D" w:rsidP="00B71C5A">
      <w:pPr>
        <w:pStyle w:val="NormalWeb"/>
        <w:numPr>
          <w:ilvl w:val="4"/>
          <w:numId w:val="35"/>
        </w:numPr>
      </w:pPr>
      <w:r w:rsidRPr="001F1B8D">
        <w:rPr>
          <w:b/>
          <w:bCs/>
        </w:rPr>
        <w:t>Reporting:</w:t>
      </w:r>
      <w:r w:rsidRPr="001F1B8D">
        <w:t xml:space="preserve"> Upon completion, the raw output from the test runner (e.g., pytest, unittest) is captured. The system uses the </w:t>
      </w:r>
      <w:r w:rsidRPr="001F1B8D">
        <w:rPr>
          <w:b/>
          <w:bCs/>
        </w:rPr>
        <w:t>ReportGeneratorAgent</w:t>
      </w:r>
      <w:r w:rsidRPr="001F1B8D">
        <w:t xml:space="preserve"> to create a formal test report document.</w:t>
      </w:r>
    </w:p>
    <w:p w14:paraId="60734F1B" w14:textId="77777777" w:rsidR="001F1B8D" w:rsidRPr="001F1B8D" w:rsidRDefault="001F1B8D" w:rsidP="00B71C5A">
      <w:pPr>
        <w:pStyle w:val="NormalWeb"/>
        <w:numPr>
          <w:ilvl w:val="5"/>
          <w:numId w:val="35"/>
        </w:numPr>
      </w:pPr>
      <w:r w:rsidRPr="001F1B8D">
        <w:t>The report is a .docx file titled On-Demand Integration Test Report - [Project Name] - [Timestamp].</w:t>
      </w:r>
    </w:p>
    <w:p w14:paraId="42AE9E44" w14:textId="77777777" w:rsidR="001F1B8D" w:rsidRPr="001F1B8D" w:rsidRDefault="001F1B8D" w:rsidP="00B71C5A">
      <w:pPr>
        <w:pStyle w:val="NormalWeb"/>
        <w:numPr>
          <w:ilvl w:val="5"/>
          <w:numId w:val="35"/>
        </w:numPr>
      </w:pPr>
      <w:r w:rsidRPr="001F1B8D">
        <w:lastRenderedPageBreak/>
        <w:t>The report is saved to the project's /docs/test_reports/ directory.</w:t>
      </w:r>
    </w:p>
    <w:p w14:paraId="3FFA8047" w14:textId="77777777" w:rsidR="001F1B8D" w:rsidRPr="001F1B8D" w:rsidRDefault="001F1B8D" w:rsidP="00B71C5A">
      <w:pPr>
        <w:pStyle w:val="NormalWeb"/>
        <w:numPr>
          <w:ilvl w:val="4"/>
          <w:numId w:val="35"/>
        </w:numPr>
      </w:pPr>
      <w:r w:rsidRPr="001F1B8D">
        <w:rPr>
          <w:b/>
          <w:bCs/>
        </w:rPr>
        <w:t>Completion:</w:t>
      </w:r>
      <w:r w:rsidRPr="001F1B8D">
        <w:t xml:space="preserve"> A final status bar message "On-demand integration test complete. Report saved." is displayed.</w:t>
      </w:r>
    </w:p>
    <w:p w14:paraId="4DEF30E0" w14:textId="67891C49" w:rsidR="001F1B8D" w:rsidRDefault="001F1B8D" w:rsidP="00B71C5A">
      <w:pPr>
        <w:pStyle w:val="NormalWeb"/>
        <w:numPr>
          <w:ilvl w:val="3"/>
          <w:numId w:val="35"/>
        </w:numPr>
      </w:pPr>
      <w:r w:rsidRPr="001F1B8D">
        <w:rPr>
          <w:b/>
          <w:bCs/>
        </w:rPr>
        <w:t>User Experience</w:t>
      </w:r>
      <w:r w:rsidR="00692DA4">
        <w:t xml:space="preserve">: </w:t>
      </w:r>
      <w:r w:rsidRPr="001F1B8D">
        <w:t>The workflow is designed to be non-intrusive. The user can continue to interact with the application while the tests run in the background. The PM is expected to retrieve and review the generated report from the project's document repository at their convenience. There is no UI page that requires user interaction to complete this workflow.</w:t>
      </w:r>
    </w:p>
    <w:p w14:paraId="7ACDB91B" w14:textId="3C1E257A" w:rsidR="00B5244A" w:rsidRPr="00B5244A" w:rsidRDefault="00B5244A" w:rsidP="00B71C5A">
      <w:pPr>
        <w:pStyle w:val="NormalWeb"/>
        <w:numPr>
          <w:ilvl w:val="2"/>
          <w:numId w:val="35"/>
        </w:numPr>
        <w:rPr>
          <w:b/>
          <w:bCs/>
        </w:rPr>
      </w:pPr>
      <w:r w:rsidRPr="00B5244A">
        <w:rPr>
          <w:b/>
          <w:bCs/>
        </w:rPr>
        <w:t>On-Demand Regression Testing</w:t>
      </w:r>
      <w:r w:rsidR="00CF6EBB">
        <w:rPr>
          <w:b/>
          <w:bCs/>
        </w:rPr>
        <w:t xml:space="preserve">: </w:t>
      </w:r>
      <w:r w:rsidRPr="00B5244A">
        <w:t>This workflow allows the PM to execute a targeted regression test script at any time. This differs from integration testing by focusing on a specific, user-defined command or script designed to validate a particular subset of functionality.</w:t>
      </w:r>
    </w:p>
    <w:p w14:paraId="4A2AD865" w14:textId="3DB5B54B" w:rsidR="00B5244A" w:rsidRPr="00B5244A" w:rsidRDefault="00B5244A" w:rsidP="00B71C5A">
      <w:pPr>
        <w:pStyle w:val="NormalWeb"/>
        <w:numPr>
          <w:ilvl w:val="3"/>
          <w:numId w:val="35"/>
        </w:numPr>
      </w:pPr>
      <w:r w:rsidRPr="00B5244A">
        <w:rPr>
          <w:b/>
          <w:bCs/>
        </w:rPr>
        <w:t>Purpose</w:t>
      </w:r>
      <w:r w:rsidR="00CF6EBB">
        <w:t xml:space="preserve">: </w:t>
      </w:r>
      <w:r w:rsidRPr="00B5244A">
        <w:t>The primary purpose of this feature is to provide a flexible mechanism for verifying that recent changes have not adversely affected existing features. It is intended for:</w:t>
      </w:r>
    </w:p>
    <w:p w14:paraId="68BC6C5C" w14:textId="77777777" w:rsidR="00B5244A" w:rsidRPr="00B5244A" w:rsidRDefault="00B5244A" w:rsidP="00B71C5A">
      <w:pPr>
        <w:pStyle w:val="NormalWeb"/>
        <w:numPr>
          <w:ilvl w:val="4"/>
          <w:numId w:val="35"/>
        </w:numPr>
      </w:pPr>
      <w:r w:rsidRPr="00B5244A">
        <w:t>Running focused tests on a specific module or component after a bug fix.</w:t>
      </w:r>
    </w:p>
    <w:p w14:paraId="1F96052D" w14:textId="77777777" w:rsidR="00B5244A" w:rsidRPr="00B5244A" w:rsidRDefault="00B5244A" w:rsidP="00B71C5A">
      <w:pPr>
        <w:pStyle w:val="NormalWeb"/>
        <w:numPr>
          <w:ilvl w:val="4"/>
          <w:numId w:val="35"/>
        </w:numPr>
      </w:pPr>
      <w:r w:rsidRPr="00B5244A">
        <w:t>Validating the behavior of a critical user workflow.</w:t>
      </w:r>
    </w:p>
    <w:p w14:paraId="59515D92" w14:textId="77777777" w:rsidR="00B5244A" w:rsidRPr="00B5244A" w:rsidRDefault="00B5244A" w:rsidP="00B71C5A">
      <w:pPr>
        <w:pStyle w:val="NormalWeb"/>
        <w:numPr>
          <w:ilvl w:val="4"/>
          <w:numId w:val="35"/>
        </w:numPr>
      </w:pPr>
      <w:r w:rsidRPr="00B5244A">
        <w:t>Executing custom test scripts that are not part of the main integration suite.</w:t>
      </w:r>
    </w:p>
    <w:p w14:paraId="217F9C28" w14:textId="3D287C9F" w:rsidR="00B5244A" w:rsidRPr="00B5244A" w:rsidRDefault="00B5244A" w:rsidP="00B71C5A">
      <w:pPr>
        <w:pStyle w:val="NormalWeb"/>
        <w:numPr>
          <w:ilvl w:val="3"/>
          <w:numId w:val="35"/>
        </w:numPr>
      </w:pPr>
      <w:r w:rsidRPr="00B5244A">
        <w:rPr>
          <w:b/>
          <w:bCs/>
        </w:rPr>
        <w:t>System Behavior</w:t>
      </w:r>
      <w:r w:rsidR="00CF6EBB">
        <w:rPr>
          <w:b/>
          <w:bCs/>
        </w:rPr>
        <w:t>:</w:t>
      </w:r>
    </w:p>
    <w:p w14:paraId="37967682" w14:textId="77777777" w:rsidR="00B5244A" w:rsidRPr="00B5244A" w:rsidRDefault="00B5244A" w:rsidP="00B71C5A">
      <w:pPr>
        <w:pStyle w:val="NormalWeb"/>
        <w:numPr>
          <w:ilvl w:val="4"/>
          <w:numId w:val="35"/>
        </w:numPr>
      </w:pPr>
      <w:r w:rsidRPr="00B5244A">
        <w:rPr>
          <w:b/>
          <w:bCs/>
        </w:rPr>
        <w:t>Initiation:</w:t>
      </w:r>
      <w:r w:rsidRPr="00B5244A">
        <w:t xml:space="preserve"> The PM selects Project &gt; Testing &gt; Initiate Regression Testing.</w:t>
      </w:r>
    </w:p>
    <w:p w14:paraId="224D3A1C" w14:textId="77777777" w:rsidR="00B5244A" w:rsidRPr="00B5244A" w:rsidRDefault="00B5244A" w:rsidP="00B71C5A">
      <w:pPr>
        <w:pStyle w:val="NormalWeb"/>
        <w:numPr>
          <w:ilvl w:val="4"/>
          <w:numId w:val="35"/>
        </w:numPr>
      </w:pPr>
      <w:r w:rsidRPr="00B5244A">
        <w:rPr>
          <w:b/>
          <w:bCs/>
        </w:rPr>
        <w:t>Validation:</w:t>
      </w:r>
      <w:r w:rsidRPr="00B5244A">
        <w:t xml:space="preserve"> The system confirms that a "Backend Integration Test Command" is configured in the project settings. If not, the action is disabled. (Note: This feature reuses the same command field for maximum flexibility).</w:t>
      </w:r>
    </w:p>
    <w:p w14:paraId="07BB18B2" w14:textId="77777777" w:rsidR="00B5244A" w:rsidRPr="00B5244A" w:rsidRDefault="00B5244A" w:rsidP="00B71C5A">
      <w:pPr>
        <w:pStyle w:val="NormalWeb"/>
        <w:numPr>
          <w:ilvl w:val="4"/>
          <w:numId w:val="35"/>
        </w:numPr>
      </w:pPr>
      <w:r w:rsidRPr="00B5244A">
        <w:rPr>
          <w:b/>
          <w:bCs/>
        </w:rPr>
        <w:t>User Input:</w:t>
      </w:r>
      <w:r w:rsidRPr="00B5244A">
        <w:t xml:space="preserve"> A simple input dialog prompts the PM with the title "Regression Test Command" and the label "Enter the command to execute:". The dialog's text field is pre-populated with the command currently saved in the Project Settings. The PM can either accept this default or enter a different, one-time command.</w:t>
      </w:r>
    </w:p>
    <w:p w14:paraId="6A9CF5FD" w14:textId="650180DB" w:rsidR="00B5244A" w:rsidRPr="00B5244A" w:rsidRDefault="00B5244A" w:rsidP="00B71C5A">
      <w:pPr>
        <w:pStyle w:val="NormalWeb"/>
        <w:numPr>
          <w:ilvl w:val="4"/>
          <w:numId w:val="35"/>
        </w:numPr>
      </w:pPr>
      <w:r w:rsidRPr="00B5244A">
        <w:rPr>
          <w:b/>
          <w:bCs/>
        </w:rPr>
        <w:t>Execution:</w:t>
      </w:r>
      <w:r w:rsidRPr="00B5244A">
        <w:t xml:space="preserve"> </w:t>
      </w:r>
      <w:r w:rsidR="003916DE">
        <w:t>Klyve</w:t>
      </w:r>
      <w:r w:rsidRPr="00B5244A">
        <w:t xml:space="preserve"> executes the user-provided command in a background process. Similar to integration testing, feedback is provided via transient status bar messages.</w:t>
      </w:r>
      <w:r w:rsidR="00CF6EBB">
        <w:t xml:space="preserve"> </w:t>
      </w:r>
      <w:r w:rsidRPr="00B5244A">
        <w:t>A message "Running on-demand regression test..." is displayed.</w:t>
      </w:r>
    </w:p>
    <w:p w14:paraId="02F9C1BC" w14:textId="77777777" w:rsidR="00CF6EBB" w:rsidRDefault="00B5244A" w:rsidP="00B71C5A">
      <w:pPr>
        <w:pStyle w:val="NormalWeb"/>
        <w:numPr>
          <w:ilvl w:val="4"/>
          <w:numId w:val="35"/>
        </w:numPr>
      </w:pPr>
      <w:r w:rsidRPr="00B5244A">
        <w:rPr>
          <w:b/>
          <w:bCs/>
        </w:rPr>
        <w:t>Reporting:</w:t>
      </w:r>
      <w:r w:rsidRPr="00B5244A">
        <w:t xml:space="preserve"> Upon completion, the raw output from the executed command is captured. The system uses the </w:t>
      </w:r>
      <w:r w:rsidRPr="00B5244A">
        <w:rPr>
          <w:b/>
          <w:bCs/>
        </w:rPr>
        <w:t>ReportGeneratorAgent</w:t>
      </w:r>
      <w:r w:rsidRPr="00B5244A">
        <w:t xml:space="preserve"> to create a formal test report document.</w:t>
      </w:r>
    </w:p>
    <w:p w14:paraId="6C6F48F2" w14:textId="2877475F" w:rsidR="00B5244A" w:rsidRPr="00B5244A" w:rsidRDefault="00B5244A" w:rsidP="00B71C5A">
      <w:pPr>
        <w:pStyle w:val="NormalWeb"/>
        <w:numPr>
          <w:ilvl w:val="5"/>
          <w:numId w:val="35"/>
        </w:numPr>
      </w:pPr>
      <w:r w:rsidRPr="00B5244A">
        <w:t>The report is a .docx file titled On-Demand Regression Test Report - [Project Name] - [Timestamp].</w:t>
      </w:r>
    </w:p>
    <w:p w14:paraId="044E636E" w14:textId="77777777" w:rsidR="00B5244A" w:rsidRPr="00B5244A" w:rsidRDefault="00B5244A" w:rsidP="00B71C5A">
      <w:pPr>
        <w:pStyle w:val="NormalWeb"/>
        <w:numPr>
          <w:ilvl w:val="5"/>
          <w:numId w:val="35"/>
        </w:numPr>
      </w:pPr>
      <w:r w:rsidRPr="00B5244A">
        <w:t>The report is saved to the project's /docs/test_reports/ directory.</w:t>
      </w:r>
    </w:p>
    <w:p w14:paraId="4E491BA5" w14:textId="77777777" w:rsidR="00B5244A" w:rsidRPr="00B5244A" w:rsidRDefault="00B5244A" w:rsidP="00B71C5A">
      <w:pPr>
        <w:pStyle w:val="NormalWeb"/>
        <w:numPr>
          <w:ilvl w:val="4"/>
          <w:numId w:val="35"/>
        </w:numPr>
      </w:pPr>
      <w:r w:rsidRPr="00B5244A">
        <w:rPr>
          <w:b/>
          <w:bCs/>
        </w:rPr>
        <w:lastRenderedPageBreak/>
        <w:t>Completion:</w:t>
      </w:r>
      <w:r w:rsidRPr="00B5244A">
        <w:t xml:space="preserve"> A final status bar message "On-demand regression test complete. Report saved." is displayed.</w:t>
      </w:r>
    </w:p>
    <w:p w14:paraId="120F0918" w14:textId="4BF1C470" w:rsidR="00B5244A" w:rsidRDefault="00B5244A" w:rsidP="00B71C5A">
      <w:pPr>
        <w:pStyle w:val="NormalWeb"/>
        <w:numPr>
          <w:ilvl w:val="3"/>
          <w:numId w:val="35"/>
        </w:numPr>
      </w:pPr>
      <w:r w:rsidRPr="00B5244A">
        <w:rPr>
          <w:b/>
          <w:bCs/>
        </w:rPr>
        <w:t>User Experience</w:t>
      </w:r>
      <w:r>
        <w:t xml:space="preserve">: </w:t>
      </w:r>
      <w:r w:rsidRPr="00B5244A">
        <w:t>This workflow empowers the PM with direct control over the test execution command. The process is non-intrusive, running in the background and allowing the user to continue their work. The PM is expected to retrieve the report from the project's document repository to analyze the results.</w:t>
      </w:r>
    </w:p>
    <w:p w14:paraId="401C31E1" w14:textId="77777777" w:rsidR="000A00BC" w:rsidRPr="000A00BC" w:rsidRDefault="000A00BC" w:rsidP="00B71C5A">
      <w:pPr>
        <w:pStyle w:val="NormalWeb"/>
        <w:numPr>
          <w:ilvl w:val="2"/>
          <w:numId w:val="35"/>
        </w:numPr>
        <w:rPr>
          <w:b/>
          <w:bCs/>
        </w:rPr>
      </w:pPr>
      <w:r w:rsidRPr="000A00BC">
        <w:rPr>
          <w:b/>
          <w:bCs/>
        </w:rPr>
        <w:t>On-Demand Manual UI Testing</w:t>
      </w:r>
    </w:p>
    <w:p w14:paraId="14B2627A" w14:textId="77777777" w:rsidR="000A00BC" w:rsidRPr="000A00BC" w:rsidRDefault="000A00BC" w:rsidP="00B71C5A">
      <w:pPr>
        <w:pStyle w:val="NormalWeb"/>
        <w:numPr>
          <w:ilvl w:val="2"/>
          <w:numId w:val="35"/>
        </w:numPr>
      </w:pPr>
      <w:r w:rsidRPr="000A00BC">
        <w:t>This workflow allows the PM to generate a structured manual UI test plan at any time, based on the project's current specifications. This provides a formal checklist for human testers to validate the front-end functionality.</w:t>
      </w:r>
    </w:p>
    <w:p w14:paraId="206D9565" w14:textId="501CD0C3" w:rsidR="000A00BC" w:rsidRPr="000A00BC" w:rsidRDefault="000A00BC" w:rsidP="00B71C5A">
      <w:pPr>
        <w:pStyle w:val="NormalWeb"/>
        <w:numPr>
          <w:ilvl w:val="3"/>
          <w:numId w:val="35"/>
        </w:numPr>
      </w:pPr>
      <w:r w:rsidRPr="000A00BC">
        <w:rPr>
          <w:b/>
          <w:bCs/>
        </w:rPr>
        <w:t>Purpose</w:t>
      </w:r>
      <w:r>
        <w:t xml:space="preserve">: </w:t>
      </w:r>
      <w:r w:rsidRPr="000A00BC">
        <w:t>The primary purpose of this feature is to facilitate structured, repeatable manual testing, which is essential for:</w:t>
      </w:r>
    </w:p>
    <w:p w14:paraId="2708FF09" w14:textId="77777777" w:rsidR="000A00BC" w:rsidRPr="000A00BC" w:rsidRDefault="000A00BC" w:rsidP="00B71C5A">
      <w:pPr>
        <w:pStyle w:val="NormalWeb"/>
        <w:numPr>
          <w:ilvl w:val="4"/>
          <w:numId w:val="35"/>
        </w:numPr>
      </w:pPr>
      <w:r w:rsidRPr="000A00BC">
        <w:t>Validating user interface elements and user experience flows that are difficult to automate.</w:t>
      </w:r>
    </w:p>
    <w:p w14:paraId="1F2CD0B7" w14:textId="77777777" w:rsidR="000A00BC" w:rsidRPr="000A00BC" w:rsidRDefault="000A00BC" w:rsidP="00B71C5A">
      <w:pPr>
        <w:pStyle w:val="NormalWeb"/>
        <w:numPr>
          <w:ilvl w:val="4"/>
          <w:numId w:val="35"/>
        </w:numPr>
      </w:pPr>
      <w:r w:rsidRPr="000A00BC">
        <w:t>Providing clear, actionable test cases for QA testers or other stakeholders.</w:t>
      </w:r>
    </w:p>
    <w:p w14:paraId="154FCB28" w14:textId="77777777" w:rsidR="000A00BC" w:rsidRPr="000A00BC" w:rsidRDefault="000A00BC" w:rsidP="00B71C5A">
      <w:pPr>
        <w:pStyle w:val="NormalWeb"/>
        <w:numPr>
          <w:ilvl w:val="4"/>
          <w:numId w:val="35"/>
        </w:numPr>
      </w:pPr>
      <w:r w:rsidRPr="000A00BC">
        <w:t>Generating a formal record of the manual testing protocol for a given project version.</w:t>
      </w:r>
    </w:p>
    <w:p w14:paraId="31318CBB" w14:textId="5F130F40" w:rsidR="000A00BC" w:rsidRPr="000A00BC" w:rsidRDefault="000A00BC" w:rsidP="00B71C5A">
      <w:pPr>
        <w:pStyle w:val="NormalWeb"/>
        <w:numPr>
          <w:ilvl w:val="3"/>
          <w:numId w:val="35"/>
        </w:numPr>
      </w:pPr>
      <w:r w:rsidRPr="000A00BC">
        <w:rPr>
          <w:b/>
          <w:bCs/>
        </w:rPr>
        <w:t>System Behavior</w:t>
      </w:r>
    </w:p>
    <w:p w14:paraId="54F0BB8C" w14:textId="77777777" w:rsidR="000A00BC" w:rsidRPr="000A00BC" w:rsidRDefault="000A00BC" w:rsidP="00B71C5A">
      <w:pPr>
        <w:pStyle w:val="NormalWeb"/>
        <w:numPr>
          <w:ilvl w:val="4"/>
          <w:numId w:val="35"/>
        </w:numPr>
      </w:pPr>
      <w:r w:rsidRPr="000A00BC">
        <w:rPr>
          <w:b/>
          <w:bCs/>
        </w:rPr>
        <w:t>Initiation:</w:t>
      </w:r>
      <w:r w:rsidRPr="000A00BC">
        <w:t xml:space="preserve"> The PM selects Project &gt; Testing &gt; Generate Manual UI Test Plan.</w:t>
      </w:r>
    </w:p>
    <w:p w14:paraId="3257CCFE" w14:textId="77777777" w:rsidR="000A00BC" w:rsidRPr="000A00BC" w:rsidRDefault="000A00BC" w:rsidP="00B71C5A">
      <w:pPr>
        <w:pStyle w:val="NormalWeb"/>
        <w:numPr>
          <w:ilvl w:val="4"/>
          <w:numId w:val="35"/>
        </w:numPr>
      </w:pPr>
      <w:r w:rsidRPr="000A00BC">
        <w:rPr>
          <w:b/>
          <w:bCs/>
        </w:rPr>
        <w:t>Validation:</w:t>
      </w:r>
      <w:r w:rsidRPr="000A00BC">
        <w:t xml:space="preserve"> The system confirms that the project is flagged as a "GUI Project" in the project settings. If not, the action is disabled.</w:t>
      </w:r>
    </w:p>
    <w:p w14:paraId="6D5FEBA9" w14:textId="77777777" w:rsidR="000A00BC" w:rsidRPr="000A00BC" w:rsidRDefault="000A00BC" w:rsidP="00B71C5A">
      <w:pPr>
        <w:pStyle w:val="NormalWeb"/>
        <w:numPr>
          <w:ilvl w:val="4"/>
          <w:numId w:val="35"/>
        </w:numPr>
      </w:pPr>
      <w:r w:rsidRPr="000A00BC">
        <w:rPr>
          <w:b/>
          <w:bCs/>
        </w:rPr>
        <w:t>Generation:</w:t>
      </w:r>
      <w:r w:rsidRPr="000A00BC">
        <w:t xml:space="preserve"> The system uses the project's Application Specification and UX Specification as input for the </w:t>
      </w:r>
      <w:r w:rsidRPr="000A00BC">
        <w:rPr>
          <w:b/>
          <w:bCs/>
        </w:rPr>
        <w:t>UX_Spec_Agent</w:t>
      </w:r>
      <w:r w:rsidRPr="000A00BC">
        <w:t>. This agent generates a comprehensive, step-by-step manual test plan in Markdown format, including test cases, expected results, and pass/fail checkboxes.</w:t>
      </w:r>
    </w:p>
    <w:p w14:paraId="13E0A5DD" w14:textId="77777777" w:rsidR="000A00BC" w:rsidRPr="000A00BC" w:rsidRDefault="000A00BC" w:rsidP="00B71C5A">
      <w:pPr>
        <w:pStyle w:val="NormalWeb"/>
        <w:numPr>
          <w:ilvl w:val="4"/>
          <w:numId w:val="35"/>
        </w:numPr>
      </w:pPr>
      <w:r w:rsidRPr="000A00BC">
        <w:rPr>
          <w:b/>
          <w:bCs/>
        </w:rPr>
        <w:t>Reporting:</w:t>
      </w:r>
      <w:r w:rsidRPr="000A00BC">
        <w:t xml:space="preserve"> The generated Markdown content is then passed to the </w:t>
      </w:r>
      <w:r w:rsidRPr="000A00BC">
        <w:rPr>
          <w:b/>
          <w:bCs/>
        </w:rPr>
        <w:t>ReportGeneratorAgent</w:t>
      </w:r>
      <w:r w:rsidRPr="000A00BC">
        <w:t xml:space="preserve"> to create a formal test plan document.</w:t>
      </w:r>
    </w:p>
    <w:p w14:paraId="2C47BF51" w14:textId="77777777" w:rsidR="000A00BC" w:rsidRPr="000A00BC" w:rsidRDefault="000A00BC" w:rsidP="00B71C5A">
      <w:pPr>
        <w:pStyle w:val="NormalWeb"/>
        <w:numPr>
          <w:ilvl w:val="5"/>
          <w:numId w:val="35"/>
        </w:numPr>
      </w:pPr>
      <w:r w:rsidRPr="000A00BC">
        <w:t>The report is a .docx file titled Manual UI Test Plan - [Project Name] - [Timestamp].</w:t>
      </w:r>
    </w:p>
    <w:p w14:paraId="57834A76" w14:textId="77777777" w:rsidR="000A00BC" w:rsidRPr="000A00BC" w:rsidRDefault="000A00BC" w:rsidP="00B71C5A">
      <w:pPr>
        <w:pStyle w:val="NormalWeb"/>
        <w:numPr>
          <w:ilvl w:val="5"/>
          <w:numId w:val="35"/>
        </w:numPr>
      </w:pPr>
      <w:r w:rsidRPr="000A00BC">
        <w:t>The report is saved to the project's /docs/test_reports/ directory.</w:t>
      </w:r>
    </w:p>
    <w:p w14:paraId="62CC6802" w14:textId="77777777" w:rsidR="000A00BC" w:rsidRPr="000A00BC" w:rsidRDefault="000A00BC" w:rsidP="00B71C5A">
      <w:pPr>
        <w:pStyle w:val="NormalWeb"/>
        <w:numPr>
          <w:ilvl w:val="4"/>
          <w:numId w:val="35"/>
        </w:numPr>
      </w:pPr>
      <w:r w:rsidRPr="000A00BC">
        <w:rPr>
          <w:b/>
          <w:bCs/>
        </w:rPr>
        <w:t>Completion:</w:t>
      </w:r>
      <w:r w:rsidRPr="000A00BC">
        <w:t xml:space="preserve"> A confirmation dialog with the title "Generation Complete" and the message "The Manual UI Test Plan has been generated and saved to the project's 'docs/test_reports' folder." is displayed to the user. The workflow ends here.</w:t>
      </w:r>
    </w:p>
    <w:p w14:paraId="1509E49E" w14:textId="0C96FC43" w:rsidR="000A00BC" w:rsidRDefault="000A00BC" w:rsidP="00B71C5A">
      <w:pPr>
        <w:pStyle w:val="NormalWeb"/>
        <w:numPr>
          <w:ilvl w:val="3"/>
          <w:numId w:val="35"/>
        </w:numPr>
      </w:pPr>
      <w:r w:rsidRPr="000A00BC">
        <w:rPr>
          <w:b/>
          <w:bCs/>
        </w:rPr>
        <w:t>User Experience</w:t>
      </w:r>
      <w:r>
        <w:t xml:space="preserve">: </w:t>
      </w:r>
      <w:r w:rsidRPr="000A00BC">
        <w:t xml:space="preserve">This is a simple, synchronous workflow. The PM initiates the action and is immediately notified upon its completion. The user is responsible for retrieving the test plan document from the file system and distributing it to the relevant testers. Unlike the sprint-based workflow, this on-demand feature </w:t>
      </w:r>
      <w:r w:rsidRPr="000A00BC">
        <w:rPr>
          <w:b/>
          <w:bCs/>
        </w:rPr>
        <w:t>does not</w:t>
      </w:r>
      <w:r w:rsidRPr="000A00BC">
        <w:t xml:space="preserve"> include a UI for uploading or processing the </w:t>
      </w:r>
      <w:r w:rsidRPr="000A00BC">
        <w:lastRenderedPageBreak/>
        <w:t>results of the manual test. Its sole function is the generation of the test plan document itself.</w:t>
      </w:r>
    </w:p>
    <w:p w14:paraId="2A0E0348" w14:textId="77777777" w:rsidR="0011482A" w:rsidRPr="0011482A" w:rsidRDefault="0011482A" w:rsidP="00B71C5A">
      <w:pPr>
        <w:pStyle w:val="NormalWeb"/>
        <w:numPr>
          <w:ilvl w:val="2"/>
          <w:numId w:val="35"/>
        </w:numPr>
        <w:rPr>
          <w:b/>
          <w:bCs/>
        </w:rPr>
      </w:pPr>
      <w:r w:rsidRPr="0011482A">
        <w:rPr>
          <w:b/>
          <w:bCs/>
        </w:rPr>
        <w:t>On-Demand Automated UI Testing</w:t>
      </w:r>
    </w:p>
    <w:p w14:paraId="76A0B0BA" w14:textId="77777777" w:rsidR="0011482A" w:rsidRPr="0011482A" w:rsidRDefault="0011482A" w:rsidP="00B71C5A">
      <w:pPr>
        <w:pStyle w:val="NormalWeb"/>
        <w:numPr>
          <w:ilvl w:val="2"/>
          <w:numId w:val="35"/>
        </w:numPr>
      </w:pPr>
      <w:r w:rsidRPr="0011482A">
        <w:t>This workflow allows the PM to generate and execute a new, automated UI test suite at any time, providing a powerful tool for ad-hoc regression testing and validation of the application's front-end.</w:t>
      </w:r>
    </w:p>
    <w:p w14:paraId="1FA7F725" w14:textId="02302631" w:rsidR="0011482A" w:rsidRPr="0011482A" w:rsidRDefault="0011482A" w:rsidP="00B71C5A">
      <w:pPr>
        <w:pStyle w:val="NormalWeb"/>
        <w:numPr>
          <w:ilvl w:val="3"/>
          <w:numId w:val="35"/>
        </w:numPr>
        <w:rPr>
          <w:b/>
          <w:bCs/>
        </w:rPr>
      </w:pPr>
      <w:r w:rsidRPr="0011482A">
        <w:rPr>
          <w:b/>
          <w:bCs/>
        </w:rPr>
        <w:t>Purpose</w:t>
      </w:r>
      <w:r>
        <w:rPr>
          <w:b/>
          <w:bCs/>
        </w:rPr>
        <w:t xml:space="preserve">: </w:t>
      </w:r>
      <w:r w:rsidRPr="0011482A">
        <w:t>The primary purpose of this feature is to provide a fully automated, end-to-end validation of the user interface based on the project's current specifications. It is intended for:</w:t>
      </w:r>
    </w:p>
    <w:p w14:paraId="09C10EAD" w14:textId="77777777" w:rsidR="0011482A" w:rsidRPr="0011482A" w:rsidRDefault="0011482A" w:rsidP="00B71C5A">
      <w:pPr>
        <w:pStyle w:val="NormalWeb"/>
        <w:numPr>
          <w:ilvl w:val="4"/>
          <w:numId w:val="35"/>
        </w:numPr>
      </w:pPr>
      <w:r w:rsidRPr="0011482A">
        <w:t>Performing comprehensive regression testing after significant manual changes or environment updates.</w:t>
      </w:r>
    </w:p>
    <w:p w14:paraId="4E5CBA38" w14:textId="77777777" w:rsidR="0011482A" w:rsidRPr="0011482A" w:rsidRDefault="0011482A" w:rsidP="00B71C5A">
      <w:pPr>
        <w:pStyle w:val="NormalWeb"/>
        <w:numPr>
          <w:ilvl w:val="4"/>
          <w:numId w:val="35"/>
        </w:numPr>
      </w:pPr>
      <w:r w:rsidRPr="0011482A">
        <w:t>Generating and running a new test suite to validate the current state of the GUI before starting a new sprint.</w:t>
      </w:r>
    </w:p>
    <w:p w14:paraId="5660D919" w14:textId="77777777" w:rsidR="0011482A" w:rsidRPr="0011482A" w:rsidRDefault="0011482A" w:rsidP="00B71C5A">
      <w:pPr>
        <w:pStyle w:val="NormalWeb"/>
        <w:numPr>
          <w:ilvl w:val="4"/>
          <w:numId w:val="35"/>
        </w:numPr>
      </w:pPr>
      <w:r w:rsidRPr="0011482A">
        <w:t>Providing a repeatable, automated quality gate for the front-end that can be invoked independently of the sprint cycle.</w:t>
      </w:r>
    </w:p>
    <w:p w14:paraId="5C757D5B" w14:textId="77777777" w:rsidR="0011482A" w:rsidRPr="0011482A" w:rsidRDefault="0011482A" w:rsidP="00B71C5A">
      <w:pPr>
        <w:pStyle w:val="NormalWeb"/>
        <w:numPr>
          <w:ilvl w:val="3"/>
          <w:numId w:val="35"/>
        </w:numPr>
        <w:rPr>
          <w:b/>
          <w:bCs/>
        </w:rPr>
      </w:pPr>
      <w:r w:rsidRPr="0011482A">
        <w:rPr>
          <w:b/>
          <w:bCs/>
        </w:rPr>
        <w:t>System Behavior</w:t>
      </w:r>
    </w:p>
    <w:p w14:paraId="2256EDC4" w14:textId="77777777" w:rsidR="0011482A" w:rsidRPr="0011482A" w:rsidRDefault="0011482A" w:rsidP="00B71C5A">
      <w:pPr>
        <w:pStyle w:val="NormalWeb"/>
        <w:numPr>
          <w:ilvl w:val="4"/>
          <w:numId w:val="35"/>
        </w:numPr>
      </w:pPr>
      <w:r w:rsidRPr="0011482A">
        <w:rPr>
          <w:b/>
          <w:bCs/>
        </w:rPr>
        <w:t>Initiation</w:t>
      </w:r>
      <w:r w:rsidRPr="0011482A">
        <w:t>: The PM selects Project &gt; Testing &gt; Initiate Automated UI Testing.</w:t>
      </w:r>
    </w:p>
    <w:p w14:paraId="7BEC4CA5" w14:textId="77777777" w:rsidR="0011482A" w:rsidRPr="0011482A" w:rsidRDefault="0011482A" w:rsidP="00B71C5A">
      <w:pPr>
        <w:pStyle w:val="NormalWeb"/>
        <w:numPr>
          <w:ilvl w:val="4"/>
          <w:numId w:val="35"/>
        </w:numPr>
      </w:pPr>
      <w:r w:rsidRPr="0011482A">
        <w:rPr>
          <w:b/>
          <w:bCs/>
        </w:rPr>
        <w:t>Validation</w:t>
      </w:r>
      <w:r w:rsidRPr="0011482A">
        <w:t>: The system confirms that the project is flagged as a "GUI Project," that a valid "Automated UI Test Command" is configured in the Project Settings, and that no other background tasks are in progress. If any of these conditions are not met, the action is disabled.</w:t>
      </w:r>
    </w:p>
    <w:p w14:paraId="33454AFB" w14:textId="77777777" w:rsidR="0011482A" w:rsidRPr="0011482A" w:rsidRDefault="0011482A" w:rsidP="00B71C5A">
      <w:pPr>
        <w:pStyle w:val="NormalWeb"/>
        <w:numPr>
          <w:ilvl w:val="4"/>
          <w:numId w:val="35"/>
        </w:numPr>
      </w:pPr>
      <w:r w:rsidRPr="0011482A">
        <w:rPr>
          <w:b/>
          <w:bCs/>
        </w:rPr>
        <w:t>Execution</w:t>
      </w:r>
      <w:r w:rsidRPr="0011482A">
        <w:t>:</w:t>
      </w:r>
    </w:p>
    <w:p w14:paraId="045A4E89" w14:textId="77777777" w:rsidR="0011482A" w:rsidRPr="0011482A" w:rsidRDefault="0011482A" w:rsidP="00B71C5A">
      <w:pPr>
        <w:pStyle w:val="NormalWeb"/>
        <w:numPr>
          <w:ilvl w:val="4"/>
          <w:numId w:val="35"/>
        </w:numPr>
      </w:pPr>
      <w:r w:rsidRPr="0011482A">
        <w:t>The system transitions to a dedicated On-Demand Task Page which provides a live log of the entire process.</w:t>
      </w:r>
    </w:p>
    <w:p w14:paraId="17839EF6" w14:textId="77777777" w:rsidR="0011482A" w:rsidRPr="0011482A" w:rsidRDefault="0011482A" w:rsidP="00B71C5A">
      <w:pPr>
        <w:pStyle w:val="NormalWeb"/>
        <w:numPr>
          <w:ilvl w:val="4"/>
          <w:numId w:val="35"/>
        </w:numPr>
      </w:pPr>
      <w:r w:rsidRPr="0011482A">
        <w:t>In a background task, the AutomatedUITestScriptAgent is invoked to generate a new, temporary test script and a structured test plan based on the project's current Application and UX Specifications.</w:t>
      </w:r>
    </w:p>
    <w:p w14:paraId="2F75F7E5" w14:textId="77777777" w:rsidR="0011482A" w:rsidRPr="0011482A" w:rsidRDefault="0011482A" w:rsidP="00B71C5A">
      <w:pPr>
        <w:pStyle w:val="NormalWeb"/>
        <w:numPr>
          <w:ilvl w:val="4"/>
          <w:numId w:val="35"/>
        </w:numPr>
      </w:pPr>
      <w:r w:rsidRPr="0011482A">
        <w:t>The VerificationAgent_AppTarget executes the project's configured "Automated UI Test Command."</w:t>
      </w:r>
    </w:p>
    <w:p w14:paraId="5BB3CC54" w14:textId="77777777" w:rsidR="0011482A" w:rsidRPr="0011482A" w:rsidRDefault="0011482A" w:rsidP="00B71C5A">
      <w:pPr>
        <w:pStyle w:val="NormalWeb"/>
        <w:numPr>
          <w:ilvl w:val="4"/>
          <w:numId w:val="35"/>
        </w:numPr>
      </w:pPr>
      <w:r w:rsidRPr="0011482A">
        <w:t>The AutomatedTestResultParserAgent analyzes the raw output from the test runner to determine the success or failure of the run.</w:t>
      </w:r>
    </w:p>
    <w:p w14:paraId="39BF8435" w14:textId="6B28C075" w:rsidR="0011482A" w:rsidRPr="0011482A" w:rsidRDefault="0011482A" w:rsidP="00B71C5A">
      <w:pPr>
        <w:pStyle w:val="NormalWeb"/>
        <w:numPr>
          <w:ilvl w:val="4"/>
          <w:numId w:val="35"/>
        </w:numPr>
      </w:pPr>
      <w:r w:rsidRPr="0011482A">
        <w:rPr>
          <w:b/>
          <w:bCs/>
        </w:rPr>
        <w:t>Reporting</w:t>
      </w:r>
      <w:r w:rsidRPr="0011482A">
        <w:t>:</w:t>
      </w:r>
      <w:r>
        <w:t xml:space="preserve"> </w:t>
      </w:r>
      <w:r w:rsidRPr="0011482A">
        <w:t>The TestReportFormattingAgent correlates the structured test plan with the parsed results to create a human-readable report in Markdown format.</w:t>
      </w:r>
      <w:r>
        <w:t xml:space="preserve"> </w:t>
      </w:r>
      <w:r w:rsidRPr="0011482A">
        <w:t>The ReportGeneratorAgent uses this Markdown content to create a formal test report document.</w:t>
      </w:r>
    </w:p>
    <w:p w14:paraId="033FC3AB" w14:textId="77777777" w:rsidR="0011482A" w:rsidRPr="0011482A" w:rsidRDefault="0011482A" w:rsidP="00B71C5A">
      <w:pPr>
        <w:pStyle w:val="NormalWeb"/>
        <w:numPr>
          <w:ilvl w:val="5"/>
          <w:numId w:val="35"/>
        </w:numPr>
      </w:pPr>
      <w:r w:rsidRPr="0011482A">
        <w:t>The report is a .docx file titled On-Demand Automated Front-end Test Report - [Project Name] - [Timestamp].</w:t>
      </w:r>
    </w:p>
    <w:p w14:paraId="40422581" w14:textId="77777777" w:rsidR="0011482A" w:rsidRPr="0011482A" w:rsidRDefault="0011482A" w:rsidP="00B71C5A">
      <w:pPr>
        <w:pStyle w:val="NormalWeb"/>
        <w:numPr>
          <w:ilvl w:val="5"/>
          <w:numId w:val="35"/>
        </w:numPr>
      </w:pPr>
      <w:r w:rsidRPr="0011482A">
        <w:t>The report is saved to the project's /docs/test_reports/ directory.</w:t>
      </w:r>
    </w:p>
    <w:p w14:paraId="44A58A0D" w14:textId="77777777" w:rsidR="0011482A" w:rsidRPr="0011482A" w:rsidRDefault="0011482A" w:rsidP="00B71C5A">
      <w:pPr>
        <w:pStyle w:val="NormalWeb"/>
        <w:numPr>
          <w:ilvl w:val="4"/>
          <w:numId w:val="35"/>
        </w:numPr>
      </w:pPr>
      <w:r w:rsidRPr="0011482A">
        <w:rPr>
          <w:b/>
          <w:bCs/>
        </w:rPr>
        <w:t>Completion</w:t>
      </w:r>
      <w:r w:rsidRPr="0011482A">
        <w:t xml:space="preserve">: Upon completion (pass or fail), a "Return" button is enabled on the UI page. A failure during test </w:t>
      </w:r>
      <w:r w:rsidRPr="0011482A">
        <w:lastRenderedPageBreak/>
        <w:t xml:space="preserve">execution triggers the standard </w:t>
      </w:r>
      <w:r w:rsidRPr="0011482A">
        <w:rPr>
          <w:b/>
          <w:bCs/>
        </w:rPr>
        <w:t>Debug &amp; Escalation Management (F-Phase 15)</w:t>
      </w:r>
      <w:r w:rsidRPr="0011482A">
        <w:t xml:space="preserve"> workflow.</w:t>
      </w:r>
    </w:p>
    <w:p w14:paraId="17585821" w14:textId="1799BED2" w:rsidR="0011482A" w:rsidRPr="0011482A" w:rsidRDefault="0011482A" w:rsidP="00B71C5A">
      <w:pPr>
        <w:pStyle w:val="NormalWeb"/>
        <w:numPr>
          <w:ilvl w:val="3"/>
          <w:numId w:val="35"/>
        </w:numPr>
        <w:rPr>
          <w:b/>
          <w:bCs/>
        </w:rPr>
      </w:pPr>
      <w:r w:rsidRPr="0011482A">
        <w:rPr>
          <w:b/>
          <w:bCs/>
        </w:rPr>
        <w:t>User Experience</w:t>
      </w:r>
      <w:r>
        <w:rPr>
          <w:b/>
          <w:bCs/>
        </w:rPr>
        <w:t xml:space="preserve">: </w:t>
      </w:r>
      <w:r w:rsidRPr="0011482A">
        <w:t>The workflow is designed to be fully transparent. The user is navigated to a dedicated page where they can monitor the progress of script generation, test execution, and report creation via a live log.</w:t>
      </w:r>
      <w:r>
        <w:t xml:space="preserve"> </w:t>
      </w:r>
      <w:r w:rsidRPr="0011482A">
        <w:t>Once the task is complete, the user clicks the "Return" button to be taken back to the workflow phase they were in before initiating the test, ensuring a seamless and non-disruptive experience.</w:t>
      </w:r>
    </w:p>
    <w:p w14:paraId="704176D2" w14:textId="77777777" w:rsidR="0059271D" w:rsidRDefault="0059271D" w:rsidP="00B71C5A">
      <w:pPr>
        <w:pStyle w:val="NormalWeb"/>
        <w:numPr>
          <w:ilvl w:val="1"/>
          <w:numId w:val="35"/>
        </w:numPr>
      </w:pPr>
      <w:r>
        <w:rPr>
          <w:b/>
          <w:bCs/>
        </w:rPr>
        <w:t>View Sprint History...</w:t>
      </w:r>
      <w:r>
        <w:t>: Navigates to the Sprint History page, which provides a read-only view of all completed and paused sprints for the active project.</w:t>
      </w:r>
    </w:p>
    <w:p w14:paraId="1A784662" w14:textId="77777777" w:rsidR="0059271D" w:rsidRDefault="0059271D" w:rsidP="00B71C5A">
      <w:pPr>
        <w:pStyle w:val="NormalWeb"/>
        <w:numPr>
          <w:ilvl w:val="1"/>
          <w:numId w:val="35"/>
        </w:numPr>
      </w:pPr>
      <w:r>
        <w:rPr>
          <w:b/>
          <w:bCs/>
        </w:rPr>
        <w:t>Project Settings...</w:t>
      </w:r>
      <w:r>
        <w:t>: Opens a dialog for configuring settings specific to the active project, such as test commands and integration details.</w:t>
      </w:r>
    </w:p>
    <w:p w14:paraId="1330ED41" w14:textId="77777777" w:rsidR="0059271D" w:rsidRDefault="0059271D" w:rsidP="00B71C5A">
      <w:pPr>
        <w:pStyle w:val="NormalWeb"/>
        <w:numPr>
          <w:ilvl w:val="0"/>
          <w:numId w:val="35"/>
        </w:numPr>
      </w:pPr>
      <w:r>
        <w:rPr>
          <w:b/>
          <w:bCs/>
        </w:rPr>
        <w:t>Run Menu</w:t>
      </w:r>
      <w:r>
        <w:t>: Contains primary actions for advancing the workflow.</w:t>
      </w:r>
    </w:p>
    <w:p w14:paraId="570A8D4F" w14:textId="77777777" w:rsidR="0059271D" w:rsidRDefault="0059271D" w:rsidP="00B71C5A">
      <w:pPr>
        <w:pStyle w:val="NormalWeb"/>
        <w:numPr>
          <w:ilvl w:val="1"/>
          <w:numId w:val="35"/>
        </w:numPr>
      </w:pPr>
      <w:r>
        <w:rPr>
          <w:b/>
          <w:bCs/>
        </w:rPr>
        <w:t>Proceed</w:t>
      </w:r>
      <w:r>
        <w:t>: Triggers the main "continue" action for the current workflow phase, primarily used during the step-by-step development in the Genesis phase.</w:t>
      </w:r>
    </w:p>
    <w:p w14:paraId="4ADC0077" w14:textId="77777777" w:rsidR="0059271D" w:rsidRDefault="0059271D" w:rsidP="00B71C5A">
      <w:pPr>
        <w:pStyle w:val="NormalWeb"/>
        <w:numPr>
          <w:ilvl w:val="1"/>
          <w:numId w:val="35"/>
        </w:numPr>
      </w:pPr>
      <w:r>
        <w:rPr>
          <w:b/>
          <w:bCs/>
        </w:rPr>
        <w:t>Run Tests</w:t>
      </w:r>
      <w:r>
        <w:t>: Executes the full automated test suite for the active project.</w:t>
      </w:r>
    </w:p>
    <w:p w14:paraId="750ABD3A" w14:textId="3B4B6AF1" w:rsidR="0059271D" w:rsidRDefault="0059271D" w:rsidP="00B71C5A">
      <w:pPr>
        <w:pStyle w:val="NormalWeb"/>
        <w:numPr>
          <w:ilvl w:val="0"/>
          <w:numId w:val="35"/>
        </w:numPr>
      </w:pPr>
      <w:r>
        <w:rPr>
          <w:b/>
          <w:bCs/>
        </w:rPr>
        <w:t>Debug Menu</w:t>
      </w:r>
      <w:r>
        <w:t xml:space="preserve">: </w:t>
      </w:r>
      <w:r w:rsidR="00D02E78" w:rsidRPr="00D02E78">
        <w:t>(Visible in Developer Mode Only) Contains actions for developers to jump to specific workflow phases for testing purposes. To ensure a simplified user experience and prevent accidental state corruption, this menu is strictly hidden in the standard release build. It is rendered only when the application detects the local developer flag.</w:t>
      </w:r>
    </w:p>
    <w:p w14:paraId="380A5EC5" w14:textId="77777777" w:rsidR="0059271D" w:rsidRDefault="0059271D" w:rsidP="00B71C5A">
      <w:pPr>
        <w:pStyle w:val="NormalWeb"/>
        <w:numPr>
          <w:ilvl w:val="0"/>
          <w:numId w:val="35"/>
        </w:numPr>
      </w:pPr>
      <w:r>
        <w:rPr>
          <w:b/>
          <w:bCs/>
        </w:rPr>
        <w:t>Help Menu</w:t>
      </w:r>
      <w:r>
        <w:t>: Provides access to application information.</w:t>
      </w:r>
    </w:p>
    <w:p w14:paraId="00E2796C" w14:textId="6FB9E096" w:rsidR="0059271D" w:rsidRDefault="0059271D" w:rsidP="00B71C5A">
      <w:pPr>
        <w:pStyle w:val="NormalWeb"/>
        <w:numPr>
          <w:ilvl w:val="1"/>
          <w:numId w:val="35"/>
        </w:numPr>
        <w:spacing w:after="0" w:afterAutospacing="0"/>
      </w:pPr>
      <w:r>
        <w:rPr>
          <w:b/>
          <w:bCs/>
        </w:rPr>
        <w:t xml:space="preserve">About </w:t>
      </w:r>
      <w:r w:rsidR="003916DE">
        <w:rPr>
          <w:b/>
          <w:bCs/>
        </w:rPr>
        <w:t>Klyve</w:t>
      </w:r>
      <w:r>
        <w:t xml:space="preserve">: </w:t>
      </w:r>
    </w:p>
    <w:p w14:paraId="04A71F33" w14:textId="77777777" w:rsidR="00257466" w:rsidRDefault="00257466" w:rsidP="00257466">
      <w:pPr>
        <w:pStyle w:val="NormalWeb"/>
        <w:spacing w:before="0" w:beforeAutospacing="0" w:after="0" w:afterAutospacing="0"/>
        <w:ind w:left="1440"/>
      </w:pPr>
      <w:r w:rsidRPr="00257466">
        <w:t xml:space="preserve">The About Klyve dialog box provides core application identity, versioning, and legal information. </w:t>
      </w:r>
    </w:p>
    <w:p w14:paraId="20D4C473" w14:textId="77777777" w:rsidR="00257466" w:rsidRDefault="00257466" w:rsidP="00257466">
      <w:pPr>
        <w:pStyle w:val="NormalWeb"/>
        <w:spacing w:before="0" w:beforeAutospacing="0" w:after="0" w:afterAutospacing="0"/>
        <w:ind w:left="1440"/>
      </w:pPr>
      <w:r w:rsidRPr="00257466">
        <w:t xml:space="preserve">Messaging: </w:t>
      </w:r>
    </w:p>
    <w:p w14:paraId="03064EAE" w14:textId="77777777" w:rsidR="00257466" w:rsidRDefault="00257466" w:rsidP="00257466">
      <w:pPr>
        <w:pStyle w:val="NormalWeb"/>
        <w:spacing w:before="0" w:beforeAutospacing="0" w:after="0" w:afterAutospacing="0"/>
        <w:ind w:left="1440"/>
      </w:pPr>
      <w:r w:rsidRPr="00257466">
        <w:t xml:space="preserve">- Product Name: KLYVE: Your Expertise. Scaled. </w:t>
      </w:r>
    </w:p>
    <w:p w14:paraId="71FF6B0F" w14:textId="77777777" w:rsidR="00257466" w:rsidRDefault="00257466" w:rsidP="00257466">
      <w:pPr>
        <w:pStyle w:val="NormalWeb"/>
        <w:spacing w:before="0" w:beforeAutospacing="0" w:after="0" w:afterAutospacing="0"/>
        <w:ind w:left="1440"/>
      </w:pPr>
      <w:r w:rsidRPr="00257466">
        <w:t xml:space="preserve">- Product Title: The Intelligent Software Delivery Lifecycle Platform </w:t>
      </w:r>
    </w:p>
    <w:p w14:paraId="1A322E40" w14:textId="77777777" w:rsidR="00257466" w:rsidRDefault="00257466" w:rsidP="00257466">
      <w:pPr>
        <w:pStyle w:val="NormalWeb"/>
        <w:spacing w:before="0" w:beforeAutospacing="0" w:after="0" w:afterAutospacing="0"/>
        <w:ind w:left="1440"/>
      </w:pPr>
      <w:r w:rsidRPr="00257466">
        <w:t xml:space="preserve">- Core Value: Your strategic implementation partner in software development, providing a highly controlled environment that scales your technical expertise. </w:t>
      </w:r>
    </w:p>
    <w:p w14:paraId="31C4A3CB" w14:textId="77777777" w:rsidR="00257466" w:rsidRDefault="00257466" w:rsidP="00257466">
      <w:pPr>
        <w:pStyle w:val="NormalWeb"/>
        <w:spacing w:before="0" w:beforeAutospacing="0" w:after="0" w:afterAutospacing="0"/>
        <w:ind w:left="1440"/>
      </w:pPr>
      <w:r w:rsidRPr="00257466">
        <w:t xml:space="preserve">Styling: The dialog's styling strictly adheres to the Klyve GUI Design System, using the defined accent, text, and background colors. </w:t>
      </w:r>
    </w:p>
    <w:p w14:paraId="41C62452" w14:textId="77777777" w:rsidR="00257466" w:rsidRDefault="00257466" w:rsidP="00257466">
      <w:pPr>
        <w:pStyle w:val="NormalWeb"/>
        <w:spacing w:before="0" w:beforeAutospacing="0" w:after="0" w:afterAutospacing="0"/>
        <w:ind w:left="1440"/>
      </w:pPr>
      <w:r w:rsidRPr="00257466">
        <w:t xml:space="preserve">Current UI Limitation: A redundant instance of the application icon appears inside the dialog body alongside the message content. This is a known technical limitation of the underlying QMessagebox framework and cannot be surgically removed without risking application instability or removing required icons. </w:t>
      </w:r>
    </w:p>
    <w:p w14:paraId="3C57643F" w14:textId="35FFE2CD" w:rsidR="00257466" w:rsidRPr="00257466" w:rsidRDefault="00257466" w:rsidP="00B71C5A">
      <w:pPr>
        <w:pStyle w:val="NormalWeb"/>
        <w:numPr>
          <w:ilvl w:val="1"/>
          <w:numId w:val="35"/>
        </w:numPr>
        <w:spacing w:after="0" w:afterAutospacing="0"/>
        <w:rPr>
          <w:b/>
          <w:bCs/>
        </w:rPr>
      </w:pPr>
      <w:r w:rsidRPr="00257466">
        <w:rPr>
          <w:b/>
          <w:bCs/>
        </w:rPr>
        <w:t>License Agreement</w:t>
      </w:r>
      <w:r>
        <w:rPr>
          <w:b/>
          <w:bCs/>
        </w:rPr>
        <w:t>:</w:t>
      </w:r>
    </w:p>
    <w:p w14:paraId="48E9D4B3" w14:textId="6790E2BD" w:rsidR="00257466" w:rsidRDefault="00257466" w:rsidP="00257466">
      <w:pPr>
        <w:pStyle w:val="NormalWeb"/>
        <w:ind w:left="1440"/>
      </w:pPr>
      <w:r w:rsidRPr="00257466">
        <w:t>Displays the full End User License Agreement (EULA) for Klyve in a modal dialog. The content of the EULA is loaded from a separate file asset (e.g., resources/eula.txt or equivalent).</w:t>
      </w:r>
    </w:p>
    <w:p w14:paraId="1ED552C4" w14:textId="77777777" w:rsidR="00B13072" w:rsidRDefault="00B13072" w:rsidP="00B13072">
      <w:pPr>
        <w:pStyle w:val="Heading4"/>
      </w:pPr>
      <w:r>
        <w:t>4.1.4 Main Toolbar</w:t>
      </w:r>
    </w:p>
    <w:p w14:paraId="78D4EFDB" w14:textId="77777777" w:rsidR="00B13072" w:rsidRDefault="00B13072" w:rsidP="00B13072">
      <w:pPr>
        <w:pStyle w:val="NormalWeb"/>
      </w:pPr>
      <w:r>
        <w:t xml:space="preserve">The Main Toolbar provides quick, single-click access to the most frequently used global actions from the Main Menu Bar. The buttons are icon-based and display text tooltips on </w:t>
      </w:r>
      <w:r>
        <w:lastRenderedPageBreak/>
        <w:t>hover to identify their function. The toolbar's content is static and does not change based on the workflow phase, but individual buttons are enabled or disabled contextually.</w:t>
      </w:r>
    </w:p>
    <w:p w14:paraId="1C02AFC7" w14:textId="77777777" w:rsidR="00B13072" w:rsidRDefault="00B13072" w:rsidP="00B71C5A">
      <w:pPr>
        <w:pStyle w:val="NormalWeb"/>
        <w:numPr>
          <w:ilvl w:val="0"/>
          <w:numId w:val="36"/>
        </w:numPr>
      </w:pPr>
      <w:r>
        <w:rPr>
          <w:b/>
          <w:bCs/>
        </w:rPr>
        <w:t>New Project...</w:t>
      </w:r>
      <w:r>
        <w:t>: Mirrors the "File &gt; New Project..." menu action.</w:t>
      </w:r>
    </w:p>
    <w:p w14:paraId="2E1E2BA7" w14:textId="77777777" w:rsidR="00B13072" w:rsidRDefault="00B13072" w:rsidP="00B71C5A">
      <w:pPr>
        <w:pStyle w:val="NormalWeb"/>
        <w:numPr>
          <w:ilvl w:val="0"/>
          <w:numId w:val="36"/>
        </w:numPr>
      </w:pPr>
      <w:r>
        <w:rPr>
          <w:b/>
          <w:bCs/>
        </w:rPr>
        <w:t>Open Project</w:t>
      </w:r>
      <w:r>
        <w:t>: Mirrors the "File &gt; Open Project" menu action.</w:t>
      </w:r>
    </w:p>
    <w:p w14:paraId="567D6EA6" w14:textId="77777777" w:rsidR="00B13072" w:rsidRDefault="00B13072" w:rsidP="00B71C5A">
      <w:pPr>
        <w:pStyle w:val="NormalWeb"/>
        <w:numPr>
          <w:ilvl w:val="0"/>
          <w:numId w:val="36"/>
        </w:numPr>
      </w:pPr>
      <w:r>
        <w:rPr>
          <w:b/>
          <w:bCs/>
        </w:rPr>
        <w:t>Archive Project</w:t>
      </w:r>
      <w:r>
        <w:t>: Mirrors the "File &gt; Archive Project" menu action.</w:t>
      </w:r>
    </w:p>
    <w:p w14:paraId="250AAD00" w14:textId="77777777" w:rsidR="00B13072" w:rsidRDefault="00B13072" w:rsidP="00B71C5A">
      <w:pPr>
        <w:pStyle w:val="NormalWeb"/>
        <w:numPr>
          <w:ilvl w:val="0"/>
          <w:numId w:val="36"/>
        </w:numPr>
      </w:pPr>
      <w:r>
        <w:rPr>
          <w:b/>
          <w:bCs/>
        </w:rPr>
        <w:t>Import Archived Project</w:t>
      </w:r>
      <w:r>
        <w:t>: Mirrors the "File &gt; Import Archived Project" menu action.</w:t>
      </w:r>
    </w:p>
    <w:p w14:paraId="259B928C" w14:textId="77777777" w:rsidR="00B13072" w:rsidRDefault="00B13072" w:rsidP="00B71C5A">
      <w:pPr>
        <w:pStyle w:val="NormalWeb"/>
        <w:numPr>
          <w:ilvl w:val="0"/>
          <w:numId w:val="36"/>
        </w:numPr>
      </w:pPr>
      <w:r>
        <w:rPr>
          <w:b/>
          <w:bCs/>
        </w:rPr>
        <w:t>Settings...</w:t>
      </w:r>
      <w:r>
        <w:t>: Mirrors the "File &gt; Settings..." menu action.</w:t>
      </w:r>
    </w:p>
    <w:p w14:paraId="5C51CB84" w14:textId="77777777" w:rsidR="00B13072" w:rsidRDefault="00B13072" w:rsidP="00B71C5A">
      <w:pPr>
        <w:pStyle w:val="NormalWeb"/>
        <w:numPr>
          <w:ilvl w:val="0"/>
          <w:numId w:val="36"/>
        </w:numPr>
      </w:pPr>
      <w:r>
        <w:rPr>
          <w:b/>
          <w:bCs/>
        </w:rPr>
        <w:t>Proceed</w:t>
      </w:r>
      <w:r>
        <w:t>: Mirrors the "Run &gt; Proceed" menu action.</w:t>
      </w:r>
    </w:p>
    <w:p w14:paraId="48F96BCE" w14:textId="77777777" w:rsidR="00B13072" w:rsidRDefault="00B13072" w:rsidP="00B71C5A">
      <w:pPr>
        <w:pStyle w:val="NormalWeb"/>
        <w:numPr>
          <w:ilvl w:val="0"/>
          <w:numId w:val="36"/>
        </w:numPr>
      </w:pPr>
      <w:r>
        <w:rPr>
          <w:b/>
          <w:bCs/>
        </w:rPr>
        <w:t>Run Tests</w:t>
      </w:r>
      <w:r>
        <w:t>: Mirrors the "Run &gt; Run Tests" menu action.</w:t>
      </w:r>
    </w:p>
    <w:p w14:paraId="23A9AA69" w14:textId="77777777" w:rsidR="00B13072" w:rsidRDefault="00B13072" w:rsidP="00B71C5A">
      <w:pPr>
        <w:pStyle w:val="NormalWeb"/>
        <w:numPr>
          <w:ilvl w:val="0"/>
          <w:numId w:val="36"/>
        </w:numPr>
      </w:pPr>
      <w:r>
        <w:rPr>
          <w:b/>
          <w:bCs/>
        </w:rPr>
        <w:t>Project Backlog</w:t>
      </w:r>
      <w:r>
        <w:t>: Mirrors the "Project &gt; Project Backlog" menu action.</w:t>
      </w:r>
    </w:p>
    <w:p w14:paraId="46CDC55F" w14:textId="77777777" w:rsidR="00B13072" w:rsidRDefault="00B13072" w:rsidP="00B13072">
      <w:pPr>
        <w:pStyle w:val="Heading4"/>
      </w:pPr>
      <w:r>
        <w:t>4.1.5 Vertical Action Bar</w:t>
      </w:r>
    </w:p>
    <w:p w14:paraId="5F19ACAB" w14:textId="77777777" w:rsidR="00B13072" w:rsidRDefault="00B13072" w:rsidP="00B13072">
      <w:pPr>
        <w:pStyle w:val="NormalWeb"/>
      </w:pPr>
      <w:r>
        <w:t>The Vertical Action Bar provides icon-based buttons for managing the main window's view and accessing high-level, project-specific actions. It is designed for quick, contextual operations without needing to navigate the main menu.</w:t>
      </w:r>
    </w:p>
    <w:p w14:paraId="7702102F" w14:textId="77777777" w:rsidR="00B13072" w:rsidRDefault="00B13072" w:rsidP="00B71C5A">
      <w:pPr>
        <w:pStyle w:val="NormalWeb"/>
        <w:numPr>
          <w:ilvl w:val="0"/>
          <w:numId w:val="37"/>
        </w:numPr>
      </w:pPr>
      <w:r>
        <w:rPr>
          <w:b/>
          <w:bCs/>
        </w:rPr>
        <w:t>Show Project Explorer</w:t>
      </w:r>
      <w:r>
        <w:t>: A toggle button that shows or hides the left-hand panel containing the file system tree view.</w:t>
      </w:r>
    </w:p>
    <w:p w14:paraId="2533C2C7" w14:textId="77777777" w:rsidR="00B13072" w:rsidRDefault="00B13072" w:rsidP="00B71C5A">
      <w:pPr>
        <w:pStyle w:val="NormalWeb"/>
        <w:numPr>
          <w:ilvl w:val="0"/>
          <w:numId w:val="37"/>
        </w:numPr>
      </w:pPr>
      <w:r>
        <w:rPr>
          <w:b/>
          <w:bCs/>
        </w:rPr>
        <w:t>Add New Item</w:t>
      </w:r>
      <w:r>
        <w:t>: Opens the "Add New Backlog Item" dialog. This allows the PM to quickly add a new Epic, Feature, User Story, or Bug Report at any time while a project is active.</w:t>
      </w:r>
    </w:p>
    <w:p w14:paraId="4DC40EC1" w14:textId="77777777" w:rsidR="00B13072" w:rsidRDefault="00B13072" w:rsidP="00B71C5A">
      <w:pPr>
        <w:pStyle w:val="NormalWeb"/>
        <w:numPr>
          <w:ilvl w:val="0"/>
          <w:numId w:val="37"/>
        </w:numPr>
      </w:pPr>
      <w:r>
        <w:rPr>
          <w:b/>
          <w:bCs/>
        </w:rPr>
        <w:t>View Project Reports</w:t>
      </w:r>
      <w:r>
        <w:t>: A toggle button that navigates to the "Project Reports" page.</w:t>
      </w:r>
    </w:p>
    <w:p w14:paraId="7576E05F" w14:textId="62161940" w:rsidR="00B13072" w:rsidRDefault="00B13072" w:rsidP="00B71C5A">
      <w:pPr>
        <w:pStyle w:val="NormalWeb"/>
        <w:numPr>
          <w:ilvl w:val="0"/>
          <w:numId w:val="37"/>
        </w:numPr>
      </w:pPr>
      <w:r>
        <w:rPr>
          <w:b/>
          <w:bCs/>
        </w:rPr>
        <w:t>View Project Documents</w:t>
      </w:r>
      <w:r>
        <w:t>: A toggle button that navigates to the " Document</w:t>
      </w:r>
      <w:r w:rsidR="00F42E81">
        <w:t xml:space="preserve"> Hub</w:t>
      </w:r>
      <w:r>
        <w:t>" page.</w:t>
      </w:r>
    </w:p>
    <w:p w14:paraId="6C8A89AE" w14:textId="77777777" w:rsidR="00B13072" w:rsidRDefault="00B13072" w:rsidP="00B71C5A">
      <w:pPr>
        <w:pStyle w:val="NormalWeb"/>
        <w:numPr>
          <w:ilvl w:val="0"/>
          <w:numId w:val="37"/>
        </w:numPr>
      </w:pPr>
      <w:r>
        <w:rPr>
          <w:b/>
          <w:bCs/>
        </w:rPr>
        <w:t>Return to Active Process</w:t>
      </w:r>
      <w:r>
        <w:t>: This button is only visible when a sprint is in progress and the PM has navigated away to another view (like Documents or Reports). Clicking it returns the user to the current step in the active workflow (e.g., the Genesis page).</w:t>
      </w:r>
    </w:p>
    <w:p w14:paraId="6AB4614A" w14:textId="77777777" w:rsidR="00C22E6E" w:rsidRDefault="00C22E6E" w:rsidP="00C22E6E">
      <w:pPr>
        <w:pStyle w:val="Heading4"/>
      </w:pPr>
      <w:r>
        <w:t>4.1.6 Main Content Area</w:t>
      </w:r>
    </w:p>
    <w:p w14:paraId="25054AA5" w14:textId="77777777" w:rsidR="00C22E6E" w:rsidRDefault="00C22E6E" w:rsidP="00C22E6E">
      <w:pPr>
        <w:pStyle w:val="NormalWeb"/>
      </w:pPr>
      <w:r>
        <w:t>This is the primary workspace of the application, occupying the largest portion of the UI. It is designed as a stacked widget, where only one page is visible at a time, corresponding to the current phase of the project lifecycle.</w:t>
      </w:r>
    </w:p>
    <w:p w14:paraId="570D71F5" w14:textId="77777777" w:rsidR="00C22E6E" w:rsidRDefault="00C22E6E" w:rsidP="00B71C5A">
      <w:pPr>
        <w:pStyle w:val="NormalWeb"/>
        <w:numPr>
          <w:ilvl w:val="0"/>
          <w:numId w:val="38"/>
        </w:numPr>
      </w:pPr>
      <w:r>
        <w:rPr>
          <w:b/>
          <w:bCs/>
        </w:rPr>
        <w:t>Functionality</w:t>
      </w:r>
      <w:r>
        <w:t xml:space="preserve">: When the </w:t>
      </w:r>
      <w:r>
        <w:rPr>
          <w:rStyle w:val="HTMLCode"/>
        </w:rPr>
        <w:t>MasterOrchestrator</w:t>
      </w:r>
      <w:r>
        <w:t xml:space="preserve"> transitions to a new </w:t>
      </w:r>
      <w:r>
        <w:rPr>
          <w:rStyle w:val="HTMLCode"/>
        </w:rPr>
        <w:t>FactoryPhase</w:t>
      </w:r>
      <w:r>
        <w:t>, the Main Content Area automatically displays the relevant UI page. This creates a guided, step-by-step workflow for the user.</w:t>
      </w:r>
    </w:p>
    <w:p w14:paraId="39D9B1ED" w14:textId="77777777" w:rsidR="00C22E6E" w:rsidRDefault="00C22E6E" w:rsidP="00B71C5A">
      <w:pPr>
        <w:pStyle w:val="NormalWeb"/>
        <w:numPr>
          <w:ilvl w:val="0"/>
          <w:numId w:val="38"/>
        </w:numPr>
      </w:pPr>
      <w:r>
        <w:rPr>
          <w:b/>
          <w:bCs/>
        </w:rPr>
        <w:t>Hosted Pages</w:t>
      </w:r>
      <w:r>
        <w:t>: This area hosts all the core application pages, including but not limited to:</w:t>
      </w:r>
    </w:p>
    <w:p w14:paraId="6F8B967B" w14:textId="77777777" w:rsidR="00C22E6E" w:rsidRDefault="00C22E6E" w:rsidP="00B71C5A">
      <w:pPr>
        <w:pStyle w:val="NormalWeb"/>
        <w:numPr>
          <w:ilvl w:val="1"/>
          <w:numId w:val="38"/>
        </w:numPr>
      </w:pPr>
      <w:r>
        <w:t xml:space="preserve">The initial </w:t>
      </w:r>
      <w:r>
        <w:rPr>
          <w:b/>
          <w:bCs/>
        </w:rPr>
        <w:t>Welcome Page</w:t>
      </w:r>
      <w:r>
        <w:t>.</w:t>
      </w:r>
    </w:p>
    <w:p w14:paraId="5918CE2A" w14:textId="77777777" w:rsidR="00C22E6E" w:rsidRDefault="00C22E6E" w:rsidP="00B71C5A">
      <w:pPr>
        <w:pStyle w:val="NormalWeb"/>
        <w:numPr>
          <w:ilvl w:val="1"/>
          <w:numId w:val="38"/>
        </w:numPr>
      </w:pPr>
      <w:r>
        <w:t xml:space="preserve">The </w:t>
      </w:r>
      <w:r>
        <w:rPr>
          <w:b/>
          <w:bCs/>
        </w:rPr>
        <w:t>Environment Setup Page</w:t>
      </w:r>
      <w:r>
        <w:t xml:space="preserve"> for new projects.</w:t>
      </w:r>
    </w:p>
    <w:p w14:paraId="27AA073D" w14:textId="77777777" w:rsidR="00C22E6E" w:rsidRDefault="00C22E6E" w:rsidP="00B71C5A">
      <w:pPr>
        <w:pStyle w:val="NormalWeb"/>
        <w:numPr>
          <w:ilvl w:val="1"/>
          <w:numId w:val="38"/>
        </w:numPr>
      </w:pPr>
      <w:r>
        <w:t xml:space="preserve">The multi-stage </w:t>
      </w:r>
      <w:r>
        <w:rPr>
          <w:b/>
          <w:bCs/>
        </w:rPr>
        <w:t>Specification Elaboration Page</w:t>
      </w:r>
      <w:r>
        <w:t>.</w:t>
      </w:r>
    </w:p>
    <w:p w14:paraId="40E46ACE" w14:textId="77777777" w:rsidR="00C22E6E" w:rsidRDefault="00C22E6E" w:rsidP="00B71C5A">
      <w:pPr>
        <w:pStyle w:val="NormalWeb"/>
        <w:numPr>
          <w:ilvl w:val="1"/>
          <w:numId w:val="38"/>
        </w:numPr>
      </w:pPr>
      <w:r>
        <w:t xml:space="preserve">The </w:t>
      </w:r>
      <w:r>
        <w:rPr>
          <w:b/>
          <w:bCs/>
        </w:rPr>
        <w:t>Sprint Planning</w:t>
      </w:r>
      <w:r>
        <w:t xml:space="preserve"> and </w:t>
      </w:r>
      <w:r>
        <w:rPr>
          <w:b/>
          <w:bCs/>
        </w:rPr>
        <w:t>Sprint History</w:t>
      </w:r>
      <w:r>
        <w:t xml:space="preserve"> pages.</w:t>
      </w:r>
    </w:p>
    <w:p w14:paraId="15E22ACB" w14:textId="77777777" w:rsidR="00C22E6E" w:rsidRDefault="00C22E6E" w:rsidP="00B71C5A">
      <w:pPr>
        <w:pStyle w:val="NormalWeb"/>
        <w:numPr>
          <w:ilvl w:val="1"/>
          <w:numId w:val="38"/>
        </w:numPr>
      </w:pPr>
      <w:r>
        <w:t xml:space="preserve">The </w:t>
      </w:r>
      <w:r>
        <w:rPr>
          <w:b/>
          <w:bCs/>
        </w:rPr>
        <w:t>Genesis Page</w:t>
      </w:r>
      <w:r>
        <w:t xml:space="preserve"> for iterative development.</w:t>
      </w:r>
    </w:p>
    <w:p w14:paraId="20906BF0" w14:textId="77777777" w:rsidR="00C22E6E" w:rsidRDefault="00C22E6E" w:rsidP="00B71C5A">
      <w:pPr>
        <w:pStyle w:val="NormalWeb"/>
        <w:numPr>
          <w:ilvl w:val="1"/>
          <w:numId w:val="38"/>
        </w:numPr>
      </w:pPr>
      <w:r>
        <w:t xml:space="preserve">Various </w:t>
      </w:r>
      <w:r>
        <w:rPr>
          <w:b/>
          <w:bCs/>
        </w:rPr>
        <w:t>Decision Pages</w:t>
      </w:r>
      <w:r>
        <w:t xml:space="preserve"> that require user input to resolve workflow choices.</w:t>
      </w:r>
    </w:p>
    <w:p w14:paraId="5F89A6E2" w14:textId="77777777" w:rsidR="00C22E6E" w:rsidRDefault="00C22E6E" w:rsidP="00C22E6E">
      <w:pPr>
        <w:pStyle w:val="Heading4"/>
      </w:pPr>
      <w:r>
        <w:lastRenderedPageBreak/>
        <w:t>4.1.7 Status Bar</w:t>
      </w:r>
    </w:p>
    <w:p w14:paraId="3ED41DFE" w14:textId="77777777" w:rsidR="00C22E6E" w:rsidRDefault="00C22E6E" w:rsidP="00C22E6E">
      <w:pPr>
        <w:pStyle w:val="NormalWeb"/>
      </w:pPr>
      <w:r>
        <w:t>The Status Bar is located at the very bottom of the main window and provides persistent, at-a-glance information about the application's current context.</w:t>
      </w:r>
    </w:p>
    <w:p w14:paraId="6A8F76B5" w14:textId="77777777" w:rsidR="00C22E6E" w:rsidRDefault="00C22E6E" w:rsidP="00B71C5A">
      <w:pPr>
        <w:pStyle w:val="NormalWeb"/>
        <w:numPr>
          <w:ilvl w:val="0"/>
          <w:numId w:val="39"/>
        </w:numPr>
      </w:pPr>
      <w:r>
        <w:rPr>
          <w:b/>
          <w:bCs/>
        </w:rPr>
        <w:t>Permanent Widgets</w:t>
      </w:r>
      <w:r>
        <w:t>: It displays three key pieces of information at all times:</w:t>
      </w:r>
    </w:p>
    <w:p w14:paraId="1CC9EB00" w14:textId="77777777" w:rsidR="00C22E6E" w:rsidRDefault="00C22E6E" w:rsidP="00B71C5A">
      <w:pPr>
        <w:pStyle w:val="NormalWeb"/>
        <w:numPr>
          <w:ilvl w:val="1"/>
          <w:numId w:val="39"/>
        </w:numPr>
      </w:pPr>
      <w:r>
        <w:rPr>
          <w:b/>
          <w:bCs/>
        </w:rPr>
        <w:t>Project</w:t>
      </w:r>
      <w:r>
        <w:t>: The name of the currently active project (e.g., "Project: New Web App").</w:t>
      </w:r>
    </w:p>
    <w:p w14:paraId="09493266" w14:textId="77777777" w:rsidR="00C22E6E" w:rsidRDefault="00C22E6E" w:rsidP="00B71C5A">
      <w:pPr>
        <w:pStyle w:val="NormalWeb"/>
        <w:numPr>
          <w:ilvl w:val="1"/>
          <w:numId w:val="39"/>
        </w:numPr>
      </w:pPr>
      <w:r>
        <w:rPr>
          <w:b/>
          <w:bCs/>
        </w:rPr>
        <w:t>Phase</w:t>
      </w:r>
      <w:r>
        <w:t>: The user-friendly name of the current workflow phase (e.g., "Phase: Technical Specification").</w:t>
      </w:r>
    </w:p>
    <w:p w14:paraId="581F2CE6" w14:textId="77777777" w:rsidR="00C22E6E" w:rsidRDefault="00C22E6E" w:rsidP="00B71C5A">
      <w:pPr>
        <w:pStyle w:val="NormalWeb"/>
        <w:numPr>
          <w:ilvl w:val="1"/>
          <w:numId w:val="39"/>
        </w:numPr>
      </w:pPr>
      <w:r>
        <w:rPr>
          <w:b/>
          <w:bCs/>
        </w:rPr>
        <w:t>Branch</w:t>
      </w:r>
      <w:r>
        <w:t>: The name of the current Git branch for the active project, if applicable.</w:t>
      </w:r>
    </w:p>
    <w:p w14:paraId="3F0A5616" w14:textId="77777777" w:rsidR="00C22E6E" w:rsidRDefault="00C22E6E" w:rsidP="00B71C5A">
      <w:pPr>
        <w:pStyle w:val="NormalWeb"/>
        <w:numPr>
          <w:ilvl w:val="0"/>
          <w:numId w:val="39"/>
        </w:numPr>
      </w:pPr>
      <w:r>
        <w:rPr>
          <w:b/>
          <w:bCs/>
        </w:rPr>
        <w:t>Temporary Messages</w:t>
      </w:r>
      <w:r>
        <w:t>: The left side of the status bar is also used to display temporary status updates for long-running background tasks, such as "Generating development plan..." or "Connecting to LLM provider...". These messages are automatically cleared upon task completion.</w:t>
      </w:r>
    </w:p>
    <w:p w14:paraId="1F21F35C" w14:textId="77777777" w:rsidR="004212BB" w:rsidRDefault="004212BB" w:rsidP="004212BB">
      <w:pPr>
        <w:pStyle w:val="Heading4"/>
      </w:pPr>
      <w:r>
        <w:t>F-Phase 0: New Project Intake</w:t>
      </w:r>
    </w:p>
    <w:p w14:paraId="7481DFB1" w14:textId="77777777" w:rsidR="004212BB" w:rsidRDefault="004212BB" w:rsidP="00B71C5A">
      <w:pPr>
        <w:pStyle w:val="NormalWeb"/>
        <w:numPr>
          <w:ilvl w:val="0"/>
          <w:numId w:val="28"/>
        </w:numPr>
      </w:pPr>
      <w:r>
        <w:rPr>
          <w:b/>
          <w:bCs/>
        </w:rPr>
        <w:t>Objective:</w:t>
      </w:r>
      <w:r>
        <w:t xml:space="preserve"> To provide a clear, intentional starting point for all new projects by allowing the PM to select a high-level workflow path.</w:t>
      </w:r>
    </w:p>
    <w:p w14:paraId="356F903F" w14:textId="77777777" w:rsidR="004212BB" w:rsidRDefault="004212BB" w:rsidP="00B71C5A">
      <w:pPr>
        <w:pStyle w:val="NormalWeb"/>
        <w:numPr>
          <w:ilvl w:val="0"/>
          <w:numId w:val="28"/>
        </w:numPr>
      </w:pPr>
      <w:r>
        <w:rPr>
          <w:b/>
          <w:bCs/>
        </w:rPr>
        <w:t>Agents Involved:</w:t>
      </w:r>
      <w:r>
        <w:t xml:space="preserve"> MasterOrchestrator</w:t>
      </w:r>
    </w:p>
    <w:p w14:paraId="618EDD7C" w14:textId="77777777" w:rsidR="000C0476" w:rsidRDefault="004212BB" w:rsidP="00B71C5A">
      <w:pPr>
        <w:pStyle w:val="NormalWeb"/>
        <w:numPr>
          <w:ilvl w:val="0"/>
          <w:numId w:val="28"/>
        </w:numPr>
      </w:pPr>
      <w:r>
        <w:rPr>
          <w:b/>
          <w:bCs/>
        </w:rPr>
        <w:t>UI Page:</w:t>
      </w:r>
      <w:r>
        <w:t xml:space="preserve"> NewProjectDialog</w:t>
      </w:r>
    </w:p>
    <w:p w14:paraId="6F788E35" w14:textId="038A092E" w:rsidR="000C0476" w:rsidRPr="000C0476" w:rsidRDefault="000C0476" w:rsidP="00B71C5A">
      <w:pPr>
        <w:pStyle w:val="NormalWeb"/>
        <w:numPr>
          <w:ilvl w:val="0"/>
          <w:numId w:val="28"/>
        </w:numPr>
      </w:pPr>
      <w:r w:rsidRPr="000C0476">
        <w:rPr>
          <w:b/>
          <w:bCs/>
        </w:rPr>
        <w:t>Detailed Operational Flow:</w:t>
      </w:r>
    </w:p>
    <w:p w14:paraId="7EF47A31" w14:textId="77777777" w:rsidR="000C0476" w:rsidRPr="000C0476" w:rsidRDefault="000C0476" w:rsidP="00B71C5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C0476">
        <w:rPr>
          <w:rFonts w:ascii="Times New Roman" w:eastAsia="Times New Roman" w:hAnsi="Times New Roman" w:cs="Times New Roman"/>
          <w:b/>
          <w:bCs/>
          <w:sz w:val="24"/>
          <w:szCs w:val="24"/>
          <w:lang w:eastAsia="en-IN"/>
        </w:rPr>
        <w:t>PM Initiates:</w:t>
      </w:r>
      <w:r w:rsidRPr="000C0476">
        <w:rPr>
          <w:rFonts w:ascii="Times New Roman" w:eastAsia="Times New Roman" w:hAnsi="Times New Roman" w:cs="Times New Roman"/>
          <w:sz w:val="24"/>
          <w:szCs w:val="24"/>
          <w:lang w:eastAsia="en-IN"/>
        </w:rPr>
        <w:t xml:space="preserve"> The PM initiates the creation of a new project from the "File" menu.</w:t>
      </w:r>
    </w:p>
    <w:p w14:paraId="04009C38" w14:textId="77777777" w:rsidR="000C0476" w:rsidRPr="000C0476" w:rsidRDefault="000C0476" w:rsidP="00B71C5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C0476">
        <w:rPr>
          <w:rFonts w:ascii="Times New Roman" w:eastAsia="Times New Roman" w:hAnsi="Times New Roman" w:cs="Times New Roman"/>
          <w:b/>
          <w:bCs/>
          <w:sz w:val="24"/>
          <w:szCs w:val="24"/>
          <w:lang w:eastAsia="en-IN"/>
        </w:rPr>
        <w:t>Workflow Selection:</w:t>
      </w:r>
      <w:r w:rsidRPr="000C0476">
        <w:rPr>
          <w:rFonts w:ascii="Times New Roman" w:eastAsia="Times New Roman" w:hAnsi="Times New Roman" w:cs="Times New Roman"/>
          <w:sz w:val="24"/>
          <w:szCs w:val="24"/>
          <w:lang w:eastAsia="en-IN"/>
        </w:rPr>
        <w:t xml:space="preserve"> The system presents the </w:t>
      </w:r>
      <w:r w:rsidRPr="000C0476">
        <w:rPr>
          <w:rFonts w:ascii="Courier New" w:eastAsia="Times New Roman" w:hAnsi="Courier New" w:cs="Courier New"/>
          <w:sz w:val="20"/>
          <w:szCs w:val="20"/>
          <w:lang w:eastAsia="en-IN"/>
        </w:rPr>
        <w:t>NewProjectDialog</w:t>
      </w:r>
      <w:r w:rsidRPr="000C0476">
        <w:rPr>
          <w:rFonts w:ascii="Times New Roman" w:eastAsia="Times New Roman" w:hAnsi="Times New Roman" w:cs="Times New Roman"/>
          <w:sz w:val="24"/>
          <w:szCs w:val="24"/>
          <w:lang w:eastAsia="en-IN"/>
        </w:rPr>
        <w:t>, offering two primary workflow paths: "Create from a New Specification" (Greenfield) and "Work with an Existing Codebase" (Brownfield).</w:t>
      </w:r>
    </w:p>
    <w:p w14:paraId="2675D1E8" w14:textId="77777777" w:rsidR="000C0476" w:rsidRPr="000C0476" w:rsidRDefault="000C0476" w:rsidP="00B71C5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C0476">
        <w:rPr>
          <w:rFonts w:ascii="Times New Roman" w:eastAsia="Times New Roman" w:hAnsi="Times New Roman" w:cs="Times New Roman"/>
          <w:b/>
          <w:bCs/>
          <w:sz w:val="24"/>
          <w:szCs w:val="24"/>
          <w:lang w:eastAsia="en-IN"/>
        </w:rPr>
        <w:t>Path Confirmation:</w:t>
      </w:r>
      <w:r w:rsidRPr="000C0476">
        <w:rPr>
          <w:rFonts w:ascii="Times New Roman" w:eastAsia="Times New Roman" w:hAnsi="Times New Roman" w:cs="Times New Roman"/>
          <w:sz w:val="24"/>
          <w:szCs w:val="24"/>
          <w:lang w:eastAsia="en-IN"/>
        </w:rPr>
        <w:t xml:space="preserve"> The PM's selection determines the subsequent workflow. Selecting "Create from a New Specification" prompts for a project name and transitions to the greenfield Environment Setup phase (F-Phase 2). Selecting "Work with an Existing Codebase" transitions directly to the brownfield onboarding variant of the Environment Setup phase (F-Phase 2), where the PM selects the existing project's directory.</w:t>
      </w:r>
    </w:p>
    <w:p w14:paraId="7975A06E" w14:textId="77777777" w:rsidR="001858C3" w:rsidRDefault="001858C3" w:rsidP="001858C3">
      <w:pPr>
        <w:pStyle w:val="Heading4"/>
      </w:pPr>
      <w:r>
        <w:t>F-Phase 1: Project Input Analysis &amp; Recommendation</w:t>
      </w:r>
    </w:p>
    <w:p w14:paraId="59F8213C" w14:textId="77777777" w:rsidR="00DC64E3" w:rsidRPr="00DC64E3" w:rsidRDefault="00DC64E3" w:rsidP="00B71C5A">
      <w:pPr>
        <w:numPr>
          <w:ilvl w:val="0"/>
          <w:numId w:val="51"/>
        </w:numPr>
        <w:spacing w:before="100" w:beforeAutospacing="1" w:after="100" w:afterAutospacing="1"/>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Objective:</w:t>
      </w:r>
      <w:r w:rsidRPr="00DC64E3">
        <w:rPr>
          <w:rFonts w:ascii="Times New Roman" w:eastAsia="Times New Roman" w:hAnsi="Times New Roman" w:cs="Times New Roman"/>
          <w:sz w:val="24"/>
          <w:szCs w:val="24"/>
          <w:lang w:eastAsia="en-IN"/>
        </w:rPr>
        <w:t xml:space="preserve"> To guide the PM in submitting the initial project brief, receive an AI-driven completeness assessment, and make an informed, strategic choice between the full, guided lifecycle or an expedited path directly to development.</w:t>
      </w:r>
    </w:p>
    <w:p w14:paraId="1F1FDCBB" w14:textId="77777777" w:rsidR="00DC64E3" w:rsidRPr="00DC64E3" w:rsidRDefault="00DC64E3" w:rsidP="00B71C5A">
      <w:pPr>
        <w:numPr>
          <w:ilvl w:val="0"/>
          <w:numId w:val="51"/>
        </w:numPr>
        <w:spacing w:before="100" w:beforeAutospacing="1" w:after="100" w:afterAutospacing="1"/>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Agents Involved:</w:t>
      </w:r>
      <w:r w:rsidRPr="00DC64E3">
        <w:rPr>
          <w:rFonts w:ascii="Times New Roman" w:eastAsia="Times New Roman" w:hAnsi="Times New Roman" w:cs="Times New Roman"/>
          <w:sz w:val="24"/>
          <w:szCs w:val="24"/>
          <w:lang w:eastAsia="en-IN"/>
        </w:rPr>
        <w:t xml:space="preserve"> MasterOrchestrator, ProjectBootstrapAgent, ProjectIntakeAdvisorAgent</w:t>
      </w:r>
    </w:p>
    <w:p w14:paraId="2463B4EC" w14:textId="77777777" w:rsidR="00DC64E3" w:rsidRPr="00DC64E3" w:rsidRDefault="00DC64E3" w:rsidP="00B71C5A">
      <w:pPr>
        <w:numPr>
          <w:ilvl w:val="0"/>
          <w:numId w:val="51"/>
        </w:numPr>
        <w:spacing w:before="100" w:beforeAutospacing="1" w:after="100" w:afterAutospacing="1"/>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UI Page:</w:t>
      </w:r>
      <w:r w:rsidRPr="00DC64E3">
        <w:rPr>
          <w:rFonts w:ascii="Times New Roman" w:eastAsia="Times New Roman" w:hAnsi="Times New Roman" w:cs="Times New Roman"/>
          <w:sz w:val="24"/>
          <w:szCs w:val="24"/>
          <w:lang w:eastAsia="en-IN"/>
        </w:rPr>
        <w:t xml:space="preserve"> SpecElaborationPage (Initial Input View), IntakeAssessmentPage</w:t>
      </w:r>
    </w:p>
    <w:p w14:paraId="2020840C" w14:textId="77777777" w:rsidR="00DC64E3" w:rsidRPr="00DC64E3" w:rsidRDefault="00DC64E3" w:rsidP="00DC64E3">
      <w:pPr>
        <w:spacing w:before="100" w:beforeAutospacing="1" w:after="100" w:afterAutospacing="1"/>
        <w:ind w:left="720"/>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Detailed Operational Flow:</w:t>
      </w:r>
    </w:p>
    <w:p w14:paraId="1A7690AF" w14:textId="77777777" w:rsidR="00DC64E3" w:rsidRPr="00DC64E3" w:rsidRDefault="00DC64E3" w:rsidP="00B71C5A">
      <w:pPr>
        <w:numPr>
          <w:ilvl w:val="0"/>
          <w:numId w:val="52"/>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lastRenderedPageBreak/>
        <w:t>Trigger:</w:t>
      </w:r>
      <w:r w:rsidRPr="00DC64E3">
        <w:rPr>
          <w:rFonts w:ascii="Times New Roman" w:eastAsia="Times New Roman" w:hAnsi="Times New Roman" w:cs="Times New Roman"/>
          <w:sz w:val="24"/>
          <w:szCs w:val="24"/>
          <w:lang w:eastAsia="en-IN"/>
        </w:rPr>
        <w:t xml:space="preserve"> This phase begins automatically after the greenfield Environment Setup (F-Phase 2) is complete. The orchestrator transitions to the </w:t>
      </w:r>
      <w:r w:rsidRPr="00DC64E3">
        <w:rPr>
          <w:rFonts w:ascii="Courier New" w:eastAsia="Times New Roman" w:hAnsi="Courier New" w:cs="Courier New"/>
          <w:sz w:val="20"/>
          <w:szCs w:val="20"/>
          <w:lang w:eastAsia="en-IN"/>
        </w:rPr>
        <w:t>SPEC_ELABORATION</w:t>
      </w:r>
      <w:r w:rsidRPr="00DC64E3">
        <w:rPr>
          <w:rFonts w:ascii="Times New Roman" w:eastAsia="Times New Roman" w:hAnsi="Times New Roman" w:cs="Times New Roman"/>
          <w:sz w:val="24"/>
          <w:szCs w:val="24"/>
          <w:lang w:eastAsia="en-IN"/>
        </w:rPr>
        <w:t xml:space="preserve"> phase.</w:t>
      </w:r>
    </w:p>
    <w:p w14:paraId="5199589F" w14:textId="77777777" w:rsidR="00DC64E3" w:rsidRPr="00DC64E3" w:rsidRDefault="00DC64E3" w:rsidP="00B71C5A">
      <w:pPr>
        <w:numPr>
          <w:ilvl w:val="0"/>
          <w:numId w:val="52"/>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Brief Submission:</w:t>
      </w:r>
      <w:r w:rsidRPr="00DC64E3">
        <w:rPr>
          <w:rFonts w:ascii="Times New Roman" w:eastAsia="Times New Roman" w:hAnsi="Times New Roman" w:cs="Times New Roman"/>
          <w:sz w:val="24"/>
          <w:szCs w:val="24"/>
          <w:lang w:eastAsia="en-IN"/>
        </w:rPr>
        <w:t xml:space="preserve"> The system displays the </w:t>
      </w:r>
      <w:r w:rsidRPr="00DC64E3">
        <w:rPr>
          <w:rFonts w:ascii="Courier New" w:eastAsia="Times New Roman" w:hAnsi="Courier New" w:cs="Courier New"/>
          <w:sz w:val="20"/>
          <w:szCs w:val="20"/>
          <w:lang w:eastAsia="en-IN"/>
        </w:rPr>
        <w:t>SpecElaborationPage</w:t>
      </w:r>
      <w:r w:rsidRPr="00DC64E3">
        <w:rPr>
          <w:rFonts w:ascii="Times New Roman" w:eastAsia="Times New Roman" w:hAnsi="Times New Roman" w:cs="Times New Roman"/>
          <w:sz w:val="24"/>
          <w:szCs w:val="24"/>
          <w:lang w:eastAsia="en-IN"/>
        </w:rPr>
        <w:t>, which defaults to the "Initial Input" view. The PM provides the project brief, either by:</w:t>
      </w:r>
    </w:p>
    <w:p w14:paraId="02E9BDCE" w14:textId="77777777" w:rsidR="00DC64E3" w:rsidRPr="00DC64E3" w:rsidRDefault="00DC64E3" w:rsidP="00B71C5A">
      <w:pPr>
        <w:numPr>
          <w:ilvl w:val="1"/>
          <w:numId w:val="52"/>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C64E3">
        <w:rPr>
          <w:rFonts w:ascii="Times New Roman" w:eastAsia="Times New Roman" w:hAnsi="Times New Roman" w:cs="Times New Roman"/>
          <w:sz w:val="24"/>
          <w:szCs w:val="24"/>
          <w:lang w:eastAsia="en-IN"/>
        </w:rPr>
        <w:t>Typing or pasting it into the text editor.</w:t>
      </w:r>
    </w:p>
    <w:p w14:paraId="5C234CD8" w14:textId="77777777" w:rsidR="00DC64E3" w:rsidRPr="00DC64E3" w:rsidRDefault="00DC64E3" w:rsidP="00B71C5A">
      <w:pPr>
        <w:numPr>
          <w:ilvl w:val="1"/>
          <w:numId w:val="52"/>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C64E3">
        <w:rPr>
          <w:rFonts w:ascii="Times New Roman" w:eastAsia="Times New Roman" w:hAnsi="Times New Roman" w:cs="Times New Roman"/>
          <w:sz w:val="24"/>
          <w:szCs w:val="24"/>
          <w:lang w:eastAsia="en-IN"/>
        </w:rPr>
        <w:t>Uploading one or more specification documents.</w:t>
      </w:r>
    </w:p>
    <w:p w14:paraId="5147DF79" w14:textId="77777777" w:rsidR="00DC64E3" w:rsidRPr="00DC64E3" w:rsidRDefault="00DC64E3" w:rsidP="00B71C5A">
      <w:pPr>
        <w:numPr>
          <w:ilvl w:val="0"/>
          <w:numId w:val="52"/>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Text Extraction:</w:t>
      </w:r>
      <w:r w:rsidRPr="00DC64E3">
        <w:rPr>
          <w:rFonts w:ascii="Times New Roman" w:eastAsia="Times New Roman" w:hAnsi="Times New Roman" w:cs="Times New Roman"/>
          <w:sz w:val="24"/>
          <w:szCs w:val="24"/>
          <w:lang w:eastAsia="en-IN"/>
        </w:rPr>
        <w:t xml:space="preserve"> If documents are uploaded, the </w:t>
      </w:r>
      <w:r w:rsidRPr="00DC64E3">
        <w:rPr>
          <w:rFonts w:ascii="Courier New" w:eastAsia="Times New Roman" w:hAnsi="Courier New" w:cs="Courier New"/>
          <w:sz w:val="20"/>
          <w:szCs w:val="20"/>
          <w:lang w:eastAsia="en-IN"/>
        </w:rPr>
        <w:t>ProjectBootstrapAgent</w:t>
      </w:r>
      <w:r w:rsidRPr="00DC64E3">
        <w:rPr>
          <w:rFonts w:ascii="Times New Roman" w:eastAsia="Times New Roman" w:hAnsi="Times New Roman" w:cs="Times New Roman"/>
          <w:sz w:val="24"/>
          <w:szCs w:val="24"/>
          <w:lang w:eastAsia="en-IN"/>
        </w:rPr>
        <w:t xml:space="preserve"> is invoked to extract all text content from the files.</w:t>
      </w:r>
    </w:p>
    <w:p w14:paraId="4D55101B" w14:textId="77777777" w:rsidR="00DC64E3" w:rsidRPr="00DC64E3" w:rsidRDefault="00DC64E3" w:rsidP="00B71C5A">
      <w:pPr>
        <w:numPr>
          <w:ilvl w:val="0"/>
          <w:numId w:val="52"/>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AI Analysis:</w:t>
      </w:r>
      <w:r w:rsidRPr="00DC64E3">
        <w:rPr>
          <w:rFonts w:ascii="Times New Roman" w:eastAsia="Times New Roman" w:hAnsi="Times New Roman" w:cs="Times New Roman"/>
          <w:sz w:val="24"/>
          <w:szCs w:val="24"/>
          <w:lang w:eastAsia="en-IN"/>
        </w:rPr>
        <w:t xml:space="preserve"> The </w:t>
      </w:r>
      <w:r w:rsidRPr="00DC64E3">
        <w:rPr>
          <w:rFonts w:ascii="Courier New" w:eastAsia="Times New Roman" w:hAnsi="Courier New" w:cs="Courier New"/>
          <w:sz w:val="20"/>
          <w:szCs w:val="20"/>
          <w:lang w:eastAsia="en-IN"/>
        </w:rPr>
        <w:t>ProjectIntakeAdvisorAgent</w:t>
      </w:r>
      <w:r w:rsidRPr="00DC64E3">
        <w:rPr>
          <w:rFonts w:ascii="Times New Roman" w:eastAsia="Times New Roman" w:hAnsi="Times New Roman" w:cs="Times New Roman"/>
          <w:sz w:val="24"/>
          <w:szCs w:val="24"/>
          <w:lang w:eastAsia="en-IN"/>
        </w:rPr>
        <w:t xml:space="preserve"> is invoked to analyze the complete brief text (from either source). The agent produces a JSON object containing a markdown-formatted summary of the project and an advisory assessment on the brief's completeness.</w:t>
      </w:r>
    </w:p>
    <w:p w14:paraId="5357ABE8" w14:textId="77777777" w:rsidR="00DC64E3" w:rsidRPr="00DC64E3" w:rsidRDefault="00DC64E3" w:rsidP="00B71C5A">
      <w:pPr>
        <w:numPr>
          <w:ilvl w:val="0"/>
          <w:numId w:val="52"/>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PM Checkpoint (Informed Choice):</w:t>
      </w:r>
      <w:r w:rsidRPr="00DC64E3">
        <w:rPr>
          <w:rFonts w:ascii="Times New Roman" w:eastAsia="Times New Roman" w:hAnsi="Times New Roman" w:cs="Times New Roman"/>
          <w:sz w:val="24"/>
          <w:szCs w:val="24"/>
          <w:lang w:eastAsia="en-IN"/>
        </w:rPr>
        <w:t xml:space="preserve"> The system transitions to the </w:t>
      </w:r>
      <w:r w:rsidRPr="00DC64E3">
        <w:rPr>
          <w:rFonts w:ascii="Courier New" w:eastAsia="Times New Roman" w:hAnsi="Courier New" w:cs="Courier New"/>
          <w:sz w:val="20"/>
          <w:szCs w:val="20"/>
          <w:lang w:eastAsia="en-IN"/>
        </w:rPr>
        <w:t>IntakeAssessmentPage</w:t>
      </w:r>
      <w:r w:rsidRPr="00DC64E3">
        <w:rPr>
          <w:rFonts w:ascii="Times New Roman" w:eastAsia="Times New Roman" w:hAnsi="Times New Roman" w:cs="Times New Roman"/>
          <w:sz w:val="24"/>
          <w:szCs w:val="24"/>
          <w:lang w:eastAsia="en-IN"/>
        </w:rPr>
        <w:t>, which displays the agent's summary and assessment. The PM is then presented with two strategic options:</w:t>
      </w:r>
    </w:p>
    <w:p w14:paraId="656AC3C9" w14:textId="77777777" w:rsidR="00DC64E3" w:rsidRPr="00DC64E3" w:rsidRDefault="00DC64E3" w:rsidP="00B71C5A">
      <w:pPr>
        <w:numPr>
          <w:ilvl w:val="1"/>
          <w:numId w:val="52"/>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Path A: Proceed with Spec Elaboration and Development (Full Lifecycle):</w:t>
      </w:r>
      <w:r w:rsidRPr="00DC64E3">
        <w:rPr>
          <w:rFonts w:ascii="Times New Roman" w:eastAsia="Times New Roman" w:hAnsi="Times New Roman" w:cs="Times New Roman"/>
          <w:sz w:val="24"/>
          <w:szCs w:val="24"/>
          <w:lang w:eastAsia="en-IN"/>
        </w:rPr>
        <w:t xml:space="preserve"> If the PM chooses this path, the orchestrator hands off the original, complete brief to the existing, robust UX/UI Design workflow (F-Phase 3) to begin the interactive elaboration process.</w:t>
      </w:r>
    </w:p>
    <w:p w14:paraId="4BE5F46C" w14:textId="77777777" w:rsidR="00DC64E3" w:rsidRPr="00DC64E3" w:rsidRDefault="00DC64E3" w:rsidP="00B71C5A">
      <w:pPr>
        <w:numPr>
          <w:ilvl w:val="1"/>
          <w:numId w:val="52"/>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C64E3">
        <w:rPr>
          <w:rFonts w:ascii="Times New Roman" w:eastAsia="Times New Roman" w:hAnsi="Times New Roman" w:cs="Times New Roman"/>
          <w:b/>
          <w:bCs/>
          <w:sz w:val="24"/>
          <w:szCs w:val="24"/>
          <w:lang w:eastAsia="en-IN"/>
        </w:rPr>
        <w:t>Path B: Proceed Directly to Development (Expedited Path):</w:t>
      </w:r>
      <w:r w:rsidRPr="00DC64E3">
        <w:rPr>
          <w:rFonts w:ascii="Times New Roman" w:eastAsia="Times New Roman" w:hAnsi="Times New Roman" w:cs="Times New Roman"/>
          <w:sz w:val="24"/>
          <w:szCs w:val="24"/>
          <w:lang w:eastAsia="en-IN"/>
        </w:rPr>
        <w:t xml:space="preserve"> If the PM chooses this path, they are accepting that their provided documents are sufficiently detailed for development. The orchestrator parses the provided documents, saves them as the final project specifications (Application Spec, Tech Spec, etc.), and transitions the system directly to the Backlog Ratification phase (F-Phase 11), bypassing all other interactive specification phases (F-Phase 3, F-Phase 4, etc.).</w:t>
      </w:r>
    </w:p>
    <w:p w14:paraId="4FCF3411" w14:textId="1ADE13E2" w:rsidR="00F529A7" w:rsidRDefault="00F529A7" w:rsidP="00F529A7">
      <w:pPr>
        <w:pStyle w:val="Heading4"/>
      </w:pPr>
      <w:r>
        <w:t xml:space="preserve">F-Phase </w:t>
      </w:r>
      <w:r w:rsidR="006B709E">
        <w:t>2</w:t>
      </w:r>
      <w:r>
        <w:t>: Target Application Environment Setup</w:t>
      </w:r>
    </w:p>
    <w:p w14:paraId="5B0D461E" w14:textId="77777777" w:rsidR="00F529A7" w:rsidRDefault="00F529A7" w:rsidP="00D66F66">
      <w:pPr>
        <w:pStyle w:val="NormalWeb"/>
        <w:numPr>
          <w:ilvl w:val="0"/>
          <w:numId w:val="8"/>
        </w:numPr>
      </w:pPr>
      <w:r>
        <w:rPr>
          <w:b/>
          <w:bCs/>
        </w:rPr>
        <w:t>Objective:</w:t>
      </w:r>
      <w:r>
        <w:t xml:space="preserve"> To guide the PM in creating a root folder for the new target application and choosing a version control strategy.</w:t>
      </w:r>
    </w:p>
    <w:p w14:paraId="2747D3DA" w14:textId="77777777" w:rsidR="00F529A7" w:rsidRDefault="00F529A7" w:rsidP="00D66F66">
      <w:pPr>
        <w:pStyle w:val="NormalWeb"/>
        <w:numPr>
          <w:ilvl w:val="0"/>
          <w:numId w:val="8"/>
        </w:numPr>
      </w:pPr>
      <w:r>
        <w:rPr>
          <w:b/>
          <w:bCs/>
        </w:rPr>
        <w:t>Agents Involved:</w:t>
      </w:r>
      <w:r>
        <w:t xml:space="preserve"> </w:t>
      </w:r>
      <w:r>
        <w:rPr>
          <w:rStyle w:val="HTMLCode"/>
        </w:rPr>
        <w:t>MasterOrchestrator</w:t>
      </w:r>
    </w:p>
    <w:p w14:paraId="09971BB4" w14:textId="77777777" w:rsidR="00F529A7" w:rsidRDefault="00F529A7" w:rsidP="00D66F66">
      <w:pPr>
        <w:pStyle w:val="NormalWeb"/>
        <w:numPr>
          <w:ilvl w:val="0"/>
          <w:numId w:val="8"/>
        </w:numPr>
      </w:pPr>
      <w:r>
        <w:rPr>
          <w:b/>
          <w:bCs/>
        </w:rPr>
        <w:t>UI Page:</w:t>
      </w:r>
      <w:r>
        <w:t xml:space="preserve"> </w:t>
      </w:r>
      <w:r>
        <w:rPr>
          <w:rStyle w:val="HTMLCode"/>
        </w:rPr>
        <w:t>EnvSetupPage</w:t>
      </w:r>
    </w:p>
    <w:p w14:paraId="050E8323" w14:textId="77777777" w:rsidR="00F529A7" w:rsidRDefault="00F529A7" w:rsidP="00D66F66">
      <w:pPr>
        <w:pStyle w:val="NormalWeb"/>
        <w:numPr>
          <w:ilvl w:val="0"/>
          <w:numId w:val="8"/>
        </w:numPr>
      </w:pPr>
      <w:r>
        <w:rPr>
          <w:b/>
          <w:bCs/>
        </w:rPr>
        <w:t>Detailed Operational Flow:</w:t>
      </w:r>
    </w:p>
    <w:p w14:paraId="18C998C7" w14:textId="7103BEE7" w:rsidR="00F529A7" w:rsidRDefault="00F529A7" w:rsidP="006051B3">
      <w:pPr>
        <w:pStyle w:val="NormalWeb"/>
        <w:numPr>
          <w:ilvl w:val="1"/>
          <w:numId w:val="8"/>
        </w:numPr>
      </w:pPr>
      <w:r w:rsidRPr="006051B3">
        <w:rPr>
          <w:b/>
          <w:bCs/>
        </w:rPr>
        <w:t>Define Project Folder:</w:t>
      </w:r>
      <w:r>
        <w:t xml:space="preserve"> The UI prompts the PM to confirm a local root folder for the target project. The system suggests a default path based on the project name and the configured "Default Project Path" in the global settings.</w:t>
      </w:r>
    </w:p>
    <w:p w14:paraId="08F6D394" w14:textId="77777777" w:rsidR="00F529A7" w:rsidRDefault="00F529A7" w:rsidP="00D66F66">
      <w:pPr>
        <w:pStyle w:val="NormalWeb"/>
        <w:numPr>
          <w:ilvl w:val="1"/>
          <w:numId w:val="8"/>
        </w:numPr>
      </w:pPr>
      <w:r>
        <w:rPr>
          <w:b/>
          <w:bCs/>
        </w:rPr>
        <w:t>Brownfield Project Check:</w:t>
      </w:r>
      <w:r>
        <w:t xml:space="preserve"> The system scans the selected directory. If any existing files or a </w:t>
      </w:r>
      <w:r>
        <w:rPr>
          <w:rStyle w:val="HTMLCode"/>
        </w:rPr>
        <w:t>.git</w:t>
      </w:r>
      <w:r>
        <w:t xml:space="preserve"> folder are found, the process is halted with a warning to prevent accidental overwrites, ensuring a clean start.</w:t>
      </w:r>
    </w:p>
    <w:p w14:paraId="001F7A9C" w14:textId="77777777" w:rsidR="00F529A7" w:rsidRDefault="00F529A7" w:rsidP="00D66F66">
      <w:pPr>
        <w:pStyle w:val="NormalWeb"/>
        <w:numPr>
          <w:ilvl w:val="1"/>
          <w:numId w:val="8"/>
        </w:numPr>
      </w:pPr>
      <w:r>
        <w:rPr>
          <w:b/>
          <w:bCs/>
        </w:rPr>
        <w:t>Version Control Choice:</w:t>
      </w:r>
      <w:r>
        <w:t xml:space="preserve"> After the path is confirmed and the folder is created, the PM is presented with two options:</w:t>
      </w:r>
    </w:p>
    <w:p w14:paraId="52AF5BBB" w14:textId="77777777" w:rsidR="00F529A7" w:rsidRDefault="00F529A7" w:rsidP="00D66F66">
      <w:pPr>
        <w:pStyle w:val="NormalWeb"/>
        <w:numPr>
          <w:ilvl w:val="2"/>
          <w:numId w:val="8"/>
        </w:numPr>
      </w:pPr>
      <w:r>
        <w:rPr>
          <w:b/>
          <w:bCs/>
        </w:rPr>
        <w:t>Initialize Git Repository &amp; Proceed:</w:t>
      </w:r>
      <w:r>
        <w:t xml:space="preserve"> The system initializes a new Git repository in the target folder, creates a default </w:t>
      </w:r>
      <w:r>
        <w:rPr>
          <w:rStyle w:val="HTMLCode"/>
        </w:rPr>
        <w:t>.gitignore</w:t>
      </w:r>
      <w:r>
        <w:t xml:space="preserve"> file, and makes an initial commit. Version control is marked as </w:t>
      </w:r>
      <w:r>
        <w:rPr>
          <w:b/>
          <w:bCs/>
        </w:rPr>
        <w:t>enabled</w:t>
      </w:r>
      <w:r>
        <w:t xml:space="preserve"> for the project.</w:t>
      </w:r>
    </w:p>
    <w:p w14:paraId="2C5F0375" w14:textId="77777777" w:rsidR="00F529A7" w:rsidRDefault="00F529A7" w:rsidP="00D66F66">
      <w:pPr>
        <w:pStyle w:val="NormalWeb"/>
        <w:numPr>
          <w:ilvl w:val="2"/>
          <w:numId w:val="8"/>
        </w:numPr>
      </w:pPr>
      <w:r>
        <w:rPr>
          <w:b/>
          <w:bCs/>
        </w:rPr>
        <w:t>Use Local Workspace &amp; Proceed:</w:t>
      </w:r>
      <w:r>
        <w:t xml:space="preserve"> The system skips all Git operations. Version control is marked as </w:t>
      </w:r>
      <w:r>
        <w:rPr>
          <w:b/>
          <w:bCs/>
        </w:rPr>
        <w:t>disabled</w:t>
      </w:r>
      <w:r>
        <w:t xml:space="preserve"> for the project.</w:t>
      </w:r>
    </w:p>
    <w:p w14:paraId="7C2FB403" w14:textId="40153583" w:rsidR="005B4854" w:rsidRDefault="00F529A7" w:rsidP="00B60667">
      <w:pPr>
        <w:pStyle w:val="NormalWeb"/>
        <w:numPr>
          <w:ilvl w:val="1"/>
          <w:numId w:val="8"/>
        </w:numPr>
      </w:pPr>
      <w:r>
        <w:rPr>
          <w:b/>
          <w:bCs/>
        </w:rPr>
        <w:lastRenderedPageBreak/>
        <w:t>Confirmation:</w:t>
      </w:r>
      <w:r>
        <w:t xml:space="preserve"> </w:t>
      </w:r>
      <w:r w:rsidR="00D03458" w:rsidRPr="00D03458">
        <w:t>Following the selection of the project folder and version control preference, the system presents a final confirmation checkpoint to the user. This modal dialog summarizes the chosen action and informs the user that the next step is a deep, potentially time-consuming analysis of the entire codebase. The user is provided with two explicit options: one to proceed with the analysis and another to cancel the entire operation. This checkpoint ensures that the user can easily reverse their initial setup choices without penalty and prevents the accidental initiation of a resource-intensive process. Only after receiving explicit user confirmation does the system transition to the "Analyzing Codebase" phase.</w:t>
      </w:r>
      <w:r w:rsidR="00D03458">
        <w:t xml:space="preserve"> </w:t>
      </w:r>
      <w:r>
        <w:t xml:space="preserve">The PM's choice is saved, and the </w:t>
      </w:r>
      <w:r>
        <w:rPr>
          <w:rStyle w:val="HTMLCode"/>
        </w:rPr>
        <w:t>MasterOrchestrator</w:t>
      </w:r>
      <w:r>
        <w:t xml:space="preserve"> updates the database with the project's root folder path and version control status.</w:t>
      </w:r>
      <w:r w:rsidR="005B4854" w:rsidRPr="00B60667">
        <w:t xml:space="preserve">   </w:t>
      </w:r>
    </w:p>
    <w:p w14:paraId="207F6E94" w14:textId="77777777" w:rsidR="000256F5" w:rsidRDefault="000256F5" w:rsidP="000256F5">
      <w:pPr>
        <w:pStyle w:val="Heading4"/>
      </w:pPr>
      <w:r>
        <w:t>F-Phase 2b: Brownfield Project Onboarding &amp; Analysis</w:t>
      </w:r>
    </w:p>
    <w:p w14:paraId="53C1D8AA" w14:textId="77777777" w:rsidR="000256F5" w:rsidRDefault="000256F5" w:rsidP="00B71C5A">
      <w:pPr>
        <w:pStyle w:val="NormalWeb"/>
        <w:numPr>
          <w:ilvl w:val="0"/>
          <w:numId w:val="30"/>
        </w:numPr>
      </w:pPr>
      <w:r>
        <w:rPr>
          <w:b/>
          <w:bCs/>
        </w:rPr>
        <w:t>Objective:</w:t>
      </w:r>
      <w:r>
        <w:t xml:space="preserve"> To analyze an existing codebase, reverse-engineer its key artifacts and specifications, and present the PM with a strategic dashboard to guide future work.</w:t>
      </w:r>
    </w:p>
    <w:p w14:paraId="4EA1D4BD" w14:textId="77777777" w:rsidR="000256F5" w:rsidRDefault="000256F5" w:rsidP="00B71C5A">
      <w:pPr>
        <w:pStyle w:val="NormalWeb"/>
        <w:numPr>
          <w:ilvl w:val="0"/>
          <w:numId w:val="30"/>
        </w:numPr>
      </w:pPr>
      <w:r>
        <w:rPr>
          <w:b/>
          <w:bCs/>
        </w:rPr>
        <w:t>Agents Involved:</w:t>
      </w:r>
      <w:r>
        <w:t xml:space="preserve"> </w:t>
      </w:r>
      <w:r>
        <w:rPr>
          <w:rStyle w:val="HTMLCode"/>
          <w:rFonts w:eastAsiaTheme="majorEastAsia"/>
        </w:rPr>
        <w:t>MasterOrchestrator</w:t>
      </w:r>
      <w:r>
        <w:t xml:space="preserve">, </w:t>
      </w:r>
      <w:r>
        <w:rPr>
          <w:rStyle w:val="HTMLCode"/>
          <w:rFonts w:eastAsiaTheme="majorEastAsia"/>
        </w:rPr>
        <w:t>CodebaseScannerAgent</w:t>
      </w:r>
      <w:r>
        <w:t xml:space="preserve">, </w:t>
      </w:r>
      <w:r>
        <w:rPr>
          <w:rStyle w:val="HTMLCode"/>
          <w:rFonts w:eastAsiaTheme="majorEastAsia"/>
        </w:rPr>
        <w:t>SpecSynthesisAgent</w:t>
      </w:r>
    </w:p>
    <w:p w14:paraId="316B2E7A" w14:textId="77777777" w:rsidR="000256F5" w:rsidRDefault="000256F5" w:rsidP="00B71C5A">
      <w:pPr>
        <w:pStyle w:val="NormalWeb"/>
        <w:numPr>
          <w:ilvl w:val="0"/>
          <w:numId w:val="30"/>
        </w:numPr>
      </w:pPr>
      <w:r>
        <w:rPr>
          <w:b/>
          <w:bCs/>
        </w:rPr>
        <w:t>UI Page:</w:t>
      </w:r>
      <w:r>
        <w:t xml:space="preserve"> </w:t>
      </w:r>
      <w:r>
        <w:rPr>
          <w:rStyle w:val="HTMLCode"/>
          <w:rFonts w:eastAsiaTheme="majorEastAsia"/>
        </w:rPr>
        <w:t>CodebaseAnalysisPage</w:t>
      </w:r>
      <w:r>
        <w:t xml:space="preserve">, </w:t>
      </w:r>
      <w:r>
        <w:rPr>
          <w:rStyle w:val="HTMLCode"/>
          <w:rFonts w:eastAsiaTheme="majorEastAsia"/>
        </w:rPr>
        <w:t>ProjectDashboardPage</w:t>
      </w:r>
    </w:p>
    <w:p w14:paraId="77E2D3A9" w14:textId="77777777" w:rsidR="000256F5" w:rsidRDefault="000256F5" w:rsidP="00B71C5A">
      <w:pPr>
        <w:pStyle w:val="NormalWeb"/>
        <w:numPr>
          <w:ilvl w:val="0"/>
          <w:numId w:val="30"/>
        </w:numPr>
      </w:pPr>
      <w:r>
        <w:rPr>
          <w:b/>
          <w:bCs/>
        </w:rPr>
        <w:t>Detailed Operational Flow:</w:t>
      </w:r>
    </w:p>
    <w:p w14:paraId="53DEF653" w14:textId="77777777" w:rsidR="000256F5" w:rsidRDefault="000256F5" w:rsidP="00B71C5A">
      <w:pPr>
        <w:pStyle w:val="NormalWeb"/>
        <w:numPr>
          <w:ilvl w:val="1"/>
          <w:numId w:val="30"/>
        </w:numPr>
      </w:pPr>
      <w:r>
        <w:rPr>
          <w:b/>
          <w:bCs/>
        </w:rPr>
        <w:t>Trigger:</w:t>
      </w:r>
      <w:r>
        <w:t xml:space="preserve"> This workflow is initiated when the PM selects an existing project directory and confirms a version control strategy in F-Phase 2. The </w:t>
      </w:r>
      <w:r>
        <w:rPr>
          <w:rStyle w:val="HTMLCode"/>
          <w:rFonts w:eastAsiaTheme="majorEastAsia"/>
        </w:rPr>
        <w:t>MasterOrchestrator</w:t>
      </w:r>
      <w:r>
        <w:t xml:space="preserve"> transitions to the </w:t>
      </w:r>
      <w:r>
        <w:rPr>
          <w:rStyle w:val="HTMLCode"/>
          <w:rFonts w:eastAsiaTheme="majorEastAsia"/>
        </w:rPr>
        <w:t>ANALYZING_CODEBASE</w:t>
      </w:r>
      <w:r>
        <w:t xml:space="preserve"> phase.</w:t>
      </w:r>
    </w:p>
    <w:p w14:paraId="2B9CB8C7" w14:textId="77777777" w:rsidR="000256F5" w:rsidRDefault="000256F5" w:rsidP="00B71C5A">
      <w:pPr>
        <w:pStyle w:val="NormalWeb"/>
        <w:numPr>
          <w:ilvl w:val="1"/>
          <w:numId w:val="30"/>
        </w:numPr>
      </w:pPr>
      <w:r>
        <w:rPr>
          <w:b/>
          <w:bCs/>
        </w:rPr>
        <w:t>Codebase Scan &amp; Summarization:</w:t>
      </w:r>
      <w:r>
        <w:t xml:space="preserve"> The system displays the </w:t>
      </w:r>
      <w:r>
        <w:rPr>
          <w:rStyle w:val="HTMLCode"/>
          <w:rFonts w:eastAsiaTheme="majorEastAsia"/>
        </w:rPr>
        <w:t>CodebaseAnalysisPage</w:t>
      </w:r>
      <w:r>
        <w:t xml:space="preserve">. In a background thread, the </w:t>
      </w:r>
      <w:r>
        <w:rPr>
          <w:rStyle w:val="HTMLCode"/>
          <w:rFonts w:eastAsiaTheme="majorEastAsia"/>
        </w:rPr>
        <w:t>CodebaseScannerAgent</w:t>
      </w:r>
      <w:r>
        <w:t xml:space="preserve"> recursively scans the project directory for all relevant source files. For each file, it generates a concise, AI-powered summary. The UI provides real-time progress and allows the PM to pause, resume, or cancel the operation.</w:t>
      </w:r>
    </w:p>
    <w:p w14:paraId="550AB561" w14:textId="77777777" w:rsidR="0036514D" w:rsidRDefault="000256F5" w:rsidP="00B71C5A">
      <w:pPr>
        <w:pStyle w:val="NormalWeb"/>
        <w:numPr>
          <w:ilvl w:val="1"/>
          <w:numId w:val="30"/>
        </w:numPr>
      </w:pPr>
      <w:r>
        <w:rPr>
          <w:b/>
          <w:bCs/>
        </w:rPr>
        <w:t>RoWD Population:</w:t>
      </w:r>
      <w:r>
        <w:t xml:space="preserve"> Each summary is stored in the </w:t>
      </w:r>
      <w:r>
        <w:rPr>
          <w:rStyle w:val="HTMLCode"/>
          <w:rFonts w:eastAsiaTheme="majorEastAsia"/>
        </w:rPr>
        <w:t>Artifacts</w:t>
      </w:r>
      <w:r>
        <w:t xml:space="preserve"> table (the RoWD), creating a baseline, machine-readable understanding of the existing codebase.</w:t>
      </w:r>
    </w:p>
    <w:p w14:paraId="35E5D6BF" w14:textId="33F83B61" w:rsidR="0036514D" w:rsidRPr="0036514D" w:rsidRDefault="0036514D" w:rsidP="00B71C5A">
      <w:pPr>
        <w:pStyle w:val="NormalWeb"/>
        <w:numPr>
          <w:ilvl w:val="1"/>
          <w:numId w:val="30"/>
        </w:numPr>
      </w:pPr>
      <w:r w:rsidRPr="0036514D">
        <w:rPr>
          <w:b/>
          <w:bCs/>
        </w:rPr>
        <w:t>Context-Aware Specification Synthesis</w:t>
      </w:r>
      <w:r w:rsidRPr="0036514D">
        <w:t xml:space="preserve">: Upon a successful scan, the </w:t>
      </w:r>
      <w:r w:rsidRPr="0036514D">
        <w:rPr>
          <w:rFonts w:ascii="Courier New" w:hAnsi="Courier New" w:cs="Courier New"/>
          <w:sz w:val="20"/>
          <w:szCs w:val="20"/>
        </w:rPr>
        <w:t>SpecSynthesisAgent</w:t>
      </w:r>
      <w:r w:rsidRPr="0036514D">
        <w:t xml:space="preserve"> is automatically invoked to perform a dynamic, multi-stage analysis and generate a relevant suite of specification documents. This process ensures that the generated documentation is tailored to the specific characteristics of the codebase. The generation is performed as follows:</w:t>
      </w:r>
    </w:p>
    <w:p w14:paraId="4D6C20F9" w14:textId="77777777" w:rsidR="0036514D" w:rsidRPr="0036514D" w:rsidRDefault="0036514D" w:rsidP="00B71C5A">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36514D">
        <w:rPr>
          <w:rFonts w:ascii="Times New Roman" w:eastAsia="Times New Roman" w:hAnsi="Times New Roman" w:cs="Times New Roman"/>
          <w:b/>
          <w:bCs/>
          <w:sz w:val="24"/>
          <w:szCs w:val="24"/>
          <w:lang w:eastAsia="en-IN"/>
        </w:rPr>
        <w:t>Application &amp; Technical Specification Generation</w:t>
      </w:r>
      <w:r w:rsidRPr="0036514D">
        <w:rPr>
          <w:rFonts w:ascii="Times New Roman" w:eastAsia="Times New Roman" w:hAnsi="Times New Roman" w:cs="Times New Roman"/>
          <w:sz w:val="24"/>
          <w:szCs w:val="24"/>
          <w:lang w:eastAsia="en-IN"/>
        </w:rPr>
        <w:t xml:space="preserve">: The agent first analyzes the complete set of code summaries in the RoWD to synthesize high-level drafts of the </w:t>
      </w:r>
      <w:r w:rsidRPr="0036514D">
        <w:rPr>
          <w:rFonts w:ascii="Times New Roman" w:eastAsia="Times New Roman" w:hAnsi="Times New Roman" w:cs="Times New Roman"/>
          <w:b/>
          <w:bCs/>
          <w:sz w:val="24"/>
          <w:szCs w:val="24"/>
          <w:lang w:eastAsia="en-IN"/>
        </w:rPr>
        <w:t>Application Specification</w:t>
      </w:r>
      <w:r w:rsidRPr="0036514D">
        <w:rPr>
          <w:rFonts w:ascii="Times New Roman" w:eastAsia="Times New Roman" w:hAnsi="Times New Roman" w:cs="Times New Roman"/>
          <w:sz w:val="24"/>
          <w:szCs w:val="24"/>
          <w:lang w:eastAsia="en-IN"/>
        </w:rPr>
        <w:t xml:space="preserve"> and </w:t>
      </w:r>
      <w:r w:rsidRPr="0036514D">
        <w:rPr>
          <w:rFonts w:ascii="Times New Roman" w:eastAsia="Times New Roman" w:hAnsi="Times New Roman" w:cs="Times New Roman"/>
          <w:b/>
          <w:bCs/>
          <w:sz w:val="24"/>
          <w:szCs w:val="24"/>
          <w:lang w:eastAsia="en-IN"/>
        </w:rPr>
        <w:t>Technical Specification</w:t>
      </w:r>
      <w:r w:rsidRPr="0036514D">
        <w:rPr>
          <w:rFonts w:ascii="Times New Roman" w:eastAsia="Times New Roman" w:hAnsi="Times New Roman" w:cs="Times New Roman"/>
          <w:sz w:val="24"/>
          <w:szCs w:val="24"/>
          <w:lang w:eastAsia="en-IN"/>
        </w:rPr>
        <w:t>. These core documents are generated for every project.</w:t>
      </w:r>
    </w:p>
    <w:p w14:paraId="4839C427" w14:textId="77777777" w:rsidR="0036514D" w:rsidRPr="0036514D" w:rsidRDefault="0036514D" w:rsidP="00B71C5A">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36514D">
        <w:rPr>
          <w:rFonts w:ascii="Times New Roman" w:eastAsia="Times New Roman" w:hAnsi="Times New Roman" w:cs="Times New Roman"/>
          <w:b/>
          <w:bCs/>
          <w:sz w:val="24"/>
          <w:szCs w:val="24"/>
          <w:lang w:eastAsia="en-IN"/>
        </w:rPr>
        <w:t>Conditional UX/UI Specification Generation</w:t>
      </w:r>
      <w:r w:rsidRPr="0036514D">
        <w:rPr>
          <w:rFonts w:ascii="Times New Roman" w:eastAsia="Times New Roman" w:hAnsi="Times New Roman" w:cs="Times New Roman"/>
          <w:sz w:val="24"/>
          <w:szCs w:val="24"/>
          <w:lang w:eastAsia="en-IN"/>
        </w:rPr>
        <w:t>: The system then performs an intelligent check to determine if a graphical user interface (GUI) is present before generating the UX/UI specification.</w:t>
      </w:r>
    </w:p>
    <w:p w14:paraId="6B26E1E2" w14:textId="77777777" w:rsidR="0036514D" w:rsidRPr="0036514D" w:rsidRDefault="0036514D" w:rsidP="00B71C5A">
      <w:pPr>
        <w:numPr>
          <w:ilvl w:val="3"/>
          <w:numId w:val="30"/>
        </w:numPr>
        <w:spacing w:before="100" w:beforeAutospacing="1" w:after="100" w:afterAutospacing="1"/>
        <w:rPr>
          <w:rFonts w:ascii="Times New Roman" w:eastAsia="Times New Roman" w:hAnsi="Times New Roman" w:cs="Times New Roman"/>
          <w:sz w:val="24"/>
          <w:szCs w:val="24"/>
          <w:lang w:eastAsia="en-IN"/>
        </w:rPr>
      </w:pPr>
      <w:r w:rsidRPr="0036514D">
        <w:rPr>
          <w:rFonts w:ascii="Times New Roman" w:eastAsia="Times New Roman" w:hAnsi="Times New Roman" w:cs="Times New Roman"/>
          <w:b/>
          <w:bCs/>
          <w:sz w:val="24"/>
          <w:szCs w:val="24"/>
          <w:lang w:eastAsia="en-IN"/>
        </w:rPr>
        <w:t>GUI Detection Algorithm</w:t>
      </w:r>
      <w:r w:rsidRPr="0036514D">
        <w:rPr>
          <w:rFonts w:ascii="Times New Roman" w:eastAsia="Times New Roman" w:hAnsi="Times New Roman" w:cs="Times New Roman"/>
          <w:sz w:val="24"/>
          <w:szCs w:val="24"/>
          <w:lang w:eastAsia="en-IN"/>
        </w:rPr>
        <w:t>: A two-level analysis is performed on all scanned source files:</w:t>
      </w:r>
    </w:p>
    <w:p w14:paraId="4DB49383" w14:textId="77777777" w:rsidR="0036514D" w:rsidRPr="0036514D" w:rsidRDefault="0036514D" w:rsidP="00B71C5A">
      <w:pPr>
        <w:numPr>
          <w:ilvl w:val="4"/>
          <w:numId w:val="30"/>
        </w:numPr>
        <w:spacing w:before="100" w:beforeAutospacing="1" w:after="100" w:afterAutospacing="1"/>
        <w:rPr>
          <w:rFonts w:ascii="Times New Roman" w:eastAsia="Times New Roman" w:hAnsi="Times New Roman" w:cs="Times New Roman"/>
          <w:sz w:val="24"/>
          <w:szCs w:val="24"/>
          <w:lang w:eastAsia="en-IN"/>
        </w:rPr>
      </w:pPr>
      <w:r w:rsidRPr="0036514D">
        <w:rPr>
          <w:rFonts w:ascii="Times New Roman" w:eastAsia="Times New Roman" w:hAnsi="Times New Roman" w:cs="Times New Roman"/>
          <w:b/>
          <w:bCs/>
          <w:sz w:val="24"/>
          <w:szCs w:val="24"/>
          <w:lang w:eastAsia="en-IN"/>
        </w:rPr>
        <w:lastRenderedPageBreak/>
        <w:t>File Type Analysis</w:t>
      </w:r>
      <w:r w:rsidRPr="0036514D">
        <w:rPr>
          <w:rFonts w:ascii="Times New Roman" w:eastAsia="Times New Roman" w:hAnsi="Times New Roman" w:cs="Times New Roman"/>
          <w:sz w:val="24"/>
          <w:szCs w:val="24"/>
          <w:lang w:eastAsia="en-IN"/>
        </w:rPr>
        <w:t xml:space="preserve">: The system checks if any file's extension matches a list of known UI-specific file types (e.g., </w:t>
      </w:r>
      <w:r w:rsidRPr="0036514D">
        <w:rPr>
          <w:rFonts w:ascii="Courier New" w:eastAsia="Times New Roman" w:hAnsi="Courier New" w:cs="Courier New"/>
          <w:sz w:val="20"/>
          <w:szCs w:val="20"/>
          <w:lang w:eastAsia="en-IN"/>
        </w:rPr>
        <w:t>.ui</w:t>
      </w:r>
      <w:r w:rsidRPr="0036514D">
        <w:rPr>
          <w:rFonts w:ascii="Times New Roman" w:eastAsia="Times New Roman" w:hAnsi="Times New Roman" w:cs="Times New Roman"/>
          <w:sz w:val="24"/>
          <w:szCs w:val="24"/>
          <w:lang w:eastAsia="en-IN"/>
        </w:rPr>
        <w:t xml:space="preserve">, </w:t>
      </w:r>
      <w:r w:rsidRPr="0036514D">
        <w:rPr>
          <w:rFonts w:ascii="Courier New" w:eastAsia="Times New Roman" w:hAnsi="Courier New" w:cs="Courier New"/>
          <w:sz w:val="20"/>
          <w:szCs w:val="20"/>
          <w:lang w:eastAsia="en-IN"/>
        </w:rPr>
        <w:t>.qml</w:t>
      </w:r>
      <w:r w:rsidRPr="0036514D">
        <w:rPr>
          <w:rFonts w:ascii="Times New Roman" w:eastAsia="Times New Roman" w:hAnsi="Times New Roman" w:cs="Times New Roman"/>
          <w:sz w:val="24"/>
          <w:szCs w:val="24"/>
          <w:lang w:eastAsia="en-IN"/>
        </w:rPr>
        <w:t xml:space="preserve">, </w:t>
      </w:r>
      <w:r w:rsidRPr="0036514D">
        <w:rPr>
          <w:rFonts w:ascii="Courier New" w:eastAsia="Times New Roman" w:hAnsi="Courier New" w:cs="Courier New"/>
          <w:sz w:val="20"/>
          <w:szCs w:val="20"/>
          <w:lang w:eastAsia="en-IN"/>
        </w:rPr>
        <w:t>.html</w:t>
      </w:r>
      <w:r w:rsidRPr="0036514D">
        <w:rPr>
          <w:rFonts w:ascii="Times New Roman" w:eastAsia="Times New Roman" w:hAnsi="Times New Roman" w:cs="Times New Roman"/>
          <w:sz w:val="24"/>
          <w:szCs w:val="24"/>
          <w:lang w:eastAsia="en-IN"/>
        </w:rPr>
        <w:t xml:space="preserve">, </w:t>
      </w:r>
      <w:r w:rsidRPr="0036514D">
        <w:rPr>
          <w:rFonts w:ascii="Courier New" w:eastAsia="Times New Roman" w:hAnsi="Courier New" w:cs="Courier New"/>
          <w:sz w:val="20"/>
          <w:szCs w:val="20"/>
          <w:lang w:eastAsia="en-IN"/>
        </w:rPr>
        <w:t>.css</w:t>
      </w:r>
      <w:r w:rsidRPr="0036514D">
        <w:rPr>
          <w:rFonts w:ascii="Times New Roman" w:eastAsia="Times New Roman" w:hAnsi="Times New Roman" w:cs="Times New Roman"/>
          <w:sz w:val="24"/>
          <w:szCs w:val="24"/>
          <w:lang w:eastAsia="en-IN"/>
        </w:rPr>
        <w:t xml:space="preserve">, </w:t>
      </w:r>
      <w:r w:rsidRPr="0036514D">
        <w:rPr>
          <w:rFonts w:ascii="Courier New" w:eastAsia="Times New Roman" w:hAnsi="Courier New" w:cs="Courier New"/>
          <w:sz w:val="20"/>
          <w:szCs w:val="20"/>
          <w:lang w:eastAsia="en-IN"/>
        </w:rPr>
        <w:t>.xaml</w:t>
      </w:r>
      <w:r w:rsidRPr="0036514D">
        <w:rPr>
          <w:rFonts w:ascii="Times New Roman" w:eastAsia="Times New Roman" w:hAnsi="Times New Roman" w:cs="Times New Roman"/>
          <w:sz w:val="24"/>
          <w:szCs w:val="24"/>
          <w:lang w:eastAsia="en-IN"/>
        </w:rPr>
        <w:t>).</w:t>
      </w:r>
    </w:p>
    <w:p w14:paraId="238BDE89" w14:textId="77777777" w:rsidR="0036514D" w:rsidRPr="0036514D" w:rsidRDefault="0036514D" w:rsidP="00B71C5A">
      <w:pPr>
        <w:numPr>
          <w:ilvl w:val="4"/>
          <w:numId w:val="30"/>
        </w:numPr>
        <w:spacing w:before="100" w:beforeAutospacing="1" w:after="100" w:afterAutospacing="1"/>
        <w:rPr>
          <w:rFonts w:ascii="Times New Roman" w:eastAsia="Times New Roman" w:hAnsi="Times New Roman" w:cs="Times New Roman"/>
          <w:sz w:val="24"/>
          <w:szCs w:val="24"/>
          <w:lang w:eastAsia="en-IN"/>
        </w:rPr>
      </w:pPr>
      <w:r w:rsidRPr="0036514D">
        <w:rPr>
          <w:rFonts w:ascii="Times New Roman" w:eastAsia="Times New Roman" w:hAnsi="Times New Roman" w:cs="Times New Roman"/>
          <w:b/>
          <w:bCs/>
          <w:sz w:val="24"/>
          <w:szCs w:val="24"/>
          <w:lang w:eastAsia="en-IN"/>
        </w:rPr>
        <w:t>Content Heuristic Analysis</w:t>
      </w:r>
      <w:r w:rsidRPr="0036514D">
        <w:rPr>
          <w:rFonts w:ascii="Times New Roman" w:eastAsia="Times New Roman" w:hAnsi="Times New Roman" w:cs="Times New Roman"/>
          <w:sz w:val="24"/>
          <w:szCs w:val="24"/>
          <w:lang w:eastAsia="en-IN"/>
        </w:rPr>
        <w:t xml:space="preserve">: If the file is a general-purpose source file, its content is scanned for keywords indicating the use of common UI frameworks (e.g., imports for </w:t>
      </w:r>
      <w:r w:rsidRPr="0036514D">
        <w:rPr>
          <w:rFonts w:ascii="Courier New" w:eastAsia="Times New Roman" w:hAnsi="Courier New" w:cs="Courier New"/>
          <w:sz w:val="20"/>
          <w:szCs w:val="20"/>
          <w:lang w:eastAsia="en-IN"/>
        </w:rPr>
        <w:t>PySide6</w:t>
      </w:r>
      <w:r w:rsidRPr="0036514D">
        <w:rPr>
          <w:rFonts w:ascii="Times New Roman" w:eastAsia="Times New Roman" w:hAnsi="Times New Roman" w:cs="Times New Roman"/>
          <w:sz w:val="24"/>
          <w:szCs w:val="24"/>
          <w:lang w:eastAsia="en-IN"/>
        </w:rPr>
        <w:t xml:space="preserve">, </w:t>
      </w:r>
      <w:r w:rsidRPr="0036514D">
        <w:rPr>
          <w:rFonts w:ascii="Courier New" w:eastAsia="Times New Roman" w:hAnsi="Courier New" w:cs="Courier New"/>
          <w:sz w:val="20"/>
          <w:szCs w:val="20"/>
          <w:lang w:eastAsia="en-IN"/>
        </w:rPr>
        <w:t>Tkinter</w:t>
      </w:r>
      <w:r w:rsidRPr="0036514D">
        <w:rPr>
          <w:rFonts w:ascii="Times New Roman" w:eastAsia="Times New Roman" w:hAnsi="Times New Roman" w:cs="Times New Roman"/>
          <w:sz w:val="24"/>
          <w:szCs w:val="24"/>
          <w:lang w:eastAsia="en-IN"/>
        </w:rPr>
        <w:t xml:space="preserve">, </w:t>
      </w:r>
      <w:r w:rsidRPr="0036514D">
        <w:rPr>
          <w:rFonts w:ascii="Courier New" w:eastAsia="Times New Roman" w:hAnsi="Courier New" w:cs="Courier New"/>
          <w:sz w:val="20"/>
          <w:szCs w:val="20"/>
          <w:lang w:eastAsia="en-IN"/>
        </w:rPr>
        <w:t>React</w:t>
      </w:r>
      <w:r w:rsidRPr="0036514D">
        <w:rPr>
          <w:rFonts w:ascii="Times New Roman" w:eastAsia="Times New Roman" w:hAnsi="Times New Roman" w:cs="Times New Roman"/>
          <w:sz w:val="24"/>
          <w:szCs w:val="24"/>
          <w:lang w:eastAsia="en-IN"/>
        </w:rPr>
        <w:t xml:space="preserve">, </w:t>
      </w:r>
      <w:r w:rsidRPr="0036514D">
        <w:rPr>
          <w:rFonts w:ascii="Courier New" w:eastAsia="Times New Roman" w:hAnsi="Courier New" w:cs="Courier New"/>
          <w:sz w:val="20"/>
          <w:szCs w:val="20"/>
          <w:lang w:eastAsia="en-IN"/>
        </w:rPr>
        <w:t>WPF</w:t>
      </w:r>
      <w:r w:rsidRPr="0036514D">
        <w:rPr>
          <w:rFonts w:ascii="Times New Roman" w:eastAsia="Times New Roman" w:hAnsi="Times New Roman" w:cs="Times New Roman"/>
          <w:sz w:val="24"/>
          <w:szCs w:val="24"/>
          <w:lang w:eastAsia="en-IN"/>
        </w:rPr>
        <w:t>).</w:t>
      </w:r>
    </w:p>
    <w:p w14:paraId="05F9A0D1" w14:textId="6BE32F31" w:rsidR="000256F5" w:rsidRDefault="0036514D" w:rsidP="00B71C5A">
      <w:pPr>
        <w:numPr>
          <w:ilvl w:val="3"/>
          <w:numId w:val="30"/>
        </w:numPr>
        <w:spacing w:before="100" w:beforeAutospacing="1" w:after="100" w:afterAutospacing="1"/>
        <w:rPr>
          <w:rFonts w:ascii="Times New Roman" w:eastAsia="Times New Roman" w:hAnsi="Times New Roman" w:cs="Times New Roman"/>
          <w:sz w:val="24"/>
          <w:szCs w:val="24"/>
          <w:lang w:eastAsia="en-IN"/>
        </w:rPr>
      </w:pPr>
      <w:r w:rsidRPr="0036514D">
        <w:rPr>
          <w:rFonts w:ascii="Times New Roman" w:eastAsia="Times New Roman" w:hAnsi="Times New Roman" w:cs="Times New Roman"/>
          <w:b/>
          <w:bCs/>
          <w:sz w:val="24"/>
          <w:szCs w:val="24"/>
          <w:lang w:eastAsia="en-IN"/>
        </w:rPr>
        <w:t>Conditional Logic</w:t>
      </w:r>
      <w:r w:rsidRPr="0036514D">
        <w:rPr>
          <w:rFonts w:ascii="Times New Roman" w:eastAsia="Times New Roman" w:hAnsi="Times New Roman" w:cs="Times New Roman"/>
          <w:sz w:val="24"/>
          <w:szCs w:val="24"/>
          <w:lang w:eastAsia="en-IN"/>
        </w:rPr>
        <w:t xml:space="preserve">: If either check returns a positive result for any file, the project's </w:t>
      </w:r>
      <w:r w:rsidRPr="0036514D">
        <w:rPr>
          <w:rFonts w:ascii="Courier New" w:eastAsia="Times New Roman" w:hAnsi="Courier New" w:cs="Courier New"/>
          <w:sz w:val="20"/>
          <w:szCs w:val="20"/>
          <w:lang w:eastAsia="en-IN"/>
        </w:rPr>
        <w:t>is_gui_project</w:t>
      </w:r>
      <w:r w:rsidRPr="0036514D">
        <w:rPr>
          <w:rFonts w:ascii="Times New Roman" w:eastAsia="Times New Roman" w:hAnsi="Times New Roman" w:cs="Times New Roman"/>
          <w:sz w:val="24"/>
          <w:szCs w:val="24"/>
          <w:lang w:eastAsia="en-IN"/>
        </w:rPr>
        <w:t xml:space="preserve"> flag is set to </w:t>
      </w:r>
      <w:r w:rsidRPr="0036514D">
        <w:rPr>
          <w:rFonts w:ascii="Courier New" w:eastAsia="Times New Roman" w:hAnsi="Courier New" w:cs="Courier New"/>
          <w:sz w:val="20"/>
          <w:szCs w:val="20"/>
          <w:lang w:eastAsia="en-IN"/>
        </w:rPr>
        <w:t>true</w:t>
      </w:r>
      <w:r w:rsidRPr="0036514D">
        <w:rPr>
          <w:rFonts w:ascii="Times New Roman" w:eastAsia="Times New Roman" w:hAnsi="Times New Roman" w:cs="Times New Roman"/>
          <w:sz w:val="24"/>
          <w:szCs w:val="24"/>
          <w:lang w:eastAsia="en-IN"/>
        </w:rPr>
        <w:t xml:space="preserve"> in the database. The </w:t>
      </w:r>
      <w:r w:rsidRPr="0036514D">
        <w:rPr>
          <w:rFonts w:ascii="Times New Roman" w:eastAsia="Times New Roman" w:hAnsi="Times New Roman" w:cs="Times New Roman"/>
          <w:b/>
          <w:bCs/>
          <w:sz w:val="24"/>
          <w:szCs w:val="24"/>
          <w:lang w:eastAsia="en-IN"/>
        </w:rPr>
        <w:t>UX/UI Specification</w:t>
      </w:r>
      <w:r w:rsidRPr="0036514D">
        <w:rPr>
          <w:rFonts w:ascii="Times New Roman" w:eastAsia="Times New Roman" w:hAnsi="Times New Roman" w:cs="Times New Roman"/>
          <w:sz w:val="24"/>
          <w:szCs w:val="24"/>
          <w:lang w:eastAsia="en-IN"/>
        </w:rPr>
        <w:t xml:space="preserve"> is then generated based on the code summaries. If no UI components are detected, this step is skipped entirely.</w:t>
      </w:r>
    </w:p>
    <w:p w14:paraId="4C64282D" w14:textId="77777777" w:rsidR="00D22A8D" w:rsidRPr="00D22A8D" w:rsidRDefault="00D22A8D" w:rsidP="00B71C5A">
      <w:pPr>
        <w:numPr>
          <w:ilvl w:val="2"/>
          <w:numId w:val="30"/>
        </w:numPr>
        <w:spacing w:before="100" w:beforeAutospacing="1"/>
        <w:rPr>
          <w:rFonts w:ascii="Times New Roman" w:eastAsia="Times New Roman" w:hAnsi="Times New Roman" w:cs="Times New Roman"/>
          <w:sz w:val="24"/>
          <w:szCs w:val="24"/>
          <w:lang w:eastAsia="en-IN"/>
        </w:rPr>
      </w:pPr>
      <w:r w:rsidRPr="00D22A8D">
        <w:rPr>
          <w:rFonts w:ascii="Times New Roman" w:eastAsia="Times New Roman" w:hAnsi="Times New Roman" w:cs="Times New Roman"/>
          <w:b/>
          <w:bCs/>
          <w:sz w:val="24"/>
          <w:szCs w:val="24"/>
          <w:lang w:eastAsia="en-IN"/>
        </w:rPr>
        <w:t>Conditional Database Schema Specification Generation</w:t>
      </w:r>
      <w:r w:rsidRPr="00D22A8D">
        <w:rPr>
          <w:rFonts w:ascii="Times New Roman" w:eastAsia="Times New Roman" w:hAnsi="Times New Roman" w:cs="Times New Roman"/>
          <w:sz w:val="24"/>
          <w:szCs w:val="24"/>
          <w:lang w:eastAsia="en-IN"/>
        </w:rPr>
        <w:t xml:space="preserve">: After the UX/UI check, the system performs a scalable, three-stage "funnel" analysis to detect database usage and generate a new </w:t>
      </w:r>
      <w:r w:rsidRPr="00D22A8D">
        <w:rPr>
          <w:rFonts w:ascii="Courier New" w:eastAsia="Times New Roman" w:hAnsi="Courier New" w:cs="Courier New"/>
          <w:sz w:val="20"/>
          <w:szCs w:val="20"/>
          <w:lang w:eastAsia="en-IN"/>
        </w:rPr>
        <w:t>Database Schema Specification</w:t>
      </w:r>
      <w:r w:rsidRPr="00D22A8D">
        <w:rPr>
          <w:rFonts w:ascii="Times New Roman" w:eastAsia="Times New Roman" w:hAnsi="Times New Roman" w:cs="Times New Roman"/>
          <w:sz w:val="24"/>
          <w:szCs w:val="24"/>
          <w:lang w:eastAsia="en-IN"/>
        </w:rPr>
        <w:t xml:space="preserve"> if required. The stages are executed in sequence, stopping as soon as a positive result is found:</w:t>
      </w:r>
    </w:p>
    <w:p w14:paraId="396626DB" w14:textId="77777777" w:rsidR="00D22A8D" w:rsidRPr="00D22A8D" w:rsidRDefault="00D22A8D" w:rsidP="00B71C5A">
      <w:pPr>
        <w:numPr>
          <w:ilvl w:val="0"/>
          <w:numId w:val="33"/>
        </w:numPr>
        <w:spacing w:after="100" w:afterAutospacing="1"/>
        <w:rPr>
          <w:rFonts w:ascii="Times New Roman" w:eastAsia="Times New Roman" w:hAnsi="Times New Roman" w:cs="Times New Roman"/>
          <w:sz w:val="24"/>
          <w:szCs w:val="24"/>
          <w:lang w:eastAsia="en-IN"/>
        </w:rPr>
      </w:pPr>
      <w:r w:rsidRPr="00D22A8D">
        <w:rPr>
          <w:rFonts w:ascii="Times New Roman" w:eastAsia="Times New Roman" w:hAnsi="Times New Roman" w:cs="Times New Roman"/>
          <w:b/>
          <w:bCs/>
          <w:sz w:val="24"/>
          <w:szCs w:val="24"/>
          <w:lang w:eastAsia="en-IN"/>
        </w:rPr>
        <w:t>Database Usage Detection Algorithm</w:t>
      </w:r>
      <w:r w:rsidRPr="00D22A8D">
        <w:rPr>
          <w:rFonts w:ascii="Times New Roman" w:eastAsia="Times New Roman" w:hAnsi="Times New Roman" w:cs="Times New Roman"/>
          <w:sz w:val="24"/>
          <w:szCs w:val="24"/>
          <w:lang w:eastAsia="en-IN"/>
        </w:rPr>
        <w:t>:</w:t>
      </w:r>
    </w:p>
    <w:p w14:paraId="1EED779A" w14:textId="77777777" w:rsidR="00D22A8D" w:rsidRPr="00D22A8D" w:rsidRDefault="00D22A8D" w:rsidP="00B71C5A">
      <w:pPr>
        <w:numPr>
          <w:ilvl w:val="1"/>
          <w:numId w:val="33"/>
        </w:numPr>
        <w:spacing w:before="100" w:beforeAutospacing="1" w:after="100" w:afterAutospacing="1"/>
        <w:rPr>
          <w:rFonts w:ascii="Times New Roman" w:eastAsia="Times New Roman" w:hAnsi="Times New Roman" w:cs="Times New Roman"/>
          <w:sz w:val="24"/>
          <w:szCs w:val="24"/>
          <w:lang w:eastAsia="en-IN"/>
        </w:rPr>
      </w:pPr>
      <w:r w:rsidRPr="00D22A8D">
        <w:rPr>
          <w:rFonts w:ascii="Times New Roman" w:eastAsia="Times New Roman" w:hAnsi="Times New Roman" w:cs="Times New Roman"/>
          <w:b/>
          <w:bCs/>
          <w:sz w:val="24"/>
          <w:szCs w:val="24"/>
          <w:lang w:eastAsia="en-IN"/>
        </w:rPr>
        <w:t>Stage 1: High-Certainty File Analysis</w:t>
      </w:r>
      <w:r w:rsidRPr="00D22A8D">
        <w:rPr>
          <w:rFonts w:ascii="Times New Roman" w:eastAsia="Times New Roman" w:hAnsi="Times New Roman" w:cs="Times New Roman"/>
          <w:sz w:val="24"/>
          <w:szCs w:val="24"/>
          <w:lang w:eastAsia="en-IN"/>
        </w:rPr>
        <w:t xml:space="preserve">: The system first performs a targeted search for files dedicated to defining a database schema, such as files with a </w:t>
      </w:r>
      <w:r w:rsidRPr="00D22A8D">
        <w:rPr>
          <w:rFonts w:ascii="Courier New" w:eastAsia="Times New Roman" w:hAnsi="Courier New" w:cs="Courier New"/>
          <w:sz w:val="20"/>
          <w:szCs w:val="20"/>
          <w:lang w:eastAsia="en-IN"/>
        </w:rPr>
        <w:t>.sql</w:t>
      </w:r>
      <w:r w:rsidRPr="00D22A8D">
        <w:rPr>
          <w:rFonts w:ascii="Times New Roman" w:eastAsia="Times New Roman" w:hAnsi="Times New Roman" w:cs="Times New Roman"/>
          <w:sz w:val="24"/>
          <w:szCs w:val="24"/>
          <w:lang w:eastAsia="en-IN"/>
        </w:rPr>
        <w:t xml:space="preserve"> extension or those located in conventional directories like </w:t>
      </w:r>
      <w:r w:rsidRPr="00D22A8D">
        <w:rPr>
          <w:rFonts w:ascii="Courier New" w:eastAsia="Times New Roman" w:hAnsi="Courier New" w:cs="Courier New"/>
          <w:sz w:val="20"/>
          <w:szCs w:val="20"/>
          <w:lang w:eastAsia="en-IN"/>
        </w:rPr>
        <w:t>/migrations</w:t>
      </w:r>
      <w:r w:rsidRPr="00D22A8D">
        <w:rPr>
          <w:rFonts w:ascii="Times New Roman" w:eastAsia="Times New Roman" w:hAnsi="Times New Roman" w:cs="Times New Roman"/>
          <w:sz w:val="24"/>
          <w:szCs w:val="24"/>
          <w:lang w:eastAsia="en-IN"/>
        </w:rPr>
        <w:t xml:space="preserve"> or </w:t>
      </w:r>
      <w:r w:rsidRPr="00D22A8D">
        <w:rPr>
          <w:rFonts w:ascii="Courier New" w:eastAsia="Times New Roman" w:hAnsi="Courier New" w:cs="Courier New"/>
          <w:sz w:val="20"/>
          <w:szCs w:val="20"/>
          <w:lang w:eastAsia="en-IN"/>
        </w:rPr>
        <w:t>/database</w:t>
      </w:r>
      <w:r w:rsidRPr="00D22A8D">
        <w:rPr>
          <w:rFonts w:ascii="Times New Roman" w:eastAsia="Times New Roman" w:hAnsi="Times New Roman" w:cs="Times New Roman"/>
          <w:sz w:val="24"/>
          <w:szCs w:val="24"/>
          <w:lang w:eastAsia="en-IN"/>
        </w:rPr>
        <w:t>. If found, their content is collected, and the detection process concludes.</w:t>
      </w:r>
    </w:p>
    <w:p w14:paraId="171212D5" w14:textId="77777777" w:rsidR="00D22A8D" w:rsidRPr="00D22A8D" w:rsidRDefault="00D22A8D" w:rsidP="00B71C5A">
      <w:pPr>
        <w:numPr>
          <w:ilvl w:val="1"/>
          <w:numId w:val="33"/>
        </w:numPr>
        <w:spacing w:before="100" w:beforeAutospacing="1" w:after="100" w:afterAutospacing="1"/>
        <w:rPr>
          <w:rFonts w:ascii="Times New Roman" w:eastAsia="Times New Roman" w:hAnsi="Times New Roman" w:cs="Times New Roman"/>
          <w:sz w:val="24"/>
          <w:szCs w:val="24"/>
          <w:lang w:eastAsia="en-IN"/>
        </w:rPr>
      </w:pPr>
      <w:r w:rsidRPr="00D22A8D">
        <w:rPr>
          <w:rFonts w:ascii="Times New Roman" w:eastAsia="Times New Roman" w:hAnsi="Times New Roman" w:cs="Times New Roman"/>
          <w:b/>
          <w:bCs/>
          <w:sz w:val="24"/>
          <w:szCs w:val="24"/>
          <w:lang w:eastAsia="en-IN"/>
        </w:rPr>
        <w:t>Stage 2: Keyword Heuristic Analysis</w:t>
      </w:r>
      <w:r w:rsidRPr="00D22A8D">
        <w:rPr>
          <w:rFonts w:ascii="Times New Roman" w:eastAsia="Times New Roman" w:hAnsi="Times New Roman" w:cs="Times New Roman"/>
          <w:sz w:val="24"/>
          <w:szCs w:val="24"/>
          <w:lang w:eastAsia="en-IN"/>
        </w:rPr>
        <w:t xml:space="preserve">: If Stage 1 finds nothing, a text-based search is performed across all source files for a predefined list of keywords and library imports that strongly indicate database interaction (e.g., </w:t>
      </w:r>
      <w:r w:rsidRPr="00D22A8D">
        <w:rPr>
          <w:rFonts w:ascii="Courier New" w:eastAsia="Times New Roman" w:hAnsi="Courier New" w:cs="Courier New"/>
          <w:sz w:val="20"/>
          <w:szCs w:val="20"/>
          <w:lang w:eastAsia="en-IN"/>
        </w:rPr>
        <w:t>SQLAlchemy</w:t>
      </w:r>
      <w:r w:rsidRPr="00D22A8D">
        <w:rPr>
          <w:rFonts w:ascii="Times New Roman" w:eastAsia="Times New Roman" w:hAnsi="Times New Roman" w:cs="Times New Roman"/>
          <w:sz w:val="24"/>
          <w:szCs w:val="24"/>
          <w:lang w:eastAsia="en-IN"/>
        </w:rPr>
        <w:t xml:space="preserve">, </w:t>
      </w:r>
      <w:r w:rsidRPr="00D22A8D">
        <w:rPr>
          <w:rFonts w:ascii="Courier New" w:eastAsia="Times New Roman" w:hAnsi="Courier New" w:cs="Courier New"/>
          <w:sz w:val="20"/>
          <w:szCs w:val="20"/>
          <w:lang w:eastAsia="en-IN"/>
        </w:rPr>
        <w:t>mongoose.model</w:t>
      </w:r>
      <w:r w:rsidRPr="00D22A8D">
        <w:rPr>
          <w:rFonts w:ascii="Times New Roman" w:eastAsia="Times New Roman" w:hAnsi="Times New Roman" w:cs="Times New Roman"/>
          <w:sz w:val="24"/>
          <w:szCs w:val="24"/>
          <w:lang w:eastAsia="en-IN"/>
        </w:rPr>
        <w:t xml:space="preserve">, </w:t>
      </w:r>
      <w:r w:rsidRPr="00D22A8D">
        <w:rPr>
          <w:rFonts w:ascii="Courier New" w:eastAsia="Times New Roman" w:hAnsi="Courier New" w:cs="Courier New"/>
          <w:sz w:val="20"/>
          <w:szCs w:val="20"/>
          <w:lang w:eastAsia="en-IN"/>
        </w:rPr>
        <w:t>CREATE TABLE</w:t>
      </w:r>
      <w:r w:rsidRPr="00D22A8D">
        <w:rPr>
          <w:rFonts w:ascii="Times New Roman" w:eastAsia="Times New Roman" w:hAnsi="Times New Roman" w:cs="Times New Roman"/>
          <w:sz w:val="24"/>
          <w:szCs w:val="24"/>
          <w:lang w:eastAsia="en-IN"/>
        </w:rPr>
        <w:t xml:space="preserve">, </w:t>
      </w:r>
      <w:r w:rsidRPr="00D22A8D">
        <w:rPr>
          <w:rFonts w:ascii="Courier New" w:eastAsia="Times New Roman" w:hAnsi="Courier New" w:cs="Courier New"/>
          <w:sz w:val="20"/>
          <w:szCs w:val="20"/>
          <w:lang w:eastAsia="en-IN"/>
        </w:rPr>
        <w:t>System.Data.SqlClient</w:t>
      </w:r>
      <w:r w:rsidRPr="00D22A8D">
        <w:rPr>
          <w:rFonts w:ascii="Times New Roman" w:eastAsia="Times New Roman" w:hAnsi="Times New Roman" w:cs="Times New Roman"/>
          <w:sz w:val="24"/>
          <w:szCs w:val="24"/>
          <w:lang w:eastAsia="en-IN"/>
        </w:rPr>
        <w:t>). If any files contain these keywords, their paths are recorded, and the detection process concludes.</w:t>
      </w:r>
    </w:p>
    <w:p w14:paraId="2B693E96" w14:textId="77777777" w:rsidR="00D22A8D" w:rsidRPr="00D22A8D" w:rsidRDefault="00D22A8D" w:rsidP="00B71C5A">
      <w:pPr>
        <w:numPr>
          <w:ilvl w:val="1"/>
          <w:numId w:val="33"/>
        </w:numPr>
        <w:spacing w:before="100" w:beforeAutospacing="1" w:after="100" w:afterAutospacing="1"/>
        <w:rPr>
          <w:rFonts w:ascii="Times New Roman" w:eastAsia="Times New Roman" w:hAnsi="Times New Roman" w:cs="Times New Roman"/>
          <w:sz w:val="24"/>
          <w:szCs w:val="24"/>
          <w:lang w:eastAsia="en-IN"/>
        </w:rPr>
      </w:pPr>
      <w:r w:rsidRPr="00D22A8D">
        <w:rPr>
          <w:rFonts w:ascii="Times New Roman" w:eastAsia="Times New Roman" w:hAnsi="Times New Roman" w:cs="Times New Roman"/>
          <w:b/>
          <w:bCs/>
          <w:sz w:val="24"/>
          <w:szCs w:val="24"/>
          <w:lang w:eastAsia="en-IN"/>
        </w:rPr>
        <w:t>Stage 3: Focused Content Synthesis</w:t>
      </w:r>
      <w:r w:rsidRPr="00D22A8D">
        <w:rPr>
          <w:rFonts w:ascii="Times New Roman" w:eastAsia="Times New Roman" w:hAnsi="Times New Roman" w:cs="Times New Roman"/>
          <w:sz w:val="24"/>
          <w:szCs w:val="24"/>
          <w:lang w:eastAsia="en-IN"/>
        </w:rPr>
        <w:t xml:space="preserve">: This stage is only executed if Stage 2 produced a list of candidate files. The textual content of </w:t>
      </w:r>
      <w:r w:rsidRPr="00D22A8D">
        <w:rPr>
          <w:rFonts w:ascii="Times New Roman" w:eastAsia="Times New Roman" w:hAnsi="Times New Roman" w:cs="Times New Roman"/>
          <w:i/>
          <w:iCs/>
          <w:sz w:val="24"/>
          <w:szCs w:val="24"/>
          <w:lang w:eastAsia="en-IN"/>
        </w:rPr>
        <w:t>only</w:t>
      </w:r>
      <w:r w:rsidRPr="00D22A8D">
        <w:rPr>
          <w:rFonts w:ascii="Times New Roman" w:eastAsia="Times New Roman" w:hAnsi="Times New Roman" w:cs="Times New Roman"/>
          <w:sz w:val="24"/>
          <w:szCs w:val="24"/>
          <w:lang w:eastAsia="en-IN"/>
        </w:rPr>
        <w:t xml:space="preserve"> the files identified in Stage 2 is collected. This small, highly relevant subset of the codebase is then passed to an LLM agent, which analyzes the code snippets to infer the data structures, relationships, and constraints, and uses this understanding to construct the schema.</w:t>
      </w:r>
    </w:p>
    <w:p w14:paraId="05965248" w14:textId="6C11B74F" w:rsidR="00D22A8D" w:rsidRPr="00D22A8D" w:rsidRDefault="00D22A8D" w:rsidP="00B71C5A">
      <w:pPr>
        <w:numPr>
          <w:ilvl w:val="0"/>
          <w:numId w:val="33"/>
        </w:numPr>
        <w:spacing w:before="100" w:beforeAutospacing="1"/>
        <w:rPr>
          <w:rFonts w:ascii="Times New Roman" w:eastAsia="Times New Roman" w:hAnsi="Times New Roman" w:cs="Times New Roman"/>
          <w:sz w:val="24"/>
          <w:szCs w:val="24"/>
          <w:lang w:eastAsia="en-IN"/>
        </w:rPr>
      </w:pPr>
      <w:r w:rsidRPr="00D22A8D">
        <w:rPr>
          <w:rFonts w:ascii="Times New Roman" w:eastAsia="Times New Roman" w:hAnsi="Times New Roman" w:cs="Times New Roman"/>
          <w:b/>
          <w:bCs/>
          <w:sz w:val="24"/>
          <w:szCs w:val="24"/>
          <w:lang w:eastAsia="en-IN"/>
        </w:rPr>
        <w:t>Conditional Logic</w:t>
      </w:r>
      <w:r w:rsidRPr="00D22A8D">
        <w:rPr>
          <w:rFonts w:ascii="Times New Roman" w:eastAsia="Times New Roman" w:hAnsi="Times New Roman" w:cs="Times New Roman"/>
          <w:sz w:val="24"/>
          <w:szCs w:val="24"/>
          <w:lang w:eastAsia="en-IN"/>
        </w:rPr>
        <w:t xml:space="preserve">: If any of the three stages identify relevant database-related files, a new process is initiated to generate the </w:t>
      </w:r>
      <w:r w:rsidRPr="00D22A8D">
        <w:rPr>
          <w:rFonts w:ascii="Times New Roman" w:eastAsia="Times New Roman" w:hAnsi="Times New Roman" w:cs="Times New Roman"/>
          <w:b/>
          <w:bCs/>
          <w:sz w:val="24"/>
          <w:szCs w:val="24"/>
          <w:lang w:eastAsia="en-IN"/>
        </w:rPr>
        <w:t>Database Schema Specification</w:t>
      </w:r>
      <w:r w:rsidRPr="00D22A8D">
        <w:rPr>
          <w:rFonts w:ascii="Times New Roman" w:eastAsia="Times New Roman" w:hAnsi="Times New Roman" w:cs="Times New Roman"/>
          <w:sz w:val="24"/>
          <w:szCs w:val="24"/>
          <w:lang w:eastAsia="en-IN"/>
        </w:rPr>
        <w:t xml:space="preserve"> document. The content of the identified files is used as the context for an LLM to synthesize the specification, which is then saved. If no such files are found, this entire generation step is skipped.</w:t>
      </w:r>
    </w:p>
    <w:p w14:paraId="25BD5A5E" w14:textId="7F69034D" w:rsidR="00697E1C" w:rsidRDefault="00697E1C" w:rsidP="00B71C5A">
      <w:pPr>
        <w:pStyle w:val="NormalWeb"/>
        <w:numPr>
          <w:ilvl w:val="1"/>
          <w:numId w:val="30"/>
        </w:numPr>
        <w:spacing w:before="0" w:beforeAutospacing="0"/>
      </w:pPr>
      <w:r w:rsidRPr="00697E1C">
        <w:rPr>
          <w:b/>
          <w:bCs/>
        </w:rPr>
        <w:t>Technology Detection:</w:t>
      </w:r>
      <w:r>
        <w:t xml:space="preserve"> Immediately after the Technical Specification is synthesized, the MasterOrchestrator parses its content to detect **all** distinct programming languages and technologies (e.g., "Python", </w:t>
      </w:r>
      <w:r>
        <w:lastRenderedPageBreak/>
        <w:t>"JavaScript", "SQL"). This list is saved as a JSON array to the `Projects.detected_technologies` field.</w:t>
      </w:r>
    </w:p>
    <w:p w14:paraId="7AB08FCA" w14:textId="7D790979" w:rsidR="00933D6F" w:rsidRPr="00697E1C" w:rsidRDefault="00933D6F" w:rsidP="00B71C5A">
      <w:pPr>
        <w:pStyle w:val="NormalWeb"/>
        <w:numPr>
          <w:ilvl w:val="1"/>
          <w:numId w:val="30"/>
        </w:numPr>
        <w:spacing w:before="0" w:beforeAutospacing="0"/>
      </w:pPr>
      <w:r w:rsidRPr="00933D6F">
        <w:rPr>
          <w:b/>
          <w:bCs/>
        </w:rPr>
        <w:t>Diagram Generation:</w:t>
      </w:r>
      <w:r w:rsidRPr="00933D6F">
        <w:t xml:space="preserve"> To enhance clarity, the AI agent is instructed to generate relevant diagrams (e.g., Use Case, Architecture, Screen Flow) directly within the specification. It does this by embedding Graphviz (DOT) language code inside a dot ... block. </w:t>
      </w:r>
      <w:r w:rsidR="003916DE">
        <w:t>Klyve</w:t>
      </w:r>
      <w:r w:rsidRPr="00933D6F">
        <w:t>'s UI renders this code as a PNG image for the PM to review. When the final specification is saved, the ReportGeneratorAgent executes this DOT code to embed the same PNG diagram into the final .docx artifact.</w:t>
      </w:r>
    </w:p>
    <w:p w14:paraId="549B20FB" w14:textId="586B4184" w:rsidR="000256F5" w:rsidRDefault="000256F5" w:rsidP="00B71C5A">
      <w:pPr>
        <w:pStyle w:val="NormalWeb"/>
        <w:numPr>
          <w:ilvl w:val="1"/>
          <w:numId w:val="30"/>
        </w:numPr>
        <w:spacing w:before="0" w:beforeAutospacing="0"/>
      </w:pPr>
      <w:r>
        <w:rPr>
          <w:b/>
          <w:bCs/>
        </w:rPr>
        <w:t>Transition to Dashboard:</w:t>
      </w:r>
      <w:r>
        <w:t xml:space="preserve"> The system saves these </w:t>
      </w:r>
      <w:r w:rsidR="00D22A8D">
        <w:t xml:space="preserve">conditionally-generated </w:t>
      </w:r>
      <w:r>
        <w:t xml:space="preserve">documents to the database, transitions to the </w:t>
      </w:r>
      <w:r>
        <w:rPr>
          <w:rStyle w:val="HTMLCode"/>
          <w:rFonts w:eastAsiaTheme="majorEastAsia"/>
        </w:rPr>
        <w:t>AWAITING_BROWNFIELD_STRATEGY</w:t>
      </w:r>
      <w:r>
        <w:t xml:space="preserve"> phase, and displays the </w:t>
      </w:r>
      <w:r>
        <w:rPr>
          <w:rStyle w:val="HTMLCode"/>
          <w:rFonts w:eastAsiaTheme="majorEastAsia"/>
        </w:rPr>
        <w:t>ProjectDashboardPage</w:t>
      </w:r>
      <w:r>
        <w:t>.</w:t>
      </w:r>
    </w:p>
    <w:p w14:paraId="50398F34" w14:textId="77777777" w:rsidR="00BB2058" w:rsidRDefault="00BB2058" w:rsidP="00BB2058">
      <w:pPr>
        <w:pStyle w:val="Heading4"/>
      </w:pPr>
      <w:r>
        <w:t>F-Phase 2c: Brownfield Strategic Checkpoint</w:t>
      </w:r>
    </w:p>
    <w:p w14:paraId="4B378F0A" w14:textId="77777777" w:rsidR="00BB2058" w:rsidRDefault="00BB2058" w:rsidP="00B71C5A">
      <w:pPr>
        <w:pStyle w:val="NormalWeb"/>
        <w:numPr>
          <w:ilvl w:val="0"/>
          <w:numId w:val="31"/>
        </w:numPr>
      </w:pPr>
      <w:r>
        <w:rPr>
          <w:b/>
          <w:bCs/>
        </w:rPr>
        <w:t>Objective:</w:t>
      </w:r>
      <w:r>
        <w:t xml:space="preserve"> To present the PM with a summary of the codebase analysis and allow them to choose a high-level strategic path for how to proceed with the onboarded project.</w:t>
      </w:r>
    </w:p>
    <w:p w14:paraId="2D77419C" w14:textId="77777777" w:rsidR="00BB2058" w:rsidRDefault="00BB2058" w:rsidP="00B71C5A">
      <w:pPr>
        <w:pStyle w:val="NormalWeb"/>
        <w:numPr>
          <w:ilvl w:val="0"/>
          <w:numId w:val="31"/>
        </w:numPr>
      </w:pPr>
      <w:r>
        <w:rPr>
          <w:b/>
          <w:bCs/>
        </w:rPr>
        <w:t>Agents Involved:</w:t>
      </w:r>
      <w:r>
        <w:t xml:space="preserve"> </w:t>
      </w:r>
      <w:r>
        <w:rPr>
          <w:rStyle w:val="HTMLCode"/>
        </w:rPr>
        <w:t>MasterOrchestrator</w:t>
      </w:r>
      <w:r>
        <w:t xml:space="preserve">, </w:t>
      </w:r>
      <w:r>
        <w:rPr>
          <w:rStyle w:val="HTMLCode"/>
        </w:rPr>
        <w:t>PlanningAgent_AppTarget</w:t>
      </w:r>
    </w:p>
    <w:p w14:paraId="531CC261" w14:textId="77777777" w:rsidR="00BB2058" w:rsidRDefault="00BB2058" w:rsidP="00B71C5A">
      <w:pPr>
        <w:pStyle w:val="NormalWeb"/>
        <w:numPr>
          <w:ilvl w:val="0"/>
          <w:numId w:val="31"/>
        </w:numPr>
      </w:pPr>
      <w:r>
        <w:rPr>
          <w:b/>
          <w:bCs/>
        </w:rPr>
        <w:t>UI Page:</w:t>
      </w:r>
      <w:r>
        <w:t xml:space="preserve"> </w:t>
      </w:r>
      <w:r>
        <w:rPr>
          <w:rStyle w:val="HTMLCode"/>
        </w:rPr>
        <w:t>ProjectDashboardPage</w:t>
      </w:r>
    </w:p>
    <w:p w14:paraId="1159F2BC" w14:textId="77777777" w:rsidR="00BB2058" w:rsidRDefault="00BB2058" w:rsidP="00B71C5A">
      <w:pPr>
        <w:pStyle w:val="NormalWeb"/>
        <w:numPr>
          <w:ilvl w:val="0"/>
          <w:numId w:val="31"/>
        </w:numPr>
      </w:pPr>
      <w:r>
        <w:rPr>
          <w:b/>
          <w:bCs/>
        </w:rPr>
        <w:t>Detailed Operational Flow:</w:t>
      </w:r>
    </w:p>
    <w:p w14:paraId="42C1D490" w14:textId="77777777" w:rsidR="00BB2058" w:rsidRDefault="00BB2058" w:rsidP="00B71C5A">
      <w:pPr>
        <w:pStyle w:val="NormalWeb"/>
        <w:numPr>
          <w:ilvl w:val="1"/>
          <w:numId w:val="31"/>
        </w:numPr>
      </w:pPr>
      <w:r>
        <w:rPr>
          <w:b/>
          <w:bCs/>
        </w:rPr>
        <w:t>Dashboard Display:</w:t>
      </w:r>
      <w:r>
        <w:t xml:space="preserve"> The system displays the </w:t>
      </w:r>
      <w:r>
        <w:rPr>
          <w:rStyle w:val="HTMLCode"/>
        </w:rPr>
        <w:t>ProjectDashboardPage</w:t>
      </w:r>
      <w:r>
        <w:t>, which presents a summary of the analysis, including the number of source files scanned and the primary languages detected.</w:t>
      </w:r>
    </w:p>
    <w:p w14:paraId="21046FFB" w14:textId="77777777" w:rsidR="00BB2058" w:rsidRDefault="00BB2058" w:rsidP="00B71C5A">
      <w:pPr>
        <w:pStyle w:val="NormalWeb"/>
        <w:numPr>
          <w:ilvl w:val="1"/>
          <w:numId w:val="31"/>
        </w:numPr>
      </w:pPr>
      <w:r>
        <w:rPr>
          <w:b/>
          <w:bCs/>
        </w:rPr>
        <w:t>PM Decision Point:</w:t>
      </w:r>
      <w:r>
        <w:t xml:space="preserve"> The PM is presented with two primary strategic paths:</w:t>
      </w:r>
    </w:p>
    <w:p w14:paraId="4248B797" w14:textId="54C314A8" w:rsidR="00BB2058" w:rsidRDefault="00BB2058" w:rsidP="00B71C5A">
      <w:pPr>
        <w:pStyle w:val="NormalWeb"/>
        <w:numPr>
          <w:ilvl w:val="1"/>
          <w:numId w:val="31"/>
        </w:numPr>
      </w:pPr>
      <w:r>
        <w:rPr>
          <w:b/>
          <w:bCs/>
        </w:rPr>
        <w:t>Path 1: Maintain &amp; Enhance:</w:t>
      </w:r>
      <w:r>
        <w:t xml:space="preserve"> This path is for creating or updating a structured, hierarchical "reference model" of the existing application within the project backlog. When selected,</w:t>
      </w:r>
      <w:r w:rsidR="00611C83" w:rsidRPr="00611C83">
        <w:rPr>
          <w:rFonts w:asciiTheme="minorHAnsi" w:eastAsiaTheme="minorHAnsi" w:hAnsiTheme="minorHAnsi" w:cstheme="minorBidi"/>
          <w:sz w:val="22"/>
          <w:szCs w:val="22"/>
          <w:lang w:eastAsia="en-US"/>
        </w:rPr>
        <w:t xml:space="preserve"> </w:t>
      </w:r>
      <w:r w:rsidR="00611C83" w:rsidRPr="00611C83">
        <w:t xml:space="preserve">first checks if a reference backlog already exists. If it does, a confirmation dialog is presented to the PM to prevent accidental overwrites. </w:t>
      </w:r>
      <w:r w:rsidR="00611C83">
        <w:t>On receiving a confirmation,</w:t>
      </w:r>
      <w:r>
        <w:t xml:space="preserve"> system </w:t>
      </w:r>
      <w:r w:rsidR="00611C83">
        <w:t>then</w:t>
      </w:r>
      <w:r>
        <w:t xml:space="preserve"> deletes any pre-existing reference items (status: </w:t>
      </w:r>
      <w:r>
        <w:rPr>
          <w:rStyle w:val="HTMLCode"/>
        </w:rPr>
        <w:t>EXISTING</w:t>
      </w:r>
      <w:r>
        <w:t xml:space="preserve">) to ensure a clean slate. </w:t>
      </w:r>
      <w:r w:rsidR="00697E1C" w:rsidRPr="00697E1C">
        <w:t xml:space="preserve">Upon completion, the system checks if Coding Standards are generated for all technologies in the `detected_technologies` list. If standards are missing, it transitions to the </w:t>
      </w:r>
      <w:r w:rsidR="00697E1C" w:rsidRPr="00697E1C">
        <w:rPr>
          <w:b/>
          <w:bCs/>
        </w:rPr>
        <w:t>Coding Standard Generation</w:t>
      </w:r>
      <w:r w:rsidR="00697E1C" w:rsidRPr="00697E1C">
        <w:t xml:space="preserve"> </w:t>
      </w:r>
      <w:r w:rsidR="00697E1C" w:rsidRPr="00697E1C">
        <w:rPr>
          <w:b/>
          <w:bCs/>
        </w:rPr>
        <w:t>(F-Phase 9</w:t>
      </w:r>
      <w:r w:rsidR="00697E1C" w:rsidRPr="00697E1C">
        <w:t>) page. Only after standards are complete does it proceed to the **BACKLOG_VIEW** phase.</w:t>
      </w:r>
      <w:r>
        <w:t xml:space="preserve">It then invokes the </w:t>
      </w:r>
      <w:r>
        <w:rPr>
          <w:rStyle w:val="HTMLCode"/>
        </w:rPr>
        <w:t>PlanningAgent_AppTarget</w:t>
      </w:r>
      <w:r>
        <w:t xml:space="preserve"> to analyze the synthesized specifications and generate a new reference backlog of Epics and Features. Upon completion, the system transitions to the </w:t>
      </w:r>
      <w:r>
        <w:rPr>
          <w:rStyle w:val="HTMLCode"/>
        </w:rPr>
        <w:t>BACKLOG_VIEW</w:t>
      </w:r>
      <w:r>
        <w:t xml:space="preserve"> phase.</w:t>
      </w:r>
    </w:p>
    <w:p w14:paraId="7AB7F9AA" w14:textId="77777777" w:rsidR="00BB2058" w:rsidRDefault="00BB2058" w:rsidP="00B71C5A">
      <w:pPr>
        <w:pStyle w:val="NormalWeb"/>
        <w:numPr>
          <w:ilvl w:val="1"/>
          <w:numId w:val="31"/>
        </w:numPr>
      </w:pPr>
      <w:r>
        <w:rPr>
          <w:b/>
          <w:bCs/>
        </w:rPr>
        <w:t>Path 2: Add to Backlog / Quick Fix:</w:t>
      </w:r>
      <w:r>
        <w:t xml:space="preserve"> This path provides an expedited route to managing the project's work items. It is enabled only after a reference backlog has been generated at least once. When selected, the system transitions directly to the </w:t>
      </w:r>
      <w:r>
        <w:rPr>
          <w:rStyle w:val="HTMLCode"/>
        </w:rPr>
        <w:t>BACKLOG_VIEW</w:t>
      </w:r>
      <w:r>
        <w:t xml:space="preserve"> phase, allowing the PM to immediately add new work items (e.g., bug reports, new features) without regenerating the entire reference model.</w:t>
      </w:r>
    </w:p>
    <w:p w14:paraId="2C724554" w14:textId="4C654B0F" w:rsidR="00F529A7" w:rsidRDefault="00F529A7" w:rsidP="00F529A7">
      <w:pPr>
        <w:pStyle w:val="Heading4"/>
      </w:pPr>
      <w:r>
        <w:t xml:space="preserve">F-Phase </w:t>
      </w:r>
      <w:r w:rsidR="006B709E">
        <w:t>3</w:t>
      </w:r>
      <w:r>
        <w:t>: User Experience &amp; Interface Design (Optional Phase)</w:t>
      </w:r>
    </w:p>
    <w:p w14:paraId="36DA7870" w14:textId="43076947" w:rsidR="00F529A7" w:rsidRDefault="00F529A7" w:rsidP="00D66F66">
      <w:pPr>
        <w:pStyle w:val="NormalWeb"/>
        <w:numPr>
          <w:ilvl w:val="0"/>
          <w:numId w:val="9"/>
        </w:numPr>
      </w:pPr>
      <w:r>
        <w:rPr>
          <w:b/>
          <w:bCs/>
        </w:rPr>
        <w:t>Objective:</w:t>
      </w:r>
      <w:r>
        <w:t xml:space="preserve"> </w:t>
      </w:r>
      <w:r w:rsidR="0045611B" w:rsidRPr="0045611B">
        <w:t>To create a comprehensive, PM-editable UX/UI Specification document, acting as the first step in the full, guided software development lifecycle path.</w:t>
      </w:r>
    </w:p>
    <w:p w14:paraId="764B411E" w14:textId="77777777" w:rsidR="00F529A7" w:rsidRDefault="00F529A7" w:rsidP="00D66F66">
      <w:pPr>
        <w:pStyle w:val="NormalWeb"/>
        <w:numPr>
          <w:ilvl w:val="0"/>
          <w:numId w:val="9"/>
        </w:numPr>
      </w:pPr>
      <w:r>
        <w:rPr>
          <w:b/>
          <w:bCs/>
        </w:rPr>
        <w:lastRenderedPageBreak/>
        <w:t>Agents Involved:</w:t>
      </w:r>
      <w:r>
        <w:t xml:space="preserve"> </w:t>
      </w:r>
      <w:r>
        <w:rPr>
          <w:rStyle w:val="HTMLCode"/>
        </w:rPr>
        <w:t>MasterOrchestrator</w:t>
      </w:r>
      <w:r>
        <w:t xml:space="preserve">, </w:t>
      </w:r>
      <w:r>
        <w:rPr>
          <w:rStyle w:val="HTMLCode"/>
        </w:rPr>
        <w:t>UX_Triage_Agent</w:t>
      </w:r>
      <w:r>
        <w:t xml:space="preserve">, </w:t>
      </w:r>
      <w:r>
        <w:rPr>
          <w:rStyle w:val="HTMLCode"/>
        </w:rPr>
        <w:t>UX_Spec_Agent</w:t>
      </w:r>
    </w:p>
    <w:p w14:paraId="400E1356" w14:textId="77777777" w:rsidR="00F529A7" w:rsidRDefault="00F529A7" w:rsidP="00D66F66">
      <w:pPr>
        <w:pStyle w:val="NormalWeb"/>
        <w:numPr>
          <w:ilvl w:val="0"/>
          <w:numId w:val="9"/>
        </w:numPr>
      </w:pPr>
      <w:r>
        <w:rPr>
          <w:b/>
          <w:bCs/>
        </w:rPr>
        <w:t>UI Page:</w:t>
      </w:r>
      <w:r>
        <w:t xml:space="preserve"> </w:t>
      </w:r>
      <w:r>
        <w:rPr>
          <w:rStyle w:val="HTMLCode"/>
        </w:rPr>
        <w:t>SpecElaborationPage</w:t>
      </w:r>
      <w:r>
        <w:t xml:space="preserve">, </w:t>
      </w:r>
      <w:r>
        <w:rPr>
          <w:rStyle w:val="HTMLCode"/>
        </w:rPr>
        <w:t>DecisionPage</w:t>
      </w:r>
      <w:r>
        <w:t xml:space="preserve">, </w:t>
      </w:r>
      <w:r>
        <w:rPr>
          <w:rStyle w:val="HTMLCode"/>
        </w:rPr>
        <w:t>UXSpecPage</w:t>
      </w:r>
    </w:p>
    <w:p w14:paraId="77089265" w14:textId="77777777" w:rsidR="00F529A7" w:rsidRDefault="00F529A7" w:rsidP="00D66F66">
      <w:pPr>
        <w:pStyle w:val="NormalWeb"/>
        <w:numPr>
          <w:ilvl w:val="0"/>
          <w:numId w:val="9"/>
        </w:numPr>
      </w:pPr>
      <w:r>
        <w:rPr>
          <w:b/>
          <w:bCs/>
        </w:rPr>
        <w:t>Detailed Operational Flow:</w:t>
      </w:r>
    </w:p>
    <w:p w14:paraId="1EE529D3" w14:textId="5A66CFA5" w:rsidR="00F529A7" w:rsidRDefault="00930DEF" w:rsidP="00D66F66">
      <w:pPr>
        <w:pStyle w:val="NormalWeb"/>
        <w:numPr>
          <w:ilvl w:val="1"/>
          <w:numId w:val="9"/>
        </w:numPr>
      </w:pPr>
      <w:r>
        <w:rPr>
          <w:b/>
          <w:bCs/>
        </w:rPr>
        <w:t>Initiation</w:t>
      </w:r>
      <w:r w:rsidR="00F529A7">
        <w:rPr>
          <w:b/>
          <w:bCs/>
        </w:rPr>
        <w:t>:</w:t>
      </w:r>
      <w:r w:rsidR="00F529A7">
        <w:t xml:space="preserve"> </w:t>
      </w:r>
      <w:r w:rsidRPr="00930DEF">
        <w:t>This phase begins after the PM, having reviewed the AI's initial analysis in F-Phase 1, chooses the "Proceed with Spec Elaboration and Development" path. The complete project brief is handed off from the previous phase to serve as the input for this workflow.</w:t>
      </w:r>
    </w:p>
    <w:p w14:paraId="58824450" w14:textId="77777777" w:rsidR="00F529A7" w:rsidRDefault="00F529A7" w:rsidP="00D66F66">
      <w:pPr>
        <w:pStyle w:val="NormalWeb"/>
        <w:numPr>
          <w:ilvl w:val="1"/>
          <w:numId w:val="9"/>
        </w:numPr>
      </w:pPr>
      <w:r>
        <w:rPr>
          <w:b/>
          <w:bCs/>
        </w:rPr>
        <w:t>AI-Driven Recommendation:</w:t>
      </w:r>
      <w:r>
        <w:t xml:space="preserve"> The </w:t>
      </w:r>
      <w:r>
        <w:rPr>
          <w:rStyle w:val="HTMLCode"/>
        </w:rPr>
        <w:t>UX_Triage_Agent</w:t>
      </w:r>
      <w:r>
        <w:t xml:space="preserve"> analyzes the brief to infer if a GUI is required and provides a necessity rating for this phase ("Recommended," "Optional," or "Not Recommended").</w:t>
      </w:r>
    </w:p>
    <w:p w14:paraId="1883A7E7" w14:textId="2C20F5F3" w:rsidR="00F529A7" w:rsidRDefault="00F529A7" w:rsidP="00D66F66">
      <w:pPr>
        <w:pStyle w:val="NormalWeb"/>
        <w:numPr>
          <w:ilvl w:val="1"/>
          <w:numId w:val="9"/>
        </w:numPr>
      </w:pPr>
      <w:r>
        <w:rPr>
          <w:b/>
          <w:bCs/>
        </w:rPr>
        <w:t>PM Checkpoint:</w:t>
      </w:r>
      <w:r>
        <w:t xml:space="preserve"> </w:t>
      </w:r>
      <w:r w:rsidR="003916DE">
        <w:t>Klyve</w:t>
      </w:r>
      <w:r>
        <w:t xml:space="preserve"> presents the AI's recommendation on a </w:t>
      </w:r>
      <w:r>
        <w:rPr>
          <w:rStyle w:val="HTMLCode"/>
        </w:rPr>
        <w:t>DecisionPage</w:t>
      </w:r>
      <w:r>
        <w:t>. The PM has full control to override the suggestion and can choose to either enter this design phase or skip directly to the Application Specification phase.</w:t>
      </w:r>
    </w:p>
    <w:p w14:paraId="0DCCFF8B" w14:textId="74DB53A8" w:rsidR="00F529A7" w:rsidRDefault="00F529A7" w:rsidP="00D66F66">
      <w:pPr>
        <w:pStyle w:val="NormalWeb"/>
        <w:numPr>
          <w:ilvl w:val="1"/>
          <w:numId w:val="9"/>
        </w:numPr>
      </w:pPr>
      <w:r>
        <w:rPr>
          <w:b/>
          <w:bCs/>
        </w:rPr>
        <w:t>Unified Draft Generation:</w:t>
      </w:r>
      <w:r>
        <w:t xml:space="preserve"> If the PM opts in, the </w:t>
      </w:r>
      <w:r>
        <w:rPr>
          <w:rStyle w:val="HTMLCode"/>
        </w:rPr>
        <w:t>UX_Spec_Agent</w:t>
      </w:r>
      <w:r>
        <w:t xml:space="preserve"> is invoked to generate a single, consolidated UX/UI Specification draft. The agent uses the 'Default UX/UI Specification' template from the Factory Settings if one is configured.</w:t>
      </w:r>
    </w:p>
    <w:p w14:paraId="1D255403" w14:textId="0F609DA3" w:rsidR="00FA68B3" w:rsidRDefault="00FA68B3" w:rsidP="00D66F66">
      <w:pPr>
        <w:pStyle w:val="NormalWeb"/>
        <w:numPr>
          <w:ilvl w:val="1"/>
          <w:numId w:val="9"/>
        </w:numPr>
      </w:pPr>
      <w:r w:rsidRPr="00FA68B3">
        <w:rPr>
          <w:b/>
          <w:bCs/>
        </w:rPr>
        <w:t>Diagram Generation:</w:t>
      </w:r>
      <w:r w:rsidRPr="00FA68B3">
        <w:t xml:space="preserve"> To enhance clarity, the AI agent is instructed to generate relevant diagrams (e.g., Use Case, Architecture, Screen Flow) directly within the specification. It does this by embedding Graphviz (DOT) language code inside a dot ... block. </w:t>
      </w:r>
      <w:r w:rsidR="003916DE">
        <w:t>Klyve</w:t>
      </w:r>
      <w:r w:rsidRPr="00FA68B3">
        <w:t>'s UI renders this code as a PNG image for the PM to review. When the final specification is saved, the ReportGeneratorAgent executes this DOT code to embed the same PNG diagram into the final .docx artifact.</w:t>
      </w:r>
    </w:p>
    <w:p w14:paraId="0C743AEF" w14:textId="77777777" w:rsidR="00F529A7" w:rsidRDefault="00F529A7" w:rsidP="00D66F66">
      <w:pPr>
        <w:pStyle w:val="NormalWeb"/>
        <w:numPr>
          <w:ilvl w:val="1"/>
          <w:numId w:val="9"/>
        </w:numPr>
      </w:pPr>
      <w:r>
        <w:rPr>
          <w:b/>
          <w:bCs/>
        </w:rPr>
        <w:t>Interactive PM Refinement:</w:t>
      </w:r>
      <w:r>
        <w:t xml:space="preserve"> The complete draft is presented to the PM on the </w:t>
      </w:r>
      <w:r>
        <w:rPr>
          <w:rStyle w:val="HTMLCode"/>
        </w:rPr>
        <w:t>UXSpecPage</w:t>
      </w:r>
      <w:r>
        <w:t xml:space="preserve"> for review. The PM can edit the document directly or provide free-text feedback for the agent to incorporate in an iterative refinement loop.</w:t>
      </w:r>
    </w:p>
    <w:p w14:paraId="6205A895" w14:textId="281A5B90" w:rsidR="00F529A7" w:rsidRDefault="00F529A7" w:rsidP="00D66F66">
      <w:pPr>
        <w:pStyle w:val="NormalWeb"/>
        <w:numPr>
          <w:ilvl w:val="1"/>
          <w:numId w:val="9"/>
        </w:numPr>
      </w:pPr>
      <w:r>
        <w:rPr>
          <w:b/>
          <w:bCs/>
        </w:rPr>
        <w:t>Finalization and Blueprint Extraction:</w:t>
      </w:r>
      <w:r>
        <w:t xml:space="preserve"> Upon the PM's final approval, the </w:t>
      </w:r>
      <w:r>
        <w:rPr>
          <w:rStyle w:val="HTMLCode"/>
        </w:rPr>
        <w:t>MasterOrchestrator</w:t>
      </w:r>
      <w:r>
        <w:t xml:space="preserve"> saves the final Markdown document. The </w:t>
      </w:r>
      <w:r>
        <w:rPr>
          <w:rStyle w:val="HTMLCode"/>
        </w:rPr>
        <w:t>UX_Spec_Agent</w:t>
      </w:r>
      <w:r>
        <w:t xml:space="preserve"> then parses this approved document to extract a structured, machine-readable JSON blueprint of the UI. Both the human-readable Markdown and the machine-readable JSON are saved together as the complete UX/UI Specification in the project's database.</w:t>
      </w:r>
    </w:p>
    <w:p w14:paraId="0E213A18" w14:textId="6619E196" w:rsidR="00F529A7" w:rsidRDefault="00F529A7" w:rsidP="00F529A7">
      <w:pPr>
        <w:pStyle w:val="Heading4"/>
      </w:pPr>
      <w:r>
        <w:t xml:space="preserve">F-Phase </w:t>
      </w:r>
      <w:r w:rsidR="006B709E">
        <w:t>4</w:t>
      </w:r>
      <w:r>
        <w:t>: Application Specification</w:t>
      </w:r>
    </w:p>
    <w:p w14:paraId="2F21316C" w14:textId="77777777" w:rsidR="00DA39AE" w:rsidRPr="00DA39AE" w:rsidRDefault="00DA39AE" w:rsidP="00B71C5A">
      <w:pPr>
        <w:numPr>
          <w:ilvl w:val="0"/>
          <w:numId w:val="53"/>
        </w:numPr>
        <w:spacing w:before="100" w:beforeAutospacing="1" w:after="100" w:afterAutospacing="1"/>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Objective:</w:t>
      </w:r>
      <w:r w:rsidRPr="00DA39AE">
        <w:rPr>
          <w:rFonts w:ascii="Times New Roman" w:eastAsia="Times New Roman" w:hAnsi="Times New Roman" w:cs="Times New Roman"/>
          <w:sz w:val="24"/>
          <w:szCs w:val="24"/>
          <w:lang w:eastAsia="en-IN"/>
        </w:rPr>
        <w:t xml:space="preserve"> To produce a complete, unambiguous, and PM-approved functional specification for the target application, which will serve as the basis for the project backlog. This phase follows the UX/UI Design phase.</w:t>
      </w:r>
    </w:p>
    <w:p w14:paraId="2771C1B2" w14:textId="77777777" w:rsidR="00DA39AE" w:rsidRPr="00DA39AE" w:rsidRDefault="00DA39AE" w:rsidP="00B71C5A">
      <w:pPr>
        <w:numPr>
          <w:ilvl w:val="0"/>
          <w:numId w:val="53"/>
        </w:numPr>
        <w:spacing w:before="100" w:beforeAutospacing="1" w:after="100" w:afterAutospacing="1"/>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Agents Involved:</w:t>
      </w:r>
      <w:r w:rsidRPr="00DA39AE">
        <w:rPr>
          <w:rFonts w:ascii="Times New Roman" w:eastAsia="Times New Roman" w:hAnsi="Times New Roman" w:cs="Times New Roman"/>
          <w:sz w:val="24"/>
          <w:szCs w:val="24"/>
          <w:lang w:eastAsia="en-IN"/>
        </w:rPr>
        <w:t xml:space="preserve"> MasterOrchestrator, SpecClarificationAgent, ProjectScopingAgent, ReportGeneratorAgent</w:t>
      </w:r>
    </w:p>
    <w:p w14:paraId="52208BC0" w14:textId="77777777" w:rsidR="00DA39AE" w:rsidRPr="00DA39AE" w:rsidRDefault="00DA39AE" w:rsidP="00B71C5A">
      <w:pPr>
        <w:numPr>
          <w:ilvl w:val="0"/>
          <w:numId w:val="53"/>
        </w:numPr>
        <w:spacing w:before="100" w:beforeAutospacing="1" w:after="100" w:afterAutospacing="1"/>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UI Page:</w:t>
      </w:r>
      <w:r w:rsidRPr="00DA39AE">
        <w:rPr>
          <w:rFonts w:ascii="Times New Roman" w:eastAsia="Times New Roman" w:hAnsi="Times New Roman" w:cs="Times New Roman"/>
          <w:sz w:val="24"/>
          <w:szCs w:val="24"/>
          <w:lang w:eastAsia="en-IN"/>
        </w:rPr>
        <w:t xml:space="preserve"> SpecElaborationPage, DeliveryAssessmentPage</w:t>
      </w:r>
    </w:p>
    <w:p w14:paraId="459E2688" w14:textId="77777777" w:rsidR="00DA39AE" w:rsidRPr="00DA39AE" w:rsidRDefault="00DA39AE" w:rsidP="00DA39AE">
      <w:pPr>
        <w:spacing w:before="100" w:beforeAutospacing="1" w:after="100" w:afterAutospacing="1"/>
        <w:ind w:left="72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Detailed Operational Flow:</w:t>
      </w:r>
    </w:p>
    <w:p w14:paraId="5F390AD1" w14:textId="77777777" w:rsidR="00DA39AE" w:rsidRPr="00DA39AE" w:rsidRDefault="00DA39AE" w:rsidP="00B71C5A">
      <w:pPr>
        <w:numPr>
          <w:ilvl w:val="0"/>
          <w:numId w:val="54"/>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Input Gathering:</w:t>
      </w:r>
      <w:r w:rsidRPr="00DA39AE">
        <w:rPr>
          <w:rFonts w:ascii="Times New Roman" w:eastAsia="Times New Roman" w:hAnsi="Times New Roman" w:cs="Times New Roman"/>
          <w:sz w:val="24"/>
          <w:szCs w:val="24"/>
          <w:lang w:eastAsia="en-IN"/>
        </w:rPr>
        <w:t xml:space="preserve"> The process begins after the UX/UI Specification (F-Phase 3) is finalized. It gathers three sources of requirements to serve as the foundation for the specification:</w:t>
      </w:r>
    </w:p>
    <w:p w14:paraId="2A60E4D8"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sz w:val="24"/>
          <w:szCs w:val="24"/>
          <w:lang w:eastAsia="en-IN"/>
        </w:rPr>
        <w:t>The original project brief (for non-GUI requirements).</w:t>
      </w:r>
    </w:p>
    <w:p w14:paraId="6238020A"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sz w:val="24"/>
          <w:szCs w:val="24"/>
          <w:lang w:eastAsia="en-IN"/>
        </w:rPr>
        <w:lastRenderedPageBreak/>
        <w:t>The finalized UX/UI Specification from the database.</w:t>
      </w:r>
    </w:p>
    <w:p w14:paraId="19B33617"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sz w:val="24"/>
          <w:szCs w:val="24"/>
          <w:lang w:eastAsia="en-IN"/>
        </w:rPr>
        <w:t xml:space="preserve">The user-editable </w:t>
      </w:r>
      <w:r w:rsidRPr="00DA39AE">
        <w:rPr>
          <w:rFonts w:ascii="Courier New" w:eastAsia="Times New Roman" w:hAnsi="Courier New" w:cs="Courier New"/>
          <w:sz w:val="20"/>
          <w:szCs w:val="20"/>
          <w:lang w:eastAsia="en-IN"/>
        </w:rPr>
        <w:t>ux_ui_blueprint.json</w:t>
      </w:r>
      <w:r w:rsidRPr="00DA39AE">
        <w:rPr>
          <w:rFonts w:ascii="Times New Roman" w:eastAsia="Times New Roman" w:hAnsi="Times New Roman" w:cs="Times New Roman"/>
          <w:sz w:val="24"/>
          <w:szCs w:val="24"/>
          <w:lang w:eastAsia="en-IN"/>
        </w:rPr>
        <w:t xml:space="preserve"> file located in the project's </w:t>
      </w:r>
      <w:r w:rsidRPr="00DA39AE">
        <w:rPr>
          <w:rFonts w:ascii="Courier New" w:eastAsia="Times New Roman" w:hAnsi="Courier New" w:cs="Courier New"/>
          <w:sz w:val="20"/>
          <w:szCs w:val="20"/>
          <w:lang w:eastAsia="en-IN"/>
        </w:rPr>
        <w:t>/docs</w:t>
      </w:r>
      <w:r w:rsidRPr="00DA39AE">
        <w:rPr>
          <w:rFonts w:ascii="Times New Roman" w:eastAsia="Times New Roman" w:hAnsi="Times New Roman" w:cs="Times New Roman"/>
          <w:sz w:val="24"/>
          <w:szCs w:val="24"/>
          <w:lang w:eastAsia="en-IN"/>
        </w:rPr>
        <w:t xml:space="preserve"> directory.</w:t>
      </w:r>
    </w:p>
    <w:p w14:paraId="0B2EDEE2" w14:textId="77777777" w:rsidR="00DA39AE" w:rsidRPr="00DA39AE" w:rsidRDefault="00DA39AE" w:rsidP="00B71C5A">
      <w:pPr>
        <w:numPr>
          <w:ilvl w:val="0"/>
          <w:numId w:val="54"/>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Intelligent Consolidation of Inputs:</w:t>
      </w:r>
      <w:r w:rsidRPr="00DA39AE">
        <w:rPr>
          <w:rFonts w:ascii="Times New Roman" w:eastAsia="Times New Roman" w:hAnsi="Times New Roman" w:cs="Times New Roman"/>
          <w:sz w:val="24"/>
          <w:szCs w:val="24"/>
          <w:lang w:eastAsia="en-IN"/>
        </w:rPr>
        <w:t xml:space="preserve"> Before any draft is generated, an automated consolidation step is executed. This process intelligently merges the three input sources, prioritizing the </w:t>
      </w:r>
      <w:r w:rsidRPr="00DA39AE">
        <w:rPr>
          <w:rFonts w:ascii="Courier New" w:eastAsia="Times New Roman" w:hAnsi="Courier New" w:cs="Courier New"/>
          <w:sz w:val="20"/>
          <w:szCs w:val="20"/>
          <w:lang w:eastAsia="en-IN"/>
        </w:rPr>
        <w:t>ux_ui_blueprint.json</w:t>
      </w:r>
      <w:r w:rsidRPr="00DA39AE">
        <w:rPr>
          <w:rFonts w:ascii="Times New Roman" w:eastAsia="Times New Roman" w:hAnsi="Times New Roman" w:cs="Times New Roman"/>
          <w:sz w:val="24"/>
          <w:szCs w:val="24"/>
          <w:lang w:eastAsia="en-IN"/>
        </w:rPr>
        <w:t xml:space="preserve"> file as the definitive source for UI structure. It preserves non-GUI requirements from the brief and contextual UX details (like personas and user journeys) from the main specification document.</w:t>
      </w:r>
    </w:p>
    <w:p w14:paraId="2029455E" w14:textId="77777777" w:rsidR="00DA39AE" w:rsidRPr="00DA39AE" w:rsidRDefault="00DA39AE" w:rsidP="00B71C5A">
      <w:pPr>
        <w:numPr>
          <w:ilvl w:val="0"/>
          <w:numId w:val="54"/>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Automated Delivery Assessment:</w:t>
      </w:r>
      <w:r w:rsidRPr="00DA39AE">
        <w:rPr>
          <w:rFonts w:ascii="Times New Roman" w:eastAsia="Times New Roman" w:hAnsi="Times New Roman" w:cs="Times New Roman"/>
          <w:sz w:val="24"/>
          <w:szCs w:val="24"/>
          <w:lang w:eastAsia="en-IN"/>
        </w:rPr>
        <w:t xml:space="preserve"> Immediately following the consolidation, the system automatically generates a draft Application Specification and performs a comprehensive analysis to create a </w:t>
      </w:r>
      <w:r w:rsidRPr="00DA39AE">
        <w:rPr>
          <w:rFonts w:ascii="Times New Roman" w:eastAsia="Times New Roman" w:hAnsi="Times New Roman" w:cs="Times New Roman"/>
          <w:b/>
          <w:bCs/>
          <w:sz w:val="24"/>
          <w:szCs w:val="24"/>
          <w:lang w:eastAsia="en-IN"/>
        </w:rPr>
        <w:t>Delivery Assessment Report</w:t>
      </w:r>
      <w:r w:rsidRPr="00DA39AE">
        <w:rPr>
          <w:rFonts w:ascii="Times New Roman" w:eastAsia="Times New Roman" w:hAnsi="Times New Roman" w:cs="Times New Roman"/>
          <w:sz w:val="24"/>
          <w:szCs w:val="24"/>
          <w:lang w:eastAsia="en-IN"/>
        </w:rPr>
        <w:t>. This graphical report replaces the previous text-based complexity analysis and is designed to provide the PM with an immediate, intuitive understanding of the project's characteristics.</w:t>
      </w:r>
    </w:p>
    <w:p w14:paraId="6A56E2A4" w14:textId="77777777" w:rsidR="00DA39AE" w:rsidRPr="00DA39AE" w:rsidRDefault="00DA39AE" w:rsidP="00B71C5A">
      <w:pPr>
        <w:numPr>
          <w:ilvl w:val="0"/>
          <w:numId w:val="54"/>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PM Review of Delivery Assessment:</w:t>
      </w:r>
      <w:r w:rsidRPr="00DA39AE">
        <w:rPr>
          <w:rFonts w:ascii="Times New Roman" w:eastAsia="Times New Roman" w:hAnsi="Times New Roman" w:cs="Times New Roman"/>
          <w:sz w:val="24"/>
          <w:szCs w:val="24"/>
          <w:lang w:eastAsia="en-IN"/>
        </w:rPr>
        <w:t xml:space="preserve"> The system transitions to the </w:t>
      </w:r>
      <w:r w:rsidRPr="00DA39AE">
        <w:rPr>
          <w:rFonts w:ascii="Courier New" w:eastAsia="Times New Roman" w:hAnsi="Courier New" w:cs="Courier New"/>
          <w:sz w:val="20"/>
          <w:szCs w:val="20"/>
          <w:lang w:eastAsia="en-IN"/>
        </w:rPr>
        <w:t>DeliveryAssessmentPage</w:t>
      </w:r>
      <w:r w:rsidRPr="00DA39AE">
        <w:rPr>
          <w:rFonts w:ascii="Times New Roman" w:eastAsia="Times New Roman" w:hAnsi="Times New Roman" w:cs="Times New Roman"/>
          <w:sz w:val="24"/>
          <w:szCs w:val="24"/>
          <w:lang w:eastAsia="en-IN"/>
        </w:rPr>
        <w:t xml:space="preserve"> to display the graphical report, which includes:</w:t>
      </w:r>
    </w:p>
    <w:p w14:paraId="22418FF6"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Automation Confidence Level:</w:t>
      </w:r>
      <w:r w:rsidRPr="00DA39AE">
        <w:rPr>
          <w:rFonts w:ascii="Times New Roman" w:eastAsia="Times New Roman" w:hAnsi="Times New Roman" w:cs="Times New Roman"/>
          <w:sz w:val="24"/>
          <w:szCs w:val="24"/>
          <w:lang w:eastAsia="en-IN"/>
        </w:rPr>
        <w:t xml:space="preserve"> A high-level gauge (High, Medium, Low) representing the overall risk.</w:t>
      </w:r>
    </w:p>
    <w:p w14:paraId="483C96CD"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Complexity Analysis:</w:t>
      </w:r>
      <w:r w:rsidRPr="00DA39AE">
        <w:rPr>
          <w:rFonts w:ascii="Times New Roman" w:eastAsia="Times New Roman" w:hAnsi="Times New Roman" w:cs="Times New Roman"/>
          <w:sz w:val="24"/>
          <w:szCs w:val="24"/>
          <w:lang w:eastAsia="en-IN"/>
        </w:rPr>
        <w:t xml:space="preserve"> Ratings for Feature Scope, Data Schema, UI/UX, and Integrations, derived from the AI's semantic analysis of the specification.</w:t>
      </w:r>
    </w:p>
    <w:p w14:paraId="5772066C"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Summary:</w:t>
      </w:r>
      <w:r w:rsidRPr="00DA39AE">
        <w:rPr>
          <w:rFonts w:ascii="Times New Roman" w:eastAsia="Times New Roman" w:hAnsi="Times New Roman" w:cs="Times New Roman"/>
          <w:sz w:val="24"/>
          <w:szCs w:val="24"/>
          <w:lang w:eastAsia="en-IN"/>
        </w:rPr>
        <w:t xml:space="preserve"> A concise, non-technical summary from the </w:t>
      </w:r>
      <w:r w:rsidRPr="00DA39AE">
        <w:rPr>
          <w:rFonts w:ascii="Courier New" w:eastAsia="Times New Roman" w:hAnsi="Courier New" w:cs="Courier New"/>
          <w:sz w:val="20"/>
          <w:szCs w:val="20"/>
          <w:lang w:eastAsia="en-IN"/>
        </w:rPr>
        <w:t>ProjectScopingAgent</w:t>
      </w:r>
      <w:r w:rsidRPr="00DA39AE">
        <w:rPr>
          <w:rFonts w:ascii="Times New Roman" w:eastAsia="Times New Roman" w:hAnsi="Times New Roman" w:cs="Times New Roman"/>
          <w:sz w:val="24"/>
          <w:szCs w:val="24"/>
          <w:lang w:eastAsia="en-IN"/>
        </w:rPr>
        <w:t xml:space="preserve"> that explains the primary sources of risk.</w:t>
      </w:r>
    </w:p>
    <w:p w14:paraId="4C6D2FCE" w14:textId="77777777" w:rsidR="00DA39AE" w:rsidRPr="00DA39AE" w:rsidRDefault="00DA39AE" w:rsidP="00B71C5A">
      <w:pPr>
        <w:numPr>
          <w:ilvl w:val="0"/>
          <w:numId w:val="54"/>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PM Decision Point (Approval):</w:t>
      </w:r>
      <w:r w:rsidRPr="00DA39AE">
        <w:rPr>
          <w:rFonts w:ascii="Times New Roman" w:eastAsia="Times New Roman" w:hAnsi="Times New Roman" w:cs="Times New Roman"/>
          <w:sz w:val="24"/>
          <w:szCs w:val="24"/>
          <w:lang w:eastAsia="en-IN"/>
        </w:rPr>
        <w:t xml:space="preserve"> Based on the Delivery Assessment, the PM makes a strategic decision:</w:t>
      </w:r>
    </w:p>
    <w:p w14:paraId="13CFD21F"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Approve:</w:t>
      </w:r>
      <w:r w:rsidRPr="00DA39AE">
        <w:rPr>
          <w:rFonts w:ascii="Times New Roman" w:eastAsia="Times New Roman" w:hAnsi="Times New Roman" w:cs="Times New Roman"/>
          <w:sz w:val="24"/>
          <w:szCs w:val="24"/>
          <w:lang w:eastAsia="en-IN"/>
        </w:rPr>
        <w:t xml:space="preserve"> The PM clicks "Approve &amp; View Spec" to proceed.</w:t>
      </w:r>
    </w:p>
    <w:p w14:paraId="26BCB266"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Revise:</w:t>
      </w:r>
      <w:r w:rsidRPr="00DA39AE">
        <w:rPr>
          <w:rFonts w:ascii="Times New Roman" w:eastAsia="Times New Roman" w:hAnsi="Times New Roman" w:cs="Times New Roman"/>
          <w:sz w:val="24"/>
          <w:szCs w:val="24"/>
          <w:lang w:eastAsia="en-IN"/>
        </w:rPr>
        <w:t xml:space="preserve"> The PM may click “Cancel” to return to a previous phase and revise the initial brief or UX/UI specification to simplify the scope before generating a new assessment.</w:t>
      </w:r>
    </w:p>
    <w:p w14:paraId="3014C34E" w14:textId="77777777" w:rsidR="00DA39AE" w:rsidRPr="00DA39AE" w:rsidRDefault="00DA39AE" w:rsidP="00B71C5A">
      <w:pPr>
        <w:numPr>
          <w:ilvl w:val="0"/>
          <w:numId w:val="54"/>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Automated Report Archival:</w:t>
      </w:r>
      <w:r w:rsidRPr="00DA39AE">
        <w:rPr>
          <w:rFonts w:ascii="Times New Roman" w:eastAsia="Times New Roman" w:hAnsi="Times New Roman" w:cs="Times New Roman"/>
          <w:sz w:val="24"/>
          <w:szCs w:val="24"/>
          <w:lang w:eastAsia="en-IN"/>
        </w:rPr>
        <w:t xml:space="preserve"> When the PM approves, the </w:t>
      </w:r>
      <w:r w:rsidRPr="00DA39AE">
        <w:rPr>
          <w:rFonts w:ascii="Courier New" w:eastAsia="Times New Roman" w:hAnsi="Courier New" w:cs="Courier New"/>
          <w:sz w:val="20"/>
          <w:szCs w:val="20"/>
          <w:lang w:eastAsia="en-IN"/>
        </w:rPr>
        <w:t>ReportGeneratorAgent</w:t>
      </w:r>
      <w:r w:rsidRPr="00DA39AE">
        <w:rPr>
          <w:rFonts w:ascii="Times New Roman" w:eastAsia="Times New Roman" w:hAnsi="Times New Roman" w:cs="Times New Roman"/>
          <w:sz w:val="24"/>
          <w:szCs w:val="24"/>
          <w:lang w:eastAsia="en-IN"/>
        </w:rPr>
        <w:t xml:space="preserve"> is invoked in the background to generate and save a .docx version of the 'Delivery Assessment Report' (including its charts) to the project's </w:t>
      </w:r>
      <w:r w:rsidRPr="00DA39AE">
        <w:rPr>
          <w:rFonts w:ascii="Courier New" w:eastAsia="Times New Roman" w:hAnsi="Courier New" w:cs="Courier New"/>
          <w:sz w:val="20"/>
          <w:szCs w:val="20"/>
          <w:lang w:eastAsia="en-IN"/>
        </w:rPr>
        <w:t>docs/</w:t>
      </w:r>
      <w:r w:rsidRPr="00DA39AE">
        <w:rPr>
          <w:rFonts w:ascii="Times New Roman" w:eastAsia="Times New Roman" w:hAnsi="Times New Roman" w:cs="Times New Roman"/>
          <w:sz w:val="24"/>
          <w:szCs w:val="24"/>
          <w:lang w:eastAsia="en-IN"/>
        </w:rPr>
        <w:t xml:space="preserve"> folder.</w:t>
      </w:r>
    </w:p>
    <w:p w14:paraId="27954F6B" w14:textId="77777777" w:rsidR="00DA39AE" w:rsidRPr="00DA39AE" w:rsidRDefault="00DA39AE" w:rsidP="00B71C5A">
      <w:pPr>
        <w:numPr>
          <w:ilvl w:val="0"/>
          <w:numId w:val="54"/>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Iterative Refinement Loop:</w:t>
      </w:r>
      <w:r w:rsidRPr="00DA39AE">
        <w:rPr>
          <w:rFonts w:ascii="Times New Roman" w:eastAsia="Times New Roman" w:hAnsi="Times New Roman" w:cs="Times New Roman"/>
          <w:sz w:val="24"/>
          <w:szCs w:val="24"/>
          <w:lang w:eastAsia="en-IN"/>
        </w:rPr>
        <w:t xml:space="preserve"> The system transitions to the </w:t>
      </w:r>
      <w:r w:rsidRPr="00DA39AE">
        <w:rPr>
          <w:rFonts w:ascii="Courier New" w:eastAsia="Times New Roman" w:hAnsi="Courier New" w:cs="Courier New"/>
          <w:sz w:val="20"/>
          <w:szCs w:val="20"/>
          <w:lang w:eastAsia="en-IN"/>
        </w:rPr>
        <w:t>SpecElaborationPage</w:t>
      </w:r>
      <w:r w:rsidRPr="00DA39AE">
        <w:rPr>
          <w:rFonts w:ascii="Times New Roman" w:eastAsia="Times New Roman" w:hAnsi="Times New Roman" w:cs="Times New Roman"/>
          <w:sz w:val="24"/>
          <w:szCs w:val="24"/>
          <w:lang w:eastAsia="en-IN"/>
        </w:rPr>
        <w:t xml:space="preserve"> for refinement:</w:t>
      </w:r>
    </w:p>
    <w:p w14:paraId="26148BAC"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PM's First Review:</w:t>
      </w:r>
      <w:r w:rsidRPr="00DA39AE">
        <w:rPr>
          <w:rFonts w:ascii="Times New Roman" w:eastAsia="Times New Roman" w:hAnsi="Times New Roman" w:cs="Times New Roman"/>
          <w:sz w:val="24"/>
          <w:szCs w:val="24"/>
          <w:lang w:eastAsia="en-IN"/>
        </w:rPr>
        <w:t xml:space="preserve"> The initial draft is presented in an editable view. The PM can make direct edits and/or provide general feedback.</w:t>
      </w:r>
    </w:p>
    <w:p w14:paraId="7D3F0A1E"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AI-Assisted Review:</w:t>
      </w:r>
      <w:r w:rsidRPr="00DA39AE">
        <w:rPr>
          <w:rFonts w:ascii="Times New Roman" w:eastAsia="Times New Roman" w:hAnsi="Times New Roman" w:cs="Times New Roman"/>
          <w:sz w:val="24"/>
          <w:szCs w:val="24"/>
          <w:lang w:eastAsia="en-IN"/>
        </w:rPr>
        <w:t xml:space="preserve"> After the first refinement, the UI shows a three-tabbed view: the refined draft, an AI analysis of the draft that identifies ambiguities (managed by the </w:t>
      </w:r>
      <w:r w:rsidRPr="00DA39AE">
        <w:rPr>
          <w:rFonts w:ascii="Courier New" w:eastAsia="Times New Roman" w:hAnsi="Courier New" w:cs="Courier New"/>
          <w:sz w:val="20"/>
          <w:szCs w:val="20"/>
          <w:lang w:eastAsia="en-IN"/>
        </w:rPr>
        <w:t>SpecClarificationAgent</w:t>
      </w:r>
      <w:r w:rsidRPr="00DA39AE">
        <w:rPr>
          <w:rFonts w:ascii="Times New Roman" w:eastAsia="Times New Roman" w:hAnsi="Times New Roman" w:cs="Times New Roman"/>
          <w:sz w:val="24"/>
          <w:szCs w:val="24"/>
          <w:lang w:eastAsia="en-IN"/>
        </w:rPr>
        <w:t>), and a feedback input area.</w:t>
      </w:r>
    </w:p>
    <w:p w14:paraId="7674096C" w14:textId="77777777" w:rsidR="00DA39AE" w:rsidRPr="00DA39AE" w:rsidRDefault="00DA39AE" w:rsidP="00B71C5A">
      <w:pPr>
        <w:numPr>
          <w:ilvl w:val="1"/>
          <w:numId w:val="54"/>
        </w:numPr>
        <w:tabs>
          <w:tab w:val="clear" w:pos="1440"/>
          <w:tab w:val="num" w:pos="2160"/>
        </w:tabs>
        <w:spacing w:before="100" w:beforeAutospacing="1" w:after="100" w:afterAutospacing="1"/>
        <w:ind w:left="2160"/>
        <w:rPr>
          <w:rFonts w:ascii="Times New Roman" w:eastAsia="Times New Roman" w:hAnsi="Times New Roman" w:cs="Times New Roman"/>
          <w:sz w:val="24"/>
          <w:szCs w:val="24"/>
          <w:lang w:eastAsia="en-IN"/>
        </w:rPr>
      </w:pPr>
      <w:r w:rsidRPr="00DA39AE">
        <w:rPr>
          <w:rFonts w:ascii="Times New Roman" w:eastAsia="Times New Roman" w:hAnsi="Times New Roman" w:cs="Times New Roman"/>
          <w:sz w:val="24"/>
          <w:szCs w:val="24"/>
          <w:lang w:eastAsia="en-IN"/>
        </w:rPr>
        <w:t>This cycle of PM feedback and AI-assisted refinement continues until the PM is satisfied.</w:t>
      </w:r>
    </w:p>
    <w:p w14:paraId="5C9A5D0F" w14:textId="77777777" w:rsidR="00DA39AE" w:rsidRPr="00DA39AE" w:rsidRDefault="00DA39AE" w:rsidP="00B71C5A">
      <w:pPr>
        <w:numPr>
          <w:ilvl w:val="0"/>
          <w:numId w:val="54"/>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eastAsia="en-IN"/>
        </w:rPr>
      </w:pPr>
      <w:r w:rsidRPr="00DA39AE">
        <w:rPr>
          <w:rFonts w:ascii="Times New Roman" w:eastAsia="Times New Roman" w:hAnsi="Times New Roman" w:cs="Times New Roman"/>
          <w:b/>
          <w:bCs/>
          <w:sz w:val="24"/>
          <w:szCs w:val="24"/>
          <w:lang w:eastAsia="en-IN"/>
        </w:rPr>
        <w:t>Finalization:</w:t>
      </w:r>
      <w:r w:rsidRPr="00DA39AE">
        <w:rPr>
          <w:rFonts w:ascii="Times New Roman" w:eastAsia="Times New Roman" w:hAnsi="Times New Roman" w:cs="Times New Roman"/>
          <w:sz w:val="24"/>
          <w:szCs w:val="24"/>
          <w:lang w:eastAsia="en-IN"/>
        </w:rPr>
        <w:t xml:space="preserve"> Once the PM gives final approval, the finalized Application Specification is saved as a core project document in the database.</w:t>
      </w:r>
    </w:p>
    <w:p w14:paraId="51ECDCF5" w14:textId="5EB5436C" w:rsidR="0005496F" w:rsidRDefault="0005496F" w:rsidP="0005496F">
      <w:pPr>
        <w:pStyle w:val="Heading4"/>
      </w:pPr>
      <w:r>
        <w:lastRenderedPageBreak/>
        <w:t xml:space="preserve">F-Phase </w:t>
      </w:r>
      <w:r w:rsidR="006B709E">
        <w:t>5</w:t>
      </w:r>
      <w:r>
        <w:t>: Technical Specification &amp; Architecture</w:t>
      </w:r>
    </w:p>
    <w:p w14:paraId="06E58324" w14:textId="77777777" w:rsidR="0005496F" w:rsidRDefault="0005496F" w:rsidP="0021233F">
      <w:pPr>
        <w:pStyle w:val="NormalWeb"/>
        <w:ind w:left="720"/>
      </w:pPr>
      <w:r>
        <w:rPr>
          <w:b/>
          <w:bCs/>
        </w:rPr>
        <w:t>Objective:</w:t>
      </w:r>
      <w:r>
        <w:t xml:space="preserve"> To produce a complete, validated, and PM-approved Technical Specification that defines the architectural approach and technology stack for the target application.</w:t>
      </w:r>
    </w:p>
    <w:p w14:paraId="2DE4B147" w14:textId="77777777" w:rsidR="0005496F" w:rsidRDefault="0005496F" w:rsidP="0021233F">
      <w:pPr>
        <w:pStyle w:val="NormalWeb"/>
        <w:ind w:left="720"/>
      </w:pPr>
      <w:r>
        <w:rPr>
          <w:b/>
          <w:bCs/>
        </w:rPr>
        <w:t>Agents Involved:</w:t>
      </w:r>
      <w:r>
        <w:t xml:space="preserve"> </w:t>
      </w:r>
      <w:r>
        <w:rPr>
          <w:rStyle w:val="HTMLCode"/>
        </w:rPr>
        <w:t>MasterOrchestrator</w:t>
      </w:r>
      <w:r>
        <w:t xml:space="preserve">, </w:t>
      </w:r>
      <w:r>
        <w:rPr>
          <w:rStyle w:val="HTMLCode"/>
        </w:rPr>
        <w:t>TechStackProposalAgent</w:t>
      </w:r>
      <w:r>
        <w:t xml:space="preserve">, </w:t>
      </w:r>
      <w:r>
        <w:rPr>
          <w:rStyle w:val="HTMLCode"/>
        </w:rPr>
        <w:t>ProjectBootstrapAgent</w:t>
      </w:r>
    </w:p>
    <w:p w14:paraId="3971C949" w14:textId="77777777" w:rsidR="0005496F" w:rsidRDefault="0005496F" w:rsidP="0021233F">
      <w:pPr>
        <w:pStyle w:val="NormalWeb"/>
        <w:ind w:left="720"/>
      </w:pPr>
      <w:r>
        <w:rPr>
          <w:b/>
          <w:bCs/>
        </w:rPr>
        <w:t>UI Page:</w:t>
      </w:r>
      <w:r>
        <w:t xml:space="preserve"> </w:t>
      </w:r>
      <w:r>
        <w:rPr>
          <w:rStyle w:val="HTMLCode"/>
        </w:rPr>
        <w:t>TechSpecPage</w:t>
      </w:r>
    </w:p>
    <w:p w14:paraId="5D43BCDA" w14:textId="77777777" w:rsidR="0005496F" w:rsidRDefault="0005496F" w:rsidP="0021233F">
      <w:pPr>
        <w:pStyle w:val="NormalWeb"/>
        <w:ind w:left="720"/>
      </w:pPr>
      <w:r>
        <w:rPr>
          <w:b/>
          <w:bCs/>
        </w:rPr>
        <w:t>Detailed Operational Flow:</w:t>
      </w:r>
      <w:r>
        <w:t xml:space="preserve"> The workflow begins on the </w:t>
      </w:r>
      <w:r>
        <w:rPr>
          <w:rStyle w:val="HTMLCode"/>
        </w:rPr>
        <w:t>TechSpecPage</w:t>
      </w:r>
      <w:r>
        <w:t xml:space="preserve"> and is designed as a guided wizard to ensure a robust and well-considered technical plan.</w:t>
      </w:r>
    </w:p>
    <w:p w14:paraId="0AB0CE0A" w14:textId="77777777" w:rsidR="0005496F" w:rsidRDefault="0005496F" w:rsidP="00B71C5A">
      <w:pPr>
        <w:pStyle w:val="NormalWeb"/>
        <w:numPr>
          <w:ilvl w:val="0"/>
          <w:numId w:val="19"/>
        </w:numPr>
        <w:tabs>
          <w:tab w:val="clear" w:pos="720"/>
          <w:tab w:val="num" w:pos="1440"/>
        </w:tabs>
        <w:ind w:left="1440"/>
      </w:pPr>
      <w:r>
        <w:rPr>
          <w:b/>
          <w:bCs/>
        </w:rPr>
        <w:t>Initial PM Choice:</w:t>
      </w:r>
      <w:r>
        <w:t xml:space="preserve"> The PM is presented with two primary paths:</w:t>
      </w:r>
    </w:p>
    <w:p w14:paraId="3BDD1D1D" w14:textId="05E00931" w:rsidR="0005496F" w:rsidRDefault="0005496F" w:rsidP="00B71C5A">
      <w:pPr>
        <w:pStyle w:val="NormalWeb"/>
        <w:numPr>
          <w:ilvl w:val="1"/>
          <w:numId w:val="19"/>
        </w:numPr>
        <w:tabs>
          <w:tab w:val="clear" w:pos="1440"/>
          <w:tab w:val="num" w:pos="2160"/>
        </w:tabs>
        <w:ind w:left="2160"/>
      </w:pPr>
      <w:r>
        <w:rPr>
          <w:b/>
          <w:bCs/>
        </w:rPr>
        <w:t xml:space="preserve">Let </w:t>
      </w:r>
      <w:r w:rsidR="003916DE">
        <w:rPr>
          <w:b/>
          <w:bCs/>
        </w:rPr>
        <w:t>Klyve</w:t>
      </w:r>
      <w:r>
        <w:rPr>
          <w:b/>
          <w:bCs/>
        </w:rPr>
        <w:t xml:space="preserve"> Propose a Tech Stack:</w:t>
      </w:r>
      <w:r>
        <w:t xml:space="preserve"> The PM delegates the initial technology selection to the AI based on the approved Application Specification.</w:t>
      </w:r>
    </w:p>
    <w:p w14:paraId="2CB2C651" w14:textId="77777777" w:rsidR="0005496F" w:rsidRDefault="0005496F" w:rsidP="00B71C5A">
      <w:pPr>
        <w:pStyle w:val="NormalWeb"/>
        <w:numPr>
          <w:ilvl w:val="1"/>
          <w:numId w:val="19"/>
        </w:numPr>
        <w:tabs>
          <w:tab w:val="clear" w:pos="1440"/>
          <w:tab w:val="num" w:pos="2160"/>
        </w:tabs>
        <w:ind w:left="2160"/>
      </w:pPr>
      <w:r>
        <w:rPr>
          <w:b/>
          <w:bCs/>
        </w:rPr>
        <w:t>I Will Provide Technology Guidelines:</w:t>
      </w:r>
      <w:r>
        <w:t xml:space="preserve"> The PM provides specific constraints, technologies, or architectural patterns that the AI must adhere to.</w:t>
      </w:r>
    </w:p>
    <w:p w14:paraId="616ED0AA" w14:textId="77777777" w:rsidR="0005496F" w:rsidRDefault="0005496F" w:rsidP="00B71C5A">
      <w:pPr>
        <w:pStyle w:val="NormalWeb"/>
        <w:numPr>
          <w:ilvl w:val="0"/>
          <w:numId w:val="19"/>
        </w:numPr>
        <w:tabs>
          <w:tab w:val="clear" w:pos="720"/>
          <w:tab w:val="num" w:pos="1440"/>
        </w:tabs>
        <w:ind w:left="1440"/>
      </w:pPr>
      <w:r>
        <w:rPr>
          <w:b/>
          <w:bCs/>
        </w:rPr>
        <w:t>Path A: AI-Proposed Stack</w:t>
      </w:r>
    </w:p>
    <w:p w14:paraId="7347EF48" w14:textId="77777777" w:rsidR="0005496F" w:rsidRDefault="0005496F" w:rsidP="00B71C5A">
      <w:pPr>
        <w:pStyle w:val="NormalWeb"/>
        <w:numPr>
          <w:ilvl w:val="1"/>
          <w:numId w:val="19"/>
        </w:numPr>
        <w:tabs>
          <w:tab w:val="clear" w:pos="1440"/>
          <w:tab w:val="num" w:pos="2160"/>
        </w:tabs>
        <w:ind w:left="2160"/>
      </w:pPr>
      <w:r>
        <w:t>The PM selects the target Operating System (e.g., "Windows", "Linux", "Android and iOS").</w:t>
      </w:r>
    </w:p>
    <w:p w14:paraId="29B3A215" w14:textId="77777777" w:rsidR="0005496F" w:rsidRDefault="0005496F" w:rsidP="00B71C5A">
      <w:pPr>
        <w:pStyle w:val="NormalWeb"/>
        <w:numPr>
          <w:ilvl w:val="1"/>
          <w:numId w:val="19"/>
        </w:numPr>
        <w:tabs>
          <w:tab w:val="clear" w:pos="1440"/>
          <w:tab w:val="num" w:pos="2160"/>
        </w:tabs>
        <w:ind w:left="2160"/>
      </w:pPr>
      <w:r>
        <w:t xml:space="preserve">Upon confirmation, the </w:t>
      </w:r>
      <w:r>
        <w:rPr>
          <w:rStyle w:val="HTMLCode"/>
        </w:rPr>
        <w:t>TechStackProposalAgent</w:t>
      </w:r>
      <w:r>
        <w:t xml:space="preserve"> is invoked. It performs an "archetype analysis" on the Application Specification to determine the nature of the project (e.g., "Data Processing Pipeline," "Desktop CRUD App").</w:t>
      </w:r>
    </w:p>
    <w:p w14:paraId="6B5DBC18" w14:textId="77777777" w:rsidR="0005496F" w:rsidRDefault="0005496F" w:rsidP="00B71C5A">
      <w:pPr>
        <w:pStyle w:val="NormalWeb"/>
        <w:numPr>
          <w:ilvl w:val="1"/>
          <w:numId w:val="19"/>
        </w:numPr>
        <w:tabs>
          <w:tab w:val="clear" w:pos="1440"/>
          <w:tab w:val="num" w:pos="2160"/>
        </w:tabs>
        <w:ind w:left="2160"/>
      </w:pPr>
      <w:r>
        <w:t>Using this archetype, the agent generates a draft Technical Specification with an appropriate level of detail and a suitable technology stack. The workflow then proceeds directly to the "Iterative Refinement Loop" (Step 4).</w:t>
      </w:r>
    </w:p>
    <w:p w14:paraId="0605D4F7" w14:textId="77777777" w:rsidR="0005496F" w:rsidRDefault="0005496F" w:rsidP="00B71C5A">
      <w:pPr>
        <w:pStyle w:val="NormalWeb"/>
        <w:numPr>
          <w:ilvl w:val="0"/>
          <w:numId w:val="19"/>
        </w:numPr>
        <w:tabs>
          <w:tab w:val="clear" w:pos="720"/>
          <w:tab w:val="num" w:pos="1440"/>
        </w:tabs>
        <w:ind w:left="1440"/>
      </w:pPr>
      <w:r>
        <w:rPr>
          <w:b/>
          <w:bCs/>
        </w:rPr>
        <w:t>Path B: PM-Provided Guidelines (with AI Validation)</w:t>
      </w:r>
    </w:p>
    <w:p w14:paraId="28C7BF1B" w14:textId="77777777" w:rsidR="0005496F" w:rsidRDefault="0005496F" w:rsidP="00B71C5A">
      <w:pPr>
        <w:pStyle w:val="NormalWeb"/>
        <w:numPr>
          <w:ilvl w:val="1"/>
          <w:numId w:val="19"/>
        </w:numPr>
        <w:tabs>
          <w:tab w:val="clear" w:pos="1440"/>
          <w:tab w:val="num" w:pos="2160"/>
        </w:tabs>
        <w:ind w:left="2160"/>
      </w:pPr>
      <w:r>
        <w:t>The UI presents an input area for the PM to enter free-text guidelines and an option to upload supplementary documents.</w:t>
      </w:r>
    </w:p>
    <w:p w14:paraId="11FB2B34" w14:textId="77777777" w:rsidR="0005496F" w:rsidRDefault="0005496F" w:rsidP="00B71C5A">
      <w:pPr>
        <w:pStyle w:val="NormalWeb"/>
        <w:numPr>
          <w:ilvl w:val="1"/>
          <w:numId w:val="19"/>
        </w:numPr>
        <w:tabs>
          <w:tab w:val="clear" w:pos="1440"/>
          <w:tab w:val="num" w:pos="2160"/>
        </w:tabs>
        <w:ind w:left="2160"/>
      </w:pPr>
      <w:r>
        <w:t xml:space="preserve">The </w:t>
      </w:r>
      <w:r>
        <w:rPr>
          <w:rStyle w:val="HTMLCode"/>
        </w:rPr>
        <w:t>ProjectBootstrapAgent</w:t>
      </w:r>
      <w:r>
        <w:t xml:space="preserve"> is used to extract text from any uploaded files, which is combined with the user's text input.</w:t>
      </w:r>
    </w:p>
    <w:p w14:paraId="6BB52CCD" w14:textId="77777777" w:rsidR="0005496F" w:rsidRDefault="0005496F" w:rsidP="00B71C5A">
      <w:pPr>
        <w:pStyle w:val="NormalWeb"/>
        <w:numPr>
          <w:ilvl w:val="1"/>
          <w:numId w:val="19"/>
        </w:numPr>
        <w:tabs>
          <w:tab w:val="clear" w:pos="1440"/>
          <w:tab w:val="num" w:pos="2160"/>
        </w:tabs>
        <w:ind w:left="2160"/>
      </w:pPr>
      <w:r>
        <w:rPr>
          <w:b/>
          <w:bCs/>
        </w:rPr>
        <w:t>AI Validation:</w:t>
      </w:r>
      <w:r>
        <w:t xml:space="preserve"> Before generating a draft, the </w:t>
      </w:r>
      <w:r>
        <w:rPr>
          <w:rStyle w:val="HTMLCode"/>
        </w:rPr>
        <w:t>TechStackProposalAgent</w:t>
      </w:r>
      <w:r>
        <w:t xml:space="preserve"> validates this combined input for internal consistency and for compatibility with the Application Specification.</w:t>
      </w:r>
    </w:p>
    <w:p w14:paraId="2084962E" w14:textId="77777777" w:rsidR="0005496F" w:rsidRDefault="0005496F" w:rsidP="00B71C5A">
      <w:pPr>
        <w:pStyle w:val="NormalWeb"/>
        <w:numPr>
          <w:ilvl w:val="2"/>
          <w:numId w:val="19"/>
        </w:numPr>
        <w:tabs>
          <w:tab w:val="clear" w:pos="2160"/>
          <w:tab w:val="num" w:pos="2880"/>
        </w:tabs>
        <w:ind w:left="2880"/>
      </w:pPr>
      <w:r>
        <w:rPr>
          <w:b/>
          <w:bCs/>
        </w:rPr>
        <w:t>Outcome 1 (Compatible):</w:t>
      </w:r>
      <w:r>
        <w:t xml:space="preserve"> If the guidelines are valid, the agent proceeds to generate a draft Technical Specification that adheres to them.</w:t>
      </w:r>
    </w:p>
    <w:p w14:paraId="19823728" w14:textId="3D6E5996" w:rsidR="0005496F" w:rsidRDefault="0005496F" w:rsidP="00B71C5A">
      <w:pPr>
        <w:pStyle w:val="NormalWeb"/>
        <w:numPr>
          <w:ilvl w:val="2"/>
          <w:numId w:val="19"/>
        </w:numPr>
        <w:tabs>
          <w:tab w:val="clear" w:pos="2160"/>
          <w:tab w:val="num" w:pos="2880"/>
        </w:tabs>
        <w:ind w:left="2880"/>
      </w:pPr>
      <w:r>
        <w:rPr>
          <w:b/>
          <w:bCs/>
        </w:rPr>
        <w:t>Outcome 2 (Incompatible):</w:t>
      </w:r>
      <w:r>
        <w:t xml:space="preserve"> If a fundamental conflict is detected (e.g., specifying a web-only framework for a desktop app), the process moves to the refinement loop, but with the AI's analysis clearly stating the conflict and suggesting a resolution. The refinement controls are disabled, guiding the PM to restart the process with consistent guidelines.</w:t>
      </w:r>
    </w:p>
    <w:p w14:paraId="7E5624E0" w14:textId="77777777" w:rsidR="00C87FF2" w:rsidRDefault="00C87FF2" w:rsidP="00B71C5A">
      <w:pPr>
        <w:pStyle w:val="NormalWeb"/>
        <w:numPr>
          <w:ilvl w:val="0"/>
          <w:numId w:val="19"/>
        </w:numPr>
        <w:tabs>
          <w:tab w:val="clear" w:pos="720"/>
          <w:tab w:val="num" w:pos="1440"/>
        </w:tabs>
        <w:ind w:left="1440"/>
      </w:pPr>
      <w:r w:rsidRPr="00C87FF2">
        <w:rPr>
          <w:b/>
          <w:bCs/>
        </w:rPr>
        <w:t>Diagram Generation:</w:t>
      </w:r>
      <w:r w:rsidRPr="00C87FF2">
        <w:t xml:space="preserve"> </w:t>
      </w:r>
    </w:p>
    <w:p w14:paraId="4D6FAEBA" w14:textId="22FB4315" w:rsidR="00C87FF2" w:rsidRDefault="00C87FF2" w:rsidP="00B71C5A">
      <w:pPr>
        <w:pStyle w:val="NormalWeb"/>
        <w:numPr>
          <w:ilvl w:val="1"/>
          <w:numId w:val="19"/>
        </w:numPr>
        <w:tabs>
          <w:tab w:val="clear" w:pos="1440"/>
          <w:tab w:val="num" w:pos="2160"/>
        </w:tabs>
        <w:ind w:left="2160"/>
      </w:pPr>
      <w:r w:rsidRPr="00C87FF2">
        <w:lastRenderedPageBreak/>
        <w:t xml:space="preserve">To enhance clarity, the AI agent is instructed to generate relevant diagrams (e.g., Use Case, Architecture, Screen Flow) directly within the specification. It does this by embedding Graphviz (DOT) language code inside a dot ... block. </w:t>
      </w:r>
      <w:r w:rsidR="003916DE">
        <w:t>Klyve</w:t>
      </w:r>
      <w:r w:rsidRPr="00C87FF2">
        <w:t>'s UI renders this code as a PNG image for the PM to review. When the final specification is saved, the ReportGeneratorAgent executes this DOT code to embed the same PNG diagram into the final .docx artifact.</w:t>
      </w:r>
    </w:p>
    <w:p w14:paraId="338AC835" w14:textId="62E79D66" w:rsidR="0005496F" w:rsidRDefault="002B3968" w:rsidP="00B71C5A">
      <w:pPr>
        <w:pStyle w:val="NormalWeb"/>
        <w:numPr>
          <w:ilvl w:val="0"/>
          <w:numId w:val="19"/>
        </w:numPr>
        <w:tabs>
          <w:tab w:val="clear" w:pos="720"/>
          <w:tab w:val="num" w:pos="1440"/>
        </w:tabs>
        <w:ind w:left="1440"/>
      </w:pPr>
      <w:r w:rsidRPr="002B3968">
        <w:rPr>
          <w:b/>
          <w:bCs/>
        </w:rPr>
        <w:t>Initial Review &amp; Iterative Refinement Loop</w:t>
      </w:r>
      <w:r w:rsidR="0005496F">
        <w:rPr>
          <w:b/>
          <w:bCs/>
        </w:rPr>
        <w:t>:</w:t>
      </w:r>
    </w:p>
    <w:p w14:paraId="6E2F6873" w14:textId="77E51BD3" w:rsidR="0005496F" w:rsidRDefault="002B3968" w:rsidP="00B71C5A">
      <w:pPr>
        <w:pStyle w:val="NormalWeb"/>
        <w:numPr>
          <w:ilvl w:val="1"/>
          <w:numId w:val="19"/>
        </w:numPr>
        <w:tabs>
          <w:tab w:val="clear" w:pos="1440"/>
          <w:tab w:val="num" w:pos="2160"/>
        </w:tabs>
        <w:ind w:left="2160"/>
      </w:pPr>
      <w:r w:rsidRPr="002B3968">
        <w:t>The generated draft, along with an initial AI analysis identifying potential issues, is immediately presented to the PM in a three-tab view: the draft itself, the AI analysis, and a feedback input area. This ensures the PM has immediate, actionable insights for the first review. The PM can then make direct edits or provide feedback for the agent to incorporate in a refinement cycle</w:t>
      </w:r>
      <w:r w:rsidR="0005496F">
        <w:t>.</w:t>
      </w:r>
    </w:p>
    <w:p w14:paraId="2BC703C2" w14:textId="77777777" w:rsidR="0005496F" w:rsidRDefault="0005496F" w:rsidP="00B71C5A">
      <w:pPr>
        <w:pStyle w:val="NormalWeb"/>
        <w:numPr>
          <w:ilvl w:val="1"/>
          <w:numId w:val="19"/>
        </w:numPr>
        <w:tabs>
          <w:tab w:val="clear" w:pos="1440"/>
          <w:tab w:val="num" w:pos="2160"/>
        </w:tabs>
        <w:ind w:left="2160"/>
      </w:pPr>
      <w:r>
        <w:t>The PM can make direct edits or provide feedback for the agent to incorporate in a refinement cycle.</w:t>
      </w:r>
    </w:p>
    <w:p w14:paraId="6D2E1178" w14:textId="77777777" w:rsidR="005A3A10" w:rsidRDefault="0005496F" w:rsidP="00B71C5A">
      <w:pPr>
        <w:pStyle w:val="NormalWeb"/>
        <w:numPr>
          <w:ilvl w:val="1"/>
          <w:numId w:val="19"/>
        </w:numPr>
        <w:tabs>
          <w:tab w:val="clear" w:pos="1440"/>
          <w:tab w:val="num" w:pos="2160"/>
        </w:tabs>
        <w:ind w:left="2160"/>
      </w:pPr>
      <w:r>
        <w:rPr>
          <w:b/>
          <w:bCs/>
        </w:rPr>
        <w:t>Issue Convergence:</w:t>
      </w:r>
      <w:r>
        <w:t xml:space="preserve"> After the first refinement, the agent's analysis focuses only on high or medium-severity issues to ensure the process converges toward a finalized document.</w:t>
      </w:r>
    </w:p>
    <w:p w14:paraId="264299D9" w14:textId="77777777" w:rsidR="0055311B" w:rsidRDefault="005A3A10" w:rsidP="00B71C5A">
      <w:pPr>
        <w:pStyle w:val="NormalWeb"/>
        <w:numPr>
          <w:ilvl w:val="0"/>
          <w:numId w:val="19"/>
        </w:numPr>
        <w:tabs>
          <w:tab w:val="clear" w:pos="720"/>
          <w:tab w:val="num" w:pos="1440"/>
        </w:tabs>
        <w:spacing w:after="0" w:afterAutospacing="0"/>
        <w:ind w:left="1440"/>
      </w:pPr>
      <w:r w:rsidRPr="005A3A10">
        <w:rPr>
          <w:b/>
          <w:bCs/>
        </w:rPr>
        <w:t>Workflow Resiliency:</w:t>
      </w:r>
      <w:r w:rsidRPr="005A3A10">
        <w:t xml:space="preserve"> If an AI task (generation or refinement) fails, the system provides a "Retry" option. If a second consecutive failure occurs, a "Pause Project" option becomes available, allowing the PM to save the current state and resume later.</w:t>
      </w:r>
    </w:p>
    <w:p w14:paraId="2CC6F7E1" w14:textId="4EA97966" w:rsidR="0055311B" w:rsidRPr="0055311B" w:rsidRDefault="0055311B" w:rsidP="00B71C5A">
      <w:pPr>
        <w:pStyle w:val="NormalWeb"/>
        <w:numPr>
          <w:ilvl w:val="0"/>
          <w:numId w:val="19"/>
        </w:numPr>
        <w:tabs>
          <w:tab w:val="clear" w:pos="720"/>
          <w:tab w:val="num" w:pos="1440"/>
        </w:tabs>
        <w:spacing w:after="0" w:afterAutospacing="0"/>
        <w:ind w:left="1440"/>
      </w:pPr>
      <w:r w:rsidRPr="0055311B">
        <w:rPr>
          <w:b/>
          <w:bCs/>
        </w:rPr>
        <w:t>Finalization &amp; Technology Extraction:</w:t>
      </w:r>
    </w:p>
    <w:p w14:paraId="54CECACF" w14:textId="6308E291" w:rsidR="0055311B" w:rsidRPr="0055311B" w:rsidRDefault="0055311B" w:rsidP="00B71C5A">
      <w:pPr>
        <w:pStyle w:val="ListParagraph"/>
        <w:numPr>
          <w:ilvl w:val="2"/>
          <w:numId w:val="19"/>
        </w:numPr>
        <w:spacing w:before="100" w:beforeAutospacing="1" w:after="100" w:afterAutospacing="1"/>
        <w:rPr>
          <w:rFonts w:ascii="Times New Roman" w:eastAsia="Times New Roman" w:hAnsi="Times New Roman" w:cs="Times New Roman"/>
          <w:sz w:val="24"/>
          <w:szCs w:val="24"/>
          <w:lang w:eastAsia="en-IN"/>
        </w:rPr>
      </w:pPr>
      <w:r w:rsidRPr="0055311B">
        <w:rPr>
          <w:rFonts w:ascii="Times New Roman" w:eastAsia="Times New Roman" w:hAnsi="Times New Roman" w:cs="Times New Roman"/>
          <w:sz w:val="24"/>
          <w:szCs w:val="24"/>
          <w:lang w:eastAsia="en-IN"/>
        </w:rPr>
        <w:t>Once the PM gives final approval, the finalized Technical Specification is saved as a core project document in the database and committed to version control (if enabled).</w:t>
      </w:r>
    </w:p>
    <w:p w14:paraId="1C474EDD" w14:textId="22CC1B92" w:rsidR="0055311B" w:rsidRPr="0055311B" w:rsidRDefault="0055311B" w:rsidP="00B71C5A">
      <w:pPr>
        <w:pStyle w:val="ListParagraph"/>
        <w:numPr>
          <w:ilvl w:val="2"/>
          <w:numId w:val="19"/>
        </w:numPr>
        <w:spacing w:before="100" w:beforeAutospacing="1" w:after="100" w:afterAutospacing="1"/>
        <w:rPr>
          <w:rFonts w:ascii="Times New Roman" w:eastAsia="Times New Roman" w:hAnsi="Times New Roman" w:cs="Times New Roman"/>
          <w:sz w:val="24"/>
          <w:szCs w:val="24"/>
          <w:lang w:eastAsia="en-IN"/>
        </w:rPr>
      </w:pPr>
      <w:r w:rsidRPr="0055311B">
        <w:rPr>
          <w:rFonts w:ascii="Times New Roman" w:eastAsia="Times New Roman" w:hAnsi="Times New Roman" w:cs="Times New Roman"/>
          <w:sz w:val="24"/>
          <w:szCs w:val="24"/>
          <w:lang w:eastAsia="en-IN"/>
        </w:rPr>
        <w:t xml:space="preserve">Immediately following approval, the </w:t>
      </w:r>
      <w:r w:rsidRPr="0055311B">
        <w:rPr>
          <w:rFonts w:ascii="Times New Roman" w:eastAsia="Times New Roman" w:hAnsi="Times New Roman" w:cs="Times New Roman"/>
          <w:b/>
          <w:bCs/>
          <w:sz w:val="24"/>
          <w:szCs w:val="24"/>
          <w:lang w:eastAsia="en-IN"/>
        </w:rPr>
        <w:t>MasterOrchestrator</w:t>
      </w:r>
      <w:r w:rsidRPr="0055311B">
        <w:rPr>
          <w:rFonts w:ascii="Times New Roman" w:eastAsia="Times New Roman" w:hAnsi="Times New Roman" w:cs="Times New Roman"/>
          <w:sz w:val="24"/>
          <w:szCs w:val="24"/>
          <w:lang w:eastAsia="en-IN"/>
        </w:rPr>
        <w:t xml:space="preserve"> invokes an LLM to perform a lightweight analysis of the specification text. </w:t>
      </w:r>
      <w:r w:rsidR="001873AA" w:rsidRPr="001873AA">
        <w:rPr>
          <w:rFonts w:ascii="Times New Roman" w:eastAsia="Times New Roman" w:hAnsi="Times New Roman" w:cs="Times New Roman"/>
          <w:sz w:val="24"/>
          <w:szCs w:val="24"/>
          <w:lang w:eastAsia="en-IN"/>
        </w:rPr>
        <w:t xml:space="preserve">This list is saved as a JSON array to the `Projects.detected_technologies` field, which serves as the </w:t>
      </w:r>
      <w:r w:rsidR="001873AA">
        <w:rPr>
          <w:rFonts w:ascii="Times New Roman" w:eastAsia="Times New Roman" w:hAnsi="Times New Roman" w:cs="Times New Roman"/>
          <w:sz w:val="24"/>
          <w:szCs w:val="24"/>
          <w:lang w:eastAsia="en-IN"/>
        </w:rPr>
        <w:t>“</w:t>
      </w:r>
      <w:r w:rsidR="001873AA" w:rsidRPr="001873AA">
        <w:rPr>
          <w:rFonts w:ascii="Times New Roman" w:eastAsia="Times New Roman" w:hAnsi="Times New Roman" w:cs="Times New Roman"/>
          <w:sz w:val="24"/>
          <w:szCs w:val="24"/>
          <w:lang w:eastAsia="en-IN"/>
        </w:rPr>
        <w:t>source of truth</w:t>
      </w:r>
      <w:r w:rsidR="001873AA">
        <w:rPr>
          <w:rFonts w:ascii="Times New Roman" w:eastAsia="Times New Roman" w:hAnsi="Times New Roman" w:cs="Times New Roman"/>
          <w:sz w:val="24"/>
          <w:szCs w:val="24"/>
          <w:lang w:eastAsia="en-IN"/>
        </w:rPr>
        <w:t>”</w:t>
      </w:r>
      <w:r w:rsidR="001873AA" w:rsidRPr="001873AA">
        <w:rPr>
          <w:rFonts w:ascii="Times New Roman" w:eastAsia="Times New Roman" w:hAnsi="Times New Roman" w:cs="Times New Roman"/>
          <w:sz w:val="24"/>
          <w:szCs w:val="24"/>
          <w:lang w:eastAsia="en-IN"/>
        </w:rPr>
        <w:t xml:space="preserve"> for all subsequent multi-tech workflows. This detection provides the necessary context for the Build Script and Coding Standard phases.</w:t>
      </w:r>
    </w:p>
    <w:p w14:paraId="206860E5" w14:textId="70952A74" w:rsidR="00332073" w:rsidRPr="004F39C0" w:rsidRDefault="0055311B" w:rsidP="00B71C5A">
      <w:pPr>
        <w:pStyle w:val="ListParagraph"/>
        <w:numPr>
          <w:ilvl w:val="2"/>
          <w:numId w:val="19"/>
        </w:numPr>
        <w:spacing w:before="100" w:beforeAutospacing="1" w:after="100" w:afterAutospacing="1"/>
        <w:rPr>
          <w:rFonts w:ascii="Times New Roman" w:eastAsia="Times New Roman" w:hAnsi="Times New Roman" w:cs="Times New Roman"/>
          <w:sz w:val="24"/>
          <w:szCs w:val="24"/>
          <w:lang w:eastAsia="en-IN"/>
        </w:rPr>
      </w:pPr>
      <w:r w:rsidRPr="0055311B">
        <w:rPr>
          <w:rFonts w:ascii="Times New Roman" w:eastAsia="Times New Roman" w:hAnsi="Times New Roman" w:cs="Times New Roman"/>
          <w:sz w:val="24"/>
          <w:szCs w:val="24"/>
          <w:lang w:eastAsia="en-IN"/>
        </w:rPr>
        <w:t xml:space="preserve">This extraction provides the necessary context for subsequent conditional steps in the environment setup workflow. The system then transitions to the </w:t>
      </w:r>
      <w:r w:rsidRPr="0055311B">
        <w:rPr>
          <w:rFonts w:ascii="Times New Roman" w:eastAsia="Times New Roman" w:hAnsi="Times New Roman" w:cs="Times New Roman"/>
          <w:b/>
          <w:bCs/>
          <w:sz w:val="24"/>
          <w:szCs w:val="24"/>
          <w:lang w:eastAsia="en-IN"/>
        </w:rPr>
        <w:t>Test Environment Setup</w:t>
      </w:r>
      <w:r w:rsidRPr="0055311B">
        <w:rPr>
          <w:rFonts w:ascii="Times New Roman" w:eastAsia="Times New Roman" w:hAnsi="Times New Roman" w:cs="Times New Roman"/>
          <w:sz w:val="24"/>
          <w:szCs w:val="24"/>
          <w:lang w:eastAsia="en-IN"/>
        </w:rPr>
        <w:t xml:space="preserve"> phase.</w:t>
      </w:r>
    </w:p>
    <w:p w14:paraId="5E166788" w14:textId="77777777" w:rsidR="00655C4C" w:rsidRDefault="00655C4C" w:rsidP="00655C4C">
      <w:pPr>
        <w:pStyle w:val="Heading4"/>
      </w:pPr>
      <w:r>
        <w:t>F-Phase 6: Development &amp; Test Environment Setup</w:t>
      </w:r>
    </w:p>
    <w:p w14:paraId="1C8EA559" w14:textId="77777777" w:rsidR="00655C4C" w:rsidRDefault="00655C4C" w:rsidP="00B71C5A">
      <w:pPr>
        <w:pStyle w:val="NormalWeb"/>
        <w:numPr>
          <w:ilvl w:val="0"/>
          <w:numId w:val="32"/>
        </w:numPr>
      </w:pPr>
      <w:r>
        <w:rPr>
          <w:b/>
          <w:bCs/>
        </w:rPr>
        <w:t>Objective:</w:t>
      </w:r>
      <w:r>
        <w:t xml:space="preserve"> To provide the PM with a single, consolidated, and guided process for setting up all necessary development and testing toolchains, and to confirm the final commands for running automated tests.</w:t>
      </w:r>
    </w:p>
    <w:p w14:paraId="276A121D" w14:textId="77777777" w:rsidR="00655C4C" w:rsidRDefault="00655C4C" w:rsidP="00B71C5A">
      <w:pPr>
        <w:pStyle w:val="NormalWeb"/>
        <w:numPr>
          <w:ilvl w:val="0"/>
          <w:numId w:val="32"/>
        </w:numPr>
      </w:pPr>
      <w:r>
        <w:rPr>
          <w:b/>
          <w:bCs/>
        </w:rPr>
        <w:t>Agents Involved:</w:t>
      </w:r>
      <w:r>
        <w:t xml:space="preserve"> </w:t>
      </w:r>
      <w:r>
        <w:rPr>
          <w:rStyle w:val="HTMLCode"/>
        </w:rPr>
        <w:t>MasterOrchestrator</w:t>
      </w:r>
      <w:r>
        <w:t xml:space="preserve">, </w:t>
      </w:r>
      <w:r>
        <w:rPr>
          <w:rStyle w:val="HTMLCode"/>
        </w:rPr>
        <w:t>DevEnvironmentAdvisorAgent</w:t>
      </w:r>
      <w:r>
        <w:t xml:space="preserve">, </w:t>
      </w:r>
      <w:r>
        <w:rPr>
          <w:rStyle w:val="HTMLCode"/>
        </w:rPr>
        <w:t>TestEnvironmentAdvisorAgent</w:t>
      </w:r>
    </w:p>
    <w:p w14:paraId="2B45A0A7" w14:textId="77777777" w:rsidR="00655C4C" w:rsidRDefault="00655C4C" w:rsidP="00B71C5A">
      <w:pPr>
        <w:pStyle w:val="NormalWeb"/>
        <w:numPr>
          <w:ilvl w:val="0"/>
          <w:numId w:val="32"/>
        </w:numPr>
      </w:pPr>
      <w:r>
        <w:rPr>
          <w:b/>
          <w:bCs/>
        </w:rPr>
        <w:t>UI Page:</w:t>
      </w:r>
      <w:r>
        <w:t xml:space="preserve"> </w:t>
      </w:r>
      <w:r>
        <w:rPr>
          <w:rStyle w:val="HTMLCode"/>
        </w:rPr>
        <w:t>TestEnvPage</w:t>
      </w:r>
    </w:p>
    <w:p w14:paraId="2930F066" w14:textId="77777777" w:rsidR="00655C4C" w:rsidRDefault="00655C4C" w:rsidP="00B71C5A">
      <w:pPr>
        <w:pStyle w:val="NormalWeb"/>
        <w:numPr>
          <w:ilvl w:val="0"/>
          <w:numId w:val="32"/>
        </w:numPr>
      </w:pPr>
      <w:r>
        <w:rPr>
          <w:b/>
          <w:bCs/>
        </w:rPr>
        <w:t>Detailed Operational Flow:</w:t>
      </w:r>
    </w:p>
    <w:p w14:paraId="558348B4" w14:textId="77777777" w:rsidR="00655C4C" w:rsidRDefault="00655C4C" w:rsidP="00B71C5A">
      <w:pPr>
        <w:pStyle w:val="NormalWeb"/>
        <w:numPr>
          <w:ilvl w:val="1"/>
          <w:numId w:val="32"/>
        </w:numPr>
      </w:pPr>
      <w:r>
        <w:rPr>
          <w:b/>
          <w:bCs/>
        </w:rPr>
        <w:t>Trigger &amp; Analysis:</w:t>
      </w:r>
      <w:r>
        <w:t xml:space="preserve"> After the Technical Specification is approved, the system transitions to the </w:t>
      </w:r>
      <w:r>
        <w:rPr>
          <w:rStyle w:val="HTMLCode"/>
        </w:rPr>
        <w:t>TestEnvPage</w:t>
      </w:r>
      <w:r>
        <w:t xml:space="preserve">. The </w:t>
      </w:r>
      <w:r>
        <w:rPr>
          <w:rStyle w:val="HTMLCode"/>
        </w:rPr>
        <w:t>MasterOrchestrator</w:t>
      </w:r>
      <w:r>
        <w:t xml:space="preserve"> invokes both the </w:t>
      </w:r>
      <w:r>
        <w:rPr>
          <w:rStyle w:val="HTMLCode"/>
        </w:rPr>
        <w:t>DevEnvironmentAdvisorAgent</w:t>
      </w:r>
      <w:r>
        <w:t xml:space="preserve"> and the </w:t>
      </w:r>
      <w:r>
        <w:rPr>
          <w:rStyle w:val="HTMLCode"/>
        </w:rPr>
        <w:t>TestEnvironmentAdvisorAgent</w:t>
      </w:r>
      <w:r>
        <w:t>.</w:t>
      </w:r>
    </w:p>
    <w:p w14:paraId="2888FE74" w14:textId="77777777" w:rsidR="00655C4C" w:rsidRDefault="00655C4C" w:rsidP="00B71C5A">
      <w:pPr>
        <w:pStyle w:val="NormalWeb"/>
        <w:numPr>
          <w:ilvl w:val="1"/>
          <w:numId w:val="32"/>
        </w:numPr>
      </w:pPr>
      <w:r>
        <w:rPr>
          <w:b/>
          <w:bCs/>
        </w:rPr>
        <w:lastRenderedPageBreak/>
        <w:t>Consolidated Guidance:</w:t>
      </w:r>
      <w:r>
        <w:t xml:space="preserve"> Each agent analyzes the Technical Specification to generate a step-by-step checklist for its respective area (development and testing). The system combines these lists into a single, sequential checklist.</w:t>
      </w:r>
    </w:p>
    <w:p w14:paraId="2A96728C" w14:textId="77777777" w:rsidR="00655C4C" w:rsidRDefault="00655C4C" w:rsidP="00B71C5A">
      <w:pPr>
        <w:pStyle w:val="NormalWeb"/>
        <w:numPr>
          <w:ilvl w:val="1"/>
          <w:numId w:val="32"/>
        </w:numPr>
      </w:pPr>
      <w:r>
        <w:rPr>
          <w:b/>
          <w:bCs/>
        </w:rPr>
        <w:t>Interactive Checklist:</w:t>
      </w:r>
      <w:r>
        <w:t xml:space="preserve"> The </w:t>
      </w:r>
      <w:r>
        <w:rPr>
          <w:rStyle w:val="HTMLCode"/>
        </w:rPr>
        <w:t>TestEnvPage</w:t>
      </w:r>
      <w:r>
        <w:t xml:space="preserve"> UI presents this consolidated checklist to the PM, clearly delineating between "Development Setup" steps and "Test Setup" steps. The PM can step through the instructions, request more detailed help for any step, or choose to ignore a step (which logs a "KNOWN_ISSUE").</w:t>
      </w:r>
    </w:p>
    <w:p w14:paraId="68B5267F" w14:textId="77777777" w:rsidR="00655C4C" w:rsidRDefault="00655C4C" w:rsidP="00B71C5A">
      <w:pPr>
        <w:pStyle w:val="NormalWeb"/>
        <w:numPr>
          <w:ilvl w:val="1"/>
          <w:numId w:val="32"/>
        </w:numPr>
      </w:pPr>
      <w:r>
        <w:rPr>
          <w:b/>
          <w:bCs/>
        </w:rPr>
        <w:t>Command Confirmation:</w:t>
      </w:r>
      <w:r>
        <w:t xml:space="preserve"> After completing the checklist, the PM is prompted to confirm the final command-line instructions for executing the project's </w:t>
      </w:r>
      <w:r>
        <w:rPr>
          <w:b/>
          <w:bCs/>
        </w:rPr>
        <w:t>backend tests</w:t>
      </w:r>
      <w:r>
        <w:t xml:space="preserve"> and, optionally, its </w:t>
      </w:r>
      <w:r>
        <w:rPr>
          <w:b/>
          <w:bCs/>
        </w:rPr>
        <w:t>automated UI tests</w:t>
      </w:r>
      <w:r>
        <w:t>.</w:t>
      </w:r>
    </w:p>
    <w:p w14:paraId="55B225BB" w14:textId="322CB122" w:rsidR="00E6629E" w:rsidRDefault="00655C4C" w:rsidP="00B71C5A">
      <w:pPr>
        <w:pStyle w:val="NormalWeb"/>
        <w:numPr>
          <w:ilvl w:val="1"/>
          <w:numId w:val="32"/>
        </w:numPr>
      </w:pPr>
      <w:r>
        <w:rPr>
          <w:b/>
          <w:bCs/>
        </w:rPr>
        <w:t>Finalization:</w:t>
      </w:r>
      <w:r>
        <w:t xml:space="preserve"> These commands are saved to the project's record in the database. The system then evaluates the project's primary technology to determine if the Build Script Generation phase is required or should be skipped.</w:t>
      </w:r>
    </w:p>
    <w:p w14:paraId="73AC969A" w14:textId="6237858A" w:rsidR="007A17CB" w:rsidRDefault="007A17CB" w:rsidP="007A17CB">
      <w:pPr>
        <w:pStyle w:val="Heading4"/>
      </w:pPr>
      <w:r w:rsidRPr="007A17CB">
        <w:t>F-Phase 7: Build Script Generation (Conditional)</w:t>
      </w:r>
    </w:p>
    <w:p w14:paraId="070AF992" w14:textId="77777777" w:rsidR="007A17CB" w:rsidRPr="007A17CB" w:rsidRDefault="007A17CB" w:rsidP="007A17CB"/>
    <w:p w14:paraId="3F1A9632" w14:textId="77777777" w:rsidR="007A17CB" w:rsidRDefault="007A17CB" w:rsidP="00B71C5A">
      <w:pPr>
        <w:pStyle w:val="NormalWeb"/>
        <w:numPr>
          <w:ilvl w:val="0"/>
          <w:numId w:val="26"/>
        </w:numPr>
      </w:pPr>
      <w:r>
        <w:rPr>
          <w:b/>
          <w:bCs/>
        </w:rPr>
        <w:t>Objective:</w:t>
      </w:r>
      <w:r>
        <w:t xml:space="preserve"> To generate or define build scripts (e.g., </w:t>
      </w:r>
      <w:r>
        <w:rPr>
          <w:rStyle w:val="HTMLCode"/>
          <w:rFonts w:eastAsiaTheme="majorEastAsia"/>
        </w:rPr>
        <w:t>requirements.txt</w:t>
      </w:r>
      <w:r>
        <w:t xml:space="preserve">, </w:t>
      </w:r>
      <w:r>
        <w:rPr>
          <w:rStyle w:val="HTMLCode"/>
          <w:rFonts w:eastAsiaTheme="majorEastAsia"/>
        </w:rPr>
        <w:t>package.json</w:t>
      </w:r>
      <w:r>
        <w:t>) for each relevant technology in the project. This phase intelligently identifies which technologies require a build script.</w:t>
      </w:r>
    </w:p>
    <w:p w14:paraId="7A00C691" w14:textId="77777777" w:rsidR="007A17CB" w:rsidRDefault="007A17CB" w:rsidP="00B71C5A">
      <w:pPr>
        <w:pStyle w:val="NormalWeb"/>
        <w:numPr>
          <w:ilvl w:val="0"/>
          <w:numId w:val="26"/>
        </w:numPr>
      </w:pPr>
      <w:r>
        <w:rPr>
          <w:b/>
          <w:bCs/>
        </w:rPr>
        <w:t>Agents Involved:</w:t>
      </w:r>
      <w:r>
        <w:t xml:space="preserve"> MasterOrchestrator, BuildScriptGeneratorAgent</w:t>
      </w:r>
    </w:p>
    <w:p w14:paraId="0ACE90AE" w14:textId="77777777" w:rsidR="007A17CB" w:rsidRDefault="007A17CB" w:rsidP="00B71C5A">
      <w:pPr>
        <w:pStyle w:val="NormalWeb"/>
        <w:numPr>
          <w:ilvl w:val="0"/>
          <w:numId w:val="26"/>
        </w:numPr>
      </w:pPr>
      <w:r>
        <w:rPr>
          <w:b/>
          <w:bCs/>
        </w:rPr>
        <w:t>UI Page:</w:t>
      </w:r>
      <w:r>
        <w:t xml:space="preserve"> BuildScriptPage</w:t>
      </w:r>
    </w:p>
    <w:p w14:paraId="31911B2F" w14:textId="77777777" w:rsidR="007A17CB" w:rsidRDefault="007A17CB" w:rsidP="00B71C5A">
      <w:pPr>
        <w:pStyle w:val="NormalWeb"/>
        <w:numPr>
          <w:ilvl w:val="0"/>
          <w:numId w:val="26"/>
        </w:numPr>
      </w:pPr>
      <w:r>
        <w:rPr>
          <w:b/>
          <w:bCs/>
        </w:rPr>
        <w:t>Detailed Operational Flow:</w:t>
      </w:r>
      <w:r>
        <w:t xml:space="preserve"> After the test environment commands are confirmed, the MasterOrchestrator checks the </w:t>
      </w:r>
      <w:r>
        <w:rPr>
          <w:rStyle w:val="HTMLCode"/>
          <w:rFonts w:eastAsiaTheme="majorEastAsia"/>
        </w:rPr>
        <w:t>Projects.detected_technologies</w:t>
      </w:r>
      <w:r>
        <w:t xml:space="preserve"> list.</w:t>
      </w:r>
    </w:p>
    <w:p w14:paraId="26CCA7DA" w14:textId="77777777" w:rsidR="007A17CB" w:rsidRDefault="007A17CB" w:rsidP="00B71C5A">
      <w:pPr>
        <w:pStyle w:val="NormalWeb"/>
        <w:numPr>
          <w:ilvl w:val="1"/>
          <w:numId w:val="26"/>
        </w:numPr>
      </w:pPr>
      <w:r>
        <w:rPr>
          <w:b/>
          <w:bCs/>
        </w:rPr>
        <w:t>Intelligent Filtering:</w:t>
      </w:r>
      <w:r>
        <w:t xml:space="preserve"> The system filters this list against an internal "skip list" (e.g., "SQL", "Markdown") to identify only technologies that require a build script (e.g., "Python", "JavaScript").</w:t>
      </w:r>
    </w:p>
    <w:p w14:paraId="14501E81" w14:textId="77777777" w:rsidR="007A17CB" w:rsidRDefault="007A17CB" w:rsidP="00B71C5A">
      <w:pPr>
        <w:pStyle w:val="NormalWeb"/>
        <w:numPr>
          <w:ilvl w:val="1"/>
          <w:numId w:val="26"/>
        </w:numPr>
      </w:pPr>
      <w:r>
        <w:rPr>
          <w:b/>
          <w:bCs/>
        </w:rPr>
        <w:t>Conditional Skip:</w:t>
      </w:r>
      <w:r>
        <w:t xml:space="preserve"> If no technologies in the filtered list require a build script, this phase is skipped entirely, and the workflow proceeds to Dockerization.</w:t>
      </w:r>
    </w:p>
    <w:p w14:paraId="60AEF934" w14:textId="77777777" w:rsidR="007A17CB" w:rsidRDefault="007A17CB" w:rsidP="00B71C5A">
      <w:pPr>
        <w:pStyle w:val="NormalWeb"/>
        <w:numPr>
          <w:ilvl w:val="1"/>
          <w:numId w:val="26"/>
        </w:numPr>
      </w:pPr>
      <w:r>
        <w:rPr>
          <w:b/>
          <w:bCs/>
        </w:rPr>
        <w:t>Multi-Tech Workflow:</w:t>
      </w:r>
      <w:r>
        <w:t xml:space="preserve"> If build scripts are required, the system transitions to the BuildScriptPage.</w:t>
      </w:r>
    </w:p>
    <w:p w14:paraId="339B1E87" w14:textId="77777777" w:rsidR="007A17CB" w:rsidRDefault="007A17CB" w:rsidP="00B71C5A">
      <w:pPr>
        <w:pStyle w:val="NormalWeb"/>
        <w:numPr>
          <w:ilvl w:val="1"/>
          <w:numId w:val="26"/>
        </w:numPr>
      </w:pPr>
      <w:r>
        <w:t xml:space="preserve">The UI displays the list of relevant technologies. The PM processes </w:t>
      </w:r>
      <w:r>
        <w:rPr>
          <w:b/>
          <w:bCs/>
        </w:rPr>
        <w:t>each technology one by one</w:t>
      </w:r>
      <w:r>
        <w:t>.</w:t>
      </w:r>
    </w:p>
    <w:p w14:paraId="60EEE454" w14:textId="77777777" w:rsidR="007A17CB" w:rsidRDefault="007A17CB" w:rsidP="00B71C5A">
      <w:pPr>
        <w:pStyle w:val="NormalWeb"/>
        <w:numPr>
          <w:ilvl w:val="1"/>
          <w:numId w:val="26"/>
        </w:numPr>
      </w:pPr>
      <w:r>
        <w:t>For each technology, the PM has three options:</w:t>
      </w:r>
    </w:p>
    <w:p w14:paraId="47BA48B3" w14:textId="422B666D" w:rsidR="007A17CB" w:rsidRDefault="007A17CB" w:rsidP="00B71C5A">
      <w:pPr>
        <w:pStyle w:val="NormalWeb"/>
        <w:numPr>
          <w:ilvl w:val="2"/>
          <w:numId w:val="26"/>
        </w:numPr>
      </w:pPr>
      <w:r>
        <w:rPr>
          <w:b/>
          <w:bCs/>
        </w:rPr>
        <w:t>Auto-Generate Build Script:</w:t>
      </w:r>
      <w:r>
        <w:t xml:space="preserve"> The PM can request that </w:t>
      </w:r>
      <w:r w:rsidR="003916DE">
        <w:t>Klyve</w:t>
      </w:r>
      <w:r>
        <w:t xml:space="preserve"> generate a starter build script. The BuildScriptGeneratorAgent is invoked, and the PM can review and </w:t>
      </w:r>
      <w:r>
        <w:rPr>
          <w:b/>
          <w:bCs/>
        </w:rPr>
        <w:t>edit</w:t>
      </w:r>
      <w:r>
        <w:t xml:space="preserve"> this draft before approving it.</w:t>
      </w:r>
    </w:p>
    <w:p w14:paraId="5083E13B" w14:textId="77777777" w:rsidR="007A17CB" w:rsidRDefault="007A17CB" w:rsidP="00B71C5A">
      <w:pPr>
        <w:pStyle w:val="NormalWeb"/>
        <w:numPr>
          <w:ilvl w:val="2"/>
          <w:numId w:val="26"/>
        </w:numPr>
      </w:pPr>
      <w:r>
        <w:rPr>
          <w:b/>
          <w:bCs/>
        </w:rPr>
        <w:t>Manual Creation:</w:t>
      </w:r>
      <w:r>
        <w:t xml:space="preserve"> The PM can opt to create and manage the build script manually.</w:t>
      </w:r>
    </w:p>
    <w:p w14:paraId="6E6464FB" w14:textId="77777777" w:rsidR="007A17CB" w:rsidRDefault="007A17CB" w:rsidP="00B71C5A">
      <w:pPr>
        <w:pStyle w:val="NormalWeb"/>
        <w:numPr>
          <w:ilvl w:val="2"/>
          <w:numId w:val="26"/>
        </w:numPr>
      </w:pPr>
      <w:r>
        <w:rPr>
          <w:b/>
          <w:bCs/>
        </w:rPr>
        <w:t>Skip this Technology:</w:t>
      </w:r>
      <w:r>
        <w:t xml:space="preserve"> The PM can explicitly skip build script generation for this technology.</w:t>
      </w:r>
    </w:p>
    <w:p w14:paraId="5E4F92FC" w14:textId="641275CA" w:rsidR="00E6629E" w:rsidRDefault="007A17CB" w:rsidP="00B71C5A">
      <w:pPr>
        <w:pStyle w:val="NormalWeb"/>
        <w:numPr>
          <w:ilvl w:val="1"/>
          <w:numId w:val="26"/>
        </w:numPr>
      </w:pPr>
      <w:r>
        <w:t>The workflow only proceeds to the Dockerization phase after every technology in the list has been processed (approved, set to manual, or skipped).</w:t>
      </w:r>
    </w:p>
    <w:p w14:paraId="07CD7647" w14:textId="3CED0774" w:rsidR="00940E7C" w:rsidRDefault="00940E7C" w:rsidP="00940E7C">
      <w:pPr>
        <w:pStyle w:val="Heading4"/>
      </w:pPr>
      <w:r>
        <w:lastRenderedPageBreak/>
        <w:t xml:space="preserve">F-Phase </w:t>
      </w:r>
      <w:r w:rsidR="006B709E">
        <w:t>8</w:t>
      </w:r>
      <w:r>
        <w:t>: Dockerization (Optional)</w:t>
      </w:r>
    </w:p>
    <w:p w14:paraId="703F460D" w14:textId="77777777" w:rsidR="00940E7C" w:rsidRDefault="00940E7C" w:rsidP="00B71C5A">
      <w:pPr>
        <w:pStyle w:val="NormalWeb"/>
        <w:numPr>
          <w:ilvl w:val="0"/>
          <w:numId w:val="27"/>
        </w:numPr>
      </w:pPr>
      <w:r>
        <w:rPr>
          <w:b/>
          <w:bCs/>
        </w:rPr>
        <w:t>Objective:</w:t>
      </w:r>
      <w:r>
        <w:t xml:space="preserve"> To optionally create a </w:t>
      </w:r>
      <w:r>
        <w:rPr>
          <w:rStyle w:val="HTMLCode"/>
        </w:rPr>
        <w:t>Dockerfile</w:t>
      </w:r>
      <w:r>
        <w:t xml:space="preserve"> that defines a consistent, portable environment for the application, following containerization best practices.</w:t>
      </w:r>
    </w:p>
    <w:p w14:paraId="466F4CC5" w14:textId="77777777" w:rsidR="00940E7C" w:rsidRDefault="00940E7C" w:rsidP="00B71C5A">
      <w:pPr>
        <w:pStyle w:val="NormalWeb"/>
        <w:numPr>
          <w:ilvl w:val="0"/>
          <w:numId w:val="27"/>
        </w:numPr>
      </w:pPr>
      <w:r>
        <w:rPr>
          <w:b/>
          <w:bCs/>
        </w:rPr>
        <w:t>Agents Involved:</w:t>
      </w:r>
      <w:r>
        <w:t xml:space="preserve"> MasterOrchestrator, DockerizationAgent</w:t>
      </w:r>
    </w:p>
    <w:p w14:paraId="36E0F8B5" w14:textId="77777777" w:rsidR="00940E7C" w:rsidRDefault="00940E7C" w:rsidP="00B71C5A">
      <w:pPr>
        <w:pStyle w:val="NormalWeb"/>
        <w:numPr>
          <w:ilvl w:val="0"/>
          <w:numId w:val="27"/>
        </w:numPr>
      </w:pPr>
      <w:r>
        <w:rPr>
          <w:b/>
          <w:bCs/>
        </w:rPr>
        <w:t>UI Page:</w:t>
      </w:r>
      <w:r>
        <w:t xml:space="preserve"> DockerizationPage</w:t>
      </w:r>
    </w:p>
    <w:p w14:paraId="6FB21B1B" w14:textId="77777777" w:rsidR="00940E7C" w:rsidRDefault="00940E7C" w:rsidP="00B71C5A">
      <w:pPr>
        <w:pStyle w:val="NormalWeb"/>
        <w:numPr>
          <w:ilvl w:val="0"/>
          <w:numId w:val="27"/>
        </w:numPr>
      </w:pPr>
      <w:r>
        <w:rPr>
          <w:b/>
          <w:bCs/>
        </w:rPr>
        <w:t>Detailed Operational Flow:</w:t>
      </w:r>
      <w:r>
        <w:t xml:space="preserve"> After the build script is handled (or skipped), the system transitions to the </w:t>
      </w:r>
      <w:r>
        <w:rPr>
          <w:rStyle w:val="HTMLCode"/>
        </w:rPr>
        <w:t>DockerizationPage</w:t>
      </w:r>
      <w:r>
        <w:t>.</w:t>
      </w:r>
    </w:p>
    <w:p w14:paraId="1EC6D578" w14:textId="77777777" w:rsidR="00940E7C" w:rsidRDefault="00940E7C" w:rsidP="00B71C5A">
      <w:pPr>
        <w:pStyle w:val="NormalWeb"/>
        <w:numPr>
          <w:ilvl w:val="1"/>
          <w:numId w:val="27"/>
        </w:numPr>
      </w:pPr>
      <w:r>
        <w:rPr>
          <w:b/>
          <w:bCs/>
        </w:rPr>
        <w:t>PM Choice:</w:t>
      </w:r>
      <w:r>
        <w:t xml:space="preserve"> The UI presents the PM with two clear options:</w:t>
      </w:r>
    </w:p>
    <w:p w14:paraId="4CF81D68" w14:textId="5F77E15D" w:rsidR="00940E7C" w:rsidRDefault="00940E7C" w:rsidP="00B71C5A">
      <w:pPr>
        <w:pStyle w:val="NormalWeb"/>
        <w:numPr>
          <w:ilvl w:val="2"/>
          <w:numId w:val="27"/>
        </w:numPr>
      </w:pPr>
      <w:r>
        <w:rPr>
          <w:b/>
          <w:bCs/>
        </w:rPr>
        <w:t>Auto-Generate Dockerfile:</w:t>
      </w:r>
      <w:r>
        <w:t xml:space="preserve"> The PM can request that </w:t>
      </w:r>
      <w:r w:rsidR="003916DE">
        <w:t>Klyve</w:t>
      </w:r>
      <w:r>
        <w:t xml:space="preserve"> generate a </w:t>
      </w:r>
      <w:r>
        <w:rPr>
          <w:rStyle w:val="HTMLCode"/>
        </w:rPr>
        <w:t>Dockerfile</w:t>
      </w:r>
      <w:r>
        <w:t xml:space="preserve">. The </w:t>
      </w:r>
      <w:r>
        <w:rPr>
          <w:b/>
          <w:bCs/>
        </w:rPr>
        <w:t>DockerizationAgent</w:t>
      </w:r>
      <w:r>
        <w:t xml:space="preserve"> is invoked, which analyzes the approved Technical Specification to generate a production-ready, multi-stage </w:t>
      </w:r>
      <w:r>
        <w:rPr>
          <w:rStyle w:val="HTMLCode"/>
        </w:rPr>
        <w:t>Dockerfile</w:t>
      </w:r>
      <w:r>
        <w:t>. The file is saved to the project's root folder.</w:t>
      </w:r>
    </w:p>
    <w:p w14:paraId="658CFD30" w14:textId="77777777" w:rsidR="00940E7C" w:rsidRDefault="00940E7C" w:rsidP="00B71C5A">
      <w:pPr>
        <w:pStyle w:val="NormalWeb"/>
        <w:numPr>
          <w:ilvl w:val="2"/>
          <w:numId w:val="27"/>
        </w:numPr>
      </w:pPr>
      <w:r>
        <w:rPr>
          <w:b/>
          <w:bCs/>
        </w:rPr>
        <w:t>Skip Dockerization:</w:t>
      </w:r>
      <w:r>
        <w:t xml:space="preserve"> The PM can opt to skip this step entirely, for instance, if the project is not intended to be containerized.</w:t>
      </w:r>
    </w:p>
    <w:p w14:paraId="7495BC5F" w14:textId="65B7867E" w:rsidR="00940E7C" w:rsidRDefault="00940E7C" w:rsidP="00B71C5A">
      <w:pPr>
        <w:pStyle w:val="NormalWeb"/>
        <w:numPr>
          <w:ilvl w:val="1"/>
          <w:numId w:val="27"/>
        </w:numPr>
      </w:pPr>
      <w:r>
        <w:rPr>
          <w:b/>
          <w:bCs/>
        </w:rPr>
        <w:t>Continuation:</w:t>
      </w:r>
      <w:r>
        <w:t xml:space="preserve"> Regardless of the choice, upon completion, the workflow proceeds to the </w:t>
      </w:r>
      <w:r>
        <w:rPr>
          <w:b/>
          <w:bCs/>
        </w:rPr>
        <w:t>Coding Standard Generation</w:t>
      </w:r>
      <w:r>
        <w:t xml:space="preserve"> phase.</w:t>
      </w:r>
    </w:p>
    <w:p w14:paraId="747BCA60" w14:textId="7D925B69" w:rsidR="002B0379" w:rsidRDefault="002B0379" w:rsidP="002B0379">
      <w:pPr>
        <w:pStyle w:val="Heading4"/>
      </w:pPr>
      <w:r w:rsidRPr="002B0379">
        <w:t>F-Phase 9: Coding Standard Generation</w:t>
      </w:r>
    </w:p>
    <w:p w14:paraId="72C9BD2F" w14:textId="77777777" w:rsidR="002B0379" w:rsidRPr="002B0379" w:rsidRDefault="002B0379" w:rsidP="002B0379"/>
    <w:p w14:paraId="4C0FC0A8" w14:textId="77777777" w:rsidR="002B0379" w:rsidRDefault="002B0379" w:rsidP="00B71C5A">
      <w:pPr>
        <w:pStyle w:val="NormalWeb"/>
        <w:numPr>
          <w:ilvl w:val="0"/>
          <w:numId w:val="41"/>
        </w:numPr>
      </w:pPr>
      <w:r>
        <w:rPr>
          <w:b/>
          <w:bCs/>
        </w:rPr>
        <w:t>Objective:</w:t>
      </w:r>
      <w:r>
        <w:t xml:space="preserve"> To generate or skip a detailed, technology-specific coding standard for </w:t>
      </w:r>
      <w:r>
        <w:rPr>
          <w:b/>
          <w:bCs/>
        </w:rPr>
        <w:t>each</w:t>
      </w:r>
      <w:r>
        <w:t xml:space="preserve"> technology detected in the project, ensuring all standards are stored as artifacts.</w:t>
      </w:r>
    </w:p>
    <w:p w14:paraId="135EC992" w14:textId="77777777" w:rsidR="002B0379" w:rsidRDefault="002B0379" w:rsidP="00B71C5A">
      <w:pPr>
        <w:pStyle w:val="NormalWeb"/>
        <w:numPr>
          <w:ilvl w:val="0"/>
          <w:numId w:val="41"/>
        </w:numPr>
      </w:pPr>
      <w:r>
        <w:rPr>
          <w:b/>
          <w:bCs/>
        </w:rPr>
        <w:t>Agents Involved:</w:t>
      </w:r>
      <w:r>
        <w:t xml:space="preserve"> MasterOrchestrator, CodingStandardAgent_AppTarget</w:t>
      </w:r>
    </w:p>
    <w:p w14:paraId="3667A607" w14:textId="77777777" w:rsidR="002B0379" w:rsidRDefault="002B0379" w:rsidP="00B71C5A">
      <w:pPr>
        <w:pStyle w:val="NormalWeb"/>
        <w:numPr>
          <w:ilvl w:val="0"/>
          <w:numId w:val="41"/>
        </w:numPr>
      </w:pPr>
      <w:r>
        <w:rPr>
          <w:b/>
          <w:bCs/>
        </w:rPr>
        <w:t>UI Page:</w:t>
      </w:r>
      <w:r>
        <w:t xml:space="preserve"> CodingStandardPage</w:t>
      </w:r>
    </w:p>
    <w:p w14:paraId="41593907" w14:textId="77777777" w:rsidR="002B0379" w:rsidRDefault="002B0379" w:rsidP="00B71C5A">
      <w:pPr>
        <w:pStyle w:val="NormalWeb"/>
        <w:numPr>
          <w:ilvl w:val="0"/>
          <w:numId w:val="41"/>
        </w:numPr>
      </w:pPr>
      <w:r>
        <w:rPr>
          <w:b/>
          <w:bCs/>
        </w:rPr>
        <w:t>Detailed Operational Flow:</w:t>
      </w:r>
    </w:p>
    <w:p w14:paraId="16ED9D42" w14:textId="77777777" w:rsidR="002B0379" w:rsidRDefault="002B0379" w:rsidP="00B71C5A">
      <w:pPr>
        <w:pStyle w:val="NormalWeb"/>
        <w:numPr>
          <w:ilvl w:val="1"/>
          <w:numId w:val="41"/>
        </w:numPr>
      </w:pPr>
      <w:r>
        <w:rPr>
          <w:b/>
          <w:bCs/>
        </w:rPr>
        <w:t>Intelligent Loading (Greenfield):</w:t>
      </w:r>
      <w:r>
        <w:t xml:space="preserve"> The system transitions to the </w:t>
      </w:r>
      <w:r>
        <w:rPr>
          <w:rStyle w:val="HTMLCode"/>
          <w:rFonts w:eastAsiaTheme="majorEastAsia"/>
        </w:rPr>
        <w:t>CodingStandardPage</w:t>
      </w:r>
      <w:r>
        <w:t xml:space="preserve">. The UI reads the </w:t>
      </w:r>
      <w:r>
        <w:rPr>
          <w:rStyle w:val="HTMLCode"/>
          <w:rFonts w:eastAsiaTheme="majorEastAsia"/>
        </w:rPr>
        <w:t>Projects.detected_technologies</w:t>
      </w:r>
      <w:r>
        <w:t xml:space="preserve"> list (e.g., ["Python", "SQL", "JavaScript"]) and displays these technologies to the PM.</w:t>
      </w:r>
    </w:p>
    <w:p w14:paraId="34B6AD0B" w14:textId="77777777" w:rsidR="002B0379" w:rsidRDefault="002B0379" w:rsidP="00B71C5A">
      <w:pPr>
        <w:pStyle w:val="NormalWeb"/>
        <w:numPr>
          <w:ilvl w:val="1"/>
          <w:numId w:val="41"/>
        </w:numPr>
      </w:pPr>
      <w:r>
        <w:rPr>
          <w:b/>
          <w:bCs/>
        </w:rPr>
        <w:t>Intelligent Loading (Brownfield):</w:t>
      </w:r>
      <w:r>
        <w:t xml:space="preserve"> When resuming a Brownfield project, the page performs the same load </w:t>
      </w:r>
      <w:r>
        <w:rPr>
          <w:i/>
          <w:iCs/>
        </w:rPr>
        <w:t>and</w:t>
      </w:r>
      <w:r>
        <w:t xml:space="preserve"> queries the </w:t>
      </w:r>
      <w:r>
        <w:rPr>
          <w:rStyle w:val="HTMLCode"/>
          <w:rFonts w:eastAsiaTheme="majorEastAsia"/>
        </w:rPr>
        <w:t>Artifacts</w:t>
      </w:r>
      <w:r>
        <w:t xml:space="preserve"> table. It automatically marks any standards that were already "COMPLETED" or "SKIPPED", allowing the PM to resume exactly where they left off.</w:t>
      </w:r>
    </w:p>
    <w:p w14:paraId="5F193E16" w14:textId="77777777" w:rsidR="002B0379" w:rsidRDefault="002B0379" w:rsidP="00B71C5A">
      <w:pPr>
        <w:pStyle w:val="NormalWeb"/>
        <w:numPr>
          <w:ilvl w:val="1"/>
          <w:numId w:val="41"/>
        </w:numPr>
      </w:pPr>
      <w:r>
        <w:rPr>
          <w:b/>
          <w:bCs/>
        </w:rPr>
        <w:t>Multi-Tech Workflow:</w:t>
      </w:r>
      <w:r>
        <w:t xml:space="preserve"> The PM processes </w:t>
      </w:r>
      <w:r>
        <w:rPr>
          <w:b/>
          <w:bCs/>
        </w:rPr>
        <w:t>each technology one by one</w:t>
      </w:r>
      <w:r>
        <w:t>. For each, the PM has three options:</w:t>
      </w:r>
    </w:p>
    <w:p w14:paraId="666FA995" w14:textId="77777777" w:rsidR="002B0379" w:rsidRDefault="002B0379" w:rsidP="00B71C5A">
      <w:pPr>
        <w:pStyle w:val="NormalWeb"/>
        <w:numPr>
          <w:ilvl w:val="2"/>
          <w:numId w:val="41"/>
        </w:numPr>
      </w:pPr>
      <w:r>
        <w:rPr>
          <w:b/>
          <w:bCs/>
        </w:rPr>
        <w:t>AI-Proposed:</w:t>
      </w:r>
      <w:r>
        <w:t xml:space="preserve"> The system generates a standard based on best practices and the tech spec.</w:t>
      </w:r>
    </w:p>
    <w:p w14:paraId="64C99FEE" w14:textId="77777777" w:rsidR="002B0379" w:rsidRDefault="002B0379" w:rsidP="00B71C5A">
      <w:pPr>
        <w:pStyle w:val="NormalWeb"/>
        <w:numPr>
          <w:ilvl w:val="2"/>
          <w:numId w:val="41"/>
        </w:numPr>
      </w:pPr>
      <w:r>
        <w:rPr>
          <w:b/>
          <w:bCs/>
        </w:rPr>
        <w:t>PM-Guided:</w:t>
      </w:r>
      <w:r>
        <w:t xml:space="preserve"> The PM provides their own rules for the AI to formalize.</w:t>
      </w:r>
    </w:p>
    <w:p w14:paraId="26094F65" w14:textId="77777777" w:rsidR="002B0379" w:rsidRDefault="002B0379" w:rsidP="00B71C5A">
      <w:pPr>
        <w:pStyle w:val="NormalWeb"/>
        <w:numPr>
          <w:ilvl w:val="2"/>
          <w:numId w:val="41"/>
        </w:numPr>
      </w:pPr>
      <w:r>
        <w:rPr>
          <w:b/>
          <w:bCs/>
        </w:rPr>
        <w:t>Skip this Technology:</w:t>
      </w:r>
      <w:r>
        <w:t xml:space="preserve"> The PM can explicitly skip standard generation. A "SKIPPED" artifact is saved to the database to ensure this choice is remembered.</w:t>
      </w:r>
    </w:p>
    <w:p w14:paraId="4E3798AD" w14:textId="77777777" w:rsidR="002B0379" w:rsidRDefault="002B0379" w:rsidP="00B71C5A">
      <w:pPr>
        <w:pStyle w:val="NormalWeb"/>
        <w:numPr>
          <w:ilvl w:val="1"/>
          <w:numId w:val="41"/>
        </w:numPr>
      </w:pPr>
      <w:r>
        <w:rPr>
          <w:b/>
          <w:bCs/>
        </w:rPr>
        <w:t>Review and Refinement:</w:t>
      </w:r>
      <w:r>
        <w:t xml:space="preserve"> The PM reviews and refines each generated draft.</w:t>
      </w:r>
    </w:p>
    <w:p w14:paraId="45E90D86" w14:textId="77777777" w:rsidR="002B0379" w:rsidRDefault="002B0379" w:rsidP="00B71C5A">
      <w:pPr>
        <w:pStyle w:val="NormalWeb"/>
        <w:numPr>
          <w:ilvl w:val="1"/>
          <w:numId w:val="41"/>
        </w:numPr>
      </w:pPr>
      <w:r>
        <w:rPr>
          <w:b/>
          <w:bCs/>
        </w:rPr>
        <w:t>Artifact Persistence:</w:t>
      </w:r>
      <w:r>
        <w:t xml:space="preserve"> Upon approval (or skip), each standard is saved as a distinct, version-controlled artifact (both .md and .docx) in the project's docs/ folder. Its record is stored in the </w:t>
      </w:r>
      <w:r>
        <w:rPr>
          <w:rStyle w:val="HTMLCode"/>
          <w:rFonts w:eastAsiaTheme="majorEastAsia"/>
        </w:rPr>
        <w:t>Artifacts</w:t>
      </w:r>
      <w:r>
        <w:t xml:space="preserve"> table with an </w:t>
      </w:r>
      <w:r>
        <w:rPr>
          <w:rStyle w:val="HTMLCode"/>
          <w:rFonts w:eastAsiaTheme="majorEastAsia"/>
        </w:rPr>
        <w:t>artifact_type</w:t>
      </w:r>
      <w:r>
        <w:t xml:space="preserve"> of </w:t>
      </w:r>
      <w:r>
        <w:rPr>
          <w:rStyle w:val="HTMLCode"/>
          <w:rFonts w:eastAsiaTheme="majorEastAsia"/>
        </w:rPr>
        <w:t>CODING_STANDARD</w:t>
      </w:r>
      <w:r>
        <w:t xml:space="preserve"> and a </w:t>
      </w:r>
      <w:r>
        <w:rPr>
          <w:rStyle w:val="HTMLCode"/>
          <w:rFonts w:eastAsiaTheme="majorEastAsia"/>
        </w:rPr>
        <w:t>status</w:t>
      </w:r>
      <w:r>
        <w:t xml:space="preserve"> of "COMPLETED" or "SKIPPED".</w:t>
      </w:r>
    </w:p>
    <w:p w14:paraId="18B89E01" w14:textId="77777777" w:rsidR="002B0379" w:rsidRDefault="002B0379" w:rsidP="00B71C5A">
      <w:pPr>
        <w:pStyle w:val="NormalWeb"/>
        <w:numPr>
          <w:ilvl w:val="1"/>
          <w:numId w:val="41"/>
        </w:numPr>
      </w:pPr>
      <w:r>
        <w:rPr>
          <w:b/>
          <w:bCs/>
        </w:rPr>
        <w:t>Completion:</w:t>
      </w:r>
      <w:r>
        <w:t xml:space="preserve"> The workflow only proceeds to the Backlog Gateway (F-Phase 10) after every technology in the list has been processed.</w:t>
      </w:r>
    </w:p>
    <w:p w14:paraId="0BA09253" w14:textId="22E8A224" w:rsidR="00AC5CC2" w:rsidRDefault="00AC5CC2" w:rsidP="00AC5CC2">
      <w:pPr>
        <w:pStyle w:val="Heading4"/>
      </w:pPr>
      <w:r w:rsidRPr="00AC5CC2">
        <w:lastRenderedPageBreak/>
        <w:t xml:space="preserve">F-Phase </w:t>
      </w:r>
      <w:r w:rsidR="006B709E">
        <w:t>10</w:t>
      </w:r>
      <w:r w:rsidRPr="00AC5CC2">
        <w:t>: Backlog Gateway</w:t>
      </w:r>
    </w:p>
    <w:p w14:paraId="2A1A3114" w14:textId="77777777" w:rsidR="00AC5CC2" w:rsidRDefault="00AC5CC2" w:rsidP="00B71C5A">
      <w:pPr>
        <w:pStyle w:val="NormalWeb"/>
        <w:numPr>
          <w:ilvl w:val="0"/>
          <w:numId w:val="20"/>
        </w:numPr>
      </w:pPr>
      <w:r>
        <w:rPr>
          <w:b/>
          <w:bCs/>
        </w:rPr>
        <w:t>Objective:</w:t>
      </w:r>
      <w:r>
        <w:t xml:space="preserve"> To serve as an explicit, PM-driven checkpoint after all foundational specifications (Application, Technical, Coding Standards) have been finalized and before the project backlog is created.</w:t>
      </w:r>
    </w:p>
    <w:p w14:paraId="49D98536" w14:textId="77777777" w:rsidR="00AC5CC2" w:rsidRDefault="00AC5CC2" w:rsidP="00B71C5A">
      <w:pPr>
        <w:pStyle w:val="NormalWeb"/>
        <w:numPr>
          <w:ilvl w:val="0"/>
          <w:numId w:val="20"/>
        </w:numPr>
      </w:pPr>
      <w:r>
        <w:rPr>
          <w:b/>
          <w:bCs/>
        </w:rPr>
        <w:t>Process:</w:t>
      </w:r>
    </w:p>
    <w:p w14:paraId="38D84441" w14:textId="77777777" w:rsidR="00AC5CC2" w:rsidRDefault="00AC5CC2" w:rsidP="00B71C5A">
      <w:pPr>
        <w:pStyle w:val="NormalWeb"/>
        <w:numPr>
          <w:ilvl w:val="1"/>
          <w:numId w:val="20"/>
        </w:numPr>
      </w:pPr>
      <w:r>
        <w:t xml:space="preserve">After the final coding standard is approved, the </w:t>
      </w:r>
      <w:r>
        <w:rPr>
          <w:rStyle w:val="HTMLCode"/>
          <w:rFonts w:eastAsiaTheme="majorEastAsia"/>
        </w:rPr>
        <w:t>MasterOrchestrator</w:t>
      </w:r>
      <w:r>
        <w:t xml:space="preserve"> transitions to the </w:t>
      </w:r>
      <w:r>
        <w:rPr>
          <w:rStyle w:val="HTMLCode"/>
          <w:rFonts w:eastAsiaTheme="majorEastAsia"/>
        </w:rPr>
        <w:t>AWAITING_BACKLOG_GATEWAY_DECISION</w:t>
      </w:r>
      <w:r>
        <w:t xml:space="preserve"> phase.</w:t>
      </w:r>
    </w:p>
    <w:p w14:paraId="5BBF5112" w14:textId="77777777" w:rsidR="00AC5CC2" w:rsidRDefault="00AC5CC2" w:rsidP="00B71C5A">
      <w:pPr>
        <w:pStyle w:val="NormalWeb"/>
        <w:numPr>
          <w:ilvl w:val="1"/>
          <w:numId w:val="20"/>
        </w:numPr>
      </w:pPr>
      <w:r>
        <w:t>The GUI presents the PM with a clear choice:</w:t>
      </w:r>
    </w:p>
    <w:p w14:paraId="5596091D" w14:textId="77777777" w:rsidR="00AC5CC2" w:rsidRDefault="00AC5CC2" w:rsidP="00B71C5A">
      <w:pPr>
        <w:pStyle w:val="NormalWeb"/>
        <w:numPr>
          <w:ilvl w:val="2"/>
          <w:numId w:val="20"/>
        </w:numPr>
      </w:pPr>
      <w:r>
        <w:rPr>
          <w:b/>
          <w:bCs/>
        </w:rPr>
        <w:t>Generate Project Backlog Now:</w:t>
      </w:r>
      <w:r>
        <w:t xml:space="preserve"> Immediately initiates the backlog generation process.</w:t>
      </w:r>
    </w:p>
    <w:p w14:paraId="77E874C0" w14:textId="77777777" w:rsidR="00AC5CC2" w:rsidRDefault="00AC5CC2" w:rsidP="00B71C5A">
      <w:pPr>
        <w:pStyle w:val="NormalWeb"/>
        <w:numPr>
          <w:ilvl w:val="2"/>
          <w:numId w:val="20"/>
        </w:numPr>
      </w:pPr>
      <w:r>
        <w:rPr>
          <w:b/>
          <w:bCs/>
        </w:rPr>
        <w:t>Pause Project &amp; Continue Later:</w:t>
      </w:r>
      <w:r>
        <w:t xml:space="preserve"> Saves the project's complete state and returns to the main welcome screen, allowing the PM to resume at this checkpoint later.</w:t>
      </w:r>
    </w:p>
    <w:p w14:paraId="2BD3D413" w14:textId="77777777" w:rsidR="00AC5CC2" w:rsidRDefault="00AC5CC2" w:rsidP="00B71C5A">
      <w:pPr>
        <w:pStyle w:val="NormalWeb"/>
        <w:numPr>
          <w:ilvl w:val="1"/>
          <w:numId w:val="20"/>
        </w:numPr>
      </w:pPr>
      <w:r>
        <w:t>This gateway ensures that the resource-intensive backlog generation step is only performed with the PM's explicit consent.</w:t>
      </w:r>
    </w:p>
    <w:p w14:paraId="0A694E0B" w14:textId="13DE4FB7" w:rsidR="00EA6D73" w:rsidRDefault="00EA6D73" w:rsidP="00EA6D73">
      <w:pPr>
        <w:pStyle w:val="Heading4"/>
      </w:pPr>
      <w:r>
        <w:t xml:space="preserve">F-Phase </w:t>
      </w:r>
      <w:r w:rsidR="006B709E">
        <w:t>11</w:t>
      </w:r>
      <w:r>
        <w:t>: Project Backlog Management</w:t>
      </w:r>
    </w:p>
    <w:p w14:paraId="04E3ABBB" w14:textId="77777777" w:rsidR="00EA6D73" w:rsidRDefault="00EA6D73" w:rsidP="00F13A98">
      <w:pPr>
        <w:pStyle w:val="NormalWeb"/>
        <w:numPr>
          <w:ilvl w:val="0"/>
          <w:numId w:val="10"/>
        </w:numPr>
      </w:pPr>
      <w:r>
        <w:rPr>
          <w:b/>
          <w:bCs/>
        </w:rPr>
        <w:t>Objective:</w:t>
      </w:r>
      <w:r>
        <w:t xml:space="preserve"> To provide the PM with a central hub to continuously manage all project work, including prioritizing tasks, adding new requirements, and integrating with external tools.</w:t>
      </w:r>
    </w:p>
    <w:p w14:paraId="2D3FCD19" w14:textId="77777777" w:rsidR="00EA6D73" w:rsidRDefault="00EA6D73" w:rsidP="00F13A98">
      <w:pPr>
        <w:pStyle w:val="NormalWeb"/>
        <w:numPr>
          <w:ilvl w:val="0"/>
          <w:numId w:val="10"/>
        </w:numPr>
      </w:pPr>
      <w:r>
        <w:rPr>
          <w:b/>
          <w:bCs/>
        </w:rPr>
        <w:t>Agents Involved:</w:t>
      </w:r>
      <w:r>
        <w:t xml:space="preserve"> </w:t>
      </w:r>
      <w:r>
        <w:rPr>
          <w:rStyle w:val="HTMLCode"/>
        </w:rPr>
        <w:t>MasterOrchestrator</w:t>
      </w:r>
      <w:r>
        <w:t xml:space="preserve">, </w:t>
      </w:r>
      <w:r>
        <w:rPr>
          <w:rStyle w:val="HTMLCode"/>
        </w:rPr>
        <w:t>ImpactAnalysisAgent_AppTarget</w:t>
      </w:r>
      <w:r>
        <w:t xml:space="preserve">, </w:t>
      </w:r>
      <w:r>
        <w:rPr>
          <w:rStyle w:val="HTMLCode"/>
        </w:rPr>
        <w:t>IntegrationAgentPMT</w:t>
      </w:r>
      <w:r>
        <w:t xml:space="preserve">, </w:t>
      </w:r>
      <w:r>
        <w:rPr>
          <w:rStyle w:val="HTMLCode"/>
        </w:rPr>
        <w:t>ReportGeneratorAgent</w:t>
      </w:r>
    </w:p>
    <w:p w14:paraId="03ABF959" w14:textId="77777777" w:rsidR="00EA6D73" w:rsidRDefault="00EA6D73" w:rsidP="00F13A98">
      <w:pPr>
        <w:pStyle w:val="NormalWeb"/>
        <w:numPr>
          <w:ilvl w:val="0"/>
          <w:numId w:val="10"/>
        </w:numPr>
      </w:pPr>
      <w:r>
        <w:rPr>
          <w:b/>
          <w:bCs/>
        </w:rPr>
        <w:t>UI Page:</w:t>
      </w:r>
      <w:r>
        <w:t xml:space="preserve"> </w:t>
      </w:r>
      <w:r>
        <w:rPr>
          <w:rStyle w:val="HTMLCode"/>
        </w:rPr>
        <w:t>CRManagementPage</w:t>
      </w:r>
    </w:p>
    <w:p w14:paraId="6068DC9E" w14:textId="77777777" w:rsidR="00B342B0" w:rsidRPr="00B342B0" w:rsidRDefault="00B342B0" w:rsidP="00F13A98">
      <w:pPr>
        <w:pStyle w:val="NormalWeb"/>
        <w:numPr>
          <w:ilvl w:val="0"/>
          <w:numId w:val="10"/>
        </w:numPr>
      </w:pPr>
      <w:r w:rsidRPr="00B342B0">
        <w:rPr>
          <w:b/>
          <w:bCs/>
        </w:rPr>
        <w:t>Detailed Operational Flow</w:t>
      </w:r>
    </w:p>
    <w:p w14:paraId="31E4842C" w14:textId="77777777" w:rsidR="00B342B0" w:rsidRPr="00B342B0" w:rsidRDefault="00B342B0" w:rsidP="00B342B0">
      <w:pPr>
        <w:spacing w:before="100" w:beforeAutospacing="1" w:after="100" w:afterAutospacing="1"/>
        <w:ind w:left="1080"/>
        <w:rPr>
          <w:rFonts w:ascii="Times New Roman" w:eastAsia="Times New Roman" w:hAnsi="Times New Roman" w:cs="Times New Roman"/>
          <w:sz w:val="24"/>
          <w:szCs w:val="24"/>
          <w:lang w:eastAsia="en-IN"/>
        </w:rPr>
      </w:pPr>
      <w:r w:rsidRPr="00B342B0">
        <w:rPr>
          <w:rFonts w:ascii="Times New Roman" w:eastAsia="Times New Roman" w:hAnsi="Times New Roman" w:cs="Times New Roman"/>
          <w:sz w:val="24"/>
          <w:szCs w:val="24"/>
          <w:lang w:eastAsia="en-IN"/>
        </w:rPr>
        <w:t xml:space="preserve">The PM manages the project in the </w:t>
      </w:r>
      <w:r w:rsidRPr="00B342B0">
        <w:rPr>
          <w:rFonts w:ascii="Courier New" w:eastAsia="Times New Roman" w:hAnsi="Courier New" w:cs="Courier New"/>
          <w:sz w:val="20"/>
          <w:szCs w:val="20"/>
          <w:lang w:eastAsia="en-IN"/>
        </w:rPr>
        <w:t>CRManagementPage</w:t>
      </w:r>
      <w:r w:rsidRPr="00B342B0">
        <w:rPr>
          <w:rFonts w:ascii="Times New Roman" w:eastAsia="Times New Roman" w:hAnsi="Times New Roman" w:cs="Times New Roman"/>
          <w:sz w:val="24"/>
          <w:szCs w:val="24"/>
          <w:lang w:eastAsia="en-IN"/>
        </w:rPr>
        <w:t>, which serves as the central hub for all project work. The lifecycle of backlog items is governed by a combination of PM actions and automated system rules.</w:t>
      </w:r>
    </w:p>
    <w:p w14:paraId="26AF5F9B" w14:textId="77777777" w:rsidR="00B342B0" w:rsidRPr="00B342B0" w:rsidRDefault="00B342B0" w:rsidP="00F13A98">
      <w:pPr>
        <w:numPr>
          <w:ilvl w:val="0"/>
          <w:numId w:val="10"/>
        </w:numPr>
        <w:tabs>
          <w:tab w:val="clear" w:pos="720"/>
          <w:tab w:val="num" w:pos="1800"/>
        </w:tabs>
        <w:spacing w:before="100" w:beforeAutospacing="1" w:after="100" w:afterAutospacing="1"/>
        <w:ind w:left="180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Hierarchical View:</w:t>
      </w:r>
      <w:r w:rsidRPr="00B342B0">
        <w:rPr>
          <w:rFonts w:ascii="Times New Roman" w:eastAsia="Times New Roman" w:hAnsi="Times New Roman" w:cs="Times New Roman"/>
          <w:sz w:val="24"/>
          <w:szCs w:val="24"/>
          <w:lang w:eastAsia="en-IN"/>
        </w:rPr>
        <w:t xml:space="preserve"> The UI displays the entire backlog in a multi-level tree view, showing the relationships between Epics, Features, and their child Backlog Items or Bug Reports.</w:t>
      </w:r>
    </w:p>
    <w:p w14:paraId="30F38C0F" w14:textId="77777777" w:rsidR="00B342B0" w:rsidRPr="00B342B0" w:rsidRDefault="00B342B0" w:rsidP="00F13A98">
      <w:pPr>
        <w:numPr>
          <w:ilvl w:val="0"/>
          <w:numId w:val="10"/>
        </w:numPr>
        <w:tabs>
          <w:tab w:val="clear" w:pos="720"/>
          <w:tab w:val="num" w:pos="1800"/>
        </w:tabs>
        <w:spacing w:before="100" w:beforeAutospacing="1" w:after="100" w:afterAutospacing="1"/>
        <w:ind w:left="180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Core Backlog Operations:</w:t>
      </w:r>
      <w:r w:rsidRPr="00B342B0">
        <w:rPr>
          <w:rFonts w:ascii="Times New Roman" w:eastAsia="Times New Roman" w:hAnsi="Times New Roman" w:cs="Times New Roman"/>
          <w:sz w:val="24"/>
          <w:szCs w:val="24"/>
          <w:lang w:eastAsia="en-IN"/>
        </w:rPr>
        <w:t xml:space="preserve"> The PM can add, edit, delete, and reorder items, with the system enabling or disabling options based on context:</w:t>
      </w:r>
    </w:p>
    <w:p w14:paraId="0A50F19F" w14:textId="77777777" w:rsidR="00B342B0" w:rsidRPr="00B342B0" w:rsidRDefault="00B342B0" w:rsidP="00F13A98">
      <w:pPr>
        <w:numPr>
          <w:ilvl w:val="1"/>
          <w:numId w:val="10"/>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Editing:</w:t>
      </w:r>
      <w:r w:rsidRPr="00B342B0">
        <w:rPr>
          <w:rFonts w:ascii="Times New Roman" w:eastAsia="Times New Roman" w:hAnsi="Times New Roman" w:cs="Times New Roman"/>
          <w:sz w:val="24"/>
          <w:szCs w:val="24"/>
          <w:lang w:eastAsia="en-IN"/>
        </w:rPr>
        <w:t xml:space="preserve"> The system enables the "Edit Item" option only when the PM selects a </w:t>
      </w:r>
      <w:r w:rsidRPr="00B342B0">
        <w:rPr>
          <w:rFonts w:ascii="Times New Roman" w:eastAsia="Times New Roman" w:hAnsi="Times New Roman" w:cs="Times New Roman"/>
          <w:b/>
          <w:bCs/>
          <w:sz w:val="24"/>
          <w:szCs w:val="24"/>
          <w:lang w:eastAsia="en-IN"/>
        </w:rPr>
        <w:t>single</w:t>
      </w:r>
      <w:r w:rsidRPr="00B342B0">
        <w:rPr>
          <w:rFonts w:ascii="Times New Roman" w:eastAsia="Times New Roman" w:hAnsi="Times New Roman" w:cs="Times New Roman"/>
          <w:sz w:val="24"/>
          <w:szCs w:val="24"/>
          <w:lang w:eastAsia="en-IN"/>
        </w:rPr>
        <w:t xml:space="preserve"> item, regardless of its type or status.</w:t>
      </w:r>
    </w:p>
    <w:p w14:paraId="2B51AD27" w14:textId="77777777" w:rsidR="004B3AA9" w:rsidRDefault="00B342B0" w:rsidP="00F13A98">
      <w:pPr>
        <w:numPr>
          <w:ilvl w:val="1"/>
          <w:numId w:val="10"/>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Deleting:</w:t>
      </w:r>
      <w:r w:rsidRPr="00B342B0">
        <w:rPr>
          <w:rFonts w:ascii="Times New Roman" w:eastAsia="Times New Roman" w:hAnsi="Times New Roman" w:cs="Times New Roman"/>
          <w:sz w:val="24"/>
          <w:szCs w:val="24"/>
          <w:lang w:eastAsia="en-IN"/>
        </w:rPr>
        <w:t xml:space="preserve"> The system enables the "Delete" option when the PM selects </w:t>
      </w:r>
      <w:r w:rsidRPr="00B342B0">
        <w:rPr>
          <w:rFonts w:ascii="Times New Roman" w:eastAsia="Times New Roman" w:hAnsi="Times New Roman" w:cs="Times New Roman"/>
          <w:b/>
          <w:bCs/>
          <w:sz w:val="24"/>
          <w:szCs w:val="24"/>
          <w:lang w:eastAsia="en-IN"/>
        </w:rPr>
        <w:t>one or more</w:t>
      </w:r>
      <w:r w:rsidRPr="00B342B0">
        <w:rPr>
          <w:rFonts w:ascii="Times New Roman" w:eastAsia="Times New Roman" w:hAnsi="Times New Roman" w:cs="Times New Roman"/>
          <w:sz w:val="24"/>
          <w:szCs w:val="24"/>
          <w:lang w:eastAsia="en-IN"/>
        </w:rPr>
        <w:t xml:space="preserve"> items. Deleting an item also deletes all of its children.</w:t>
      </w:r>
    </w:p>
    <w:p w14:paraId="33DA0875" w14:textId="5C61B460" w:rsidR="004B3AA9" w:rsidRPr="004B3AA9" w:rsidRDefault="004B3AA9" w:rsidP="00F13A98">
      <w:pPr>
        <w:numPr>
          <w:ilvl w:val="1"/>
          <w:numId w:val="10"/>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4B3AA9">
        <w:rPr>
          <w:rFonts w:ascii="Times New Roman" w:eastAsia="Times New Roman" w:hAnsi="Times New Roman" w:cs="Times New Roman"/>
          <w:b/>
          <w:bCs/>
          <w:sz w:val="24"/>
          <w:szCs w:val="24"/>
          <w:lang w:eastAsia="en-IN"/>
        </w:rPr>
        <w:t xml:space="preserve">Direct Manipulation (Drag-and-Drop): </w:t>
      </w:r>
      <w:r w:rsidRPr="004B3AA9">
        <w:rPr>
          <w:rFonts w:ascii="Times New Roman" w:eastAsia="Times New Roman" w:hAnsi="Times New Roman" w:cs="Times New Roman"/>
          <w:sz w:val="24"/>
          <w:szCs w:val="24"/>
          <w:lang w:eastAsia="en-IN"/>
        </w:rPr>
        <w:t>The backlog structure can be modified intuitively using drag-and-drop within the tree view.</w:t>
      </w:r>
    </w:p>
    <w:p w14:paraId="4E833BBB" w14:textId="77777777" w:rsidR="004B3AA9" w:rsidRDefault="004B3AA9" w:rsidP="00F13A98">
      <w:pPr>
        <w:pStyle w:val="NormalWeb"/>
        <w:numPr>
          <w:ilvl w:val="3"/>
          <w:numId w:val="10"/>
        </w:numPr>
      </w:pPr>
      <w:r>
        <w:rPr>
          <w:b/>
          <w:bCs/>
        </w:rPr>
        <w:t>Reordering:</w:t>
      </w:r>
      <w:r>
        <w:t xml:space="preserve"> Items can be dragged and dropped </w:t>
      </w:r>
      <w:r>
        <w:rPr>
          <w:i/>
          <w:iCs/>
        </w:rPr>
        <w:t>between</w:t>
      </w:r>
      <w:r>
        <w:t xml:space="preserve"> sibling items to adjust their priority and display order.</w:t>
      </w:r>
    </w:p>
    <w:p w14:paraId="1B975CDD" w14:textId="77777777" w:rsidR="004B3AA9" w:rsidRDefault="004B3AA9" w:rsidP="00F13A98">
      <w:pPr>
        <w:pStyle w:val="NormalWeb"/>
        <w:numPr>
          <w:ilvl w:val="3"/>
          <w:numId w:val="10"/>
        </w:numPr>
      </w:pPr>
      <w:r>
        <w:rPr>
          <w:b/>
          <w:bCs/>
        </w:rPr>
        <w:t>Re-parenting:</w:t>
      </w:r>
      <w:r>
        <w:t xml:space="preserve"> Items can be dragged and dropped </w:t>
      </w:r>
      <w:r>
        <w:rPr>
          <w:i/>
          <w:iCs/>
        </w:rPr>
        <w:t>onto</w:t>
      </w:r>
      <w:r>
        <w:t xml:space="preserve"> a hierarchically valid parent item (e.g., a Backlog Item onto a Feature, a Feature onto an Epic) to change their parentage.</w:t>
      </w:r>
    </w:p>
    <w:p w14:paraId="18D23B4A" w14:textId="77777777" w:rsidR="004B3AA9" w:rsidRDefault="004B3AA9" w:rsidP="00F13A98">
      <w:pPr>
        <w:pStyle w:val="NormalWeb"/>
        <w:numPr>
          <w:ilvl w:val="3"/>
          <w:numId w:val="10"/>
        </w:numPr>
      </w:pPr>
      <w:r>
        <w:rPr>
          <w:b/>
          <w:bCs/>
        </w:rPr>
        <w:lastRenderedPageBreak/>
        <w:t>Visual Feedback:</w:t>
      </w:r>
      <w:r>
        <w:t xml:space="preserve"> As an item is dragged, the tree view provides visual indicators (border highlighting around items or lines between items) to show valid drop targets and the potential insertion point.</w:t>
      </w:r>
    </w:p>
    <w:p w14:paraId="543957C7" w14:textId="77777777" w:rsidR="004B3AA9" w:rsidRDefault="004B3AA9" w:rsidP="00F13A98">
      <w:pPr>
        <w:pStyle w:val="NormalWeb"/>
        <w:numPr>
          <w:ilvl w:val="3"/>
          <w:numId w:val="10"/>
        </w:numPr>
      </w:pPr>
      <w:r>
        <w:rPr>
          <w:b/>
          <w:bCs/>
        </w:rPr>
        <w:t>Hierarchical Validation:</w:t>
      </w:r>
      <w:r>
        <w:t xml:space="preserve"> The system enforces strict business rules during drag-and-drop to maintain structural integrity: Epics must remain at the root; Features can only be children of Epics or the root; Backlog Items/Bug Reports can only be children of Features. Drops violating these rules are rejected, and the item returns to its original position. Items cannot be dropped onto themselves or their descendants.</w:t>
      </w:r>
    </w:p>
    <w:p w14:paraId="36E95B97" w14:textId="77777777" w:rsidR="004B3AA9" w:rsidRDefault="004B3AA9" w:rsidP="00F13A98">
      <w:pPr>
        <w:pStyle w:val="NormalWeb"/>
        <w:numPr>
          <w:ilvl w:val="3"/>
          <w:numId w:val="10"/>
        </w:numPr>
      </w:pPr>
      <w:r>
        <w:rPr>
          <w:b/>
          <w:bCs/>
        </w:rPr>
        <w:t>Status Locking:</w:t>
      </w:r>
      <w:r>
        <w:t xml:space="preserve"> Items currently being worked on in an active sprint (status </w:t>
      </w:r>
      <w:r>
        <w:rPr>
          <w:rStyle w:val="HTMLCode"/>
          <w:rFonts w:eastAsiaTheme="majorEastAsia"/>
        </w:rPr>
        <w:t>IMPLEMENTATION_IN_PROGRESS</w:t>
      </w:r>
      <w:r>
        <w:t xml:space="preserve">) or items representing existing code (status </w:t>
      </w:r>
      <w:r>
        <w:rPr>
          <w:rStyle w:val="HTMLCode"/>
          <w:rFonts w:eastAsiaTheme="majorEastAsia"/>
        </w:rPr>
        <w:t>EXISTING</w:t>
      </w:r>
      <w:r>
        <w:t>) are locked and cannot be moved via drag-and-drop, nor can other items be dropped onto them.</w:t>
      </w:r>
    </w:p>
    <w:p w14:paraId="316B71B8" w14:textId="77777777" w:rsidR="004B3AA9" w:rsidRDefault="004B3AA9" w:rsidP="00F13A98">
      <w:pPr>
        <w:pStyle w:val="NormalWeb"/>
        <w:numPr>
          <w:ilvl w:val="3"/>
          <w:numId w:val="10"/>
        </w:numPr>
      </w:pPr>
      <w:r>
        <w:rPr>
          <w:b/>
          <w:bCs/>
        </w:rPr>
        <w:t>Type Promotion:</w:t>
      </w:r>
      <w:r>
        <w:t xml:space="preserve"> If a drag-and-drop action moves an item to a higher level in the hierarchy, its </w:t>
      </w:r>
      <w:r>
        <w:rPr>
          <w:rStyle w:val="HTMLCode"/>
          <w:rFonts w:eastAsiaTheme="majorEastAsia"/>
        </w:rPr>
        <w:t>request_type</w:t>
      </w:r>
      <w:r>
        <w:t xml:space="preserve"> is automatically updated in the database to reflect its new role. Specifically, if a Feature is dropped at the root level (no parent), it becomes an Epic. If this promotion occurs, its immediate children (formerly Backlog Items/Bug Reports) are automatically promoted to Features.</w:t>
      </w:r>
    </w:p>
    <w:p w14:paraId="0D388156" w14:textId="2A7F9459" w:rsidR="00B342B0" w:rsidRPr="004B3AA9" w:rsidRDefault="004B3AA9" w:rsidP="00F13A98">
      <w:pPr>
        <w:pStyle w:val="NormalWeb"/>
        <w:numPr>
          <w:ilvl w:val="3"/>
          <w:numId w:val="10"/>
        </w:numPr>
      </w:pPr>
      <w:r>
        <w:rPr>
          <w:b/>
          <w:bCs/>
        </w:rPr>
        <w:t>Persistence and Refresh:</w:t>
      </w:r>
      <w:r>
        <w:t xml:space="preserve"> All valid drag-and-drop changes (reordering, re-parenting, type promotion) are immediately saved to the project database. After a successful drop, the tree view performs a full refresh to accurately display the updated hierarchical numbering, item types, and structure.</w:t>
      </w:r>
    </w:p>
    <w:p w14:paraId="4BC67C1C" w14:textId="77777777" w:rsidR="00B342B0" w:rsidRPr="00B342B0" w:rsidRDefault="00B342B0" w:rsidP="00F13A98">
      <w:pPr>
        <w:numPr>
          <w:ilvl w:val="0"/>
          <w:numId w:val="10"/>
        </w:numPr>
        <w:tabs>
          <w:tab w:val="clear" w:pos="720"/>
          <w:tab w:val="num" w:pos="1800"/>
        </w:tabs>
        <w:spacing w:before="100" w:beforeAutospacing="1" w:after="100" w:afterAutospacing="1"/>
        <w:ind w:left="180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Status Lifecycle Management:</w:t>
      </w:r>
      <w:r w:rsidRPr="00B342B0">
        <w:rPr>
          <w:rFonts w:ascii="Times New Roman" w:eastAsia="Times New Roman" w:hAnsi="Times New Roman" w:cs="Times New Roman"/>
          <w:sz w:val="24"/>
          <w:szCs w:val="24"/>
          <w:lang w:eastAsia="en-IN"/>
        </w:rPr>
        <w:t xml:space="preserve"> The status of a backlog item changes throughout the workflow based on both system and PM actions.</w:t>
      </w:r>
    </w:p>
    <w:p w14:paraId="18941D09" w14:textId="77777777" w:rsidR="00B342B0" w:rsidRPr="00B342B0" w:rsidRDefault="00B342B0" w:rsidP="00F13A98">
      <w:pPr>
        <w:numPr>
          <w:ilvl w:val="1"/>
          <w:numId w:val="10"/>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System-Driven Status Changes:</w:t>
      </w:r>
      <w:r w:rsidRPr="00B342B0">
        <w:rPr>
          <w:rFonts w:ascii="Times New Roman" w:eastAsia="Times New Roman" w:hAnsi="Times New Roman" w:cs="Times New Roman"/>
          <w:sz w:val="24"/>
          <w:szCs w:val="24"/>
          <w:lang w:eastAsia="en-IN"/>
        </w:rPr>
        <w:t xml:space="preserve"> The system automatically updates an item's status at key workflow points:</w:t>
      </w:r>
    </w:p>
    <w:p w14:paraId="052A941A" w14:textId="77777777" w:rsidR="00B342B0" w:rsidRPr="00B342B0" w:rsidRDefault="00B342B0" w:rsidP="00F13A98">
      <w:pPr>
        <w:numPr>
          <w:ilvl w:val="2"/>
          <w:numId w:val="10"/>
        </w:numPr>
        <w:tabs>
          <w:tab w:val="clear" w:pos="2160"/>
          <w:tab w:val="num" w:pos="3240"/>
        </w:tabs>
        <w:spacing w:before="100" w:beforeAutospacing="1" w:after="100" w:afterAutospacing="1"/>
        <w:ind w:left="3240"/>
        <w:rPr>
          <w:rFonts w:ascii="Times New Roman" w:eastAsia="Times New Roman" w:hAnsi="Times New Roman" w:cs="Times New Roman"/>
          <w:sz w:val="24"/>
          <w:szCs w:val="24"/>
          <w:lang w:eastAsia="en-IN"/>
        </w:rPr>
      </w:pPr>
      <w:r w:rsidRPr="00B342B0">
        <w:rPr>
          <w:rFonts w:ascii="Times New Roman" w:eastAsia="Times New Roman" w:hAnsi="Times New Roman" w:cs="Times New Roman"/>
          <w:sz w:val="24"/>
          <w:szCs w:val="24"/>
          <w:lang w:eastAsia="en-IN"/>
        </w:rPr>
        <w:t xml:space="preserve">It sets the status to </w:t>
      </w:r>
      <w:r w:rsidRPr="00B342B0">
        <w:rPr>
          <w:rFonts w:ascii="Courier New" w:eastAsia="Times New Roman" w:hAnsi="Courier New" w:cs="Courier New"/>
          <w:sz w:val="20"/>
          <w:szCs w:val="20"/>
          <w:lang w:eastAsia="en-IN"/>
        </w:rPr>
        <w:t>IMPACT_ANALYZED</w:t>
      </w:r>
      <w:r w:rsidRPr="00B342B0">
        <w:rPr>
          <w:rFonts w:ascii="Times New Roman" w:eastAsia="Times New Roman" w:hAnsi="Times New Roman" w:cs="Times New Roman"/>
          <w:sz w:val="24"/>
          <w:szCs w:val="24"/>
          <w:lang w:eastAsia="en-IN"/>
        </w:rPr>
        <w:t xml:space="preserve"> after the </w:t>
      </w:r>
      <w:r w:rsidRPr="00B342B0">
        <w:rPr>
          <w:rFonts w:ascii="Courier New" w:eastAsia="Times New Roman" w:hAnsi="Courier New" w:cs="Courier New"/>
          <w:sz w:val="20"/>
          <w:szCs w:val="20"/>
          <w:lang w:eastAsia="en-IN"/>
        </w:rPr>
        <w:t>ImpactAnalysisAgent_AppTarget</w:t>
      </w:r>
      <w:r w:rsidRPr="00B342B0">
        <w:rPr>
          <w:rFonts w:ascii="Times New Roman" w:eastAsia="Times New Roman" w:hAnsi="Times New Roman" w:cs="Times New Roman"/>
          <w:sz w:val="24"/>
          <w:szCs w:val="24"/>
          <w:lang w:eastAsia="en-IN"/>
        </w:rPr>
        <w:t xml:space="preserve"> successfully completes its analysis.</w:t>
      </w:r>
    </w:p>
    <w:p w14:paraId="4D8054E7" w14:textId="77777777" w:rsidR="00B342B0" w:rsidRPr="00B342B0" w:rsidRDefault="00B342B0" w:rsidP="00F13A98">
      <w:pPr>
        <w:numPr>
          <w:ilvl w:val="2"/>
          <w:numId w:val="10"/>
        </w:numPr>
        <w:tabs>
          <w:tab w:val="clear" w:pos="2160"/>
          <w:tab w:val="num" w:pos="3240"/>
        </w:tabs>
        <w:spacing w:before="100" w:beforeAutospacing="1" w:after="100" w:afterAutospacing="1"/>
        <w:ind w:left="3240"/>
        <w:rPr>
          <w:rFonts w:ascii="Times New Roman" w:eastAsia="Times New Roman" w:hAnsi="Times New Roman" w:cs="Times New Roman"/>
          <w:sz w:val="24"/>
          <w:szCs w:val="24"/>
          <w:lang w:eastAsia="en-IN"/>
        </w:rPr>
      </w:pPr>
      <w:r w:rsidRPr="00B342B0">
        <w:rPr>
          <w:rFonts w:ascii="Times New Roman" w:eastAsia="Times New Roman" w:hAnsi="Times New Roman" w:cs="Times New Roman"/>
          <w:sz w:val="24"/>
          <w:szCs w:val="24"/>
          <w:lang w:eastAsia="en-IN"/>
        </w:rPr>
        <w:t xml:space="preserve">It sets the status to </w:t>
      </w:r>
      <w:r w:rsidRPr="00B342B0">
        <w:rPr>
          <w:rFonts w:ascii="Courier New" w:eastAsia="Times New Roman" w:hAnsi="Courier New" w:cs="Courier New"/>
          <w:sz w:val="20"/>
          <w:szCs w:val="20"/>
          <w:lang w:eastAsia="en-IN"/>
        </w:rPr>
        <w:t>IMPLEMENTATION_IN_PROGRESS</w:t>
      </w:r>
      <w:r w:rsidRPr="00B342B0">
        <w:rPr>
          <w:rFonts w:ascii="Times New Roman" w:eastAsia="Times New Roman" w:hAnsi="Times New Roman" w:cs="Times New Roman"/>
          <w:sz w:val="24"/>
          <w:szCs w:val="24"/>
          <w:lang w:eastAsia="en-IN"/>
        </w:rPr>
        <w:t xml:space="preserve"> for all items included in a sprint when that sprint officially begins.</w:t>
      </w:r>
    </w:p>
    <w:p w14:paraId="4F46093E" w14:textId="77777777" w:rsidR="00B342B0" w:rsidRPr="00B342B0" w:rsidRDefault="00B342B0" w:rsidP="00F13A98">
      <w:pPr>
        <w:numPr>
          <w:ilvl w:val="2"/>
          <w:numId w:val="10"/>
        </w:numPr>
        <w:tabs>
          <w:tab w:val="clear" w:pos="2160"/>
          <w:tab w:val="num" w:pos="3240"/>
        </w:tabs>
        <w:spacing w:before="100" w:beforeAutospacing="1" w:after="100" w:afterAutospacing="1"/>
        <w:ind w:left="3240"/>
        <w:rPr>
          <w:rFonts w:ascii="Times New Roman" w:eastAsia="Times New Roman" w:hAnsi="Times New Roman" w:cs="Times New Roman"/>
          <w:sz w:val="24"/>
          <w:szCs w:val="24"/>
          <w:lang w:eastAsia="en-IN"/>
        </w:rPr>
      </w:pPr>
      <w:r w:rsidRPr="00B342B0">
        <w:rPr>
          <w:rFonts w:ascii="Times New Roman" w:eastAsia="Times New Roman" w:hAnsi="Times New Roman" w:cs="Times New Roman"/>
          <w:sz w:val="24"/>
          <w:szCs w:val="24"/>
          <w:lang w:eastAsia="en-IN"/>
        </w:rPr>
        <w:t xml:space="preserve">It sets the status of an item and all its ancestors (including Features or Epics) to </w:t>
      </w:r>
      <w:r w:rsidRPr="00B342B0">
        <w:rPr>
          <w:rFonts w:ascii="Courier New" w:eastAsia="Times New Roman" w:hAnsi="Courier New" w:cs="Courier New"/>
          <w:sz w:val="20"/>
          <w:szCs w:val="20"/>
          <w:lang w:eastAsia="en-IN"/>
        </w:rPr>
        <w:t>BLOCKED</w:t>
      </w:r>
      <w:r w:rsidRPr="00B342B0">
        <w:rPr>
          <w:rFonts w:ascii="Times New Roman" w:eastAsia="Times New Roman" w:hAnsi="Times New Roman" w:cs="Times New Roman"/>
          <w:sz w:val="24"/>
          <w:szCs w:val="24"/>
          <w:lang w:eastAsia="en-IN"/>
        </w:rPr>
        <w:t xml:space="preserve"> if a descendant task fails during a sprint and the PM chooses the "Skip Task &amp; Log as Backlog Item" option.</w:t>
      </w:r>
    </w:p>
    <w:p w14:paraId="4CDD7BDF" w14:textId="77777777" w:rsidR="00B342B0" w:rsidRPr="00B342B0" w:rsidRDefault="00B342B0" w:rsidP="00F13A98">
      <w:pPr>
        <w:numPr>
          <w:ilvl w:val="2"/>
          <w:numId w:val="10"/>
        </w:numPr>
        <w:tabs>
          <w:tab w:val="clear" w:pos="2160"/>
          <w:tab w:val="num" w:pos="3240"/>
        </w:tabs>
        <w:spacing w:before="100" w:beforeAutospacing="1" w:after="100" w:afterAutospacing="1"/>
        <w:ind w:left="3240"/>
        <w:rPr>
          <w:rFonts w:ascii="Times New Roman" w:eastAsia="Times New Roman" w:hAnsi="Times New Roman" w:cs="Times New Roman"/>
          <w:sz w:val="24"/>
          <w:szCs w:val="24"/>
          <w:lang w:eastAsia="en-IN"/>
        </w:rPr>
      </w:pPr>
      <w:r w:rsidRPr="00B342B0">
        <w:rPr>
          <w:rFonts w:ascii="Times New Roman" w:eastAsia="Times New Roman" w:hAnsi="Times New Roman" w:cs="Times New Roman"/>
          <w:sz w:val="24"/>
          <w:szCs w:val="24"/>
          <w:lang w:eastAsia="en-IN"/>
        </w:rPr>
        <w:t xml:space="preserve">It sets the status to </w:t>
      </w:r>
      <w:r w:rsidRPr="00B342B0">
        <w:rPr>
          <w:rFonts w:ascii="Courier New" w:eastAsia="Times New Roman" w:hAnsi="Courier New" w:cs="Courier New"/>
          <w:sz w:val="20"/>
          <w:szCs w:val="20"/>
          <w:lang w:eastAsia="en-IN"/>
        </w:rPr>
        <w:t>COMPLETED</w:t>
      </w:r>
      <w:r w:rsidRPr="00B342B0">
        <w:rPr>
          <w:rFonts w:ascii="Times New Roman" w:eastAsia="Times New Roman" w:hAnsi="Times New Roman" w:cs="Times New Roman"/>
          <w:sz w:val="24"/>
          <w:szCs w:val="24"/>
          <w:lang w:eastAsia="en-IN"/>
        </w:rPr>
        <w:t xml:space="preserve"> for all successfully implemented items at the end of a sprint review.</w:t>
      </w:r>
    </w:p>
    <w:p w14:paraId="67E5E683" w14:textId="158BB6A8" w:rsidR="00B342B0" w:rsidRDefault="00B342B0" w:rsidP="00F13A98">
      <w:pPr>
        <w:numPr>
          <w:ilvl w:val="1"/>
          <w:numId w:val="10"/>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PM-Driven Status Changes:</w:t>
      </w:r>
      <w:r w:rsidRPr="00B342B0">
        <w:rPr>
          <w:rFonts w:ascii="Times New Roman" w:eastAsia="Times New Roman" w:hAnsi="Times New Roman" w:cs="Times New Roman"/>
          <w:sz w:val="24"/>
          <w:szCs w:val="24"/>
          <w:lang w:eastAsia="en-IN"/>
        </w:rPr>
        <w:t xml:space="preserve"> The PM can manually change an item's status via the right-click context menu under specific conditions. This option is available to set the status to </w:t>
      </w:r>
      <w:r w:rsidRPr="00B342B0">
        <w:rPr>
          <w:rFonts w:ascii="Courier New" w:eastAsia="Times New Roman" w:hAnsi="Courier New" w:cs="Courier New"/>
          <w:sz w:val="20"/>
          <w:szCs w:val="20"/>
          <w:lang w:eastAsia="en-IN"/>
        </w:rPr>
        <w:t>COMPLETED</w:t>
      </w:r>
      <w:r w:rsidRPr="00B342B0">
        <w:rPr>
          <w:rFonts w:ascii="Times New Roman" w:eastAsia="Times New Roman" w:hAnsi="Times New Roman" w:cs="Times New Roman"/>
          <w:sz w:val="24"/>
          <w:szCs w:val="24"/>
          <w:lang w:eastAsia="en-IN"/>
        </w:rPr>
        <w:t xml:space="preserve"> or </w:t>
      </w:r>
      <w:r w:rsidRPr="00B342B0">
        <w:rPr>
          <w:rFonts w:ascii="Courier New" w:eastAsia="Times New Roman" w:hAnsi="Courier New" w:cs="Courier New"/>
          <w:sz w:val="20"/>
          <w:szCs w:val="20"/>
          <w:lang w:eastAsia="en-IN"/>
        </w:rPr>
        <w:t>CANCELLED</w:t>
      </w:r>
      <w:r w:rsidRPr="00B342B0">
        <w:rPr>
          <w:rFonts w:ascii="Times New Roman" w:eastAsia="Times New Roman" w:hAnsi="Times New Roman" w:cs="Times New Roman"/>
          <w:sz w:val="24"/>
          <w:szCs w:val="24"/>
          <w:lang w:eastAsia="en-IN"/>
        </w:rPr>
        <w:t xml:space="preserve"> only for items that are of type </w:t>
      </w:r>
      <w:r w:rsidRPr="00B342B0">
        <w:rPr>
          <w:rFonts w:ascii="Courier New" w:eastAsia="Times New Roman" w:hAnsi="Courier New" w:cs="Courier New"/>
          <w:sz w:val="20"/>
          <w:szCs w:val="20"/>
          <w:lang w:eastAsia="en-IN"/>
        </w:rPr>
        <w:t>BUG_REPORT</w:t>
      </w:r>
      <w:r w:rsidRPr="00B342B0">
        <w:rPr>
          <w:rFonts w:ascii="Times New Roman" w:eastAsia="Times New Roman" w:hAnsi="Times New Roman" w:cs="Times New Roman"/>
          <w:sz w:val="24"/>
          <w:szCs w:val="24"/>
          <w:lang w:eastAsia="en-IN"/>
        </w:rPr>
        <w:t xml:space="preserve"> or have a current status of </w:t>
      </w:r>
      <w:r w:rsidRPr="00B342B0">
        <w:rPr>
          <w:rFonts w:ascii="Courier New" w:eastAsia="Times New Roman" w:hAnsi="Courier New" w:cs="Courier New"/>
          <w:sz w:val="20"/>
          <w:szCs w:val="20"/>
          <w:lang w:eastAsia="en-IN"/>
        </w:rPr>
        <w:t>BLOCKED</w:t>
      </w:r>
      <w:r w:rsidRPr="00B342B0">
        <w:rPr>
          <w:rFonts w:ascii="Times New Roman" w:eastAsia="Times New Roman" w:hAnsi="Times New Roman" w:cs="Times New Roman"/>
          <w:sz w:val="24"/>
          <w:szCs w:val="24"/>
          <w:lang w:eastAsia="en-IN"/>
        </w:rPr>
        <w:t>.</w:t>
      </w:r>
    </w:p>
    <w:p w14:paraId="6CB9FEA3" w14:textId="77777777" w:rsidR="00133BFE" w:rsidRPr="00133BFE" w:rsidRDefault="00133BFE" w:rsidP="00F13A98">
      <w:pPr>
        <w:numPr>
          <w:ilvl w:val="1"/>
          <w:numId w:val="10"/>
        </w:numPr>
        <w:tabs>
          <w:tab w:val="clear" w:pos="1440"/>
          <w:tab w:val="num" w:pos="2520"/>
        </w:tabs>
        <w:spacing w:before="100" w:beforeAutospacing="1" w:after="100" w:afterAutospacing="1"/>
        <w:ind w:left="2520"/>
        <w:rPr>
          <w:rFonts w:ascii="Times New Roman" w:hAnsi="Times New Roman" w:cs="Times New Roman"/>
          <w:sz w:val="24"/>
          <w:szCs w:val="24"/>
        </w:rPr>
      </w:pPr>
      <w:r w:rsidRPr="00133BFE">
        <w:rPr>
          <w:rFonts w:ascii="Times New Roman" w:hAnsi="Times New Roman" w:cs="Times New Roman"/>
          <w:b/>
          <w:bCs/>
          <w:sz w:val="24"/>
          <w:szCs w:val="24"/>
        </w:rPr>
        <w:t>Sprint Eligibility:</w:t>
      </w:r>
      <w:r w:rsidRPr="00133BFE">
        <w:rPr>
          <w:rFonts w:ascii="Times New Roman" w:hAnsi="Times New Roman" w:cs="Times New Roman"/>
          <w:sz w:val="24"/>
          <w:szCs w:val="24"/>
        </w:rPr>
        <w:t xml:space="preserve"> To be included in a sprint, an item must have a status of </w:t>
      </w:r>
      <w:r w:rsidRPr="00133BFE">
        <w:rPr>
          <w:rStyle w:val="HTMLCode"/>
          <w:rFonts w:ascii="Times New Roman" w:eastAsiaTheme="majorEastAsia" w:hAnsi="Times New Roman" w:cs="Times New Roman"/>
          <w:sz w:val="24"/>
          <w:szCs w:val="24"/>
        </w:rPr>
        <w:t>TO_DO</w:t>
      </w:r>
      <w:r w:rsidRPr="00133BFE">
        <w:rPr>
          <w:rFonts w:ascii="Times New Roman" w:hAnsi="Times New Roman" w:cs="Times New Roman"/>
          <w:sz w:val="24"/>
          <w:szCs w:val="24"/>
        </w:rPr>
        <w:t xml:space="preserve"> or </w:t>
      </w:r>
      <w:r w:rsidRPr="00133BFE">
        <w:rPr>
          <w:rStyle w:val="HTMLCode"/>
          <w:rFonts w:ascii="Times New Roman" w:eastAsiaTheme="majorEastAsia" w:hAnsi="Times New Roman" w:cs="Times New Roman"/>
          <w:sz w:val="24"/>
          <w:szCs w:val="24"/>
        </w:rPr>
        <w:t>IMPACT_ANALYZED</w:t>
      </w:r>
      <w:r w:rsidRPr="00133BFE">
        <w:rPr>
          <w:rFonts w:ascii="Times New Roman" w:hAnsi="Times New Roman" w:cs="Times New Roman"/>
          <w:sz w:val="24"/>
          <w:szCs w:val="24"/>
        </w:rPr>
        <w:t>.</w:t>
      </w:r>
    </w:p>
    <w:p w14:paraId="366AABC6" w14:textId="77777777" w:rsidR="00133BFE" w:rsidRDefault="00133BFE" w:rsidP="00F13A98">
      <w:pPr>
        <w:pStyle w:val="NormalWeb"/>
        <w:numPr>
          <w:ilvl w:val="0"/>
          <w:numId w:val="10"/>
        </w:numPr>
        <w:tabs>
          <w:tab w:val="clear" w:pos="720"/>
          <w:tab w:val="num" w:pos="3240"/>
        </w:tabs>
        <w:ind w:left="3240"/>
      </w:pPr>
      <w:r>
        <w:lastRenderedPageBreak/>
        <w:t xml:space="preserve">Items generated by the system during initial backlog creation are given the </w:t>
      </w:r>
      <w:r>
        <w:rPr>
          <w:rStyle w:val="HTMLCode"/>
          <w:rFonts w:eastAsiaTheme="majorEastAsia"/>
        </w:rPr>
        <w:t>TO_DO</w:t>
      </w:r>
      <w:r>
        <w:t xml:space="preserve"> status and are considered pre-validated.</w:t>
      </w:r>
    </w:p>
    <w:p w14:paraId="2BEB130A" w14:textId="2964C42F" w:rsidR="00133BFE" w:rsidRPr="00133BFE" w:rsidRDefault="00133BFE" w:rsidP="00F13A98">
      <w:pPr>
        <w:pStyle w:val="NormalWeb"/>
        <w:numPr>
          <w:ilvl w:val="0"/>
          <w:numId w:val="10"/>
        </w:numPr>
        <w:tabs>
          <w:tab w:val="clear" w:pos="720"/>
          <w:tab w:val="num" w:pos="3240"/>
        </w:tabs>
        <w:ind w:left="3240"/>
      </w:pPr>
      <w:r>
        <w:t xml:space="preserve">All other items (e.g., </w:t>
      </w:r>
      <w:r>
        <w:rPr>
          <w:rStyle w:val="HTMLCode"/>
          <w:rFonts w:eastAsiaTheme="majorEastAsia"/>
        </w:rPr>
        <w:t>BUG_REPORT</w:t>
      </w:r>
      <w:r>
        <w:t xml:space="preserve">, </w:t>
      </w:r>
      <w:r>
        <w:rPr>
          <w:rStyle w:val="HTMLCode"/>
          <w:rFonts w:eastAsiaTheme="majorEastAsia"/>
        </w:rPr>
        <w:t>CHANGE_REQUEST</w:t>
      </w:r>
      <w:r>
        <w:t xml:space="preserve">, manually-added </w:t>
      </w:r>
      <w:r>
        <w:rPr>
          <w:rStyle w:val="HTMLCode"/>
          <w:rFonts w:eastAsiaTheme="majorEastAsia"/>
        </w:rPr>
        <w:t>BACKLOG_ITEM</w:t>
      </w:r>
      <w:r>
        <w:t xml:space="preserve">) must first be analyzed using the "Run Impact Analysis" action, which moves them to the </w:t>
      </w:r>
      <w:r>
        <w:rPr>
          <w:rStyle w:val="HTMLCode"/>
          <w:rFonts w:eastAsiaTheme="majorEastAsia"/>
        </w:rPr>
        <w:t>IMPACT_ANALYZED</w:t>
      </w:r>
      <w:r>
        <w:t xml:space="preserve"> status. This makes them eligible for the "Stale Analysis Check" during sprint planning.</w:t>
      </w:r>
    </w:p>
    <w:p w14:paraId="79C91AE2" w14:textId="77777777" w:rsidR="00B342B0" w:rsidRPr="00B342B0" w:rsidRDefault="00B342B0" w:rsidP="00F13A98">
      <w:pPr>
        <w:numPr>
          <w:ilvl w:val="0"/>
          <w:numId w:val="10"/>
        </w:numPr>
        <w:tabs>
          <w:tab w:val="clear" w:pos="720"/>
          <w:tab w:val="num" w:pos="1800"/>
        </w:tabs>
        <w:spacing w:before="100" w:beforeAutospacing="1" w:after="100" w:afterAutospacing="1"/>
        <w:ind w:left="180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Sprint Scoping and Protection:</w:t>
      </w:r>
      <w:r w:rsidRPr="00B342B0">
        <w:rPr>
          <w:rFonts w:ascii="Times New Roman" w:eastAsia="Times New Roman" w:hAnsi="Times New Roman" w:cs="Times New Roman"/>
          <w:sz w:val="24"/>
          <w:szCs w:val="24"/>
          <w:lang w:eastAsia="en-IN"/>
        </w:rPr>
        <w:t xml:space="preserve"> The PM can stage items for a sprint. The system enforces two key rules:</w:t>
      </w:r>
    </w:p>
    <w:p w14:paraId="33195480" w14:textId="77777777" w:rsidR="00B342B0" w:rsidRPr="00B342B0" w:rsidRDefault="00B342B0" w:rsidP="00F13A98">
      <w:pPr>
        <w:numPr>
          <w:ilvl w:val="1"/>
          <w:numId w:val="10"/>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Eligibility:</w:t>
      </w:r>
      <w:r w:rsidRPr="00B342B0">
        <w:rPr>
          <w:rFonts w:ascii="Times New Roman" w:eastAsia="Times New Roman" w:hAnsi="Times New Roman" w:cs="Times New Roman"/>
          <w:sz w:val="24"/>
          <w:szCs w:val="24"/>
          <w:lang w:eastAsia="en-IN"/>
        </w:rPr>
        <w:t xml:space="preserve"> The "Add to Sprint Scope" option is only enabled for individual items with a status of </w:t>
      </w:r>
      <w:r w:rsidRPr="00B342B0">
        <w:rPr>
          <w:rFonts w:ascii="Courier New" w:eastAsia="Times New Roman" w:hAnsi="Courier New" w:cs="Courier New"/>
          <w:sz w:val="20"/>
          <w:szCs w:val="20"/>
          <w:lang w:eastAsia="en-IN"/>
        </w:rPr>
        <w:t>TO_DO</w:t>
      </w:r>
      <w:r w:rsidRPr="00B342B0">
        <w:rPr>
          <w:rFonts w:ascii="Times New Roman" w:eastAsia="Times New Roman" w:hAnsi="Times New Roman" w:cs="Times New Roman"/>
          <w:sz w:val="24"/>
          <w:szCs w:val="24"/>
          <w:lang w:eastAsia="en-IN"/>
        </w:rPr>
        <w:t xml:space="preserve"> or </w:t>
      </w:r>
      <w:r w:rsidRPr="00B342B0">
        <w:rPr>
          <w:rFonts w:ascii="Courier New" w:eastAsia="Times New Roman" w:hAnsi="Courier New" w:cs="Courier New"/>
          <w:sz w:val="20"/>
          <w:szCs w:val="20"/>
          <w:lang w:eastAsia="en-IN"/>
        </w:rPr>
        <w:t>IMPACT_ANALYZED</w:t>
      </w:r>
      <w:r w:rsidRPr="00B342B0">
        <w:rPr>
          <w:rFonts w:ascii="Times New Roman" w:eastAsia="Times New Roman" w:hAnsi="Times New Roman" w:cs="Times New Roman"/>
          <w:sz w:val="24"/>
          <w:szCs w:val="24"/>
          <w:lang w:eastAsia="en-IN"/>
        </w:rPr>
        <w:t xml:space="preserve">. The status of a parent item (e.g., a </w:t>
      </w:r>
      <w:r w:rsidRPr="00B342B0">
        <w:rPr>
          <w:rFonts w:ascii="Courier New" w:eastAsia="Times New Roman" w:hAnsi="Courier New" w:cs="Courier New"/>
          <w:sz w:val="20"/>
          <w:szCs w:val="20"/>
          <w:lang w:eastAsia="en-IN"/>
        </w:rPr>
        <w:t>BLOCKED</w:t>
      </w:r>
      <w:r w:rsidRPr="00B342B0">
        <w:rPr>
          <w:rFonts w:ascii="Times New Roman" w:eastAsia="Times New Roman" w:hAnsi="Times New Roman" w:cs="Times New Roman"/>
          <w:sz w:val="24"/>
          <w:szCs w:val="24"/>
          <w:lang w:eastAsia="en-IN"/>
        </w:rPr>
        <w:t xml:space="preserve"> Epic) does not prevent its other, eligible children from being added to a sprint.</w:t>
      </w:r>
    </w:p>
    <w:p w14:paraId="6DCB8AD7" w14:textId="77777777" w:rsidR="00B342B0" w:rsidRPr="00B342B0" w:rsidRDefault="00B342B0" w:rsidP="00F13A98">
      <w:pPr>
        <w:numPr>
          <w:ilvl w:val="1"/>
          <w:numId w:val="10"/>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Protection:</w:t>
      </w:r>
      <w:r w:rsidRPr="00B342B0">
        <w:rPr>
          <w:rFonts w:ascii="Times New Roman" w:eastAsia="Times New Roman" w:hAnsi="Times New Roman" w:cs="Times New Roman"/>
          <w:sz w:val="24"/>
          <w:szCs w:val="24"/>
          <w:lang w:eastAsia="en-IN"/>
        </w:rPr>
        <w:t xml:space="preserve"> The system completely disables the "Plan Sprint" functionality if a sprint is already in progress, preventing conflicting workflows.</w:t>
      </w:r>
    </w:p>
    <w:p w14:paraId="349A39DD" w14:textId="426E3FBF" w:rsidR="00B342B0" w:rsidRPr="00B342B0" w:rsidRDefault="00B342B0" w:rsidP="00F13A98">
      <w:pPr>
        <w:numPr>
          <w:ilvl w:val="0"/>
          <w:numId w:val="10"/>
        </w:numPr>
        <w:tabs>
          <w:tab w:val="clear" w:pos="720"/>
          <w:tab w:val="num" w:pos="1800"/>
        </w:tabs>
        <w:spacing w:before="100" w:beforeAutospacing="1" w:after="100" w:afterAutospacing="1"/>
        <w:ind w:left="180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External Tool Integration:</w:t>
      </w:r>
      <w:r w:rsidRPr="00B342B0">
        <w:rPr>
          <w:rFonts w:ascii="Times New Roman" w:eastAsia="Times New Roman" w:hAnsi="Times New Roman" w:cs="Times New Roman"/>
          <w:sz w:val="24"/>
          <w:szCs w:val="24"/>
          <w:lang w:eastAsia="en-IN"/>
        </w:rPr>
        <w:t xml:space="preserve"> The system supports optional two-way synchronization with tools like Jira. From the backlog screen, the PM can import issues or sync </w:t>
      </w:r>
      <w:r w:rsidR="003916DE">
        <w:rPr>
          <w:rFonts w:ascii="Times New Roman" w:eastAsia="Times New Roman" w:hAnsi="Times New Roman" w:cs="Times New Roman"/>
          <w:sz w:val="24"/>
          <w:szCs w:val="24"/>
          <w:lang w:eastAsia="en-IN"/>
        </w:rPr>
        <w:t>Klyve</w:t>
      </w:r>
      <w:r w:rsidRPr="00B342B0">
        <w:rPr>
          <w:rFonts w:ascii="Times New Roman" w:eastAsia="Times New Roman" w:hAnsi="Times New Roman" w:cs="Times New Roman"/>
          <w:sz w:val="24"/>
          <w:szCs w:val="24"/>
          <w:lang w:eastAsia="en-IN"/>
        </w:rPr>
        <w:t>-native items to the external tool.</w:t>
      </w:r>
    </w:p>
    <w:p w14:paraId="20B3F7EA" w14:textId="1EEA4BC6" w:rsidR="009F5267" w:rsidRPr="00B342B0" w:rsidRDefault="00B342B0" w:rsidP="00F13A98">
      <w:pPr>
        <w:numPr>
          <w:ilvl w:val="0"/>
          <w:numId w:val="10"/>
        </w:numPr>
        <w:tabs>
          <w:tab w:val="clear" w:pos="720"/>
          <w:tab w:val="num" w:pos="1800"/>
        </w:tabs>
        <w:spacing w:before="100" w:beforeAutospacing="1" w:after="100" w:afterAutospacing="1"/>
        <w:ind w:left="1800"/>
        <w:rPr>
          <w:rFonts w:ascii="Times New Roman" w:eastAsia="Times New Roman" w:hAnsi="Times New Roman" w:cs="Times New Roman"/>
          <w:sz w:val="24"/>
          <w:szCs w:val="24"/>
          <w:lang w:eastAsia="en-IN"/>
        </w:rPr>
      </w:pPr>
      <w:r w:rsidRPr="00B342B0">
        <w:rPr>
          <w:rFonts w:ascii="Times New Roman" w:eastAsia="Times New Roman" w:hAnsi="Times New Roman" w:cs="Times New Roman"/>
          <w:b/>
          <w:bCs/>
          <w:sz w:val="24"/>
          <w:szCs w:val="24"/>
          <w:lang w:eastAsia="en-IN"/>
        </w:rPr>
        <w:t>Exporting:</w:t>
      </w:r>
      <w:r w:rsidRPr="00B342B0">
        <w:rPr>
          <w:rFonts w:ascii="Times New Roman" w:eastAsia="Times New Roman" w:hAnsi="Times New Roman" w:cs="Times New Roman"/>
          <w:sz w:val="24"/>
          <w:szCs w:val="24"/>
          <w:lang w:eastAsia="en-IN"/>
        </w:rPr>
        <w:t xml:space="preserve"> The PM can export the current view of the entire hierarchical backlog to a formatted .xlsx file at any time using the </w:t>
      </w:r>
      <w:r w:rsidRPr="00B342B0">
        <w:rPr>
          <w:rFonts w:ascii="Courier New" w:eastAsia="Times New Roman" w:hAnsi="Courier New" w:cs="Courier New"/>
          <w:sz w:val="20"/>
          <w:szCs w:val="20"/>
          <w:lang w:eastAsia="en-IN"/>
        </w:rPr>
        <w:t>ReportGeneratorAgent</w:t>
      </w:r>
      <w:r w:rsidRPr="00B342B0">
        <w:rPr>
          <w:rFonts w:ascii="Times New Roman" w:eastAsia="Times New Roman" w:hAnsi="Times New Roman" w:cs="Times New Roman"/>
          <w:sz w:val="24"/>
          <w:szCs w:val="24"/>
          <w:lang w:eastAsia="en-IN"/>
        </w:rPr>
        <w:t>.</w:t>
      </w:r>
    </w:p>
    <w:p w14:paraId="674987C8" w14:textId="16D682D8" w:rsidR="00EA6D73" w:rsidRDefault="00EA6D73" w:rsidP="00EA6D73">
      <w:pPr>
        <w:pStyle w:val="Heading4"/>
      </w:pPr>
      <w:r>
        <w:t xml:space="preserve">F-Phase </w:t>
      </w:r>
      <w:r w:rsidR="00375DD7">
        <w:t>1</w:t>
      </w:r>
      <w:r w:rsidR="006B709E">
        <w:t>2</w:t>
      </w:r>
      <w:r>
        <w:t>: Sprint Planning</w:t>
      </w:r>
    </w:p>
    <w:p w14:paraId="0AEAE1FF" w14:textId="77777777" w:rsidR="00EA6D73" w:rsidRDefault="00EA6D73" w:rsidP="00F13A98">
      <w:pPr>
        <w:pStyle w:val="NormalWeb"/>
        <w:numPr>
          <w:ilvl w:val="0"/>
          <w:numId w:val="11"/>
        </w:numPr>
      </w:pPr>
      <w:r>
        <w:rPr>
          <w:b/>
          <w:bCs/>
        </w:rPr>
        <w:t>Objective:</w:t>
      </w:r>
      <w:r>
        <w:t xml:space="preserve"> To provide an intelligent workspace for the PM to select items from the backlog, generate a coherent technical plan for their implementation, audit the plan for risks, and officially start a development sprint.</w:t>
      </w:r>
    </w:p>
    <w:p w14:paraId="6FEC9B0C" w14:textId="0125D9C6" w:rsidR="00EA6D73" w:rsidRDefault="00EA6D73" w:rsidP="00F13A98">
      <w:pPr>
        <w:pStyle w:val="NormalWeb"/>
        <w:numPr>
          <w:ilvl w:val="0"/>
          <w:numId w:val="11"/>
        </w:numPr>
      </w:pPr>
      <w:r>
        <w:rPr>
          <w:b/>
          <w:bCs/>
        </w:rPr>
        <w:t>Agents Involved:</w:t>
      </w:r>
      <w:r>
        <w:t xml:space="preserve"> </w:t>
      </w:r>
      <w:r w:rsidR="001401B9" w:rsidRPr="001401B9">
        <w:rPr>
          <w:rFonts w:ascii="Courier New" w:hAnsi="Courier New" w:cs="Courier New"/>
          <w:sz w:val="20"/>
          <w:szCs w:val="20"/>
        </w:rPr>
        <w:t>MasterOrchestrator, SprintPreExecutionCheckAgent, RefactoringPlannerAgent_AppTarget, PlanAuditorAgent</w:t>
      </w:r>
    </w:p>
    <w:p w14:paraId="63050A07" w14:textId="34F6B6D0" w:rsidR="00EA6D73" w:rsidRDefault="00EA6D73" w:rsidP="00F13A98">
      <w:pPr>
        <w:pStyle w:val="NormalWeb"/>
        <w:numPr>
          <w:ilvl w:val="0"/>
          <w:numId w:val="11"/>
        </w:numPr>
      </w:pPr>
      <w:r>
        <w:rPr>
          <w:b/>
          <w:bCs/>
        </w:rPr>
        <w:t>UI Page:</w:t>
      </w:r>
      <w:r>
        <w:t xml:space="preserve"> </w:t>
      </w:r>
      <w:r w:rsidR="001401B9" w:rsidRPr="001401B9">
        <w:rPr>
          <w:rFonts w:ascii="Courier New" w:hAnsi="Courier New" w:cs="Courier New"/>
          <w:sz w:val="20"/>
          <w:szCs w:val="20"/>
        </w:rPr>
        <w:t>SprintValidationPage, SprintPlanningPage</w:t>
      </w:r>
    </w:p>
    <w:p w14:paraId="379CBFDE" w14:textId="77777777" w:rsidR="002019F2" w:rsidRDefault="002019F2" w:rsidP="002019F2">
      <w:pPr>
        <w:pStyle w:val="NormalWeb"/>
        <w:ind w:left="720"/>
      </w:pPr>
      <w:r>
        <w:rPr>
          <w:rFonts w:hAnsi="Symbol"/>
        </w:rPr>
        <w:t></w:t>
      </w:r>
      <w:r>
        <w:t xml:space="preserve">  </w:t>
      </w:r>
      <w:r>
        <w:rPr>
          <w:b/>
          <w:bCs/>
        </w:rPr>
        <w:t>Detailed Operational Flow:</w:t>
      </w:r>
      <w:r>
        <w:t xml:space="preserve"> The sprint planning process is a two-stage workflow designed to first validate the sprint's scope for risks and then provide the PM with an intelligent workspace to generate and audit the final implementation plan.</w:t>
      </w:r>
    </w:p>
    <w:p w14:paraId="13797534" w14:textId="77777777" w:rsidR="002019F2" w:rsidRDefault="002019F2" w:rsidP="002019F2">
      <w:pPr>
        <w:pStyle w:val="NormalWeb"/>
        <w:ind w:left="720"/>
      </w:pPr>
      <w:r>
        <w:rPr>
          <w:rFonts w:hAnsi="Symbol"/>
        </w:rPr>
        <w:t></w:t>
      </w:r>
      <w:r>
        <w:t xml:space="preserve">  </w:t>
      </w:r>
      <w:r>
        <w:rPr>
          <w:b/>
          <w:bCs/>
        </w:rPr>
        <w:t>Stage 1: Automated Sprint Validation Checkpoint</w:t>
      </w:r>
    </w:p>
    <w:p w14:paraId="3591FF4B" w14:textId="77777777" w:rsidR="002019F2" w:rsidRDefault="002019F2" w:rsidP="00B71C5A">
      <w:pPr>
        <w:pStyle w:val="NormalWeb"/>
        <w:numPr>
          <w:ilvl w:val="0"/>
          <w:numId w:val="46"/>
        </w:numPr>
        <w:tabs>
          <w:tab w:val="clear" w:pos="720"/>
          <w:tab w:val="num" w:pos="1440"/>
        </w:tabs>
        <w:ind w:left="1440"/>
      </w:pPr>
      <w:r>
        <w:rPr>
          <w:b/>
          <w:bCs/>
        </w:rPr>
        <w:t>Trigger:</w:t>
      </w:r>
      <w:r>
        <w:t xml:space="preserve"> This stage is an automated, non-interactive quality gate that runs immediately after the PM clicks "Plan Sprint" from the backlog page. The orchestrator transitions to the </w:t>
      </w:r>
      <w:r>
        <w:rPr>
          <w:rStyle w:val="HTMLCode"/>
          <w:rFonts w:eastAsiaTheme="majorEastAsia"/>
        </w:rPr>
        <w:t>AWAITING_SPRINT_VALIDATION_CHECK</w:t>
      </w:r>
      <w:r>
        <w:t xml:space="preserve"> phase.</w:t>
      </w:r>
    </w:p>
    <w:p w14:paraId="3CFBAAF3" w14:textId="77777777" w:rsidR="002019F2" w:rsidRDefault="002019F2" w:rsidP="00B71C5A">
      <w:pPr>
        <w:pStyle w:val="NormalWeb"/>
        <w:numPr>
          <w:ilvl w:val="0"/>
          <w:numId w:val="46"/>
        </w:numPr>
        <w:tabs>
          <w:tab w:val="clear" w:pos="720"/>
          <w:tab w:val="num" w:pos="1440"/>
        </w:tabs>
        <w:ind w:left="1440"/>
      </w:pPr>
      <w:r>
        <w:rPr>
          <w:b/>
          <w:bCs/>
        </w:rPr>
        <w:t>UI Page:</w:t>
      </w:r>
      <w:r>
        <w:t xml:space="preserve"> </w:t>
      </w:r>
      <w:r>
        <w:rPr>
          <w:rStyle w:val="HTMLCode"/>
          <w:rFonts w:eastAsiaTheme="majorEastAsia"/>
        </w:rPr>
        <w:t>SprintValidationPage</w:t>
      </w:r>
    </w:p>
    <w:p w14:paraId="1DDA09CA" w14:textId="77777777" w:rsidR="002019F2" w:rsidRDefault="002019F2" w:rsidP="00B71C5A">
      <w:pPr>
        <w:pStyle w:val="NormalWeb"/>
        <w:numPr>
          <w:ilvl w:val="0"/>
          <w:numId w:val="46"/>
        </w:numPr>
        <w:tabs>
          <w:tab w:val="clear" w:pos="720"/>
          <w:tab w:val="num" w:pos="1440"/>
        </w:tabs>
        <w:ind w:left="1440"/>
      </w:pPr>
      <w:r>
        <w:rPr>
          <w:b/>
          <w:bCs/>
        </w:rPr>
        <w:t>Process:</w:t>
      </w:r>
      <w:r>
        <w:t xml:space="preserve"> The </w:t>
      </w:r>
      <w:r>
        <w:rPr>
          <w:rStyle w:val="HTMLCode"/>
          <w:rFonts w:eastAsiaTheme="majorEastAsia"/>
        </w:rPr>
        <w:t>SprintPreExecutionCheckAgent</w:t>
      </w:r>
      <w:r>
        <w:t xml:space="preserve"> is invoked in a background task to perform three checks:</w:t>
      </w:r>
    </w:p>
    <w:p w14:paraId="50B6583C" w14:textId="77777777" w:rsidR="002019F2" w:rsidRDefault="002019F2" w:rsidP="00B71C5A">
      <w:pPr>
        <w:pStyle w:val="NormalWeb"/>
        <w:numPr>
          <w:ilvl w:val="1"/>
          <w:numId w:val="46"/>
        </w:numPr>
        <w:tabs>
          <w:tab w:val="clear" w:pos="1440"/>
          <w:tab w:val="num" w:pos="2160"/>
        </w:tabs>
        <w:ind w:left="2160"/>
      </w:pPr>
      <w:r>
        <w:rPr>
          <w:b/>
          <w:bCs/>
        </w:rPr>
        <w:t>Scope Guardrail Check:</w:t>
      </w:r>
      <w:r>
        <w:t xml:space="preserve"> Verifies the total size of the selected items is within a safe limit for the AI's context window.</w:t>
      </w:r>
    </w:p>
    <w:p w14:paraId="7E63C511" w14:textId="77777777" w:rsidR="002019F2" w:rsidRDefault="002019F2" w:rsidP="00B71C5A">
      <w:pPr>
        <w:pStyle w:val="NormalWeb"/>
        <w:numPr>
          <w:ilvl w:val="1"/>
          <w:numId w:val="46"/>
        </w:numPr>
        <w:tabs>
          <w:tab w:val="clear" w:pos="1440"/>
          <w:tab w:val="num" w:pos="2160"/>
        </w:tabs>
        <w:ind w:left="2160"/>
      </w:pPr>
      <w:r>
        <w:rPr>
          <w:b/>
          <w:bCs/>
        </w:rPr>
        <w:t>Stale Analysis Check:</w:t>
      </w:r>
      <w:r>
        <w:t xml:space="preserve"> (If Git is enabled) Compares the analysis timestamp of each selected item against the latest code commit.</w:t>
      </w:r>
    </w:p>
    <w:p w14:paraId="548C241F" w14:textId="77777777" w:rsidR="002019F2" w:rsidRDefault="002019F2" w:rsidP="00B71C5A">
      <w:pPr>
        <w:pStyle w:val="NormalWeb"/>
        <w:numPr>
          <w:ilvl w:val="1"/>
          <w:numId w:val="46"/>
        </w:numPr>
        <w:tabs>
          <w:tab w:val="clear" w:pos="1440"/>
          <w:tab w:val="num" w:pos="2160"/>
        </w:tabs>
        <w:ind w:left="2160"/>
      </w:pPr>
      <w:r>
        <w:rPr>
          <w:b/>
          <w:bCs/>
        </w:rPr>
        <w:lastRenderedPageBreak/>
        <w:t>Technical Risk Check:</w:t>
      </w:r>
      <w:r>
        <w:t xml:space="preserve"> Analyzes the items for logical conflicts or missing dependencies.</w:t>
      </w:r>
    </w:p>
    <w:p w14:paraId="1F529859" w14:textId="77777777" w:rsidR="002019F2" w:rsidRDefault="002019F2" w:rsidP="00B71C5A">
      <w:pPr>
        <w:pStyle w:val="NormalWeb"/>
        <w:numPr>
          <w:ilvl w:val="0"/>
          <w:numId w:val="46"/>
        </w:numPr>
        <w:tabs>
          <w:tab w:val="clear" w:pos="720"/>
          <w:tab w:val="num" w:pos="1440"/>
        </w:tabs>
        <w:ind w:left="1440"/>
      </w:pPr>
      <w:r>
        <w:rPr>
          <w:b/>
          <w:bCs/>
        </w:rPr>
        <w:t>PM Checkpoint:</w:t>
      </w:r>
      <w:r>
        <w:t xml:space="preserve"> The system displays the </w:t>
      </w:r>
      <w:r>
        <w:rPr>
          <w:rStyle w:val="HTMLCode"/>
          <w:rFonts w:eastAsiaTheme="majorEastAsia"/>
        </w:rPr>
        <w:t>SprintValidationPage</w:t>
      </w:r>
      <w:r>
        <w:t>, which presents a consolidated report of the three checks.</w:t>
      </w:r>
    </w:p>
    <w:p w14:paraId="3EAB5511" w14:textId="77777777" w:rsidR="002019F2" w:rsidRDefault="002019F2" w:rsidP="00B71C5A">
      <w:pPr>
        <w:pStyle w:val="NormalWeb"/>
        <w:numPr>
          <w:ilvl w:val="1"/>
          <w:numId w:val="47"/>
        </w:numPr>
        <w:tabs>
          <w:tab w:val="clear" w:pos="1440"/>
          <w:tab w:val="num" w:pos="2160"/>
        </w:tabs>
        <w:ind w:left="2160"/>
      </w:pPr>
      <w:r>
        <w:t>If a non-recoverable check (Scope or Risk) fails, the "Proceed" button is disabled, forcing the PM to return to the backlog.</w:t>
      </w:r>
    </w:p>
    <w:p w14:paraId="4DEB32A2" w14:textId="77777777" w:rsidR="002019F2" w:rsidRDefault="002019F2" w:rsidP="00B71C5A">
      <w:pPr>
        <w:pStyle w:val="NormalWeb"/>
        <w:numPr>
          <w:ilvl w:val="1"/>
          <w:numId w:val="47"/>
        </w:numPr>
        <w:tabs>
          <w:tab w:val="clear" w:pos="1440"/>
          <w:tab w:val="num" w:pos="2160"/>
        </w:tabs>
        <w:ind w:left="2160"/>
      </w:pPr>
      <w:r>
        <w:t>If the "Stale Analysis" check fails, the PM is given an option to automatically re-run the analysis for all stale items.</w:t>
      </w:r>
    </w:p>
    <w:p w14:paraId="5302594D" w14:textId="77777777" w:rsidR="002019F2" w:rsidRDefault="002019F2" w:rsidP="002019F2">
      <w:pPr>
        <w:pStyle w:val="NormalWeb"/>
        <w:ind w:left="720"/>
      </w:pPr>
      <w:r>
        <w:rPr>
          <w:rFonts w:hAnsi="Symbol"/>
        </w:rPr>
        <w:t></w:t>
      </w:r>
      <w:r>
        <w:t xml:space="preserve">  </w:t>
      </w:r>
      <w:r>
        <w:rPr>
          <w:b/>
          <w:bCs/>
        </w:rPr>
        <w:t>Stage 2: Plan Generation &amp; Refinement</w:t>
      </w:r>
    </w:p>
    <w:p w14:paraId="1C28C0C2" w14:textId="77777777" w:rsidR="002019F2" w:rsidRDefault="002019F2" w:rsidP="00B71C5A">
      <w:pPr>
        <w:pStyle w:val="NormalWeb"/>
        <w:numPr>
          <w:ilvl w:val="0"/>
          <w:numId w:val="48"/>
        </w:numPr>
        <w:tabs>
          <w:tab w:val="clear" w:pos="720"/>
          <w:tab w:val="num" w:pos="1440"/>
        </w:tabs>
        <w:ind w:left="1440"/>
      </w:pPr>
      <w:r>
        <w:rPr>
          <w:b/>
          <w:bCs/>
        </w:rPr>
        <w:t>Trigger:</w:t>
      </w:r>
      <w:r>
        <w:t xml:space="preserve"> The PM clicks "Proceed" on the </w:t>
      </w:r>
      <w:r>
        <w:rPr>
          <w:rStyle w:val="HTMLCode"/>
          <w:rFonts w:eastAsiaTheme="majorEastAsia"/>
        </w:rPr>
        <w:t>SprintValidationPage</w:t>
      </w:r>
      <w:r>
        <w:t xml:space="preserve"> after all checks have passed.</w:t>
      </w:r>
    </w:p>
    <w:p w14:paraId="62778786" w14:textId="77777777" w:rsidR="002019F2" w:rsidRDefault="002019F2" w:rsidP="00B71C5A">
      <w:pPr>
        <w:pStyle w:val="NormalWeb"/>
        <w:numPr>
          <w:ilvl w:val="0"/>
          <w:numId w:val="48"/>
        </w:numPr>
        <w:tabs>
          <w:tab w:val="clear" w:pos="720"/>
          <w:tab w:val="num" w:pos="1440"/>
        </w:tabs>
        <w:ind w:left="1440"/>
      </w:pPr>
      <w:r>
        <w:rPr>
          <w:b/>
          <w:bCs/>
        </w:rPr>
        <w:t>UI Page:</w:t>
      </w:r>
      <w:r>
        <w:t xml:space="preserve"> </w:t>
      </w:r>
      <w:r>
        <w:rPr>
          <w:rStyle w:val="HTMLCode"/>
          <w:rFonts w:eastAsiaTheme="majorEastAsia"/>
        </w:rPr>
        <w:t>SprintPlanningPage</w:t>
      </w:r>
    </w:p>
    <w:p w14:paraId="1E971099" w14:textId="77777777" w:rsidR="002019F2" w:rsidRDefault="002019F2" w:rsidP="00B71C5A">
      <w:pPr>
        <w:pStyle w:val="NormalWeb"/>
        <w:numPr>
          <w:ilvl w:val="0"/>
          <w:numId w:val="48"/>
        </w:numPr>
        <w:tabs>
          <w:tab w:val="clear" w:pos="720"/>
          <w:tab w:val="num" w:pos="1440"/>
        </w:tabs>
        <w:ind w:left="1440"/>
      </w:pPr>
      <w:r>
        <w:rPr>
          <w:b/>
          <w:bCs/>
        </w:rPr>
        <w:t>Automated Plan Generation:</w:t>
      </w:r>
      <w:r>
        <w:t xml:space="preserve"> The </w:t>
      </w:r>
      <w:r>
        <w:rPr>
          <w:rStyle w:val="HTMLCode"/>
          <w:rFonts w:eastAsiaTheme="majorEastAsia"/>
        </w:rPr>
        <w:t>RefactoringPlannerAgent_AppTarget</w:t>
      </w:r>
      <w:r>
        <w:t xml:space="preserve"> is automatically invoked. It analyzes the selected items and generates a single, logically-ordered, step-by-step technical implementation plan.</w:t>
      </w:r>
    </w:p>
    <w:p w14:paraId="24648D28" w14:textId="77777777" w:rsidR="002019F2" w:rsidRDefault="002019F2" w:rsidP="00B71C5A">
      <w:pPr>
        <w:pStyle w:val="NormalWeb"/>
        <w:numPr>
          <w:ilvl w:val="0"/>
          <w:numId w:val="48"/>
        </w:numPr>
        <w:tabs>
          <w:tab w:val="clear" w:pos="720"/>
          <w:tab w:val="num" w:pos="1440"/>
        </w:tabs>
        <w:ind w:left="1440"/>
      </w:pPr>
      <w:r>
        <w:rPr>
          <w:b/>
          <w:bCs/>
        </w:rPr>
        <w:t>Plan Review:</w:t>
      </w:r>
      <w:r>
        <w:t xml:space="preserve"> The generated plan is displayed to the PM for review.</w:t>
      </w:r>
    </w:p>
    <w:p w14:paraId="40880DA0" w14:textId="77777777" w:rsidR="002019F2" w:rsidRDefault="002019F2" w:rsidP="00B71C5A">
      <w:pPr>
        <w:pStyle w:val="NormalWeb"/>
        <w:numPr>
          <w:ilvl w:val="0"/>
          <w:numId w:val="48"/>
        </w:numPr>
        <w:tabs>
          <w:tab w:val="clear" w:pos="720"/>
          <w:tab w:val="num" w:pos="1440"/>
        </w:tabs>
        <w:ind w:left="1440"/>
      </w:pPr>
      <w:r>
        <w:rPr>
          <w:b/>
          <w:bCs/>
        </w:rPr>
        <w:t>AI Advisory Panel (Optional):</w:t>
      </w:r>
      <w:r>
        <w:t xml:space="preserve"> The PM can use the "AI Advisory Panel" to run on-demand audits on the generated plan using the </w:t>
      </w:r>
      <w:r>
        <w:rPr>
          <w:rStyle w:val="HTMLCode"/>
          <w:rFonts w:eastAsiaTheme="majorEastAsia"/>
        </w:rPr>
        <w:t>PlanAuditorAgent</w:t>
      </w:r>
      <w:r>
        <w:t>.</w:t>
      </w:r>
    </w:p>
    <w:p w14:paraId="3E7F81A6" w14:textId="77777777" w:rsidR="002019F2" w:rsidRDefault="002019F2" w:rsidP="00B71C5A">
      <w:pPr>
        <w:pStyle w:val="NormalWeb"/>
        <w:numPr>
          <w:ilvl w:val="0"/>
          <w:numId w:val="48"/>
        </w:numPr>
        <w:tabs>
          <w:tab w:val="clear" w:pos="720"/>
          <w:tab w:val="num" w:pos="1440"/>
        </w:tabs>
        <w:ind w:left="1440"/>
      </w:pPr>
      <w:r>
        <w:rPr>
          <w:b/>
          <w:bCs/>
        </w:rPr>
        <w:t>Plan Refinement:</w:t>
      </w:r>
      <w:r>
        <w:t xml:space="preserve"> The PM can provide free-text feedback to have the </w:t>
      </w:r>
      <w:r>
        <w:rPr>
          <w:rStyle w:val="HTMLCode"/>
          <w:rFonts w:eastAsiaTheme="majorEastAsia"/>
        </w:rPr>
        <w:t>RefactoringPlannerAgent_AppTarget</w:t>
      </w:r>
      <w:r>
        <w:t xml:space="preserve"> regenerate an improved version of the plan.</w:t>
      </w:r>
    </w:p>
    <w:p w14:paraId="3C9DA4EE" w14:textId="77777777" w:rsidR="002019F2" w:rsidRDefault="002019F2" w:rsidP="00B71C5A">
      <w:pPr>
        <w:pStyle w:val="NormalWeb"/>
        <w:numPr>
          <w:ilvl w:val="0"/>
          <w:numId w:val="48"/>
        </w:numPr>
        <w:tabs>
          <w:tab w:val="clear" w:pos="720"/>
          <w:tab w:val="num" w:pos="1440"/>
        </w:tabs>
        <w:ind w:left="1440"/>
      </w:pPr>
      <w:r>
        <w:rPr>
          <w:b/>
          <w:bCs/>
        </w:rPr>
        <w:t>Start Sprint:</w:t>
      </w:r>
      <w:r>
        <w:t xml:space="preserve"> The PM clicks "Start Sprint." This action locks the final plan, creates a sprint record, updates the backlog item statuses, and transitions the factory to the </w:t>
      </w:r>
      <w:r>
        <w:rPr>
          <w:rStyle w:val="HTMLCode"/>
          <w:rFonts w:eastAsiaTheme="majorEastAsia"/>
        </w:rPr>
        <w:t>SPRINT_IN_PROGRESS</w:t>
      </w:r>
      <w:r>
        <w:t xml:space="preserve"> phase.</w:t>
      </w:r>
    </w:p>
    <w:p w14:paraId="1F6458CB" w14:textId="77E09909" w:rsidR="00D10125" w:rsidRDefault="00D10125" w:rsidP="00D10125">
      <w:pPr>
        <w:pStyle w:val="Heading4"/>
      </w:pPr>
      <w:r>
        <w:t xml:space="preserve">F-Phase </w:t>
      </w:r>
      <w:r w:rsidR="00AC5CC2">
        <w:t>1</w:t>
      </w:r>
      <w:r w:rsidR="006B709E">
        <w:t>3</w:t>
      </w:r>
      <w:r>
        <w:t>: Iterative Development (Genesis Pipeline)</w:t>
      </w:r>
    </w:p>
    <w:p w14:paraId="67AF34AB" w14:textId="77777777" w:rsidR="00D10125" w:rsidRDefault="00D10125" w:rsidP="00F13A98">
      <w:pPr>
        <w:pStyle w:val="NormalWeb"/>
        <w:numPr>
          <w:ilvl w:val="0"/>
          <w:numId w:val="12"/>
        </w:numPr>
      </w:pPr>
      <w:r>
        <w:rPr>
          <w:b/>
          <w:bCs/>
        </w:rPr>
        <w:t>Objective:</w:t>
      </w:r>
      <w:r>
        <w:t xml:space="preserve"> To execute the approved sprint plan task by task, providing full transparency to the PM. This phase handles the automated cycle of logic planning, code generation, code review, unit testing, and version control for each component.</w:t>
      </w:r>
    </w:p>
    <w:p w14:paraId="4784700E" w14:textId="77777777" w:rsidR="00D10125" w:rsidRDefault="00D10125" w:rsidP="00F13A98">
      <w:pPr>
        <w:pStyle w:val="NormalWeb"/>
        <w:numPr>
          <w:ilvl w:val="0"/>
          <w:numId w:val="12"/>
        </w:numPr>
      </w:pPr>
      <w:r>
        <w:rPr>
          <w:b/>
          <w:bCs/>
        </w:rPr>
        <w:t>Agents Involved:</w:t>
      </w:r>
      <w:r>
        <w:t xml:space="preserve"> </w:t>
      </w:r>
      <w:r>
        <w:rPr>
          <w:rStyle w:val="HTMLCode"/>
        </w:rPr>
        <w:t>MasterOrchestrator</w:t>
      </w:r>
      <w:r>
        <w:t xml:space="preserve">, </w:t>
      </w:r>
      <w:r>
        <w:rPr>
          <w:rStyle w:val="HTMLCode"/>
        </w:rPr>
        <w:t>LogicAgent_AppTarget</w:t>
      </w:r>
      <w:r>
        <w:t xml:space="preserve">, </w:t>
      </w:r>
      <w:r>
        <w:rPr>
          <w:rStyle w:val="HTMLCode"/>
        </w:rPr>
        <w:t>CodeAgent_AppTarget</w:t>
      </w:r>
      <w:r>
        <w:t xml:space="preserve">, </w:t>
      </w:r>
      <w:r>
        <w:rPr>
          <w:rStyle w:val="HTMLCode"/>
        </w:rPr>
        <w:t>TestAgent_AppTarget</w:t>
      </w:r>
      <w:r>
        <w:t xml:space="preserve">, </w:t>
      </w:r>
      <w:r>
        <w:rPr>
          <w:rStyle w:val="HTMLCode"/>
        </w:rPr>
        <w:t>CodeReviewAgent</w:t>
      </w:r>
      <w:r>
        <w:t xml:space="preserve">, </w:t>
      </w:r>
      <w:r>
        <w:rPr>
          <w:rStyle w:val="HTMLCode"/>
        </w:rPr>
        <w:t>BuildAndCommitAgent_AppTarget</w:t>
      </w:r>
      <w:r>
        <w:t xml:space="preserve">, </w:t>
      </w:r>
      <w:r>
        <w:rPr>
          <w:rStyle w:val="HTMLCode"/>
        </w:rPr>
        <w:t>DocUpdateAgent_RoWD</w:t>
      </w:r>
    </w:p>
    <w:p w14:paraId="3ECBA8D8" w14:textId="77777777" w:rsidR="00D10125" w:rsidRDefault="00D10125" w:rsidP="00F13A98">
      <w:pPr>
        <w:pStyle w:val="NormalWeb"/>
        <w:numPr>
          <w:ilvl w:val="0"/>
          <w:numId w:val="12"/>
        </w:numPr>
      </w:pPr>
      <w:r>
        <w:rPr>
          <w:b/>
          <w:bCs/>
        </w:rPr>
        <w:t>UI Page:</w:t>
      </w:r>
      <w:r>
        <w:t xml:space="preserve"> </w:t>
      </w:r>
      <w:r>
        <w:rPr>
          <w:rStyle w:val="HTMLCode"/>
        </w:rPr>
        <w:t>GenesisPage</w:t>
      </w:r>
    </w:p>
    <w:p w14:paraId="2619458E" w14:textId="77777777" w:rsidR="00D10125" w:rsidRDefault="00D10125" w:rsidP="00F13A98">
      <w:pPr>
        <w:pStyle w:val="NormalWeb"/>
        <w:numPr>
          <w:ilvl w:val="0"/>
          <w:numId w:val="12"/>
        </w:numPr>
      </w:pPr>
      <w:r>
        <w:rPr>
          <w:b/>
          <w:bCs/>
        </w:rPr>
        <w:t>Detailed Operational Flow:</w:t>
      </w:r>
    </w:p>
    <w:p w14:paraId="2FB60812" w14:textId="77777777" w:rsidR="002651FC" w:rsidRPr="002651FC" w:rsidRDefault="00D10125" w:rsidP="00F13A98">
      <w:pPr>
        <w:pStyle w:val="NormalWeb"/>
        <w:numPr>
          <w:ilvl w:val="1"/>
          <w:numId w:val="12"/>
        </w:numPr>
      </w:pPr>
      <w:r>
        <w:rPr>
          <w:b/>
          <w:bCs/>
        </w:rPr>
        <w:t>Sprint Progress Dashboard:</w:t>
      </w:r>
      <w:r>
        <w:t xml:space="preserve"> </w:t>
      </w:r>
      <w:r w:rsidR="002651FC" w:rsidRPr="002651FC">
        <w:t>The GenesisPage UI serves as the primary interface for the sprint. It dynamically switches between two views:</w:t>
      </w:r>
    </w:p>
    <w:p w14:paraId="75605F65" w14:textId="6636FEA4" w:rsidR="002651FC" w:rsidRPr="002651FC" w:rsidRDefault="002651FC" w:rsidP="00F13A98">
      <w:pPr>
        <w:pStyle w:val="NormalWeb"/>
        <w:numPr>
          <w:ilvl w:val="2"/>
          <w:numId w:val="12"/>
        </w:numPr>
      </w:pPr>
      <w:r w:rsidRPr="002651FC">
        <w:rPr>
          <w:b/>
          <w:bCs/>
        </w:rPr>
        <w:t>Sprint Progress Dashboard:</w:t>
      </w:r>
      <w:r w:rsidRPr="002651FC">
        <w:t xml:space="preserve"> </w:t>
      </w:r>
      <w:r w:rsidR="00686953" w:rsidRPr="00686953">
        <w:t>When the system is idle between tasks, it displays a dashboard showing the high-level Sprint Goal, overall sprint completion progress, and the AI's context quality for the upcoming task. The PM clicks "Proceed" here to initiate the next task.</w:t>
      </w:r>
    </w:p>
    <w:p w14:paraId="0D38A320" w14:textId="77777777" w:rsidR="002651FC" w:rsidRPr="002651FC" w:rsidRDefault="002651FC" w:rsidP="00F13A98">
      <w:pPr>
        <w:pStyle w:val="NormalWeb"/>
        <w:numPr>
          <w:ilvl w:val="2"/>
          <w:numId w:val="12"/>
        </w:numPr>
      </w:pPr>
      <w:r w:rsidRPr="002651FC">
        <w:rPr>
          <w:b/>
          <w:bCs/>
        </w:rPr>
        <w:t>Live Log View:</w:t>
      </w:r>
      <w:r w:rsidRPr="002651FC">
        <w:t xml:space="preserve"> When a task is executing, the view switches to a clean, spacious live log. A dynamic status line at the top clearly indicates the current operation (e.g., Executing task 5/12: create_user_model), while a second line provides the context of the parent User Story being worked on.</w:t>
      </w:r>
    </w:p>
    <w:p w14:paraId="11545240" w14:textId="77777777" w:rsidR="00D10125" w:rsidRDefault="00D10125" w:rsidP="00F13A98">
      <w:pPr>
        <w:pStyle w:val="NormalWeb"/>
        <w:numPr>
          <w:ilvl w:val="1"/>
          <w:numId w:val="12"/>
        </w:numPr>
      </w:pPr>
      <w:r>
        <w:rPr>
          <w:b/>
          <w:bCs/>
        </w:rPr>
        <w:t>User-Paced Workflow:</w:t>
      </w:r>
      <w:r>
        <w:t xml:space="preserve"> The process is entirely user-paced. The dashboard displays the next task in the plan and waits for the PM to click </w:t>
      </w:r>
      <w:r>
        <w:rPr>
          <w:b/>
          <w:bCs/>
        </w:rPr>
        <w:t>"Proceed"</w:t>
      </w:r>
      <w:r>
        <w:t>.</w:t>
      </w:r>
    </w:p>
    <w:p w14:paraId="6AE42356" w14:textId="77777777" w:rsidR="00D10125" w:rsidRDefault="00D10125" w:rsidP="00F13A98">
      <w:pPr>
        <w:pStyle w:val="NormalWeb"/>
        <w:numPr>
          <w:ilvl w:val="1"/>
          <w:numId w:val="12"/>
        </w:numPr>
      </w:pPr>
      <w:r>
        <w:rPr>
          <w:b/>
          <w:bCs/>
        </w:rPr>
        <w:lastRenderedPageBreak/>
        <w:t>Task Execution:</w:t>
      </w:r>
      <w:r>
        <w:t xml:space="preserve"> Upon proceeding, the </w:t>
      </w:r>
      <w:r>
        <w:rPr>
          <w:rStyle w:val="HTMLCode"/>
        </w:rPr>
        <w:t>MasterOrchestrator</w:t>
      </w:r>
      <w:r>
        <w:t xml:space="preserve"> executes the task in a background thread, streaming live log updates to the UI. The workflow includes:</w:t>
      </w:r>
    </w:p>
    <w:p w14:paraId="4D2C7C06" w14:textId="348BFF33" w:rsidR="00D10125" w:rsidRDefault="00D10125" w:rsidP="00F13A98">
      <w:pPr>
        <w:pStyle w:val="NormalWeb"/>
        <w:numPr>
          <w:ilvl w:val="2"/>
          <w:numId w:val="12"/>
        </w:numPr>
      </w:pPr>
      <w:r>
        <w:rPr>
          <w:b/>
          <w:bCs/>
        </w:rPr>
        <w:t>Logic &amp; Code Generation:</w:t>
      </w:r>
      <w:r>
        <w:t xml:space="preserve"> </w:t>
      </w:r>
      <w:r w:rsidR="00E251EA" w:rsidRPr="00E251EA">
        <w:t xml:space="preserve">The </w:t>
      </w:r>
      <w:r w:rsidR="00E251EA" w:rsidRPr="00E251EA">
        <w:rPr>
          <w:rFonts w:ascii="Courier New" w:hAnsi="Courier New" w:cs="Courier New"/>
          <w:sz w:val="20"/>
          <w:szCs w:val="20"/>
        </w:rPr>
        <w:t>LogicAgent</w:t>
      </w:r>
      <w:r w:rsidR="00E251EA" w:rsidRPr="00E251EA">
        <w:t xml:space="preserve"> generates the component's logic plan. The </w:t>
      </w:r>
      <w:r w:rsidR="00E251EA" w:rsidRPr="00E251EA">
        <w:rPr>
          <w:rFonts w:ascii="Courier New" w:hAnsi="Courier New" w:cs="Courier New"/>
          <w:sz w:val="20"/>
          <w:szCs w:val="20"/>
        </w:rPr>
        <w:t>MasterOrchestrator</w:t>
      </w:r>
      <w:r w:rsidR="00E251EA" w:rsidRPr="00E251EA">
        <w:t xml:space="preserve"> then reads the task's `relevant_languages` list (e.g., ["Python", "SQL"]).</w:t>
      </w:r>
      <w:r w:rsidR="00E251EA">
        <w:t xml:space="preserve"> </w:t>
      </w:r>
      <w:r w:rsidR="00E251EA" w:rsidRPr="00E251EA">
        <w:t>It queries the `Artifacts` table, retrieves the content of *all* corresponding coding standards, and combines them into a single context.</w:t>
      </w:r>
      <w:r w:rsidR="00E251EA">
        <w:t xml:space="preserve"> </w:t>
      </w:r>
      <w:r w:rsidR="00E251EA" w:rsidRPr="00E251EA">
        <w:t>The CodeAgent translates the logic plan into source code, strictly adhering to this new, combined coding standard.</w:t>
      </w:r>
    </w:p>
    <w:p w14:paraId="3E9ECDAB" w14:textId="361AF180" w:rsidR="00D10125" w:rsidRDefault="00D10125" w:rsidP="00F13A98">
      <w:pPr>
        <w:pStyle w:val="NormalWeb"/>
        <w:numPr>
          <w:ilvl w:val="2"/>
          <w:numId w:val="12"/>
        </w:numPr>
      </w:pPr>
      <w:r>
        <w:rPr>
          <w:b/>
          <w:bCs/>
        </w:rPr>
        <w:t>Automated Review:</w:t>
      </w:r>
      <w:r>
        <w:t xml:space="preserve"> </w:t>
      </w:r>
      <w:r w:rsidR="00E251EA" w:rsidRPr="00E251EA">
        <w:t xml:space="preserve">The </w:t>
      </w:r>
      <w:r w:rsidR="00E251EA" w:rsidRPr="00E251EA">
        <w:rPr>
          <w:rFonts w:ascii="Courier New" w:hAnsi="Courier New" w:cs="Courier New"/>
          <w:sz w:val="20"/>
          <w:szCs w:val="20"/>
        </w:rPr>
        <w:t>CodeReviewAgent</w:t>
      </w:r>
      <w:r w:rsidR="00E251EA" w:rsidRPr="00E251EA">
        <w:t xml:space="preserve"> reviews the new code against the same combined coding standard, auto-correcting minor issues or triggering regeneration for major flaws.</w:t>
      </w:r>
    </w:p>
    <w:p w14:paraId="6D44EAA4" w14:textId="77777777" w:rsidR="00D10125" w:rsidRDefault="00D10125" w:rsidP="00F13A98">
      <w:pPr>
        <w:pStyle w:val="NormalWeb"/>
        <w:numPr>
          <w:ilvl w:val="2"/>
          <w:numId w:val="12"/>
        </w:numPr>
      </w:pPr>
      <w:r>
        <w:rPr>
          <w:b/>
          <w:bCs/>
        </w:rPr>
        <w:t>Unit Test Generation:</w:t>
      </w:r>
      <w:r>
        <w:t xml:space="preserve"> The </w:t>
      </w:r>
      <w:r>
        <w:rPr>
          <w:rStyle w:val="HTMLCode"/>
        </w:rPr>
        <w:t>TestAgent</w:t>
      </w:r>
      <w:r>
        <w:t xml:space="preserve"> generates a corresponding unit test suite.</w:t>
      </w:r>
    </w:p>
    <w:p w14:paraId="07EA8766" w14:textId="77777777" w:rsidR="00D10125" w:rsidRDefault="00D10125" w:rsidP="00F13A98">
      <w:pPr>
        <w:pStyle w:val="NormalWeb"/>
        <w:numPr>
          <w:ilvl w:val="2"/>
          <w:numId w:val="12"/>
        </w:numPr>
      </w:pPr>
      <w:r>
        <w:rPr>
          <w:b/>
          <w:bCs/>
        </w:rPr>
        <w:t>Verification &amp; Commit:</w:t>
      </w:r>
      <w:r>
        <w:t xml:space="preserve"> The </w:t>
      </w:r>
      <w:r>
        <w:rPr>
          <w:rStyle w:val="HTMLCode"/>
        </w:rPr>
        <w:t>BuildAndCommitAgentAppTarget</w:t>
      </w:r>
      <w:r>
        <w:t xml:space="preserve"> writes the files and runs the project's </w:t>
      </w:r>
      <w:r>
        <w:rPr>
          <w:i/>
          <w:iCs/>
        </w:rPr>
        <w:t>entire</w:t>
      </w:r>
      <w:r>
        <w:t xml:space="preserve"> test suite. If all tests pass, the new code is committed to version control (if enabled). A failure at this stage triggers the </w:t>
      </w:r>
      <w:r>
        <w:rPr>
          <w:b/>
          <w:bCs/>
        </w:rPr>
        <w:t>Debug &amp; Escalation Management</w:t>
      </w:r>
      <w:r>
        <w:t xml:space="preserve"> phase.</w:t>
      </w:r>
    </w:p>
    <w:p w14:paraId="4B59043C" w14:textId="77777777" w:rsidR="00D10125" w:rsidRDefault="00D10125" w:rsidP="00F13A98">
      <w:pPr>
        <w:pStyle w:val="NormalWeb"/>
        <w:numPr>
          <w:ilvl w:val="1"/>
          <w:numId w:val="12"/>
        </w:numPr>
      </w:pPr>
      <w:r>
        <w:rPr>
          <w:b/>
          <w:bCs/>
        </w:rPr>
        <w:t>AI Confidence Gauge:</w:t>
      </w:r>
      <w:r>
        <w:t xml:space="preserve"> For each task, the dashboard displays a gauge indicating the quality of the context the AI had. It is calculated based on a heuristic (not an LLM call) and gives the PM an at-a-glance understanding of whether the AI's output is likely to be highly accurate (full context), requires standard review (summarized context), or requires thorough manual review (limited context).</w:t>
      </w:r>
    </w:p>
    <w:p w14:paraId="310443C5" w14:textId="77777777" w:rsidR="00D10125" w:rsidRDefault="00D10125" w:rsidP="00F13A98">
      <w:pPr>
        <w:pStyle w:val="NormalWeb"/>
        <w:numPr>
          <w:ilvl w:val="1"/>
          <w:numId w:val="12"/>
        </w:numPr>
      </w:pPr>
      <w:r>
        <w:rPr>
          <w:b/>
          <w:bCs/>
        </w:rPr>
        <w:t>Acknowledge &amp; Continue:</w:t>
      </w:r>
      <w:r>
        <w:t xml:space="preserve"> After a task's log is fully displayed, a </w:t>
      </w:r>
      <w:r>
        <w:rPr>
          <w:b/>
          <w:bCs/>
        </w:rPr>
        <w:t>"Continue"</w:t>
      </w:r>
      <w:r>
        <w:t xml:space="preserve"> button appears. Clicking this acknowledges the log and returns the PM to the dashboard, where they can then click "Proceed" again to start the next task in the sequence.</w:t>
      </w:r>
    </w:p>
    <w:p w14:paraId="7CEC743C" w14:textId="77777777" w:rsidR="005A57C2" w:rsidRDefault="00D10125" w:rsidP="00F13A98">
      <w:pPr>
        <w:pStyle w:val="NormalWeb"/>
        <w:numPr>
          <w:ilvl w:val="1"/>
          <w:numId w:val="12"/>
        </w:numPr>
      </w:pPr>
      <w:r>
        <w:rPr>
          <w:b/>
          <w:bCs/>
        </w:rPr>
        <w:t>High-Risk Change Checkpoint:</w:t>
      </w:r>
      <w:r>
        <w:t xml:space="preserve"> If the plan contains a high-risk declarative task (e.g., a database migration or build script modification), the orchestrator pauses and presents the change on a </w:t>
      </w:r>
      <w:r>
        <w:rPr>
          <w:rStyle w:val="HTMLCode"/>
        </w:rPr>
        <w:t>DecisionPage</w:t>
      </w:r>
      <w:r>
        <w:t>. The PM must give explicit approval to either execute the change automatically or skip the step to apply it manually.</w:t>
      </w:r>
    </w:p>
    <w:p w14:paraId="0EA4B8F1" w14:textId="3DD058D3" w:rsidR="005A57C2" w:rsidRPr="005A57C2" w:rsidRDefault="005A57C2" w:rsidP="00F13A98">
      <w:pPr>
        <w:pStyle w:val="NormalWeb"/>
        <w:numPr>
          <w:ilvl w:val="1"/>
          <w:numId w:val="12"/>
        </w:numPr>
        <w:rPr>
          <w:b/>
          <w:bCs/>
        </w:rPr>
      </w:pPr>
      <w:r w:rsidRPr="005A57C2">
        <w:rPr>
          <w:b/>
          <w:bCs/>
        </w:rPr>
        <w:t>Final Verification &amp; UI Quality Gate</w:t>
      </w:r>
    </w:p>
    <w:p w14:paraId="131CD75F" w14:textId="77777777" w:rsidR="00C44630" w:rsidRDefault="00C44630" w:rsidP="00C44630">
      <w:pPr>
        <w:pStyle w:val="NormalWeb"/>
        <w:ind w:left="1440"/>
      </w:pPr>
      <w:r>
        <w:t>After the last development task is complete, the system enters a multi-stage quality gate before the sprint can be concluded.</w:t>
      </w:r>
    </w:p>
    <w:p w14:paraId="39DBF1AF" w14:textId="77777777" w:rsidR="00095770" w:rsidRPr="00095770" w:rsidRDefault="00095770" w:rsidP="00095770">
      <w:pPr>
        <w:pStyle w:val="NormalWeb"/>
        <w:ind w:left="1440"/>
      </w:pPr>
      <w:r w:rsidRPr="00095770">
        <w:rPr>
          <w:b/>
          <w:bCs/>
        </w:rPr>
        <w:t xml:space="preserve">Mandatory Backend Testing: </w:t>
      </w:r>
      <w:r w:rsidRPr="00095770">
        <w:t>The system initiates a multi-step process to verify the backend code and generate a comprehensive report:</w:t>
      </w:r>
    </w:p>
    <w:p w14:paraId="45D3939A" w14:textId="604CCEC3" w:rsidR="00095770" w:rsidRPr="00095770" w:rsidRDefault="00095770" w:rsidP="00B71C5A">
      <w:pPr>
        <w:pStyle w:val="NormalWeb"/>
        <w:numPr>
          <w:ilvl w:val="0"/>
          <w:numId w:val="24"/>
        </w:numPr>
      </w:pPr>
      <w:r w:rsidRPr="00095770">
        <w:t xml:space="preserve">Test Plan Extraction: Before running any tests, the system scans all existing test code files. </w:t>
      </w:r>
      <w:r w:rsidR="000061A2" w:rsidRPr="000061A2">
        <w:t>It passes the project's full `detected_technologies` list (e.g., ["Python", "SQL"]) to the BackendTestPlanExtractorAgent. The agent analyzes all test files associated with those technologies to extract a comprehensive, structured test plan</w:t>
      </w:r>
      <w:r w:rsidRPr="00095770">
        <w:t>.</w:t>
      </w:r>
    </w:p>
    <w:p w14:paraId="1A2E8565" w14:textId="1B4E4FCF" w:rsidR="00BC34CA" w:rsidRPr="00BC34CA" w:rsidRDefault="00BC34CA" w:rsidP="00B71C5A">
      <w:pPr>
        <w:pStyle w:val="NormalWeb"/>
        <w:numPr>
          <w:ilvl w:val="0"/>
          <w:numId w:val="24"/>
        </w:numPr>
      </w:pPr>
      <w:r w:rsidRPr="00BC34CA">
        <w:rPr>
          <w:b/>
          <w:bCs/>
        </w:rPr>
        <w:t>Test Execution:</w:t>
      </w:r>
      <w:r w:rsidRPr="00BC34CA">
        <w:t xml:space="preserve"> The system runs the full project regression test suite against the backend code using the test command saved during the Development and Test Environment setup phase.</w:t>
      </w:r>
    </w:p>
    <w:p w14:paraId="05C02440" w14:textId="401C805B" w:rsidR="00BC34CA" w:rsidRPr="00BC34CA" w:rsidRDefault="00BC34CA" w:rsidP="00B71C5A">
      <w:pPr>
        <w:pStyle w:val="NormalWeb"/>
        <w:numPr>
          <w:ilvl w:val="0"/>
          <w:numId w:val="24"/>
        </w:numPr>
      </w:pPr>
      <w:r w:rsidRPr="00BC34CA">
        <w:rPr>
          <w:b/>
          <w:bCs/>
        </w:rPr>
        <w:lastRenderedPageBreak/>
        <w:t>Report Generation:</w:t>
      </w:r>
      <w:r w:rsidRPr="00BC34CA">
        <w:t xml:space="preserve"> Upon completion, the TestReportFormattingAgent correlates the structured test plan with the raw output to generate a human-readable </w:t>
      </w:r>
      <w:r w:rsidRPr="00BC34CA">
        <w:rPr>
          <w:b/>
          <w:bCs/>
        </w:rPr>
        <w:t>Backend Test Report.docx</w:t>
      </w:r>
      <w:r w:rsidRPr="00BC34CA">
        <w:t>, which is saved to the project's docs/test_reports folder.</w:t>
      </w:r>
    </w:p>
    <w:p w14:paraId="373B5356" w14:textId="1125AC9F" w:rsidR="00BC34CA" w:rsidRPr="00BC34CA" w:rsidRDefault="00BC34CA" w:rsidP="00B71C5A">
      <w:pPr>
        <w:pStyle w:val="NormalWeb"/>
        <w:numPr>
          <w:ilvl w:val="0"/>
          <w:numId w:val="24"/>
        </w:numPr>
      </w:pPr>
      <w:r w:rsidRPr="00BC34CA">
        <w:rPr>
          <w:b/>
          <w:bCs/>
        </w:rPr>
        <w:t>Failure Handling:</w:t>
      </w:r>
      <w:r w:rsidRPr="00BC34CA">
        <w:t xml:space="preserve"> A failure at this stage immediately triggers the </w:t>
      </w:r>
      <w:r w:rsidRPr="00BC34CA">
        <w:rPr>
          <w:b/>
          <w:bCs/>
        </w:rPr>
        <w:t>Debug &amp; Escalation Management (F-Phase 15)</w:t>
      </w:r>
      <w:r w:rsidRPr="00BC34CA">
        <w:t xml:space="preserve"> phase. The system automatically detects the nature of the failure:</w:t>
      </w:r>
    </w:p>
    <w:p w14:paraId="79F8EAE5" w14:textId="77777777" w:rsidR="00BC34CA" w:rsidRPr="00BC34CA" w:rsidRDefault="00BC34CA" w:rsidP="00B71C5A">
      <w:pPr>
        <w:numPr>
          <w:ilvl w:val="0"/>
          <w:numId w:val="65"/>
        </w:numPr>
        <w:tabs>
          <w:tab w:val="clear" w:pos="2520"/>
        </w:tabs>
        <w:spacing w:before="100" w:beforeAutospacing="1" w:after="100" w:afterAutospacing="1"/>
        <w:rPr>
          <w:rFonts w:ascii="Times New Roman" w:eastAsia="Times New Roman" w:hAnsi="Times New Roman" w:cs="Times New Roman"/>
          <w:sz w:val="24"/>
          <w:szCs w:val="24"/>
          <w:lang w:eastAsia="en-IN"/>
        </w:rPr>
      </w:pPr>
      <w:r w:rsidRPr="00BC34CA">
        <w:rPr>
          <w:rFonts w:ascii="Times New Roman" w:eastAsia="Times New Roman" w:hAnsi="Times New Roman" w:cs="Times New Roman"/>
          <w:b/>
          <w:bCs/>
          <w:sz w:val="24"/>
          <w:szCs w:val="24"/>
          <w:lang w:eastAsia="en-IN"/>
        </w:rPr>
        <w:t>Environment Failure:</w:t>
      </w:r>
      <w:r w:rsidRPr="00BC34CA">
        <w:rPr>
          <w:rFonts w:ascii="Times New Roman" w:eastAsia="Times New Roman" w:hAnsi="Times New Roman" w:cs="Times New Roman"/>
          <w:sz w:val="24"/>
          <w:szCs w:val="24"/>
          <w:lang w:eastAsia="en-IN"/>
        </w:rPr>
        <w:t xml:space="preserve"> (e.g., missing test runner) Triggers the Test Environment Failure workflow (Phase 15, C-1).</w:t>
      </w:r>
    </w:p>
    <w:p w14:paraId="770AB599" w14:textId="0836190B" w:rsidR="00095770" w:rsidRPr="00BC34CA" w:rsidRDefault="00BC34CA" w:rsidP="00B71C5A">
      <w:pPr>
        <w:numPr>
          <w:ilvl w:val="0"/>
          <w:numId w:val="65"/>
        </w:numPr>
        <w:tabs>
          <w:tab w:val="clear" w:pos="2520"/>
        </w:tabs>
        <w:spacing w:before="100" w:beforeAutospacing="1" w:after="100" w:afterAutospacing="1"/>
        <w:rPr>
          <w:rFonts w:ascii="Times New Roman" w:eastAsia="Times New Roman" w:hAnsi="Times New Roman" w:cs="Times New Roman"/>
          <w:sz w:val="24"/>
          <w:szCs w:val="24"/>
          <w:lang w:eastAsia="en-IN"/>
        </w:rPr>
      </w:pPr>
      <w:r w:rsidRPr="00BC34CA">
        <w:rPr>
          <w:rFonts w:ascii="Times New Roman" w:eastAsia="Times New Roman" w:hAnsi="Times New Roman" w:cs="Times New Roman"/>
          <w:b/>
          <w:bCs/>
          <w:sz w:val="24"/>
          <w:szCs w:val="24"/>
          <w:lang w:eastAsia="en-IN"/>
        </w:rPr>
        <w:t>Logic Failure:</w:t>
      </w:r>
      <w:r w:rsidRPr="00BC34CA">
        <w:rPr>
          <w:rFonts w:ascii="Times New Roman" w:eastAsia="Times New Roman" w:hAnsi="Times New Roman" w:cs="Times New Roman"/>
          <w:sz w:val="24"/>
          <w:szCs w:val="24"/>
          <w:lang w:eastAsia="en-IN"/>
        </w:rPr>
        <w:t xml:space="preserve"> (e.g., failed assertions) Triggers the Test Logic Failure workflow (Phase 15, C-2).</w:t>
      </w:r>
      <w:r w:rsidR="00C44630" w:rsidRPr="00095770">
        <w:t xml:space="preserve"> </w:t>
      </w:r>
    </w:p>
    <w:p w14:paraId="547F1819" w14:textId="4E7AEEAD" w:rsidR="00C44630" w:rsidRDefault="00C44630" w:rsidP="00630B52">
      <w:pPr>
        <w:pStyle w:val="NormalWeb"/>
        <w:ind w:left="1440"/>
      </w:pPr>
      <w:r>
        <w:t xml:space="preserve">A failure at this stage immediately triggers the </w:t>
      </w:r>
      <w:r w:rsidRPr="00095770">
        <w:rPr>
          <w:b/>
          <w:bCs/>
        </w:rPr>
        <w:t xml:space="preserve">Debug &amp; Escalation Management (F-Phase </w:t>
      </w:r>
      <w:r w:rsidR="006B709E">
        <w:rPr>
          <w:b/>
          <w:bCs/>
        </w:rPr>
        <w:t>10</w:t>
      </w:r>
      <w:r w:rsidRPr="00095770">
        <w:rPr>
          <w:b/>
          <w:bCs/>
        </w:rPr>
        <w:t>)</w:t>
      </w:r>
      <w:r>
        <w:t xml:space="preserve"> phase.</w:t>
      </w:r>
    </w:p>
    <w:p w14:paraId="1DBDADC8" w14:textId="77777777" w:rsidR="008F0A32" w:rsidRPr="008F0A32" w:rsidRDefault="008F0A32" w:rsidP="008F0A32">
      <w:pPr>
        <w:pStyle w:val="NormalWeb"/>
        <w:ind w:left="1440"/>
        <w:rPr>
          <w:b/>
          <w:bCs/>
        </w:rPr>
      </w:pPr>
      <w:r w:rsidRPr="008F0A32">
        <w:rPr>
          <w:b/>
          <w:bCs/>
        </w:rPr>
        <w:t>Sprint Integration Testing</w:t>
      </w:r>
    </w:p>
    <w:p w14:paraId="10C088CF" w14:textId="77777777" w:rsidR="008F0A32" w:rsidRPr="008F0A32" w:rsidRDefault="008F0A32" w:rsidP="008F0A32">
      <w:pPr>
        <w:pStyle w:val="NormalWeb"/>
        <w:ind w:left="1440"/>
      </w:pPr>
      <w:r w:rsidRPr="008F0A32">
        <w:t>This quality gate runs after the full backend regression test has passed. Its purpose is to generate and execute a new, temporary integration test focused specifically on the components and interactions introduced in the current sprint.</w:t>
      </w:r>
    </w:p>
    <w:p w14:paraId="454D14B0" w14:textId="77777777" w:rsidR="008F0A32" w:rsidRPr="008F0A32" w:rsidRDefault="008F0A32" w:rsidP="00B71C5A">
      <w:pPr>
        <w:pStyle w:val="NormalWeb"/>
        <w:numPr>
          <w:ilvl w:val="0"/>
          <w:numId w:val="40"/>
        </w:numPr>
        <w:rPr>
          <w:b/>
          <w:bCs/>
        </w:rPr>
      </w:pPr>
      <w:r w:rsidRPr="008F0A32">
        <w:rPr>
          <w:b/>
          <w:bCs/>
        </w:rPr>
        <w:t xml:space="preserve">Objective: </w:t>
      </w:r>
      <w:r w:rsidRPr="008F0A32">
        <w:t>To automatically generate and optionally execute a targeted, sprint-specific integration test that verifies the interactions between the newly developed components before proceeding to UI testing or sprint review.</w:t>
      </w:r>
    </w:p>
    <w:p w14:paraId="391F7336" w14:textId="77777777" w:rsidR="008F0A32" w:rsidRPr="008F0A32" w:rsidRDefault="008F0A32" w:rsidP="00B71C5A">
      <w:pPr>
        <w:pStyle w:val="NormalWeb"/>
        <w:numPr>
          <w:ilvl w:val="0"/>
          <w:numId w:val="40"/>
        </w:numPr>
        <w:rPr>
          <w:b/>
          <w:bCs/>
        </w:rPr>
      </w:pPr>
      <w:r w:rsidRPr="008F0A32">
        <w:rPr>
          <w:b/>
          <w:bCs/>
        </w:rPr>
        <w:t xml:space="preserve">Agents Involved: </w:t>
      </w:r>
      <w:r w:rsidRPr="008F0A32">
        <w:t>MasterOrchestrator, SprintIntegrationTestAgent, VerificationAgent_AppTarget</w:t>
      </w:r>
    </w:p>
    <w:p w14:paraId="0693BF34" w14:textId="77777777" w:rsidR="008F0A32" w:rsidRPr="008F0A32" w:rsidRDefault="008F0A32" w:rsidP="00B71C5A">
      <w:pPr>
        <w:pStyle w:val="NormalWeb"/>
        <w:numPr>
          <w:ilvl w:val="0"/>
          <w:numId w:val="40"/>
        </w:numPr>
        <w:rPr>
          <w:b/>
          <w:bCs/>
        </w:rPr>
      </w:pPr>
      <w:r w:rsidRPr="008F0A32">
        <w:rPr>
          <w:b/>
          <w:bCs/>
        </w:rPr>
        <w:t xml:space="preserve">UI Page: </w:t>
      </w:r>
      <w:r w:rsidRPr="008F0A32">
        <w:t>SprintIntegrationTestPage, GenesisPage (for processing), DecisionPage (for results)</w:t>
      </w:r>
    </w:p>
    <w:p w14:paraId="6D1AE689" w14:textId="77777777" w:rsidR="008F0A32" w:rsidRPr="008F0A32" w:rsidRDefault="008F0A32" w:rsidP="00B71C5A">
      <w:pPr>
        <w:pStyle w:val="NormalWeb"/>
        <w:numPr>
          <w:ilvl w:val="0"/>
          <w:numId w:val="40"/>
        </w:numPr>
        <w:rPr>
          <w:b/>
          <w:bCs/>
        </w:rPr>
      </w:pPr>
      <w:r w:rsidRPr="008F0A32">
        <w:rPr>
          <w:b/>
          <w:bCs/>
        </w:rPr>
        <w:t>Detailed Operational Flow:</w:t>
      </w:r>
    </w:p>
    <w:p w14:paraId="3C0AFBE6" w14:textId="77777777" w:rsidR="008F0A32" w:rsidRPr="008F0A32" w:rsidRDefault="008F0A32" w:rsidP="00B71C5A">
      <w:pPr>
        <w:pStyle w:val="NormalWeb"/>
        <w:numPr>
          <w:ilvl w:val="1"/>
          <w:numId w:val="40"/>
        </w:numPr>
        <w:rPr>
          <w:b/>
          <w:bCs/>
        </w:rPr>
      </w:pPr>
      <w:r w:rsidRPr="008F0A32">
        <w:rPr>
          <w:b/>
          <w:bCs/>
        </w:rPr>
        <w:t xml:space="preserve">Trigger: </w:t>
      </w:r>
      <w:r w:rsidRPr="008F0A32">
        <w:t>This phase is automatically initiated immediately after the Mandatory Backend Testing quality gate passes successfully. The orchestrator transitions to the AWAITING_SPRINT_INTEGRATION_TEST_DECISION phase.</w:t>
      </w:r>
    </w:p>
    <w:p w14:paraId="0C6E7036" w14:textId="77777777" w:rsidR="008F0A32" w:rsidRPr="008F0A32" w:rsidRDefault="008F0A32" w:rsidP="00B71C5A">
      <w:pPr>
        <w:pStyle w:val="NormalWeb"/>
        <w:numPr>
          <w:ilvl w:val="1"/>
          <w:numId w:val="40"/>
        </w:numPr>
        <w:rPr>
          <w:b/>
          <w:bCs/>
        </w:rPr>
      </w:pPr>
      <w:r w:rsidRPr="008F0A32">
        <w:rPr>
          <w:b/>
          <w:bCs/>
        </w:rPr>
        <w:t xml:space="preserve">Automated Test Generation: </w:t>
      </w:r>
      <w:r w:rsidRPr="008F0A32">
        <w:t>The MasterOrchestrator invokes the SprintIntegrationTestAgent in a background task. The agent analyzes the backlog items from the current sprint to generate a new, temporary integration test script (e.g., sprint_integration_temp_test.py) and the command-line instruction required to execute only that script. The UI displays a processing view on the GenesisPage during this step.</w:t>
      </w:r>
    </w:p>
    <w:p w14:paraId="03D3904D" w14:textId="77777777" w:rsidR="008F0A32" w:rsidRPr="008F0A32" w:rsidRDefault="008F0A32" w:rsidP="00B71C5A">
      <w:pPr>
        <w:pStyle w:val="NormalWeb"/>
        <w:numPr>
          <w:ilvl w:val="1"/>
          <w:numId w:val="40"/>
        </w:numPr>
      </w:pPr>
      <w:r w:rsidRPr="008F0A32">
        <w:rPr>
          <w:b/>
          <w:bCs/>
        </w:rPr>
        <w:t xml:space="preserve">PM Checkpoint: </w:t>
      </w:r>
      <w:r w:rsidRPr="008F0A32">
        <w:t>Upon successful generation, the system transitions to the SprintIntegrationTestPage. This page displays the path to the newly generated test file and the suggested execution command, which is editable. The PM is presented with three options:</w:t>
      </w:r>
    </w:p>
    <w:p w14:paraId="73D2A46F" w14:textId="77777777" w:rsidR="00A21937" w:rsidRPr="00A21937" w:rsidRDefault="00A21937" w:rsidP="00B71C5A">
      <w:pPr>
        <w:numPr>
          <w:ilvl w:val="1"/>
          <w:numId w:val="40"/>
        </w:numPr>
        <w:spacing w:beforeAutospacing="1" w:after="100" w:afterAutospacing="1"/>
        <w:rPr>
          <w:rFonts w:ascii="Times New Roman" w:eastAsia="Times New Roman" w:hAnsi="Times New Roman" w:cs="Times New Roman"/>
          <w:sz w:val="24"/>
          <w:szCs w:val="24"/>
          <w:lang w:eastAsia="en-IN"/>
        </w:rPr>
      </w:pPr>
      <w:r w:rsidRPr="00A21937">
        <w:rPr>
          <w:rFonts w:ascii="Times New Roman" w:eastAsia="Times New Roman" w:hAnsi="Times New Roman" w:cs="Times New Roman"/>
          <w:b/>
          <w:bCs/>
          <w:sz w:val="24"/>
          <w:szCs w:val="24"/>
          <w:lang w:eastAsia="en-IN"/>
        </w:rPr>
        <w:lastRenderedPageBreak/>
        <w:t>Run Test:</w:t>
      </w:r>
      <w:r w:rsidRPr="00A21937">
        <w:rPr>
          <w:rFonts w:ascii="Times New Roman" w:eastAsia="Times New Roman" w:hAnsi="Times New Roman" w:cs="Times New Roman"/>
          <w:sz w:val="24"/>
          <w:szCs w:val="24"/>
          <w:lang w:eastAsia="en-IN"/>
        </w:rPr>
        <w:t xml:space="preserve"> Executes the (potentially modified) command in a background process. The UI switches back to the GenesisPage processing view to display live logs.</w:t>
      </w:r>
    </w:p>
    <w:p w14:paraId="72FB2058" w14:textId="77777777" w:rsidR="00A21937" w:rsidRPr="00A21937" w:rsidRDefault="00A21937" w:rsidP="00B71C5A">
      <w:pPr>
        <w:numPr>
          <w:ilvl w:val="2"/>
          <w:numId w:val="40"/>
        </w:numPr>
        <w:spacing w:before="100" w:beforeAutospacing="1" w:after="100" w:afterAutospacing="1"/>
        <w:rPr>
          <w:rFonts w:ascii="Times New Roman" w:eastAsia="Times New Roman" w:hAnsi="Times New Roman" w:cs="Times New Roman"/>
          <w:sz w:val="24"/>
          <w:szCs w:val="24"/>
          <w:lang w:eastAsia="en-IN"/>
        </w:rPr>
      </w:pPr>
      <w:r w:rsidRPr="00A21937">
        <w:rPr>
          <w:rFonts w:ascii="Times New Roman" w:eastAsia="Times New Roman" w:hAnsi="Times New Roman" w:cs="Times New Roman"/>
          <w:b/>
          <w:bCs/>
          <w:sz w:val="24"/>
          <w:szCs w:val="24"/>
          <w:lang w:eastAsia="en-IN"/>
        </w:rPr>
        <w:t>Environment Failure:</w:t>
      </w:r>
      <w:r w:rsidRPr="00A21937">
        <w:rPr>
          <w:rFonts w:ascii="Times New Roman" w:eastAsia="Times New Roman" w:hAnsi="Times New Roman" w:cs="Times New Roman"/>
          <w:sz w:val="24"/>
          <w:szCs w:val="24"/>
          <w:lang w:eastAsia="en-IN"/>
        </w:rPr>
        <w:t xml:space="preserve"> If the command cannot be executed (e.g., syntax error, missing tool), it triggers the </w:t>
      </w:r>
      <w:r w:rsidRPr="00A21937">
        <w:rPr>
          <w:rFonts w:ascii="Times New Roman" w:eastAsia="Times New Roman" w:hAnsi="Times New Roman" w:cs="Times New Roman"/>
          <w:b/>
          <w:bCs/>
          <w:sz w:val="24"/>
          <w:szCs w:val="24"/>
          <w:lang w:eastAsia="en-IN"/>
        </w:rPr>
        <w:t>Environment Failure</w:t>
      </w:r>
      <w:r w:rsidRPr="00A21937">
        <w:rPr>
          <w:rFonts w:ascii="Times New Roman" w:eastAsia="Times New Roman" w:hAnsi="Times New Roman" w:cs="Times New Roman"/>
          <w:sz w:val="24"/>
          <w:szCs w:val="24"/>
          <w:lang w:eastAsia="en-IN"/>
        </w:rPr>
        <w:t xml:space="preserve"> workflow (F-Phase 15, Type A), allowing the PM to retry or close the project.</w:t>
      </w:r>
    </w:p>
    <w:p w14:paraId="5B9E0C73" w14:textId="2A3A6161" w:rsidR="008F0A32" w:rsidRPr="00A21937" w:rsidRDefault="00A21937" w:rsidP="00B71C5A">
      <w:pPr>
        <w:numPr>
          <w:ilvl w:val="2"/>
          <w:numId w:val="40"/>
        </w:numPr>
        <w:spacing w:before="100" w:beforeAutospacing="1" w:afterAutospacing="1"/>
        <w:rPr>
          <w:rFonts w:ascii="Times New Roman" w:eastAsia="Times New Roman" w:hAnsi="Times New Roman" w:cs="Times New Roman"/>
          <w:sz w:val="24"/>
          <w:szCs w:val="24"/>
          <w:lang w:eastAsia="en-IN"/>
        </w:rPr>
      </w:pPr>
      <w:r w:rsidRPr="00A21937">
        <w:rPr>
          <w:rFonts w:ascii="Times New Roman" w:eastAsia="Times New Roman" w:hAnsi="Times New Roman" w:cs="Times New Roman"/>
          <w:b/>
          <w:bCs/>
          <w:sz w:val="24"/>
          <w:szCs w:val="24"/>
          <w:lang w:eastAsia="en-IN"/>
        </w:rPr>
        <w:t>Test Logic Failure:</w:t>
      </w:r>
      <w:r w:rsidRPr="00A21937">
        <w:rPr>
          <w:rFonts w:ascii="Times New Roman" w:eastAsia="Times New Roman" w:hAnsi="Times New Roman" w:cs="Times New Roman"/>
          <w:sz w:val="24"/>
          <w:szCs w:val="24"/>
          <w:lang w:eastAsia="en-IN"/>
        </w:rPr>
        <w:t xml:space="preserve"> If the test runs but fails assertions, it triggers the </w:t>
      </w:r>
      <w:r w:rsidRPr="00A21937">
        <w:rPr>
          <w:rFonts w:ascii="Times New Roman" w:eastAsia="Times New Roman" w:hAnsi="Times New Roman" w:cs="Times New Roman"/>
          <w:b/>
          <w:bCs/>
          <w:sz w:val="24"/>
          <w:szCs w:val="24"/>
          <w:lang w:eastAsia="en-IN"/>
        </w:rPr>
        <w:t>Logic Failure</w:t>
      </w:r>
      <w:r w:rsidRPr="00A21937">
        <w:rPr>
          <w:rFonts w:ascii="Times New Roman" w:eastAsia="Times New Roman" w:hAnsi="Times New Roman" w:cs="Times New Roman"/>
          <w:sz w:val="24"/>
          <w:szCs w:val="24"/>
          <w:lang w:eastAsia="en-IN"/>
        </w:rPr>
        <w:t xml:space="preserve"> workflow (F-Phase 15, Type B). The PM can choose to "Debug Manually" or "Skip Task &amp; Log as Backlog Item" (effectively acknowledging the failure) to proceed to the Context-Aware Front-end Test Decision phase.</w:t>
      </w:r>
    </w:p>
    <w:p w14:paraId="5D233EEF" w14:textId="2FC08276" w:rsidR="008F0A32" w:rsidRPr="008F0A32" w:rsidRDefault="008F0A32" w:rsidP="00B71C5A">
      <w:pPr>
        <w:pStyle w:val="NormalWeb"/>
        <w:numPr>
          <w:ilvl w:val="2"/>
          <w:numId w:val="40"/>
        </w:numPr>
        <w:rPr>
          <w:b/>
          <w:bCs/>
        </w:rPr>
      </w:pPr>
      <w:r w:rsidRPr="008F0A32">
        <w:rPr>
          <w:b/>
          <w:bCs/>
        </w:rPr>
        <w:t xml:space="preserve">Result Acknowledgment: </w:t>
      </w:r>
      <w:r w:rsidRPr="008F0A32">
        <w:t>After a successful test run, the system displays the full output on a DecisionPage. The PM must click "Continue" to acknowledge the result, after which the system proceeds to the Context-Aware Front-end Test Decision phase.</w:t>
      </w:r>
    </w:p>
    <w:p w14:paraId="2ACC66F4" w14:textId="77777777" w:rsidR="00C44630" w:rsidRDefault="00C44630" w:rsidP="00C44630">
      <w:pPr>
        <w:pStyle w:val="NormalWeb"/>
        <w:ind w:left="1440"/>
      </w:pPr>
      <w:r>
        <w:rPr>
          <w:b/>
          <w:bCs/>
        </w:rPr>
        <w:t>Context-Aware Front-end Test Decision:</w:t>
      </w:r>
      <w:r>
        <w:t xml:space="preserve"> If all backend tests pass, the orchestrator checks the project's </w:t>
      </w:r>
      <w:r>
        <w:rPr>
          <w:rStyle w:val="HTMLCode"/>
          <w:rFonts w:eastAsiaTheme="majorEastAsia"/>
        </w:rPr>
        <w:t>is_gui_project</w:t>
      </w:r>
      <w:r>
        <w:t xml:space="preserve"> flag.</w:t>
      </w:r>
    </w:p>
    <w:p w14:paraId="7E965962" w14:textId="0B61FE14" w:rsidR="00C44630" w:rsidRDefault="00C44630" w:rsidP="00B71C5A">
      <w:pPr>
        <w:pStyle w:val="NormalWeb"/>
        <w:numPr>
          <w:ilvl w:val="0"/>
          <w:numId w:val="17"/>
        </w:numPr>
        <w:tabs>
          <w:tab w:val="clear" w:pos="720"/>
          <w:tab w:val="num" w:pos="2160"/>
        </w:tabs>
        <w:ind w:left="2160"/>
      </w:pPr>
      <w:r>
        <w:t xml:space="preserve">If </w:t>
      </w:r>
      <w:r>
        <w:rPr>
          <w:b/>
          <w:bCs/>
        </w:rPr>
        <w:t>False</w:t>
      </w:r>
      <w:r>
        <w:t xml:space="preserve">, the project has no GUI, and the system proceeds directly to the </w:t>
      </w:r>
      <w:r>
        <w:rPr>
          <w:b/>
          <w:bCs/>
        </w:rPr>
        <w:t xml:space="preserve">Sprint Review (F-Phase </w:t>
      </w:r>
      <w:r w:rsidR="006B709E">
        <w:rPr>
          <w:b/>
          <w:bCs/>
        </w:rPr>
        <w:t>9</w:t>
      </w:r>
      <w:r>
        <w:rPr>
          <w:b/>
          <w:bCs/>
        </w:rPr>
        <w:t>)</w:t>
      </w:r>
      <w:r>
        <w:t>.</w:t>
      </w:r>
    </w:p>
    <w:p w14:paraId="68EFEE06" w14:textId="77777777" w:rsidR="00C44630" w:rsidRDefault="00C44630" w:rsidP="00B71C5A">
      <w:pPr>
        <w:pStyle w:val="NormalWeb"/>
        <w:numPr>
          <w:ilvl w:val="0"/>
          <w:numId w:val="17"/>
        </w:numPr>
        <w:tabs>
          <w:tab w:val="clear" w:pos="720"/>
          <w:tab w:val="num" w:pos="2160"/>
        </w:tabs>
        <w:ind w:left="2160"/>
      </w:pPr>
      <w:r>
        <w:t xml:space="preserve">If </w:t>
      </w:r>
      <w:r>
        <w:rPr>
          <w:b/>
          <w:bCs/>
        </w:rPr>
        <w:t>True</w:t>
      </w:r>
      <w:r>
        <w:t>, the system transitions to a decision page where the PM must choose a Front-end Testing strategy.</w:t>
      </w:r>
    </w:p>
    <w:p w14:paraId="578B4BE6" w14:textId="77777777" w:rsidR="00C44630" w:rsidRDefault="00C44630" w:rsidP="00C44630">
      <w:pPr>
        <w:pStyle w:val="NormalWeb"/>
        <w:ind w:left="1440"/>
      </w:pPr>
      <w:r>
        <w:rPr>
          <w:b/>
          <w:bCs/>
        </w:rPr>
        <w:t>PM Choice: Front-end Testing Strategy:</w:t>
      </w:r>
      <w:r>
        <w:t xml:space="preserve"> The PM is presented with three options:</w:t>
      </w:r>
    </w:p>
    <w:p w14:paraId="15EB89BA" w14:textId="77777777" w:rsidR="00C44630" w:rsidRDefault="00C44630" w:rsidP="00B71C5A">
      <w:pPr>
        <w:pStyle w:val="NormalWeb"/>
        <w:numPr>
          <w:ilvl w:val="0"/>
          <w:numId w:val="18"/>
        </w:numPr>
        <w:tabs>
          <w:tab w:val="clear" w:pos="720"/>
          <w:tab w:val="num" w:pos="2160"/>
        </w:tabs>
        <w:ind w:left="2160"/>
      </w:pPr>
      <w:r>
        <w:rPr>
          <w:b/>
          <w:bCs/>
        </w:rPr>
        <w:t>Skip Front-end Testing:</w:t>
      </w:r>
      <w:r>
        <w:t xml:space="preserve"> Bypasses UI validation and proceeds to the Sprint Review.</w:t>
      </w:r>
    </w:p>
    <w:p w14:paraId="080F6FE1" w14:textId="50DF785E" w:rsidR="00C44630" w:rsidRDefault="00C44630" w:rsidP="00B71C5A">
      <w:pPr>
        <w:pStyle w:val="NormalWeb"/>
        <w:numPr>
          <w:ilvl w:val="0"/>
          <w:numId w:val="18"/>
        </w:numPr>
        <w:tabs>
          <w:tab w:val="clear" w:pos="720"/>
          <w:tab w:val="num" w:pos="2160"/>
        </w:tabs>
        <w:ind w:left="2160"/>
      </w:pPr>
      <w:r>
        <w:rPr>
          <w:b/>
          <w:bCs/>
        </w:rPr>
        <w:t>Run Manual Front-end Tests:</w:t>
      </w:r>
      <w:r>
        <w:t xml:space="preserve"> </w:t>
      </w:r>
      <w:r w:rsidR="00DC64E3" w:rsidRPr="00DC64E3">
        <w:t>This option is only enabled if the project is flagged as a GUI project.</w:t>
      </w:r>
      <w:r w:rsidR="00DC64E3">
        <w:t xml:space="preserve"> </w:t>
      </w:r>
      <w:r w:rsidR="00686953" w:rsidRPr="00686953">
        <w:t>Triggers a background task that automatically generates a complete, human-readable test plan (.docx and .md) based on the project's UX/UI Specification. Once generated, the system proceeds to the ManualUITestingPage where the PM can download the plan and later upload the results.</w:t>
      </w:r>
    </w:p>
    <w:p w14:paraId="5343ACE8" w14:textId="77777777" w:rsidR="00C44630" w:rsidRDefault="00C44630" w:rsidP="00B71C5A">
      <w:pPr>
        <w:pStyle w:val="NormalWeb"/>
        <w:numPr>
          <w:ilvl w:val="0"/>
          <w:numId w:val="18"/>
        </w:numPr>
        <w:tabs>
          <w:tab w:val="clear" w:pos="720"/>
          <w:tab w:val="num" w:pos="2160"/>
        </w:tabs>
        <w:ind w:left="2160"/>
      </w:pPr>
      <w:r>
        <w:rPr>
          <w:b/>
          <w:bCs/>
        </w:rPr>
        <w:t>Run Automated Front-end Tests:</w:t>
      </w:r>
      <w:r>
        <w:t xml:space="preserve"> Triggers the automated workflow, where a new test script is generated and executed. Upon completion, an </w:t>
      </w:r>
      <w:r>
        <w:rPr>
          <w:rStyle w:val="HTMLCode"/>
          <w:rFonts w:eastAsiaTheme="majorEastAsia"/>
        </w:rPr>
        <w:t>Automated Front-end Test Report.docx</w:t>
      </w:r>
      <w:r>
        <w:t xml:space="preserve"> is generated and saved, providing a full record of the test run. This option is only enabled if a UI test command is configured for the project.</w:t>
      </w:r>
    </w:p>
    <w:p w14:paraId="664D1386" w14:textId="77777777" w:rsidR="00C44630" w:rsidRDefault="00C44630" w:rsidP="00C44630">
      <w:pPr>
        <w:pStyle w:val="NormalWeb"/>
        <w:ind w:left="1440"/>
      </w:pPr>
      <w:r>
        <w:rPr>
          <w:b/>
          <w:bCs/>
        </w:rPr>
        <w:t>Graceful Failure Handling:</w:t>
      </w:r>
      <w:r>
        <w:t xml:space="preserve"> If the </w:t>
      </w:r>
      <w:r>
        <w:rPr>
          <w:rStyle w:val="HTMLCode"/>
          <w:rFonts w:eastAsiaTheme="majorEastAsia"/>
        </w:rPr>
        <w:t>AutomatedUITestScriptAgent</w:t>
      </w:r>
      <w:r>
        <w:t xml:space="preserve"> fails to generate a valid script, a fallback decision page is shown, allowing the PM to switch to manual testing or skip, ensuring the sprint is never stuck.</w:t>
      </w:r>
    </w:p>
    <w:p w14:paraId="60C6D855" w14:textId="382FDBCC" w:rsidR="00D10125" w:rsidRDefault="00C44630" w:rsidP="00C44630">
      <w:pPr>
        <w:pStyle w:val="NormalWeb"/>
        <w:ind w:left="1440"/>
      </w:pPr>
      <w:r>
        <w:rPr>
          <w:b/>
          <w:bCs/>
        </w:rPr>
        <w:t>Final Transition:</w:t>
      </w:r>
      <w:r>
        <w:t xml:space="preserve"> A successful outcome from any of the chosen paths (Skip, Manual Pass, Automated Pass) transitions the system to the </w:t>
      </w:r>
      <w:r>
        <w:rPr>
          <w:b/>
          <w:bCs/>
        </w:rPr>
        <w:t xml:space="preserve">Sprint Review </w:t>
      </w:r>
      <w:r>
        <w:rPr>
          <w:b/>
          <w:bCs/>
        </w:rPr>
        <w:lastRenderedPageBreak/>
        <w:t xml:space="preserve">(F-Phase </w:t>
      </w:r>
      <w:r w:rsidR="006B709E">
        <w:rPr>
          <w:b/>
          <w:bCs/>
        </w:rPr>
        <w:t>9</w:t>
      </w:r>
      <w:r>
        <w:rPr>
          <w:b/>
          <w:bCs/>
        </w:rPr>
        <w:t>)</w:t>
      </w:r>
      <w:r>
        <w:t xml:space="preserve">. A failure during test execution triggers the </w:t>
      </w:r>
      <w:r>
        <w:rPr>
          <w:b/>
          <w:bCs/>
        </w:rPr>
        <w:t xml:space="preserve">Debug &amp; Escalation Management (F-Phase </w:t>
      </w:r>
      <w:r w:rsidR="006B709E">
        <w:rPr>
          <w:b/>
          <w:bCs/>
        </w:rPr>
        <w:t>10</w:t>
      </w:r>
      <w:r>
        <w:rPr>
          <w:b/>
          <w:bCs/>
        </w:rPr>
        <w:t>)</w:t>
      </w:r>
      <w:r>
        <w:t xml:space="preserve"> phase.</w:t>
      </w:r>
    </w:p>
    <w:p w14:paraId="4766287E" w14:textId="3C1DD5C8" w:rsidR="00D10125" w:rsidRDefault="00D10125" w:rsidP="00D10125">
      <w:pPr>
        <w:pStyle w:val="Heading4"/>
      </w:pPr>
      <w:r>
        <w:t xml:space="preserve">F-Phase </w:t>
      </w:r>
      <w:r w:rsidR="0021233F">
        <w:t>1</w:t>
      </w:r>
      <w:r w:rsidR="00F62A9A">
        <w:t>4</w:t>
      </w:r>
      <w:r>
        <w:t>: Sprint Review &amp; Completion</w:t>
      </w:r>
    </w:p>
    <w:p w14:paraId="5DD3EC46" w14:textId="261C0FE6" w:rsidR="006F28C8" w:rsidRDefault="006F28C8" w:rsidP="006F28C8"/>
    <w:p w14:paraId="1D9AB58F" w14:textId="2A307138" w:rsidR="006F28C8" w:rsidRPr="006F28C8" w:rsidRDefault="006F28C8" w:rsidP="00CD2FE0">
      <w:pPr>
        <w:ind w:left="360"/>
        <w:rPr>
          <w:rFonts w:ascii="Times New Roman" w:hAnsi="Times New Roman" w:cs="Times New Roman"/>
          <w:sz w:val="24"/>
          <w:szCs w:val="24"/>
        </w:rPr>
      </w:pPr>
      <w:r w:rsidRPr="006F28C8">
        <w:rPr>
          <w:rFonts w:ascii="Times New Roman" w:hAnsi="Times New Roman" w:cs="Times New Roman"/>
          <w:sz w:val="24"/>
          <w:szCs w:val="24"/>
        </w:rPr>
        <w:t xml:space="preserve">This is the concluding phase of a sprint. It is reached only after all development tasks are complete and the </w:t>
      </w:r>
      <w:r w:rsidRPr="006F28C8">
        <w:rPr>
          <w:rFonts w:ascii="Times New Roman" w:hAnsi="Times New Roman" w:cs="Times New Roman"/>
          <w:b/>
          <w:bCs/>
          <w:sz w:val="24"/>
          <w:szCs w:val="24"/>
        </w:rPr>
        <w:t xml:space="preserve">Final Verification &amp; UI Quality Gate (F-Phase </w:t>
      </w:r>
      <w:r w:rsidR="006B709E">
        <w:rPr>
          <w:rFonts w:ascii="Times New Roman" w:hAnsi="Times New Roman" w:cs="Times New Roman"/>
          <w:b/>
          <w:bCs/>
          <w:sz w:val="24"/>
          <w:szCs w:val="24"/>
        </w:rPr>
        <w:t>8</w:t>
      </w:r>
      <w:r w:rsidRPr="006F28C8">
        <w:rPr>
          <w:rFonts w:ascii="Times New Roman" w:hAnsi="Times New Roman" w:cs="Times New Roman"/>
          <w:b/>
          <w:bCs/>
          <w:sz w:val="24"/>
          <w:szCs w:val="24"/>
        </w:rPr>
        <w:t>)</w:t>
      </w:r>
      <w:r w:rsidRPr="006F28C8">
        <w:rPr>
          <w:rFonts w:ascii="Times New Roman" w:hAnsi="Times New Roman" w:cs="Times New Roman"/>
          <w:sz w:val="24"/>
          <w:szCs w:val="24"/>
        </w:rPr>
        <w:t xml:space="preserve"> has been successfully passed or explicitly bypassed by the PM.</w:t>
      </w:r>
    </w:p>
    <w:p w14:paraId="352C4E07" w14:textId="77777777" w:rsidR="00D10125" w:rsidRDefault="00D10125" w:rsidP="00F13A98">
      <w:pPr>
        <w:pStyle w:val="NormalWeb"/>
        <w:numPr>
          <w:ilvl w:val="0"/>
          <w:numId w:val="13"/>
        </w:numPr>
      </w:pPr>
      <w:r>
        <w:rPr>
          <w:b/>
          <w:bCs/>
        </w:rPr>
        <w:t>Objective:</w:t>
      </w:r>
      <w:r>
        <w:t xml:space="preserve"> To conclude the sprint with a formal review of the completed work and a seamless transition back to the backlog for the next iteration.</w:t>
      </w:r>
    </w:p>
    <w:p w14:paraId="7FBA3DBA" w14:textId="77777777" w:rsidR="00D10125" w:rsidRDefault="00D10125" w:rsidP="00F13A98">
      <w:pPr>
        <w:pStyle w:val="NormalWeb"/>
        <w:numPr>
          <w:ilvl w:val="0"/>
          <w:numId w:val="13"/>
        </w:numPr>
      </w:pPr>
      <w:r>
        <w:rPr>
          <w:b/>
          <w:bCs/>
        </w:rPr>
        <w:t>Agents Involved:</w:t>
      </w:r>
      <w:r>
        <w:t xml:space="preserve"> </w:t>
      </w:r>
      <w:r>
        <w:rPr>
          <w:rStyle w:val="HTMLCode"/>
        </w:rPr>
        <w:t>MasterOrchestrator</w:t>
      </w:r>
      <w:r>
        <w:t xml:space="preserve">, </w:t>
      </w:r>
      <w:r>
        <w:rPr>
          <w:rStyle w:val="HTMLCode"/>
        </w:rPr>
        <w:t>ReportGeneratorAgent</w:t>
      </w:r>
    </w:p>
    <w:p w14:paraId="26DF0AF3" w14:textId="77777777" w:rsidR="00D10125" w:rsidRDefault="00D10125" w:rsidP="00F13A98">
      <w:pPr>
        <w:pStyle w:val="NormalWeb"/>
        <w:numPr>
          <w:ilvl w:val="0"/>
          <w:numId w:val="13"/>
        </w:numPr>
      </w:pPr>
      <w:r>
        <w:rPr>
          <w:b/>
          <w:bCs/>
        </w:rPr>
        <w:t>UI Page:</w:t>
      </w:r>
      <w:r>
        <w:t xml:space="preserve"> </w:t>
      </w:r>
      <w:r>
        <w:rPr>
          <w:rStyle w:val="HTMLCode"/>
        </w:rPr>
        <w:t>SprintReviewPage</w:t>
      </w:r>
    </w:p>
    <w:p w14:paraId="55B3C1DA" w14:textId="77777777" w:rsidR="00D10125" w:rsidRDefault="00D10125" w:rsidP="00F13A98">
      <w:pPr>
        <w:pStyle w:val="NormalWeb"/>
        <w:numPr>
          <w:ilvl w:val="0"/>
          <w:numId w:val="13"/>
        </w:numPr>
      </w:pPr>
      <w:r>
        <w:rPr>
          <w:b/>
          <w:bCs/>
        </w:rPr>
        <w:t>Detailed Operational Flow:</w:t>
      </w:r>
    </w:p>
    <w:p w14:paraId="6C209D29" w14:textId="496F9C09" w:rsidR="00D10125" w:rsidRDefault="00D10125" w:rsidP="00F13A98">
      <w:pPr>
        <w:pStyle w:val="NormalWeb"/>
        <w:numPr>
          <w:ilvl w:val="1"/>
          <w:numId w:val="13"/>
        </w:numPr>
      </w:pPr>
      <w:r>
        <w:rPr>
          <w:b/>
          <w:bCs/>
        </w:rPr>
        <w:t>Review Summary:</w:t>
      </w:r>
      <w:r>
        <w:t xml:space="preserve"> The system transitions to the </w:t>
      </w:r>
      <w:r>
        <w:rPr>
          <w:rStyle w:val="HTMLCode"/>
        </w:rPr>
        <w:t>SprintReviewPage</w:t>
      </w:r>
      <w:r>
        <w:t>. A summary of the sprint is automatically generated, listing the sprint goal and all backlog items that were successfully delivered.</w:t>
      </w:r>
    </w:p>
    <w:p w14:paraId="59C1D464" w14:textId="7495DC4C" w:rsidR="00185E88" w:rsidRDefault="00185E88" w:rsidP="00F13A98">
      <w:pPr>
        <w:pStyle w:val="NormalWeb"/>
        <w:numPr>
          <w:ilvl w:val="1"/>
          <w:numId w:val="13"/>
        </w:numPr>
      </w:pPr>
      <w:r w:rsidRPr="00185E88">
        <w:rPr>
          <w:b/>
          <w:bCs/>
        </w:rPr>
        <w:t>Handling Acknowledged Failures:</w:t>
      </w:r>
      <w:r w:rsidRPr="00185E88">
        <w:t xml:space="preserve"> If the sprint was completed with acknowledged regression test failures, the instruction text on this page is updated to reflect this, informing the PM that a new high-priority bug has been logged.</w:t>
      </w:r>
    </w:p>
    <w:p w14:paraId="3A3A2D59" w14:textId="77777777" w:rsidR="00D10125" w:rsidRDefault="00D10125" w:rsidP="00F13A98">
      <w:pPr>
        <w:pStyle w:val="NormalWeb"/>
        <w:numPr>
          <w:ilvl w:val="1"/>
          <w:numId w:val="13"/>
        </w:numPr>
      </w:pPr>
      <w:r>
        <w:rPr>
          <w:b/>
          <w:bCs/>
        </w:rPr>
        <w:t>Handling Acknowledged Failures:</w:t>
      </w:r>
      <w:r>
        <w:t xml:space="preserve"> If the sprint was completed with acknowledged regression test failures, the instruction text on this page is updated to reflect this, informing the PM that a new high-priority bug has been logged.</w:t>
      </w:r>
    </w:p>
    <w:p w14:paraId="70DF0ECB" w14:textId="77777777" w:rsidR="00223912" w:rsidRDefault="00D10125" w:rsidP="00F13A98">
      <w:pPr>
        <w:pStyle w:val="NormalWeb"/>
        <w:numPr>
          <w:ilvl w:val="1"/>
          <w:numId w:val="13"/>
        </w:numPr>
      </w:pPr>
      <w:r>
        <w:rPr>
          <w:b/>
          <w:bCs/>
        </w:rPr>
        <w:t>Export Report:</w:t>
      </w:r>
      <w:r>
        <w:t xml:space="preserve"> The PM can export the sprint summary as a formatted </w:t>
      </w:r>
      <w:r>
        <w:rPr>
          <w:rStyle w:val="HTMLCode"/>
        </w:rPr>
        <w:t>.docx</w:t>
      </w:r>
      <w:r>
        <w:t xml:space="preserve"> report.</w:t>
      </w:r>
    </w:p>
    <w:p w14:paraId="0D2CCB63" w14:textId="457D3ECD" w:rsidR="00223912" w:rsidRDefault="00D10125" w:rsidP="00F13A98">
      <w:pPr>
        <w:pStyle w:val="NormalWeb"/>
        <w:numPr>
          <w:ilvl w:val="1"/>
          <w:numId w:val="13"/>
        </w:numPr>
      </w:pPr>
      <w:r w:rsidRPr="00223912">
        <w:rPr>
          <w:b/>
          <w:bCs/>
        </w:rPr>
        <w:t>Complete the Loop:</w:t>
      </w:r>
      <w:r>
        <w:t xml:space="preserve"> </w:t>
      </w:r>
      <w:r w:rsidR="00223912">
        <w:t>The primary action on the page is the " Return to Backlog " button. Clicking this initiates the finalization sequence:</w:t>
      </w:r>
    </w:p>
    <w:p w14:paraId="0A834599" w14:textId="77777777" w:rsidR="00223912" w:rsidRDefault="00223912" w:rsidP="00B71C5A">
      <w:pPr>
        <w:pStyle w:val="NormalWeb"/>
        <w:numPr>
          <w:ilvl w:val="0"/>
          <w:numId w:val="42"/>
        </w:numPr>
      </w:pPr>
      <w:r>
        <w:t xml:space="preserve">The sprint's status is set to </w:t>
      </w:r>
      <w:r>
        <w:rPr>
          <w:rStyle w:val="HTMLCode"/>
          <w:rFonts w:eastAsiaTheme="majorEastAsia"/>
        </w:rPr>
        <w:t>COMPLETED</w:t>
      </w:r>
      <w:r>
        <w:t>.</w:t>
      </w:r>
    </w:p>
    <w:p w14:paraId="6911ADA3" w14:textId="77777777" w:rsidR="00223912" w:rsidRDefault="00223912" w:rsidP="00B71C5A">
      <w:pPr>
        <w:pStyle w:val="NormalWeb"/>
        <w:numPr>
          <w:ilvl w:val="0"/>
          <w:numId w:val="42"/>
        </w:numPr>
      </w:pPr>
      <w:r>
        <w:t xml:space="preserve">The status of all successfully implemented backlog items in the sprint is set to </w:t>
      </w:r>
      <w:r>
        <w:rPr>
          <w:rStyle w:val="HTMLCode"/>
          <w:rFonts w:eastAsiaTheme="majorEastAsia"/>
        </w:rPr>
        <w:t>COMPLETED</w:t>
      </w:r>
      <w:r>
        <w:t>.</w:t>
      </w:r>
    </w:p>
    <w:p w14:paraId="663F22C0" w14:textId="7228E7C6" w:rsidR="00223912" w:rsidRDefault="00223912" w:rsidP="00B71C5A">
      <w:pPr>
        <w:pStyle w:val="NormalWeb"/>
        <w:numPr>
          <w:ilvl w:val="0"/>
          <w:numId w:val="42"/>
        </w:numPr>
      </w:pPr>
      <w:r>
        <w:rPr>
          <w:b/>
          <w:bCs/>
        </w:rPr>
        <w:t>Conditional Document Update:</w:t>
      </w:r>
      <w:r>
        <w:t xml:space="preserve"> The system checks the </w:t>
      </w:r>
      <w:r>
        <w:rPr>
          <w:rStyle w:val="HTMLCode"/>
          <w:rFonts w:eastAsiaTheme="majorEastAsia"/>
        </w:rPr>
        <w:t>request_type</w:t>
      </w:r>
      <w:r>
        <w:t xml:space="preserve"> of all items included in the sprint. If any item was a </w:t>
      </w:r>
      <w:r>
        <w:rPr>
          <w:rStyle w:val="HTMLCode"/>
          <w:rFonts w:eastAsiaTheme="majorEastAsia"/>
        </w:rPr>
        <w:t>CHANGE_REQUEST_ITEM</w:t>
      </w:r>
      <w:r>
        <w:t xml:space="preserve">, the </w:t>
      </w:r>
      <w:r>
        <w:rPr>
          <w:rStyle w:val="HTMLCode"/>
          <w:rFonts w:eastAsiaTheme="majorEastAsia"/>
        </w:rPr>
        <w:t>DocUpdateAgent_RoWD</w:t>
      </w:r>
      <w:r>
        <w:t xml:space="preserve"> is invoked in a background task to update the core specification documents (Application, Tech, etc.) to reflect these changes.</w:t>
      </w:r>
      <w:r w:rsidR="00CA1DA2">
        <w:t xml:space="preserve"> </w:t>
      </w:r>
      <w:r w:rsidR="00CA1DA2" w:rsidRPr="00CA1DA2">
        <w:t>When updating specifications, the agent generates new architecture diagrams that adhere to the Semantic Abstraction rules (Section 5.1), ensuring that added features are integrated into the high-level view without expanding the diagram scope to an unreadable level.</w:t>
      </w:r>
    </w:p>
    <w:p w14:paraId="1F25061B" w14:textId="77777777" w:rsidR="00223912" w:rsidRDefault="00223912" w:rsidP="00B71C5A">
      <w:pPr>
        <w:pStyle w:val="NormalWeb"/>
        <w:numPr>
          <w:ilvl w:val="0"/>
          <w:numId w:val="42"/>
        </w:numPr>
      </w:pPr>
      <w:r>
        <w:t xml:space="preserve">If no </w:t>
      </w:r>
      <w:r>
        <w:rPr>
          <w:rStyle w:val="HTMLCode"/>
          <w:rFonts w:eastAsiaTheme="majorEastAsia"/>
        </w:rPr>
        <w:t>CHANGE_REQUEST_ITEM</w:t>
      </w:r>
      <w:r>
        <w:t xml:space="preserve"> was present, the document update step is skipped to preserve the integrity of the original specifications.</w:t>
      </w:r>
    </w:p>
    <w:p w14:paraId="1474F078" w14:textId="4E45CBAE" w:rsidR="00D10125" w:rsidRDefault="00223912" w:rsidP="00B71C5A">
      <w:pPr>
        <w:pStyle w:val="NormalWeb"/>
        <w:numPr>
          <w:ilvl w:val="0"/>
          <w:numId w:val="42"/>
        </w:numPr>
      </w:pPr>
      <w:r>
        <w:t xml:space="preserve">The application transitions back to the </w:t>
      </w:r>
      <w:r>
        <w:rPr>
          <w:rStyle w:val="HTMLCode"/>
          <w:rFonts w:eastAsiaTheme="majorEastAsia"/>
        </w:rPr>
        <w:t>BACKLOG_VIEW</w:t>
      </w:r>
      <w:r>
        <w:t xml:space="preserve"> phase, ready for the next cycle.</w:t>
      </w:r>
    </w:p>
    <w:p w14:paraId="6539F1F3" w14:textId="4ABD2406" w:rsidR="00D10125" w:rsidRDefault="00D10125" w:rsidP="00D10125">
      <w:pPr>
        <w:pStyle w:val="Heading4"/>
      </w:pPr>
      <w:r>
        <w:lastRenderedPageBreak/>
        <w:t xml:space="preserve">F-Phase </w:t>
      </w:r>
      <w:r w:rsidR="0021233F">
        <w:t>1</w:t>
      </w:r>
      <w:r w:rsidR="006B709E">
        <w:t>5</w:t>
      </w:r>
      <w:r>
        <w:t>: Debugging &amp; Escalation Management</w:t>
      </w:r>
    </w:p>
    <w:p w14:paraId="7B03E69E" w14:textId="77777777" w:rsidR="00D10125" w:rsidRDefault="00D10125" w:rsidP="00F13A98">
      <w:pPr>
        <w:pStyle w:val="NormalWeb"/>
        <w:numPr>
          <w:ilvl w:val="0"/>
          <w:numId w:val="14"/>
        </w:numPr>
      </w:pPr>
      <w:r>
        <w:rPr>
          <w:b/>
          <w:bCs/>
        </w:rPr>
        <w:t>Objective:</w:t>
      </w:r>
      <w:r>
        <w:t xml:space="preserve"> To diagnose and resolve failures encountered during the Genesis Pipeline in a structured and controlled manner, giving the PM ultimate authority over the resolution strategy.</w:t>
      </w:r>
    </w:p>
    <w:p w14:paraId="5FB33874" w14:textId="77777777" w:rsidR="00D10125" w:rsidRDefault="00D10125" w:rsidP="00F13A98">
      <w:pPr>
        <w:pStyle w:val="NormalWeb"/>
        <w:numPr>
          <w:ilvl w:val="0"/>
          <w:numId w:val="14"/>
        </w:numPr>
      </w:pPr>
      <w:r>
        <w:rPr>
          <w:b/>
          <w:bCs/>
        </w:rPr>
        <w:t>Agents Involved:</w:t>
      </w:r>
      <w:r>
        <w:t xml:space="preserve"> </w:t>
      </w:r>
      <w:r>
        <w:rPr>
          <w:rStyle w:val="HTMLCode"/>
        </w:rPr>
        <w:t>MasterOrchestrator</w:t>
      </w:r>
      <w:r>
        <w:t xml:space="preserve">, </w:t>
      </w:r>
      <w:r>
        <w:rPr>
          <w:rStyle w:val="HTMLCode"/>
        </w:rPr>
        <w:t>TriageAgent_AppTarget</w:t>
      </w:r>
      <w:r>
        <w:t xml:space="preserve">, </w:t>
      </w:r>
      <w:r>
        <w:rPr>
          <w:rStyle w:val="HTMLCode"/>
        </w:rPr>
        <w:t>FixPlannerAgent_AppTarget</w:t>
      </w:r>
    </w:p>
    <w:p w14:paraId="79899A1F" w14:textId="77777777" w:rsidR="00D10125" w:rsidRDefault="00D10125" w:rsidP="00F13A98">
      <w:pPr>
        <w:pStyle w:val="NormalWeb"/>
        <w:numPr>
          <w:ilvl w:val="0"/>
          <w:numId w:val="14"/>
        </w:numPr>
      </w:pPr>
      <w:r>
        <w:rPr>
          <w:b/>
          <w:bCs/>
        </w:rPr>
        <w:t>UI Page:</w:t>
      </w:r>
      <w:r>
        <w:t xml:space="preserve"> </w:t>
      </w:r>
      <w:r>
        <w:rPr>
          <w:rStyle w:val="HTMLCode"/>
        </w:rPr>
        <w:t>DecisionPage</w:t>
      </w:r>
      <w:r>
        <w:t xml:space="preserve">, </w:t>
      </w:r>
      <w:r>
        <w:rPr>
          <w:rStyle w:val="HTMLCode"/>
        </w:rPr>
        <w:t>GenesisPage</w:t>
      </w:r>
    </w:p>
    <w:p w14:paraId="2EEA8B41" w14:textId="77777777" w:rsidR="00D10125" w:rsidRDefault="00D10125" w:rsidP="00F13A98">
      <w:pPr>
        <w:pStyle w:val="NormalWeb"/>
        <w:numPr>
          <w:ilvl w:val="0"/>
          <w:numId w:val="14"/>
        </w:numPr>
      </w:pPr>
      <w:r>
        <w:rPr>
          <w:b/>
          <w:bCs/>
        </w:rPr>
        <w:t>Detailed Operational Flow:</w:t>
      </w:r>
    </w:p>
    <w:p w14:paraId="54255A20" w14:textId="77777777" w:rsidR="00DF06C7" w:rsidRDefault="00DF06C7" w:rsidP="00DF06C7">
      <w:pPr>
        <w:pStyle w:val="NormalWeb"/>
        <w:ind w:left="720"/>
      </w:pPr>
      <w:r>
        <w:rPr>
          <w:b/>
          <w:bCs/>
        </w:rPr>
        <w:t>Escalation Trigger:</w:t>
      </w:r>
      <w:r>
        <w:t xml:space="preserve"> This phase is triggered when a task fails during the development pipeline (Genesis). The orchestrator captures the failure details, enters the </w:t>
      </w:r>
      <w:r>
        <w:rPr>
          <w:rStyle w:val="HTMLCode"/>
          <w:rFonts w:eastAsiaTheme="majorEastAsia"/>
        </w:rPr>
        <w:t>DEBUG_PM_ESCALATION</w:t>
      </w:r>
      <w:r>
        <w:t xml:space="preserve"> state, and sets a flag indicating the failure type.</w:t>
      </w:r>
    </w:p>
    <w:p w14:paraId="37FF6A1F" w14:textId="77777777" w:rsidR="00DF06C7" w:rsidRDefault="00DF06C7" w:rsidP="00DF06C7">
      <w:pPr>
        <w:pStyle w:val="NormalWeb"/>
        <w:ind w:left="720"/>
      </w:pPr>
      <w:r>
        <w:rPr>
          <w:b/>
          <w:bCs/>
        </w:rPr>
        <w:t>Context-Aware Decision Point:</w:t>
      </w:r>
      <w:r>
        <w:t xml:space="preserve"> The UI reads the orchestrator's state and presents the PM with a specific set of options based on the failure type.</w:t>
      </w:r>
    </w:p>
    <w:p w14:paraId="57EB6D1D" w14:textId="77777777" w:rsidR="00E77498" w:rsidRPr="00E77498" w:rsidRDefault="00E77498" w:rsidP="00E77498">
      <w:pPr>
        <w:spacing w:before="100" w:beforeAutospacing="1" w:after="100" w:afterAutospacing="1"/>
        <w:ind w:left="1440"/>
        <w:rPr>
          <w:rFonts w:ascii="Times New Roman" w:eastAsia="Times New Roman" w:hAnsi="Times New Roman" w:cs="Times New Roman"/>
          <w:sz w:val="24"/>
          <w:szCs w:val="24"/>
          <w:lang w:eastAsia="en-IN"/>
        </w:rPr>
      </w:pPr>
      <w:r w:rsidRPr="00E77498">
        <w:rPr>
          <w:rFonts w:ascii="Times New Roman" w:eastAsia="Times New Roman" w:hAnsi="Times New Roman" w:cs="Times New Roman"/>
          <w:b/>
          <w:bCs/>
          <w:sz w:val="24"/>
          <w:szCs w:val="24"/>
          <w:lang w:eastAsia="en-IN"/>
        </w:rPr>
        <w:t>A. Environment Failure:</w:t>
      </w:r>
      <w:r w:rsidRPr="00E77498">
        <w:rPr>
          <w:rFonts w:ascii="Times New Roman" w:eastAsia="Times New Roman" w:hAnsi="Times New Roman" w:cs="Times New Roman"/>
          <w:sz w:val="24"/>
          <w:szCs w:val="24"/>
          <w:lang w:eastAsia="en-IN"/>
        </w:rPr>
        <w:t xml:space="preserve"> If the failure is identified as an unrecoverable environment issue (e.g., a test command is not found, a build tool is missing, or a system path is invalid), the system displays a focused DecisionPage.</w:t>
      </w:r>
    </w:p>
    <w:p w14:paraId="7DC5D3EA" w14:textId="77777777" w:rsidR="00E77498" w:rsidRPr="00E77498" w:rsidRDefault="00E77498" w:rsidP="00E77498">
      <w:pPr>
        <w:spacing w:before="100" w:beforeAutospacing="1" w:after="100" w:afterAutospacing="1"/>
        <w:ind w:left="1440"/>
        <w:rPr>
          <w:rFonts w:ascii="Times New Roman" w:eastAsia="Times New Roman" w:hAnsi="Times New Roman" w:cs="Times New Roman"/>
          <w:sz w:val="24"/>
          <w:szCs w:val="24"/>
          <w:lang w:eastAsia="en-IN"/>
        </w:rPr>
      </w:pPr>
      <w:r w:rsidRPr="00E77498">
        <w:rPr>
          <w:rFonts w:ascii="Times New Roman" w:eastAsia="Times New Roman" w:hAnsi="Times New Roman" w:cs="Times New Roman"/>
          <w:sz w:val="24"/>
          <w:szCs w:val="24"/>
          <w:lang w:eastAsia="en-IN"/>
        </w:rPr>
        <w:t>The PM is given two options:</w:t>
      </w:r>
    </w:p>
    <w:p w14:paraId="295FA4CE" w14:textId="77777777" w:rsidR="00E77498" w:rsidRPr="00E77498" w:rsidRDefault="00E77498" w:rsidP="00B71C5A">
      <w:pPr>
        <w:pStyle w:val="NormalWeb"/>
        <w:numPr>
          <w:ilvl w:val="1"/>
          <w:numId w:val="50"/>
        </w:numPr>
        <w:tabs>
          <w:tab w:val="clear" w:pos="1440"/>
          <w:tab w:val="num" w:pos="2160"/>
        </w:tabs>
        <w:ind w:left="2160"/>
      </w:pPr>
      <w:r w:rsidRPr="00E77498">
        <w:rPr>
          <w:b/>
          <w:bCs/>
        </w:rPr>
        <w:t>I have fixed the issue, Retry:</w:t>
      </w:r>
      <w:r w:rsidRPr="00E77498">
        <w:t xml:space="preserve"> Allows the PM to manually fix the external environment (e.g., update the system PATH, install a missing tool) without closing the application. When clicked, the system re-runs the </w:t>
      </w:r>
      <w:r w:rsidRPr="00E77498">
        <w:rPr>
          <w:i/>
          <w:iCs/>
        </w:rPr>
        <w:t>original</w:t>
      </w:r>
      <w:r w:rsidRPr="00E77498">
        <w:t xml:space="preserve"> task that failed.</w:t>
      </w:r>
    </w:p>
    <w:p w14:paraId="4ACDEB6A" w14:textId="08AD77EA" w:rsidR="00DF06C7" w:rsidRPr="00E77498" w:rsidRDefault="00E77498" w:rsidP="00B71C5A">
      <w:pPr>
        <w:pStyle w:val="NormalWeb"/>
        <w:numPr>
          <w:ilvl w:val="1"/>
          <w:numId w:val="50"/>
        </w:numPr>
        <w:tabs>
          <w:tab w:val="clear" w:pos="1440"/>
          <w:tab w:val="num" w:pos="2160"/>
        </w:tabs>
        <w:ind w:left="2160"/>
      </w:pPr>
      <w:r w:rsidRPr="00E77498">
        <w:rPr>
          <w:b/>
          <w:bCs/>
        </w:rPr>
        <w:t>Close Project:</w:t>
      </w:r>
      <w:r w:rsidRPr="00E77498">
        <w:t xml:space="preserve"> Safely pauses the project, saving the current error state and sprint progress to the database. This allows the PM to close Klyve, perform necessary system-level maintenance (which may require a restart or shell refresh), and resume the project later. Upon resuming, the user will be returned exactly to this decision point</w:t>
      </w:r>
      <w:r>
        <w:t>.</w:t>
      </w:r>
    </w:p>
    <w:p w14:paraId="58CD12BB" w14:textId="77777777" w:rsidR="00DF06C7" w:rsidRDefault="00DF06C7" w:rsidP="00B71C5A">
      <w:pPr>
        <w:pStyle w:val="NormalWeb"/>
        <w:numPr>
          <w:ilvl w:val="0"/>
          <w:numId w:val="50"/>
        </w:numPr>
        <w:tabs>
          <w:tab w:val="clear" w:pos="720"/>
          <w:tab w:val="num" w:pos="1440"/>
        </w:tabs>
        <w:ind w:left="1440"/>
      </w:pPr>
      <w:r>
        <w:rPr>
          <w:b/>
          <w:bCs/>
        </w:rPr>
        <w:t>B. Code or Logic Failure:</w:t>
      </w:r>
      <w:r>
        <w:t xml:space="preserve"> If the failure is a standard code, test, or logic error (and automated retries, if any, have been exhausted), the system displays the full DecisionPage. The PM is given three options:</w:t>
      </w:r>
    </w:p>
    <w:p w14:paraId="4E5465E0" w14:textId="77777777" w:rsidR="00DF06C7" w:rsidRDefault="00DF06C7" w:rsidP="00B71C5A">
      <w:pPr>
        <w:pStyle w:val="NormalWeb"/>
        <w:numPr>
          <w:ilvl w:val="1"/>
          <w:numId w:val="50"/>
        </w:numPr>
        <w:tabs>
          <w:tab w:val="clear" w:pos="1440"/>
          <w:tab w:val="num" w:pos="2160"/>
        </w:tabs>
        <w:ind w:left="2160"/>
      </w:pPr>
      <w:r>
        <w:rPr>
          <w:b/>
          <w:bCs/>
        </w:rPr>
        <w:t>Retry Automated Fix:</w:t>
      </w:r>
      <w:r>
        <w:t xml:space="preserve"> Triggers the TriageAgent to analyze the failure and form a root-cause hypothesis. The FixPlannerAgent then uses this hypothesis to generate a new, temporary micro-plan to fix the issue. The system then attempts to execute this new fix plan automatically.</w:t>
      </w:r>
    </w:p>
    <w:p w14:paraId="16D52954" w14:textId="77777777" w:rsidR="00DF06C7" w:rsidRDefault="00DF06C7" w:rsidP="00B71C5A">
      <w:pPr>
        <w:pStyle w:val="NormalWeb"/>
        <w:numPr>
          <w:ilvl w:val="1"/>
          <w:numId w:val="50"/>
        </w:numPr>
        <w:tabs>
          <w:tab w:val="clear" w:pos="1440"/>
          <w:tab w:val="num" w:pos="2160"/>
        </w:tabs>
        <w:ind w:left="2160"/>
      </w:pPr>
      <w:r>
        <w:rPr>
          <w:b/>
          <w:bCs/>
        </w:rPr>
        <w:t>Pause for Manual Fix &amp; Investigate:</w:t>
      </w:r>
      <w:r>
        <w:t xml:space="preserve"> This option provides a seamless hand-off to the PM's local development environment.</w:t>
      </w:r>
    </w:p>
    <w:p w14:paraId="0A9F4506" w14:textId="77777777" w:rsidR="00DF06C7" w:rsidRDefault="00DF06C7" w:rsidP="00B71C5A">
      <w:pPr>
        <w:pStyle w:val="NormalWeb"/>
        <w:numPr>
          <w:ilvl w:val="2"/>
          <w:numId w:val="50"/>
        </w:numPr>
        <w:tabs>
          <w:tab w:val="clear" w:pos="2160"/>
          <w:tab w:val="num" w:pos="2880"/>
        </w:tabs>
        <w:ind w:left="2880"/>
      </w:pPr>
      <w:r>
        <w:rPr>
          <w:b/>
          <w:bCs/>
        </w:rPr>
        <w:t>IDE Check:</w:t>
      </w:r>
      <w:r>
        <w:t xml:space="preserve"> The system first checks for a user-defined </w:t>
      </w:r>
      <w:r>
        <w:rPr>
          <w:rStyle w:val="HTMLCode"/>
          <w:rFonts w:eastAsiaTheme="majorEastAsia"/>
        </w:rPr>
        <w:t>IDE_EXECUTABLE_PATH</w:t>
      </w:r>
      <w:r>
        <w:t>.</w:t>
      </w:r>
    </w:p>
    <w:p w14:paraId="1B27B1ED" w14:textId="77777777" w:rsidR="00DF06C7" w:rsidRDefault="00DF06C7" w:rsidP="00B71C5A">
      <w:pPr>
        <w:pStyle w:val="NormalWeb"/>
        <w:numPr>
          <w:ilvl w:val="2"/>
          <w:numId w:val="50"/>
        </w:numPr>
        <w:tabs>
          <w:tab w:val="clear" w:pos="2160"/>
          <w:tab w:val="num" w:pos="2880"/>
        </w:tabs>
        <w:ind w:left="2880"/>
      </w:pPr>
      <w:r>
        <w:rPr>
          <w:b/>
          <w:bCs/>
        </w:rPr>
        <w:t>Automated File Parsing:</w:t>
      </w:r>
      <w:r>
        <w:t xml:space="preserve"> If an IDE path is configured, the TriageAgent parses the failure log to extract all file paths from the stack trace.</w:t>
      </w:r>
    </w:p>
    <w:p w14:paraId="5CE19428" w14:textId="77777777" w:rsidR="00DF06C7" w:rsidRDefault="00DF06C7" w:rsidP="00B71C5A">
      <w:pPr>
        <w:pStyle w:val="NormalWeb"/>
        <w:numPr>
          <w:ilvl w:val="2"/>
          <w:numId w:val="50"/>
        </w:numPr>
        <w:tabs>
          <w:tab w:val="clear" w:pos="2160"/>
          <w:tab w:val="num" w:pos="2880"/>
        </w:tabs>
        <w:ind w:left="2880"/>
      </w:pPr>
      <w:r>
        <w:rPr>
          <w:b/>
          <w:bCs/>
        </w:rPr>
        <w:t>IDE Launch:</w:t>
      </w:r>
      <w:r>
        <w:t xml:space="preserve"> The system launches the configured IDE, passing the project's root folder and the list of failing file paths as arguments, automatically opening all relevant files for the PM.</w:t>
      </w:r>
    </w:p>
    <w:p w14:paraId="54FDB22C" w14:textId="77777777" w:rsidR="00DF06C7" w:rsidRDefault="00DF06C7" w:rsidP="00B71C5A">
      <w:pPr>
        <w:pStyle w:val="NormalWeb"/>
        <w:numPr>
          <w:ilvl w:val="2"/>
          <w:numId w:val="50"/>
        </w:numPr>
        <w:tabs>
          <w:tab w:val="clear" w:pos="2160"/>
          <w:tab w:val="num" w:pos="2880"/>
        </w:tabs>
        <w:ind w:left="2880"/>
      </w:pPr>
      <w:r>
        <w:rPr>
          <w:b/>
          <w:bCs/>
        </w:rPr>
        <w:lastRenderedPageBreak/>
        <w:t>Graceful Pause:</w:t>
      </w:r>
      <w:r>
        <w:t xml:space="preserve"> After the IDE is launched (or if no IDE is configured), the orchestrator saves the sprint's state and closes the project, allowing the PM to work externally.</w:t>
      </w:r>
    </w:p>
    <w:p w14:paraId="5BCF4511" w14:textId="4F50E2D2" w:rsidR="007D4992" w:rsidRPr="00DF06C7" w:rsidRDefault="00DF06C7" w:rsidP="00B71C5A">
      <w:pPr>
        <w:pStyle w:val="NormalWeb"/>
        <w:numPr>
          <w:ilvl w:val="1"/>
          <w:numId w:val="50"/>
        </w:numPr>
        <w:tabs>
          <w:tab w:val="clear" w:pos="1440"/>
          <w:tab w:val="num" w:pos="2160"/>
        </w:tabs>
        <w:ind w:left="2160"/>
        <w:rPr>
          <w:rStyle w:val="button-container"/>
        </w:rPr>
      </w:pPr>
      <w:r>
        <w:rPr>
          <w:b/>
          <w:bCs/>
        </w:rPr>
        <w:t>Skip Task &amp; Log as Backlog Item:</w:t>
      </w:r>
      <w:r>
        <w:t xml:space="preserve"> Allows the sprint to continue by bypassing the failing task. The system automatically creates a new, high-priority </w:t>
      </w:r>
      <w:r>
        <w:rPr>
          <w:rStyle w:val="HTMLCode"/>
          <w:rFonts w:eastAsiaTheme="majorEastAsia"/>
        </w:rPr>
        <w:t>BUG_REPORT</w:t>
      </w:r>
      <w:r>
        <w:t xml:space="preserve"> in the backlog, pre-populated with all failure logs. The parent backlog item(s) are marked as </w:t>
      </w:r>
      <w:r>
        <w:rPr>
          <w:rStyle w:val="HTMLCode"/>
          <w:rFonts w:eastAsiaTheme="majorEastAsia"/>
        </w:rPr>
        <w:t>BLOCKED</w:t>
      </w:r>
      <w:r>
        <w:t xml:space="preserve">, and the orchestrator proceeds to the </w:t>
      </w:r>
      <w:r>
        <w:rPr>
          <w:i/>
          <w:iCs/>
        </w:rPr>
        <w:t>next</w:t>
      </w:r>
      <w:r>
        <w:t xml:space="preserve"> task in the sprint plan. (This option is not available for non-skippable phase failures).</w:t>
      </w:r>
    </w:p>
    <w:p w14:paraId="5C5A8DC4" w14:textId="77777777" w:rsidR="000042A2" w:rsidRPr="000042A2" w:rsidRDefault="000042A2" w:rsidP="00B71C5A">
      <w:pPr>
        <w:pStyle w:val="NormalWeb"/>
        <w:numPr>
          <w:ilvl w:val="0"/>
          <w:numId w:val="50"/>
        </w:numPr>
        <w:tabs>
          <w:tab w:val="clear" w:pos="720"/>
          <w:tab w:val="num" w:pos="1440"/>
        </w:tabs>
        <w:ind w:left="1440"/>
      </w:pPr>
      <w:r w:rsidRPr="000042A2">
        <w:rPr>
          <w:b/>
          <w:bCs/>
        </w:rPr>
        <w:t>C. Backend Regression Test Failure:</w:t>
      </w:r>
      <w:r w:rsidRPr="000042A2">
        <w:t xml:space="preserve"> A special, more granular workflow is implemented for failures detected during the mandatory </w:t>
      </w:r>
      <w:r w:rsidRPr="000042A2">
        <w:rPr>
          <w:b/>
          <w:bCs/>
        </w:rPr>
        <w:t>Backend Testing</w:t>
      </w:r>
      <w:r w:rsidRPr="000042A2">
        <w:t xml:space="preserve"> quality gate at the end of a sprint. The system differentiates between execution errors and validation failures.</w:t>
      </w:r>
    </w:p>
    <w:p w14:paraId="18FD6F33" w14:textId="77777777" w:rsidR="000042A2" w:rsidRPr="000042A2" w:rsidRDefault="000042A2" w:rsidP="00B71C5A">
      <w:pPr>
        <w:numPr>
          <w:ilvl w:val="0"/>
          <w:numId w:val="23"/>
        </w:numPr>
        <w:tabs>
          <w:tab w:val="clear" w:pos="720"/>
          <w:tab w:val="num" w:pos="1800"/>
        </w:tabs>
        <w:spacing w:before="100" w:beforeAutospacing="1" w:after="100" w:afterAutospacing="1"/>
        <w:ind w:left="1800"/>
        <w:rPr>
          <w:rFonts w:ascii="Times New Roman" w:eastAsia="Times New Roman" w:hAnsi="Times New Roman" w:cs="Times New Roman"/>
          <w:sz w:val="24"/>
          <w:szCs w:val="24"/>
          <w:lang w:eastAsia="en-IN"/>
        </w:rPr>
      </w:pPr>
      <w:r w:rsidRPr="000042A2">
        <w:rPr>
          <w:rFonts w:ascii="Times New Roman" w:eastAsia="Times New Roman" w:hAnsi="Times New Roman" w:cs="Times New Roman"/>
          <w:b/>
          <w:bCs/>
          <w:sz w:val="24"/>
          <w:szCs w:val="24"/>
          <w:lang w:eastAsia="en-IN"/>
        </w:rPr>
        <w:t>1. Test Environment Failure:</w:t>
      </w:r>
      <w:r w:rsidRPr="000042A2">
        <w:rPr>
          <w:rFonts w:ascii="Times New Roman" w:eastAsia="Times New Roman" w:hAnsi="Times New Roman" w:cs="Times New Roman"/>
          <w:sz w:val="24"/>
          <w:szCs w:val="24"/>
          <w:lang w:eastAsia="en-IN"/>
        </w:rPr>
        <w:t xml:space="preserve"> If the system cannot execute the configured test command (e.g., "command not found," invalid arguments, or missing test runner dependencies), it treats this as an Environment Failure (see Type A). The PM is presented with the </w:t>
      </w:r>
      <w:r w:rsidRPr="000042A2">
        <w:rPr>
          <w:rFonts w:ascii="Times New Roman" w:eastAsia="Times New Roman" w:hAnsi="Times New Roman" w:cs="Times New Roman"/>
          <w:b/>
          <w:bCs/>
          <w:sz w:val="24"/>
          <w:szCs w:val="24"/>
          <w:lang w:eastAsia="en-IN"/>
        </w:rPr>
        <w:t>Environment Failure Decision Page</w:t>
      </w:r>
      <w:r w:rsidRPr="000042A2">
        <w:rPr>
          <w:rFonts w:ascii="Times New Roman" w:eastAsia="Times New Roman" w:hAnsi="Times New Roman" w:cs="Times New Roman"/>
          <w:sz w:val="24"/>
          <w:szCs w:val="24"/>
          <w:lang w:eastAsia="en-IN"/>
        </w:rPr>
        <w:t>.</w:t>
      </w:r>
    </w:p>
    <w:p w14:paraId="4D9FA695" w14:textId="77777777" w:rsidR="000042A2" w:rsidRPr="000042A2" w:rsidRDefault="000042A2" w:rsidP="00B71C5A">
      <w:pPr>
        <w:numPr>
          <w:ilvl w:val="1"/>
          <w:numId w:val="23"/>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0042A2">
        <w:rPr>
          <w:rFonts w:ascii="Times New Roman" w:eastAsia="Times New Roman" w:hAnsi="Times New Roman" w:cs="Times New Roman"/>
          <w:b/>
          <w:bCs/>
          <w:sz w:val="24"/>
          <w:szCs w:val="24"/>
          <w:lang w:eastAsia="en-IN"/>
        </w:rPr>
        <w:t>I have fixed the issue, Retry:</w:t>
      </w:r>
      <w:r w:rsidRPr="000042A2">
        <w:rPr>
          <w:rFonts w:ascii="Times New Roman" w:eastAsia="Times New Roman" w:hAnsi="Times New Roman" w:cs="Times New Roman"/>
          <w:sz w:val="24"/>
          <w:szCs w:val="24"/>
          <w:lang w:eastAsia="en-IN"/>
        </w:rPr>
        <w:t xml:space="preserve"> Re-attempts to execute the </w:t>
      </w:r>
      <w:r w:rsidRPr="000042A2">
        <w:rPr>
          <w:rFonts w:ascii="Times New Roman" w:eastAsia="Times New Roman" w:hAnsi="Times New Roman" w:cs="Times New Roman"/>
          <w:i/>
          <w:iCs/>
          <w:sz w:val="24"/>
          <w:szCs w:val="24"/>
          <w:lang w:eastAsia="en-IN"/>
        </w:rPr>
        <w:t>same</w:t>
      </w:r>
      <w:r w:rsidRPr="000042A2">
        <w:rPr>
          <w:rFonts w:ascii="Times New Roman" w:eastAsia="Times New Roman" w:hAnsi="Times New Roman" w:cs="Times New Roman"/>
          <w:sz w:val="24"/>
          <w:szCs w:val="24"/>
          <w:lang w:eastAsia="en-IN"/>
        </w:rPr>
        <w:t xml:space="preserve"> test command.</w:t>
      </w:r>
    </w:p>
    <w:p w14:paraId="00C67EAB" w14:textId="77777777" w:rsidR="000042A2" w:rsidRPr="000042A2" w:rsidRDefault="000042A2" w:rsidP="00B71C5A">
      <w:pPr>
        <w:numPr>
          <w:ilvl w:val="1"/>
          <w:numId w:val="23"/>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0042A2">
        <w:rPr>
          <w:rFonts w:ascii="Times New Roman" w:eastAsia="Times New Roman" w:hAnsi="Times New Roman" w:cs="Times New Roman"/>
          <w:b/>
          <w:bCs/>
          <w:sz w:val="24"/>
          <w:szCs w:val="24"/>
          <w:lang w:eastAsia="en-IN"/>
        </w:rPr>
        <w:t>Close Project:</w:t>
      </w:r>
      <w:r w:rsidRPr="000042A2">
        <w:rPr>
          <w:rFonts w:ascii="Times New Roman" w:eastAsia="Times New Roman" w:hAnsi="Times New Roman" w:cs="Times New Roman"/>
          <w:sz w:val="24"/>
          <w:szCs w:val="24"/>
          <w:lang w:eastAsia="en-IN"/>
        </w:rPr>
        <w:t xml:space="preserve"> Pauses the project to allow for external system configuration.</w:t>
      </w:r>
    </w:p>
    <w:p w14:paraId="59F6261C" w14:textId="77777777" w:rsidR="000042A2" w:rsidRPr="000042A2" w:rsidRDefault="000042A2" w:rsidP="00B71C5A">
      <w:pPr>
        <w:numPr>
          <w:ilvl w:val="0"/>
          <w:numId w:val="23"/>
        </w:numPr>
        <w:tabs>
          <w:tab w:val="clear" w:pos="720"/>
          <w:tab w:val="num" w:pos="1800"/>
        </w:tabs>
        <w:spacing w:before="100" w:beforeAutospacing="1" w:after="100" w:afterAutospacing="1"/>
        <w:ind w:left="1800"/>
        <w:rPr>
          <w:rFonts w:ascii="Times New Roman" w:eastAsia="Times New Roman" w:hAnsi="Times New Roman" w:cs="Times New Roman"/>
          <w:sz w:val="24"/>
          <w:szCs w:val="24"/>
          <w:lang w:eastAsia="en-IN"/>
        </w:rPr>
      </w:pPr>
      <w:r w:rsidRPr="000042A2">
        <w:rPr>
          <w:rFonts w:ascii="Times New Roman" w:eastAsia="Times New Roman" w:hAnsi="Times New Roman" w:cs="Times New Roman"/>
          <w:b/>
          <w:bCs/>
          <w:sz w:val="24"/>
          <w:szCs w:val="24"/>
          <w:lang w:eastAsia="en-IN"/>
        </w:rPr>
        <w:t>2. Test Logic Failure:</w:t>
      </w:r>
      <w:r w:rsidRPr="000042A2">
        <w:rPr>
          <w:rFonts w:ascii="Times New Roman" w:eastAsia="Times New Roman" w:hAnsi="Times New Roman" w:cs="Times New Roman"/>
          <w:sz w:val="24"/>
          <w:szCs w:val="24"/>
          <w:lang w:eastAsia="en-IN"/>
        </w:rPr>
        <w:t xml:space="preserve"> If the test runner executes successfully but reports failing tests (non-zero exit code indicating assertion errors), the PM is presented with two distinct choices to resolve the situation on a specific </w:t>
      </w:r>
      <w:r w:rsidRPr="000042A2">
        <w:rPr>
          <w:rFonts w:ascii="Times New Roman" w:eastAsia="Times New Roman" w:hAnsi="Times New Roman" w:cs="Times New Roman"/>
          <w:b/>
          <w:bCs/>
          <w:sz w:val="24"/>
          <w:szCs w:val="24"/>
          <w:lang w:eastAsia="en-IN"/>
        </w:rPr>
        <w:t>Test Failure Decision Page</w:t>
      </w:r>
      <w:r w:rsidRPr="000042A2">
        <w:rPr>
          <w:rFonts w:ascii="Times New Roman" w:eastAsia="Times New Roman" w:hAnsi="Times New Roman" w:cs="Times New Roman"/>
          <w:sz w:val="24"/>
          <w:szCs w:val="24"/>
          <w:lang w:eastAsia="en-IN"/>
        </w:rPr>
        <w:t>:</w:t>
      </w:r>
    </w:p>
    <w:p w14:paraId="5320DEA8" w14:textId="77777777" w:rsidR="000042A2" w:rsidRPr="000042A2" w:rsidRDefault="000042A2" w:rsidP="00B71C5A">
      <w:pPr>
        <w:numPr>
          <w:ilvl w:val="1"/>
          <w:numId w:val="23"/>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0042A2">
        <w:rPr>
          <w:rFonts w:ascii="Times New Roman" w:eastAsia="Times New Roman" w:hAnsi="Times New Roman" w:cs="Times New Roman"/>
          <w:b/>
          <w:bCs/>
          <w:sz w:val="24"/>
          <w:szCs w:val="24"/>
          <w:lang w:eastAsia="en-IN"/>
        </w:rPr>
        <w:t>Debug Manually &amp; Re-run:</w:t>
      </w:r>
      <w:r w:rsidRPr="000042A2">
        <w:rPr>
          <w:rFonts w:ascii="Times New Roman" w:eastAsia="Times New Roman" w:hAnsi="Times New Roman" w:cs="Times New Roman"/>
          <w:sz w:val="24"/>
          <w:szCs w:val="24"/>
          <w:lang w:eastAsia="en-IN"/>
        </w:rPr>
        <w:t xml:space="preserve"> This option follows the standard "Pause for Manual Fix &amp; Investigate" workflow. It allows the PM to close the project, fix the regression failure in an external IDE, and then resume the process to re-run the verification tests.</w:t>
      </w:r>
    </w:p>
    <w:p w14:paraId="56585C7E" w14:textId="089BB585" w:rsidR="00DD4C03" w:rsidRPr="000042A2" w:rsidRDefault="000042A2" w:rsidP="00B71C5A">
      <w:pPr>
        <w:numPr>
          <w:ilvl w:val="1"/>
          <w:numId w:val="23"/>
        </w:numPr>
        <w:tabs>
          <w:tab w:val="clear" w:pos="1440"/>
          <w:tab w:val="num" w:pos="2520"/>
        </w:tabs>
        <w:spacing w:before="100" w:beforeAutospacing="1" w:after="100" w:afterAutospacing="1"/>
        <w:ind w:left="2520"/>
        <w:rPr>
          <w:rFonts w:ascii="Times New Roman" w:eastAsia="Times New Roman" w:hAnsi="Times New Roman" w:cs="Times New Roman"/>
          <w:sz w:val="24"/>
          <w:szCs w:val="24"/>
          <w:lang w:eastAsia="en-IN"/>
        </w:rPr>
      </w:pPr>
      <w:r w:rsidRPr="000042A2">
        <w:rPr>
          <w:rFonts w:ascii="Times New Roman" w:eastAsia="Times New Roman" w:hAnsi="Times New Roman" w:cs="Times New Roman"/>
          <w:b/>
          <w:bCs/>
          <w:sz w:val="24"/>
          <w:szCs w:val="24"/>
          <w:lang w:eastAsia="en-IN"/>
        </w:rPr>
        <w:t>Acknowledge Failures &amp; Complete Sprint:</w:t>
      </w:r>
      <w:r w:rsidRPr="000042A2">
        <w:rPr>
          <w:rFonts w:ascii="Times New Roman" w:eastAsia="Times New Roman" w:hAnsi="Times New Roman" w:cs="Times New Roman"/>
          <w:sz w:val="24"/>
          <w:szCs w:val="24"/>
          <w:lang w:eastAsia="en-IN"/>
        </w:rPr>
        <w:t xml:space="preserve"> This option allows the PM to accept the regression failure in order to finalize the sprint and deliver the other completed features. When selected, the system automatically logs a new, high-priority </w:t>
      </w:r>
      <w:r w:rsidRPr="000042A2">
        <w:rPr>
          <w:rFonts w:ascii="Times New Roman" w:eastAsia="Times New Roman" w:hAnsi="Times New Roman" w:cs="Times New Roman"/>
          <w:b/>
          <w:bCs/>
          <w:sz w:val="24"/>
          <w:szCs w:val="24"/>
          <w:lang w:eastAsia="en-IN"/>
        </w:rPr>
        <w:t>BUG_REPORT</w:t>
      </w:r>
      <w:r w:rsidRPr="000042A2">
        <w:rPr>
          <w:rFonts w:ascii="Times New Roman" w:eastAsia="Times New Roman" w:hAnsi="Times New Roman" w:cs="Times New Roman"/>
          <w:sz w:val="24"/>
          <w:szCs w:val="24"/>
          <w:lang w:eastAsia="en-IN"/>
        </w:rPr>
        <w:t xml:space="preserve"> in the project backlog, pre-populated with the full failure details. It then sets an internal flag, </w:t>
      </w:r>
      <w:r w:rsidRPr="000042A2">
        <w:rPr>
          <w:rFonts w:ascii="Courier New" w:eastAsia="Times New Roman" w:hAnsi="Courier New" w:cs="Courier New"/>
          <w:sz w:val="20"/>
          <w:szCs w:val="20"/>
          <w:lang w:eastAsia="en-IN"/>
        </w:rPr>
        <w:t>sprint_completed_with_failures</w:t>
      </w:r>
      <w:r w:rsidRPr="000042A2">
        <w:rPr>
          <w:rFonts w:ascii="Times New Roman" w:eastAsia="Times New Roman" w:hAnsi="Times New Roman" w:cs="Times New Roman"/>
          <w:sz w:val="24"/>
          <w:szCs w:val="24"/>
          <w:lang w:eastAsia="en-IN"/>
        </w:rPr>
        <w:t xml:space="preserve">, and transitions directly to the </w:t>
      </w:r>
      <w:r w:rsidRPr="000042A2">
        <w:rPr>
          <w:rFonts w:ascii="Times New Roman" w:eastAsia="Times New Roman" w:hAnsi="Times New Roman" w:cs="Times New Roman"/>
          <w:b/>
          <w:bCs/>
          <w:sz w:val="24"/>
          <w:szCs w:val="24"/>
          <w:lang w:eastAsia="en-IN"/>
        </w:rPr>
        <w:t>Sprint Review</w:t>
      </w:r>
      <w:r w:rsidRPr="000042A2">
        <w:rPr>
          <w:rFonts w:ascii="Times New Roman" w:eastAsia="Times New Roman" w:hAnsi="Times New Roman" w:cs="Times New Roman"/>
          <w:sz w:val="24"/>
          <w:szCs w:val="24"/>
          <w:lang w:eastAsia="en-IN"/>
        </w:rPr>
        <w:t xml:space="preserve"> phase.</w:t>
      </w:r>
    </w:p>
    <w:p w14:paraId="77483422" w14:textId="26D85E8B" w:rsidR="00D10125" w:rsidRDefault="00D10125" w:rsidP="00D10125">
      <w:pPr>
        <w:pStyle w:val="Heading4"/>
      </w:pPr>
      <w:r>
        <w:t xml:space="preserve">F-Phase </w:t>
      </w:r>
      <w:r w:rsidR="0005496F">
        <w:t>1</w:t>
      </w:r>
      <w:r w:rsidR="006B709E">
        <w:t>6</w:t>
      </w:r>
      <w:r>
        <w:t>: Project Lifecycle Management</w:t>
      </w:r>
    </w:p>
    <w:p w14:paraId="2804F763" w14:textId="77777777" w:rsidR="00D10125" w:rsidRDefault="00D10125" w:rsidP="00F13A98">
      <w:pPr>
        <w:pStyle w:val="NormalWeb"/>
        <w:numPr>
          <w:ilvl w:val="0"/>
          <w:numId w:val="15"/>
        </w:numPr>
      </w:pPr>
      <w:r>
        <w:rPr>
          <w:b/>
          <w:bCs/>
        </w:rPr>
        <w:t>Objective:</w:t>
      </w:r>
      <w:r>
        <w:t xml:space="preserve"> To provide robust workflows for pausing, resuming, archiving, and loading projects.</w:t>
      </w:r>
    </w:p>
    <w:p w14:paraId="619359B8" w14:textId="77777777" w:rsidR="00D10125" w:rsidRDefault="00D10125" w:rsidP="00F13A98">
      <w:pPr>
        <w:pStyle w:val="NormalWeb"/>
        <w:numPr>
          <w:ilvl w:val="0"/>
          <w:numId w:val="15"/>
        </w:numPr>
      </w:pPr>
      <w:r>
        <w:rPr>
          <w:b/>
          <w:bCs/>
        </w:rPr>
        <w:t>Agents Involved:</w:t>
      </w:r>
      <w:r>
        <w:t xml:space="preserve"> </w:t>
      </w:r>
      <w:r>
        <w:rPr>
          <w:rStyle w:val="HTMLCode"/>
        </w:rPr>
        <w:t>MasterOrchestrator</w:t>
      </w:r>
    </w:p>
    <w:p w14:paraId="6CE5CFFE" w14:textId="77777777" w:rsidR="00D10125" w:rsidRDefault="00D10125" w:rsidP="00F13A98">
      <w:pPr>
        <w:pStyle w:val="NormalWeb"/>
        <w:numPr>
          <w:ilvl w:val="0"/>
          <w:numId w:val="15"/>
        </w:numPr>
      </w:pPr>
      <w:r>
        <w:rPr>
          <w:b/>
          <w:bCs/>
        </w:rPr>
        <w:t>UI Page:</w:t>
      </w:r>
      <w:r>
        <w:t xml:space="preserve"> </w:t>
      </w:r>
      <w:r>
        <w:rPr>
          <w:rStyle w:val="HTMLCode"/>
        </w:rPr>
        <w:t>LoadProjectPage</w:t>
      </w:r>
      <w:r>
        <w:t xml:space="preserve">, </w:t>
      </w:r>
      <w:r>
        <w:rPr>
          <w:rStyle w:val="HTMLCode"/>
        </w:rPr>
        <w:t>PreflightCheckPage</w:t>
      </w:r>
    </w:p>
    <w:p w14:paraId="47692F8B" w14:textId="77777777" w:rsidR="00D10125" w:rsidRDefault="00D10125" w:rsidP="00F13A98">
      <w:pPr>
        <w:pStyle w:val="NormalWeb"/>
        <w:numPr>
          <w:ilvl w:val="0"/>
          <w:numId w:val="15"/>
        </w:numPr>
      </w:pPr>
      <w:r>
        <w:rPr>
          <w:b/>
          <w:bCs/>
        </w:rPr>
        <w:t>Detailed Operational Flow:</w:t>
      </w:r>
    </w:p>
    <w:p w14:paraId="2951D378" w14:textId="77777777" w:rsidR="00D10125" w:rsidRDefault="00D10125" w:rsidP="00F13A98">
      <w:pPr>
        <w:pStyle w:val="NormalWeb"/>
        <w:numPr>
          <w:ilvl w:val="1"/>
          <w:numId w:val="15"/>
        </w:numPr>
      </w:pPr>
      <w:r>
        <w:rPr>
          <w:b/>
          <w:bCs/>
        </w:rPr>
        <w:t>Pausing/Closing a Project:</w:t>
      </w:r>
      <w:r>
        <w:t xml:space="preserve"> The PM can close a project at any time. The </w:t>
      </w:r>
      <w:r>
        <w:rPr>
          <w:rStyle w:val="HTMLCode"/>
        </w:rPr>
        <w:t>MasterOrchestrator</w:t>
      </w:r>
      <w:r>
        <w:t xml:space="preserve"> automatically saves the project's complete state (current phase, active plan, sprint progress, etc.) to the database, allowing work to be resumed exactly where it left off.</w:t>
      </w:r>
    </w:p>
    <w:p w14:paraId="432A729E" w14:textId="77777777" w:rsidR="00D10125" w:rsidRDefault="00D10125" w:rsidP="00F13A98">
      <w:pPr>
        <w:pStyle w:val="NormalWeb"/>
        <w:numPr>
          <w:ilvl w:val="1"/>
          <w:numId w:val="15"/>
        </w:numPr>
      </w:pPr>
      <w:r>
        <w:rPr>
          <w:b/>
          <w:bCs/>
        </w:rPr>
        <w:lastRenderedPageBreak/>
        <w:t>Loading an Active Project:</w:t>
      </w:r>
      <w:r>
        <w:t xml:space="preserve"> From the </w:t>
      </w:r>
      <w:r>
        <w:rPr>
          <w:rStyle w:val="HTMLCode"/>
        </w:rPr>
        <w:t>LoadProjectPage</w:t>
      </w:r>
      <w:r>
        <w:t>, the PM can select any active (paused) project to resume.</w:t>
      </w:r>
    </w:p>
    <w:p w14:paraId="6C6A65E8" w14:textId="77777777" w:rsidR="00303809" w:rsidRDefault="00D10125" w:rsidP="00F13A98">
      <w:pPr>
        <w:pStyle w:val="NormalWeb"/>
        <w:numPr>
          <w:ilvl w:val="1"/>
          <w:numId w:val="15"/>
        </w:numPr>
      </w:pPr>
      <w:r>
        <w:rPr>
          <w:b/>
          <w:bCs/>
        </w:rPr>
        <w:t>Pre-flight Check:</w:t>
      </w:r>
      <w:r>
        <w:t xml:space="preserve"> Before loading, the system runs an automated pre-flight check on the project's local directory. It validates the path and, if version control is enabled, checks for uncommitted changes ("state drift").</w:t>
      </w:r>
    </w:p>
    <w:p w14:paraId="631347FE" w14:textId="6E05B7D5" w:rsidR="00936AF0" w:rsidRDefault="00936AF0" w:rsidP="00F13A98">
      <w:pPr>
        <w:pStyle w:val="NormalWeb"/>
        <w:numPr>
          <w:ilvl w:val="1"/>
          <w:numId w:val="15"/>
        </w:numPr>
        <w:spacing w:after="0" w:afterAutospacing="0"/>
      </w:pPr>
      <w:r w:rsidRPr="00303809">
        <w:rPr>
          <w:b/>
          <w:bCs/>
        </w:rPr>
        <w:t>Context-Aware State Drift Resolution:</w:t>
      </w:r>
      <w:r>
        <w:t xml:space="preserve"> If state drift is detected, the </w:t>
      </w:r>
      <w:r w:rsidRPr="00303809">
        <w:rPr>
          <w:rStyle w:val="HTMLCode"/>
          <w:rFonts w:eastAsiaTheme="majorEastAsia"/>
        </w:rPr>
        <w:t>PreflightCheckPage</w:t>
      </w:r>
      <w:r>
        <w:t xml:space="preserve"> provides the PM with options to resolve the state. The primary "Continue Project" option triggers a workflow that depends on whether a sprint was active when the project was last saved.</w:t>
      </w:r>
    </w:p>
    <w:p w14:paraId="75BDC418" w14:textId="77777777" w:rsidR="00936AF0" w:rsidRDefault="00936AF0" w:rsidP="00B71C5A">
      <w:pPr>
        <w:pStyle w:val="NormalWeb"/>
        <w:numPr>
          <w:ilvl w:val="0"/>
          <w:numId w:val="25"/>
        </w:numPr>
      </w:pPr>
      <w:r>
        <w:rPr>
          <w:b/>
          <w:bCs/>
        </w:rPr>
        <w:t>Scenario A: Sprint Plan is Active (Paused for Manual Fix)</w:t>
      </w:r>
      <w:r>
        <w:t xml:space="preserve"> If changes are detected while a sprint is in progress, the system assumes the PM was performing a manual fix. The </w:t>
      </w:r>
      <w:r>
        <w:rPr>
          <w:rStyle w:val="HTMLCode"/>
          <w:rFonts w:eastAsiaTheme="majorEastAsia"/>
        </w:rPr>
        <w:t>ManualChangeDialog</w:t>
      </w:r>
      <w:r>
        <w:t xml:space="preserve"> is displayed, which presents a checklist of all uncompleted tasks from the active sprint plan. The PM must check the box next to every task that their manual changes have completed. Upon confirmation, the system commits all local changes and automatically creates success records in the RoWD for each task the PM selected, ensuring the sprint can resume from the correct state.</w:t>
      </w:r>
    </w:p>
    <w:p w14:paraId="0C18D158" w14:textId="77777777" w:rsidR="00936AF0" w:rsidRDefault="00936AF0" w:rsidP="00B71C5A">
      <w:pPr>
        <w:pStyle w:val="NormalWeb"/>
        <w:numPr>
          <w:ilvl w:val="0"/>
          <w:numId w:val="25"/>
        </w:numPr>
      </w:pPr>
      <w:r>
        <w:rPr>
          <w:b/>
          <w:bCs/>
        </w:rPr>
        <w:t>Scenario B: No Active Sprint Plan (Changes Made Between Sprints)</w:t>
      </w:r>
      <w:r>
        <w:t xml:space="preserve"> If changes are detected but no sprint is active, the system assumes the changes were made between development cycles. It prompts the PM to commit all detected changes with a generic commit message. Upon confirmation, the changes are committed, and the project is resumed.</w:t>
      </w:r>
    </w:p>
    <w:p w14:paraId="2F23E3ED" w14:textId="77777777" w:rsidR="00936AF0" w:rsidRDefault="00936AF0" w:rsidP="00303809">
      <w:pPr>
        <w:pStyle w:val="NormalWeb"/>
        <w:ind w:left="1800"/>
      </w:pPr>
      <w:r>
        <w:t>This unified approach streamlines the resumption process by focusing on the project's operational state rather than its version control configuration.</w:t>
      </w:r>
    </w:p>
    <w:p w14:paraId="75306F05" w14:textId="6225E6C7" w:rsidR="00D10125" w:rsidRPr="005A7052" w:rsidRDefault="00D10125" w:rsidP="005A7052">
      <w:pPr>
        <w:ind w:left="1440"/>
        <w:rPr>
          <w:rFonts w:ascii="Times New Roman" w:eastAsia="Times New Roman" w:hAnsi="Times New Roman" w:cs="Times New Roman"/>
          <w:sz w:val="24"/>
          <w:szCs w:val="24"/>
          <w:lang w:eastAsia="en-IN"/>
        </w:rPr>
      </w:pPr>
    </w:p>
    <w:p w14:paraId="5E200ADA" w14:textId="77777777" w:rsidR="00D10125" w:rsidRDefault="00D10125" w:rsidP="00F13A98">
      <w:pPr>
        <w:pStyle w:val="NormalWeb"/>
        <w:numPr>
          <w:ilvl w:val="1"/>
          <w:numId w:val="15"/>
        </w:numPr>
        <w:spacing w:before="0" w:beforeAutospacing="0"/>
      </w:pPr>
      <w:r>
        <w:rPr>
          <w:b/>
          <w:bCs/>
        </w:rPr>
        <w:t>Archiving and Importing:</w:t>
      </w:r>
      <w:r>
        <w:t xml:space="preserve"> The PM can archive a completed project, which creates a final JSON export of all data and adds a record to the project history. They can later import from this history, which re-populates the database and runs the same pre-flight check before resuming.</w:t>
      </w:r>
    </w:p>
    <w:p w14:paraId="378AC9CB" w14:textId="1D4FF6D8" w:rsidR="00D66F66" w:rsidRDefault="008479EF" w:rsidP="00D66F66">
      <w:pPr>
        <w:pStyle w:val="Heading2"/>
      </w:pPr>
      <w:r>
        <w:t xml:space="preserve">Section </w:t>
      </w:r>
      <w:r w:rsidR="00D66F66">
        <w:t>5. Non-Functional Requirements</w:t>
      </w:r>
    </w:p>
    <w:p w14:paraId="626C4B55" w14:textId="77777777" w:rsidR="00D66F66" w:rsidRDefault="00D66F66" w:rsidP="00D66F66">
      <w:pPr>
        <w:pStyle w:val="Heading4"/>
      </w:pPr>
      <w:r>
        <w:t>5.1. Usability (PM Experience)</w:t>
      </w:r>
    </w:p>
    <w:p w14:paraId="6F92ECDE" w14:textId="012FC292" w:rsidR="00D66F66" w:rsidRDefault="00D66F66" w:rsidP="00D66F66">
      <w:pPr>
        <w:pStyle w:val="NormalWeb"/>
      </w:pPr>
      <w:r>
        <w:t xml:space="preserve">The PySide6 GUI must be intuitive, providing a clear and persistent status of the active project, current phase, and ongoing tasks. PM interaction points must be clearly presented with understandable options, using non-intrusive notifications for success events and modal dialogs for critical confirmations. All user-facing text, labels, and messages must be clear, consistent, and free of internal jargon. </w:t>
      </w:r>
      <w:r w:rsidR="001E0357" w:rsidRPr="001E0357">
        <w:t>AI-generated content (plans, specifications, code) must be well-formatted for readability. This includes using syntax highlighting for code and automatically rendering embedded Graphviz (DOT) code as inline PNG diagrams within the UI, providing rich visual context during specification review</w:t>
      </w:r>
      <w:r>
        <w:t>.</w:t>
      </w:r>
    </w:p>
    <w:p w14:paraId="20481928" w14:textId="73EE39DE" w:rsidR="001335EA" w:rsidRDefault="001335EA" w:rsidP="00D66F66">
      <w:pPr>
        <w:pStyle w:val="NormalWeb"/>
      </w:pPr>
      <w:r>
        <w:rPr>
          <w:b/>
          <w:bCs/>
        </w:rPr>
        <w:t>Semantic Abstraction in Diagrams:</w:t>
      </w:r>
      <w:r>
        <w:t xml:space="preserve"> To maintain professional readability on standard page sizes, the system generates diagrams based on the principle of </w:t>
      </w:r>
      <w:r w:rsidRPr="001335EA">
        <w:t>High-Level Scope</w:t>
      </w:r>
      <w:r>
        <w:t xml:space="preserve">. It shall not map every single code element; instead, it generates focused views (e.g., "Core User </w:t>
      </w:r>
      <w:r>
        <w:lastRenderedPageBreak/>
        <w:t>Journey" for UX, "Module View" for Architecture) limited to key nodes (approx. 10-15) to avoid visual clutter ("spaghetti charts")</w:t>
      </w:r>
      <w:r w:rsidR="005E6132">
        <w:t xml:space="preserve"> and also avoid packing an excessively large or complex request that the LLM cannot </w:t>
      </w:r>
      <w:r w:rsidR="00AA43B2">
        <w:t>manage</w:t>
      </w:r>
      <w:r>
        <w:t>.</w:t>
      </w:r>
    </w:p>
    <w:p w14:paraId="7295FD8D" w14:textId="77777777" w:rsidR="00D66F66" w:rsidRDefault="00D66F66" w:rsidP="00D66F66">
      <w:pPr>
        <w:pStyle w:val="Heading4"/>
      </w:pPr>
      <w:r>
        <w:t>5.2. Reliability &amp; Recoverability</w:t>
      </w:r>
    </w:p>
    <w:p w14:paraId="7F2D02A1" w14:textId="77777777" w:rsidR="00D66F66" w:rsidRDefault="00D66F66" w:rsidP="00D66F66">
      <w:pPr>
        <w:pStyle w:val="NormalWeb"/>
      </w:pPr>
      <w:r>
        <w:t xml:space="preserve">Robust state saving to the SQLite database must occur at each significant step, especially before and after PM interactions or long-running agent tasks. The </w:t>
      </w:r>
      <w:r>
        <w:rPr>
          <w:rStyle w:val="HTMLCode"/>
        </w:rPr>
        <w:t>MasterOrchestrator</w:t>
      </w:r>
      <w:r>
        <w:t xml:space="preserve"> must be able to recover from unexpected shutdowns by reloading the last saved state, allowing the user to resume work seamlessly.</w:t>
      </w:r>
    </w:p>
    <w:p w14:paraId="7CCAD6CA" w14:textId="5D9989AA" w:rsidR="00D66F66" w:rsidRDefault="00D66F66" w:rsidP="00D66F66">
      <w:pPr>
        <w:pStyle w:val="NormalWeb"/>
      </w:pPr>
      <w:r>
        <w:t>For complex, multi-file analysis tasks (e.g., debugging, integration planning), the system uses an adaptive context strategy. It first attempts to use a "rich context package" of all relevant source files. If the package size exceeds the active context limit, it falls back to heuristic methods (e.g., using only summaries or stack trace analysis) to generate a smaller, best-effort context package, ensuring the system can operate gracefully even with limited LLM context windows.</w:t>
      </w:r>
    </w:p>
    <w:p w14:paraId="664329D4" w14:textId="54DC088F" w:rsidR="00770725" w:rsidRDefault="00770725" w:rsidP="00D66F66">
      <w:pPr>
        <w:pStyle w:val="NormalWeb"/>
      </w:pPr>
      <w:r w:rsidRPr="00770725">
        <w:t xml:space="preserve">To improve stability and handle minor, non-deterministic formatting errors from the LLM service, </w:t>
      </w:r>
      <w:r w:rsidR="00664CB0" w:rsidRPr="00664CB0">
        <w:t>agents responsible for generating structured outputs (including JSON data and Graphviz DOT syntax) will implement a Self-Correction Retry Loop.</w:t>
      </w:r>
      <w:r w:rsidRPr="00770725">
        <w:t xml:space="preserve"> </w:t>
      </w:r>
      <w:r w:rsidR="00BB4CCD" w:rsidRPr="00BB4CCD">
        <w:t>If the system detects a syntax error during parsing or compilation (e.g., a missing comma in JSON, or an invalid edge definition in DOT), it will not fail immediately.</w:t>
      </w:r>
      <w:r w:rsidRPr="00770725">
        <w:t xml:space="preserve"> Instead, it will automatically re-attempt the LLM call up to two additional times. For each retry, a correction instruction is appended to the original prompt, informing the LLM of the previous parsing failure and demanding a correctly formatted output. The process will only escalate as a failure to the PM after all attempts have been exhausted. This mechanism significantly improves the factory's resilience to common LLM-related formatting issues.</w:t>
      </w:r>
    </w:p>
    <w:p w14:paraId="0C9F10C7" w14:textId="2EC77366" w:rsidR="00D66F66" w:rsidRDefault="00D66F66" w:rsidP="00D66F66">
      <w:pPr>
        <w:pStyle w:val="Heading4"/>
      </w:pPr>
      <w:r>
        <w:t>5.3. Maintainability (</w:t>
      </w:r>
      <w:r w:rsidR="003916DE">
        <w:t>Klyve</w:t>
      </w:r>
      <w:r>
        <w:t xml:space="preserve"> Codebase)</w:t>
      </w:r>
    </w:p>
    <w:p w14:paraId="4D534C7A" w14:textId="77777777" w:rsidR="00D66F66" w:rsidRDefault="00D66F66" w:rsidP="00D66F66">
      <w:pPr>
        <w:pStyle w:val="NormalWeb"/>
      </w:pPr>
      <w:r>
        <w:t>The Python code for all components (GUI, orchestrator, agents) must be modular, well-commented, and follow standard Python conventions to ensure ease of maintenance and future development.</w:t>
      </w:r>
    </w:p>
    <w:p w14:paraId="0FA9C847" w14:textId="77777777" w:rsidR="00D66F66" w:rsidRDefault="00D66F66" w:rsidP="00D66F66">
      <w:pPr>
        <w:pStyle w:val="Heading4"/>
      </w:pPr>
      <w:r>
        <w:t>5.4. Security</w:t>
      </w:r>
    </w:p>
    <w:p w14:paraId="048ECCD9" w14:textId="77777777" w:rsidR="00137855" w:rsidRDefault="00137855" w:rsidP="00137855">
      <w:pPr>
        <w:pStyle w:val="NormalWeb"/>
      </w:pPr>
      <w:r>
        <w:rPr>
          <w:b/>
          <w:bCs/>
        </w:rPr>
        <w:t>5.4.1. Data Security</w:t>
      </w:r>
      <w:r>
        <w:t xml:space="preserve"> All user-provided API keys and credentials must be handled securely. In the production build, these are stored persistently in the local SQLite database, which is encrypted using the </w:t>
      </w:r>
      <w:r>
        <w:rPr>
          <w:b/>
          <w:bCs/>
        </w:rPr>
        <w:t>SQLCipher</w:t>
      </w:r>
      <w:r>
        <w:t xml:space="preserve"> standard. Keys are never written to plain text configuration files or logs.</w:t>
      </w:r>
    </w:p>
    <w:p w14:paraId="7555459E" w14:textId="77777777" w:rsidR="00137855" w:rsidRDefault="00137855" w:rsidP="00137855">
      <w:pPr>
        <w:pStyle w:val="NormalWeb"/>
      </w:pPr>
      <w:r>
        <w:rPr>
          <w:b/>
          <w:bCs/>
        </w:rPr>
        <w:t>5.4.2. Application Hardening (IP Protection)</w:t>
      </w:r>
      <w:r>
        <w:t xml:space="preserve"> To protect the proprietary logic of the Klyve factory, the application undergoes a rigorous "hardening" process before release. The source code is not distributed as interpreted Python files.</w:t>
      </w:r>
    </w:p>
    <w:p w14:paraId="635CC5B8" w14:textId="77777777" w:rsidR="00137855" w:rsidRDefault="00137855" w:rsidP="00B71C5A">
      <w:pPr>
        <w:pStyle w:val="NormalWeb"/>
        <w:numPr>
          <w:ilvl w:val="0"/>
          <w:numId w:val="61"/>
        </w:numPr>
      </w:pPr>
      <w:r>
        <w:rPr>
          <w:b/>
          <w:bCs/>
        </w:rPr>
        <w:t>Cython Compilation:</w:t>
      </w:r>
      <w:r>
        <w:t xml:space="preserve"> The application's core modules—specifically the </w:t>
      </w:r>
      <w:r>
        <w:rPr>
          <w:b/>
          <w:bCs/>
        </w:rPr>
        <w:t>Master Orchestrator</w:t>
      </w:r>
      <w:r>
        <w:t xml:space="preserve">, </w:t>
      </w:r>
      <w:r>
        <w:rPr>
          <w:b/>
          <w:bCs/>
        </w:rPr>
        <w:t>Klyve DB Manager</w:t>
      </w:r>
      <w:r>
        <w:t xml:space="preserve">, </w:t>
      </w:r>
      <w:r>
        <w:rPr>
          <w:b/>
          <w:bCs/>
        </w:rPr>
        <w:t>LLM Service Layer</w:t>
      </w:r>
      <w:r>
        <w:t xml:space="preserve">, and the entire </w:t>
      </w:r>
      <w:r>
        <w:rPr>
          <w:b/>
          <w:bCs/>
        </w:rPr>
        <w:t>Agents</w:t>
      </w:r>
      <w:r>
        <w:t xml:space="preserve"> package—are transpiled into C code using Cython.</w:t>
      </w:r>
    </w:p>
    <w:p w14:paraId="7919FF7A" w14:textId="77777777" w:rsidR="00137855" w:rsidRDefault="00137855" w:rsidP="00B71C5A">
      <w:pPr>
        <w:pStyle w:val="NormalWeb"/>
        <w:numPr>
          <w:ilvl w:val="0"/>
          <w:numId w:val="61"/>
        </w:numPr>
      </w:pPr>
      <w:r>
        <w:rPr>
          <w:b/>
          <w:bCs/>
        </w:rPr>
        <w:lastRenderedPageBreak/>
        <w:t>Binary Extensions:</w:t>
      </w:r>
      <w:r>
        <w:t xml:space="preserve"> These C-transpiled modules are then compiled into native binary extensions (</w:t>
      </w:r>
      <w:r>
        <w:rPr>
          <w:rStyle w:val="HTMLCode"/>
          <w:rFonts w:eastAsiaTheme="majorEastAsia"/>
        </w:rPr>
        <w:t>.pyd</w:t>
      </w:r>
      <w:r>
        <w:t xml:space="preserve"> files on Windows, </w:t>
      </w:r>
      <w:r>
        <w:rPr>
          <w:rStyle w:val="HTMLCode"/>
          <w:rFonts w:eastAsiaTheme="majorEastAsia"/>
        </w:rPr>
        <w:t>.so</w:t>
      </w:r>
      <w:r>
        <w:t xml:space="preserve"> files on Linux). This renders the complex business logic, prompt assembly strategies, and orchestration algorithms resistant to reverse engineering and casual inspection.</w:t>
      </w:r>
    </w:p>
    <w:p w14:paraId="756AF124" w14:textId="77777777" w:rsidR="00137855" w:rsidRDefault="00137855" w:rsidP="00B71C5A">
      <w:pPr>
        <w:pStyle w:val="NormalWeb"/>
        <w:numPr>
          <w:ilvl w:val="0"/>
          <w:numId w:val="61"/>
        </w:numPr>
      </w:pPr>
      <w:r>
        <w:rPr>
          <w:b/>
          <w:bCs/>
        </w:rPr>
        <w:t>Configuration Sanitization:</w:t>
      </w:r>
      <w:r>
        <w:t xml:space="preserve"> During the build process, the </w:t>
      </w:r>
      <w:r>
        <w:rPr>
          <w:rStyle w:val="HTMLCode"/>
          <w:rFonts w:eastAsiaTheme="majorEastAsia"/>
        </w:rPr>
        <w:t>config.py</w:t>
      </w:r>
      <w:r>
        <w:t xml:space="preserve"> file is programmatically "sanitized." Development-time accessors are stripped out and replaced with logic that raises a critical error if accessed, forcing the application to rely exclusively on the secure Iron Vault for configuration secrets.</w:t>
      </w:r>
    </w:p>
    <w:p w14:paraId="4837F74E" w14:textId="77777777" w:rsidR="00D66F66" w:rsidRDefault="00D66F66" w:rsidP="00D66F66">
      <w:pPr>
        <w:pStyle w:val="Heading4"/>
      </w:pPr>
      <w:r>
        <w:t>5.5. Performance</w:t>
      </w:r>
    </w:p>
    <w:p w14:paraId="261745C7" w14:textId="43BF0F7D" w:rsidR="00D66F66" w:rsidRDefault="00D66F66" w:rsidP="00D66F66">
      <w:pPr>
        <w:pStyle w:val="NormalWeb"/>
      </w:pPr>
      <w:r>
        <w:t>The PySide6 GUI must remain responsive during all operations. Long-running agent tasks (e.g., code generation, analysis, test execution) must run in background threads, with progress updates provided to the UI via the status bar and live log views.</w:t>
      </w:r>
      <w:r w:rsidR="003E2643">
        <w:t xml:space="preserve"> </w:t>
      </w:r>
      <w:r w:rsidR="003E2643" w:rsidRPr="003E2643">
        <w:t>During these background tasks, the main menu and navigation remain enabled, allowing the PM to access other areas like Project Documents while a task is running.</w:t>
      </w:r>
    </w:p>
    <w:p w14:paraId="65DC9FFC" w14:textId="77777777" w:rsidR="00D66F66" w:rsidRDefault="00D66F66" w:rsidP="00D66F66">
      <w:pPr>
        <w:pStyle w:val="Heading4"/>
      </w:pPr>
      <w:r>
        <w:t>5.6. Configurability</w:t>
      </w:r>
    </w:p>
    <w:p w14:paraId="5BF26554" w14:textId="681F116E" w:rsidR="00D66F66" w:rsidRDefault="003916DE" w:rsidP="00D66F66">
      <w:pPr>
        <w:pStyle w:val="NormalWeb"/>
      </w:pPr>
      <w:r>
        <w:t>Klyve</w:t>
      </w:r>
      <w:r w:rsidR="00D66F66">
        <w:t xml:space="preserve"> GUI provides a "Settings" dialog where the PM can view and modify all key operational parameters, which are stored persistently in the </w:t>
      </w:r>
      <w:r w:rsidR="00D66F66">
        <w:rPr>
          <w:rStyle w:val="HTMLCode"/>
        </w:rPr>
        <w:t>FactoryConfig</w:t>
      </w:r>
      <w:r w:rsidR="00D66F66">
        <w:t xml:space="preserve"> database table. The factory provides sensible defaults for all settings. The following parameters are configurable:</w:t>
      </w:r>
    </w:p>
    <w:p w14:paraId="7D263F19" w14:textId="6CE6F32D" w:rsidR="00D66F66" w:rsidRDefault="00D66F66" w:rsidP="00F13A98">
      <w:pPr>
        <w:pStyle w:val="NormalWeb"/>
        <w:numPr>
          <w:ilvl w:val="0"/>
          <w:numId w:val="16"/>
        </w:numPr>
      </w:pPr>
      <w:r>
        <w:rPr>
          <w:b/>
          <w:bCs/>
        </w:rPr>
        <w:t>LLM Service Configuration:</w:t>
      </w:r>
      <w:r>
        <w:t xml:space="preserve"> </w:t>
      </w:r>
      <w:r w:rsidR="00056DB7" w:rsidRPr="00056DB7">
        <w:t>Allows the PM to select an LLM provider (Gemini, ChatGPT, Claude, Grok, Deepseek, Llama, Phi-3 (Local), or a custom "Any Other" endpoint) and configure its specific settings (API keys, model names, etc.)</w:t>
      </w:r>
      <w:r>
        <w:t>.</w:t>
      </w:r>
      <w:r w:rsidR="00C77703">
        <w:t xml:space="preserve"> When the PM changes the LLM provider the system pops up a dialog box to warn of unpredictable results in ongoing projects so that he can decide whether to proceed with the change or not.</w:t>
      </w:r>
    </w:p>
    <w:p w14:paraId="54FDE1B0" w14:textId="77777777" w:rsidR="006E68CE" w:rsidRDefault="00D66F66" w:rsidP="00F13A98">
      <w:pPr>
        <w:pStyle w:val="NormalWeb"/>
        <w:numPr>
          <w:ilvl w:val="0"/>
          <w:numId w:val="16"/>
        </w:numPr>
      </w:pPr>
      <w:r>
        <w:rPr>
          <w:b/>
          <w:bCs/>
        </w:rPr>
        <w:t>Maximum Automated Debug Attempts:</w:t>
      </w:r>
      <w:r>
        <w:t xml:space="preserve"> Defines how many times the Debug Pipeline will try to fix a bug before escalating to the PM</w:t>
      </w:r>
      <w:r w:rsidR="006E68CE">
        <w:t xml:space="preserve">. </w:t>
      </w:r>
    </w:p>
    <w:p w14:paraId="369B993C" w14:textId="20AAD6C4" w:rsidR="006E68CE" w:rsidRDefault="006E68CE" w:rsidP="00F13A98">
      <w:pPr>
        <w:pStyle w:val="NormalWeb"/>
        <w:numPr>
          <w:ilvl w:val="0"/>
          <w:numId w:val="16"/>
        </w:numPr>
      </w:pPr>
      <w:r w:rsidRPr="006E68CE">
        <w:rPr>
          <w:b/>
          <w:bCs/>
        </w:rPr>
        <w:t>Context Window Character Limit (Hybrid Configuration):</w:t>
      </w:r>
      <w:r>
        <w:t xml:space="preserve"> To ensure the system operates at its maximum potential without requiring manual user knowledge, the context window is managed via a three-tiered hybrid model:</w:t>
      </w:r>
    </w:p>
    <w:p w14:paraId="0A5250B1" w14:textId="77777777" w:rsidR="006E68CE" w:rsidRDefault="006E68CE" w:rsidP="00F13A98">
      <w:pPr>
        <w:pStyle w:val="NormalWeb"/>
        <w:numPr>
          <w:ilvl w:val="1"/>
          <w:numId w:val="16"/>
        </w:numPr>
      </w:pPr>
      <w:r>
        <w:rPr>
          <w:b/>
          <w:bCs/>
        </w:rPr>
        <w:t>Automatic Defaults:</w:t>
      </w:r>
      <w:r>
        <w:t xml:space="preserve"> When a known provider (e.g., Gemini, ChatGPT) is selected in the Settings, the system automatically loads a pre-configured, high-quality default context limit appropriate for that provider.</w:t>
      </w:r>
    </w:p>
    <w:p w14:paraId="12EE4B21" w14:textId="77777777" w:rsidR="006E68CE" w:rsidRDefault="006E68CE" w:rsidP="00F13A98">
      <w:pPr>
        <w:pStyle w:val="NormalWeb"/>
        <w:numPr>
          <w:ilvl w:val="1"/>
          <w:numId w:val="16"/>
        </w:numPr>
      </w:pPr>
      <w:r>
        <w:rPr>
          <w:b/>
          <w:bCs/>
        </w:rPr>
        <w:t>Web-Sourced Calibration:</w:t>
      </w:r>
      <w:r>
        <w:t xml:space="preserve"> The Settings dialog provides an "Auto-Calibrate Now" button. This triggers a background task where the LLM is instructed to browse the internet for its own latest, officially published token limit. The system then converts this token count into a safe character limit (using a standard conversion ratio and a 20% safety margin) and saves it as the new setting. This calibration is also triggered automatically whenever the LLM provider is changed and saved.</w:t>
      </w:r>
    </w:p>
    <w:p w14:paraId="3B59ABB5" w14:textId="79DACC58" w:rsidR="006E68CE" w:rsidRDefault="006E68CE" w:rsidP="00F13A98">
      <w:pPr>
        <w:pStyle w:val="NormalWeb"/>
        <w:numPr>
          <w:ilvl w:val="1"/>
          <w:numId w:val="16"/>
        </w:numPr>
      </w:pPr>
      <w:r>
        <w:rPr>
          <w:b/>
          <w:bCs/>
        </w:rPr>
        <w:t>Manual Override:</w:t>
      </w:r>
      <w:r>
        <w:t xml:space="preserve"> The field remains editable, giving the PM the final authority to set a specific value if needed.</w:t>
      </w:r>
    </w:p>
    <w:p w14:paraId="3A758E86" w14:textId="4E502403" w:rsidR="00D66F66" w:rsidRDefault="003916DE" w:rsidP="00F13A98">
      <w:pPr>
        <w:pStyle w:val="NormalWeb"/>
        <w:numPr>
          <w:ilvl w:val="0"/>
          <w:numId w:val="16"/>
        </w:numPr>
      </w:pPr>
      <w:r>
        <w:rPr>
          <w:b/>
          <w:bCs/>
        </w:rPr>
        <w:t>Klyve</w:t>
      </w:r>
      <w:r w:rsidR="00D66F66">
        <w:rPr>
          <w:b/>
          <w:bCs/>
        </w:rPr>
        <w:t xml:space="preserve"> Operational Logging Level:</w:t>
      </w:r>
      <w:r w:rsidR="00D66F66">
        <w:t xml:space="preserve"> </w:t>
      </w:r>
      <w:r w:rsidR="004F4DE0" w:rsidRPr="004F4DE0">
        <w:t xml:space="preserve">Controls the verbosity of the application's internal logs ("Standard", "Detailed", "Debug"). This configuration control is exposed only when the application is running in Developer Mode. In the standard "User </w:t>
      </w:r>
      <w:r w:rsidR="004F4DE0" w:rsidRPr="004F4DE0">
        <w:lastRenderedPageBreak/>
        <w:t>Mode" release, console logging is globally disabled during startup to ensure performance and security, though file-based logging remains active for troubleshooting crashes.</w:t>
      </w:r>
    </w:p>
    <w:p w14:paraId="4AE97C20" w14:textId="77777777" w:rsidR="00D66F66" w:rsidRDefault="00D66F66" w:rsidP="00F13A98">
      <w:pPr>
        <w:pStyle w:val="NormalWeb"/>
        <w:numPr>
          <w:ilvl w:val="0"/>
          <w:numId w:val="16"/>
        </w:numPr>
      </w:pPr>
      <w:r>
        <w:rPr>
          <w:b/>
          <w:bCs/>
        </w:rPr>
        <w:t>Default Base Path for New Target Projects:</w:t>
      </w:r>
      <w:r>
        <w:t xml:space="preserve"> Allows the PM to specify a default parent directory for creating new project folders.</w:t>
      </w:r>
    </w:p>
    <w:p w14:paraId="7A4BC278" w14:textId="5F15F8F7" w:rsidR="00D66F66" w:rsidRDefault="00D66F66" w:rsidP="00F13A98">
      <w:pPr>
        <w:pStyle w:val="NormalWeb"/>
        <w:numPr>
          <w:ilvl w:val="0"/>
          <w:numId w:val="16"/>
        </w:numPr>
      </w:pPr>
      <w:r>
        <w:rPr>
          <w:b/>
          <w:bCs/>
        </w:rPr>
        <w:t>Default Project Archive Path:</w:t>
      </w:r>
      <w:r>
        <w:t xml:space="preserve"> Allows the PM to specify a default directory for saving exported project archive files.</w:t>
      </w:r>
    </w:p>
    <w:p w14:paraId="68FD0407" w14:textId="2B8C8151" w:rsidR="00E31D7D" w:rsidRDefault="00E31D7D" w:rsidP="00F13A98">
      <w:pPr>
        <w:pStyle w:val="NormalWeb"/>
        <w:numPr>
          <w:ilvl w:val="0"/>
          <w:numId w:val="16"/>
        </w:numPr>
      </w:pPr>
      <w:r>
        <w:rPr>
          <w:b/>
          <w:bCs/>
        </w:rPr>
        <w:t>IDE Executable Path:</w:t>
      </w:r>
      <w:r>
        <w:t xml:space="preserve"> Stores the absolute local file path to the PM's preferred IDE executable (e.g., </w:t>
      </w:r>
      <w:r>
        <w:rPr>
          <w:rStyle w:val="HTMLCode"/>
          <w:rFonts w:eastAsiaTheme="majorEastAsia"/>
        </w:rPr>
        <w:t>code.cmd</w:t>
      </w:r>
      <w:r>
        <w:t xml:space="preserve">, </w:t>
      </w:r>
      <w:r>
        <w:rPr>
          <w:rStyle w:val="HTMLCode"/>
          <w:rFonts w:eastAsiaTheme="majorEastAsia"/>
        </w:rPr>
        <w:t>pycharm64.exe</w:t>
      </w:r>
      <w:r>
        <w:t>). This path is used by the "Pause for Manual Fix" workflow to automatically open failing files.</w:t>
      </w:r>
    </w:p>
    <w:p w14:paraId="2339F235" w14:textId="77777777" w:rsidR="00E10C81" w:rsidRDefault="00D66F66" w:rsidP="00F13A98">
      <w:pPr>
        <w:pStyle w:val="NormalWeb"/>
        <w:numPr>
          <w:ilvl w:val="0"/>
          <w:numId w:val="16"/>
        </w:numPr>
      </w:pPr>
      <w:r>
        <w:rPr>
          <w:b/>
          <w:bCs/>
        </w:rPr>
        <w:t>Integrations:</w:t>
      </w:r>
      <w:r>
        <w:t xml:space="preserve"> Allows the PM to configure global connection details (URL, username, API token) for external project management tools like Jira.</w:t>
      </w:r>
    </w:p>
    <w:p w14:paraId="3169144B" w14:textId="138CFFB1" w:rsidR="005E7201" w:rsidRDefault="005E7201" w:rsidP="00F13A98">
      <w:pPr>
        <w:pStyle w:val="NormalWeb"/>
        <w:numPr>
          <w:ilvl w:val="0"/>
          <w:numId w:val="16"/>
        </w:numPr>
        <w:spacing w:after="0" w:afterAutospacing="0"/>
      </w:pPr>
      <w:r w:rsidRPr="00E10C81">
        <w:rPr>
          <w:b/>
          <w:bCs/>
        </w:rPr>
        <w:t>Document Template Management</w:t>
      </w:r>
    </w:p>
    <w:p w14:paraId="273C5A7D" w14:textId="09446821" w:rsidR="005E7201" w:rsidRDefault="005E7201" w:rsidP="00B71C5A">
      <w:pPr>
        <w:pStyle w:val="NormalWeb"/>
        <w:numPr>
          <w:ilvl w:val="0"/>
          <w:numId w:val="21"/>
        </w:numPr>
        <w:spacing w:before="0" w:beforeAutospacing="0"/>
      </w:pPr>
      <w:r>
        <w:rPr>
          <w:b/>
          <w:bCs/>
        </w:rPr>
        <w:t>Functionality:</w:t>
      </w:r>
      <w:r>
        <w:t xml:space="preserve"> The system provides a full interface within the main Settings Dialog for the PM to manage document templates. </w:t>
      </w:r>
      <w:r w:rsidR="00DC394B" w:rsidRPr="00DC394B">
        <w:t>This UI allows for the addition, replacement, and removal of templates for specific document types</w:t>
      </w:r>
      <w:r>
        <w:t>.</w:t>
      </w:r>
    </w:p>
    <w:p w14:paraId="51682DB3" w14:textId="533190CF" w:rsidR="005E7201" w:rsidRDefault="005E7201" w:rsidP="00B71C5A">
      <w:pPr>
        <w:pStyle w:val="NormalWeb"/>
        <w:numPr>
          <w:ilvl w:val="0"/>
          <w:numId w:val="21"/>
        </w:numPr>
      </w:pPr>
      <w:r>
        <w:rPr>
          <w:b/>
          <w:bCs/>
        </w:rPr>
        <w:t>Implementation:</w:t>
      </w:r>
      <w:r>
        <w:t xml:space="preserve"> </w:t>
      </w:r>
      <w:r w:rsidR="00DC394B" w:rsidRPr="00DC394B">
        <w:t xml:space="preserve">When adding a template, the user selects a </w:t>
      </w:r>
      <w:r w:rsidR="00DC394B" w:rsidRPr="00DC394B">
        <w:rPr>
          <w:b/>
          <w:bCs/>
        </w:rPr>
        <w:t>Document Type</w:t>
      </w:r>
      <w:r w:rsidR="00DC394B" w:rsidRPr="00DC394B">
        <w:t xml:space="preserve"> (e.g., Application Specification) from a predefined list and provides a source file (.docx, .pdf, .txt). The system enforces a limit of one template per document type. If a template for a given type already exists, the user is prompted to confirm its replacement</w:t>
      </w:r>
      <w:r>
        <w:t xml:space="preserve">. The system copies this file into an internal </w:t>
      </w:r>
      <w:r>
        <w:rPr>
          <w:rStyle w:val="HTMLCode"/>
          <w:rFonts w:eastAsiaTheme="majorEastAsia"/>
        </w:rPr>
        <w:t>data/templates</w:t>
      </w:r>
      <w:r>
        <w:t xml:space="preserve"> directory and stores a record of it in the </w:t>
      </w:r>
      <w:r>
        <w:rPr>
          <w:rStyle w:val="HTMLCode"/>
          <w:rFonts w:eastAsiaTheme="majorEastAsia"/>
        </w:rPr>
        <w:t>FactoryTemplates</w:t>
      </w:r>
      <w:r>
        <w:t xml:space="preserve"> database table.</w:t>
      </w:r>
    </w:p>
    <w:p w14:paraId="24AE0006" w14:textId="3936B0DB" w:rsidR="005E7201" w:rsidRDefault="005E7201" w:rsidP="00B71C5A">
      <w:pPr>
        <w:pStyle w:val="NormalWeb"/>
        <w:numPr>
          <w:ilvl w:val="0"/>
          <w:numId w:val="21"/>
        </w:numPr>
        <w:spacing w:after="0" w:afterAutospacing="0"/>
      </w:pPr>
      <w:r>
        <w:rPr>
          <w:b/>
          <w:bCs/>
        </w:rPr>
        <w:t>Usage:</w:t>
      </w:r>
      <w:r>
        <w:t xml:space="preserve"> Agents responsible for document generation (e.g., </w:t>
      </w:r>
      <w:r>
        <w:rPr>
          <w:rStyle w:val="HTMLCode"/>
          <w:rFonts w:eastAsiaTheme="majorEastAsia"/>
        </w:rPr>
        <w:t>UX_Spec_Agent</w:t>
      </w:r>
      <w:r>
        <w:t xml:space="preserve">, </w:t>
      </w:r>
      <w:r>
        <w:rPr>
          <w:rStyle w:val="HTMLCode"/>
          <w:rFonts w:eastAsiaTheme="majorEastAsia"/>
        </w:rPr>
        <w:t>TechStackProposalAgent</w:t>
      </w:r>
      <w:r>
        <w:t>) are designed to query and utilize these templates by name, ensuring that all generated specifications and documents adhere to a standardized, PM-defined structure.</w:t>
      </w:r>
    </w:p>
    <w:p w14:paraId="022B878C" w14:textId="2EF6C5B9" w:rsidR="00D61C72" w:rsidRPr="00D61C72" w:rsidRDefault="00D61C72" w:rsidP="00F13A98">
      <w:pPr>
        <w:pStyle w:val="NormalWeb"/>
        <w:numPr>
          <w:ilvl w:val="0"/>
          <w:numId w:val="16"/>
        </w:numPr>
        <w:spacing w:before="0" w:beforeAutospacing="0" w:after="0" w:afterAutospacing="0"/>
        <w:rPr>
          <w:b/>
          <w:bCs/>
        </w:rPr>
      </w:pPr>
      <w:r w:rsidRPr="00D61C72">
        <w:rPr>
          <w:b/>
          <w:bCs/>
        </w:rPr>
        <w:t>DOCX Styling Template Management</w:t>
      </w:r>
    </w:p>
    <w:p w14:paraId="7EE827A7" w14:textId="77777777" w:rsidR="00D61C72" w:rsidRPr="00D61C72" w:rsidRDefault="00D61C72" w:rsidP="00B71C5A">
      <w:pPr>
        <w:pStyle w:val="NormalWeb"/>
        <w:numPr>
          <w:ilvl w:val="0"/>
          <w:numId w:val="21"/>
        </w:numPr>
        <w:spacing w:before="0" w:beforeAutospacing="0"/>
        <w:rPr>
          <w:b/>
          <w:bCs/>
        </w:rPr>
      </w:pPr>
      <w:r w:rsidRPr="00D61C72">
        <w:rPr>
          <w:b/>
          <w:bCs/>
        </w:rPr>
        <w:t xml:space="preserve">Functionality: </w:t>
      </w:r>
      <w:r w:rsidRPr="00D61C72">
        <w:t>The system provides a separate interface within the main Settings Dialog for managing .docx files used for visual styling. This is distinct from content templates.</w:t>
      </w:r>
    </w:p>
    <w:p w14:paraId="6D99EC4D" w14:textId="77777777" w:rsidR="00D61C72" w:rsidRDefault="00D61C72" w:rsidP="00B71C5A">
      <w:pPr>
        <w:pStyle w:val="NormalWeb"/>
        <w:numPr>
          <w:ilvl w:val="0"/>
          <w:numId w:val="21"/>
        </w:numPr>
        <w:rPr>
          <w:b/>
          <w:bCs/>
        </w:rPr>
      </w:pPr>
      <w:r w:rsidRPr="00D61C72">
        <w:rPr>
          <w:b/>
          <w:bCs/>
        </w:rPr>
        <w:t xml:space="preserve">Implementation: </w:t>
      </w:r>
      <w:r w:rsidRPr="00D61C72">
        <w:t>The UI allows the PM to add new .docx templates (which must contain a pre-defined set of named styles like Title, Heading 1, Normal, Bullet List, etc.) to the data/templates/styles directory, remove them, and select one to be the "Active Style."</w:t>
      </w:r>
    </w:p>
    <w:p w14:paraId="3E531100" w14:textId="2C2A4B5D" w:rsidR="00D61C72" w:rsidRPr="00D61C72" w:rsidRDefault="00D61C72" w:rsidP="00114E3C">
      <w:pPr>
        <w:pStyle w:val="NormalWeb"/>
        <w:spacing w:after="0" w:afterAutospacing="0"/>
        <w:ind w:left="1080"/>
        <w:rPr>
          <w:b/>
          <w:bCs/>
        </w:rPr>
      </w:pPr>
      <w:r w:rsidRPr="00D61C72">
        <w:t>The path to the active style template is saved in the FactoryConfig table under the SELECTED_DOCX_STYLE_PATH key.</w:t>
      </w:r>
    </w:p>
    <w:p w14:paraId="78E2953B" w14:textId="2A05D6BE" w:rsidR="00114E3C" w:rsidRDefault="00D61C72" w:rsidP="00B71C5A">
      <w:pPr>
        <w:pStyle w:val="NormalWeb"/>
        <w:numPr>
          <w:ilvl w:val="0"/>
          <w:numId w:val="21"/>
        </w:numPr>
        <w:spacing w:before="0" w:beforeAutospacing="0"/>
      </w:pPr>
      <w:r w:rsidRPr="00D61C72">
        <w:rPr>
          <w:b/>
          <w:bCs/>
        </w:rPr>
        <w:t xml:space="preserve">Usage: </w:t>
      </w:r>
      <w:r w:rsidRPr="00D61C72">
        <w:t>The ReportGeneratorAgent queries this key when creating any .docx report. It loads the active .docx file as its base template, allowing all generated reports to automatically inherit the named styles defined within that template. This ensures all exported documents have a consistent, user-defined visual appearance.</w:t>
      </w:r>
    </w:p>
    <w:p w14:paraId="4C8AD394" w14:textId="77777777" w:rsidR="00F13A98" w:rsidRDefault="00F13A98" w:rsidP="00F13A98">
      <w:pPr>
        <w:pStyle w:val="NormalWeb"/>
        <w:numPr>
          <w:ilvl w:val="0"/>
          <w:numId w:val="16"/>
        </w:numPr>
        <w:spacing w:before="0" w:beforeAutospacing="0" w:after="0" w:afterAutospacing="0"/>
      </w:pPr>
      <w:r>
        <w:rPr>
          <w:b/>
          <w:bCs/>
        </w:rPr>
        <w:t>Privacy &amp; Legal Reset Control</w:t>
      </w:r>
    </w:p>
    <w:p w14:paraId="04E3C41D" w14:textId="77777777" w:rsidR="00F13A98" w:rsidRDefault="00F13A98" w:rsidP="00B71C5A">
      <w:pPr>
        <w:pStyle w:val="NormalWeb"/>
        <w:numPr>
          <w:ilvl w:val="0"/>
          <w:numId w:val="21"/>
        </w:numPr>
      </w:pPr>
      <w:r>
        <w:rPr>
          <w:b/>
          <w:bCs/>
        </w:rPr>
        <w:t>Requirement:</w:t>
      </w:r>
      <w:r>
        <w:t xml:space="preserve"> The Factory Behavior tab shall include a distinct control (labeled "Reset License &amp; Permissions") to allow the user to withdraw previously granted consent for data transmission.</w:t>
      </w:r>
    </w:p>
    <w:p w14:paraId="30E73CDD" w14:textId="77777777" w:rsidR="00F13A98" w:rsidRDefault="00F13A98" w:rsidP="00B71C5A">
      <w:pPr>
        <w:pStyle w:val="NormalWeb"/>
        <w:numPr>
          <w:ilvl w:val="0"/>
          <w:numId w:val="21"/>
        </w:numPr>
      </w:pPr>
      <w:r>
        <w:rPr>
          <w:b/>
          <w:bCs/>
        </w:rPr>
        <w:t>Interaction:</w:t>
      </w:r>
      <w:r>
        <w:t xml:space="preserve"> Activating this control must trigger a confirmation dialog warning the user that the application will reset to its initial state.</w:t>
      </w:r>
    </w:p>
    <w:p w14:paraId="1CCBACBC" w14:textId="3B776746" w:rsidR="00292D81" w:rsidRDefault="00F13A98" w:rsidP="00B71C5A">
      <w:pPr>
        <w:pStyle w:val="NormalWeb"/>
        <w:numPr>
          <w:ilvl w:val="0"/>
          <w:numId w:val="21"/>
        </w:numPr>
      </w:pPr>
      <w:r>
        <w:rPr>
          <w:b/>
          <w:bCs/>
        </w:rPr>
        <w:lastRenderedPageBreak/>
        <w:t>System Action:</w:t>
      </w:r>
      <w:r>
        <w:t xml:space="preserve"> Upon confirmation, the system must securely delete the EULA acceptance timestamp from the local configuration database and immediately terminate the application process. This ensures that the First-Run Acceptance workflow (Section 5.10.1) is mandatorily re-triggered upon the next launch.</w:t>
      </w:r>
    </w:p>
    <w:p w14:paraId="09D59FFF" w14:textId="25F82E48" w:rsidR="00292D81" w:rsidRDefault="00292D81" w:rsidP="00292D81">
      <w:pPr>
        <w:pStyle w:val="Heading4"/>
      </w:pPr>
      <w:r>
        <w:t xml:space="preserve">5.7. </w:t>
      </w:r>
      <w:r w:rsidRPr="00292D81">
        <w:t>AI Model Usage Strategy</w:t>
      </w:r>
    </w:p>
    <w:p w14:paraId="6367C1A4" w14:textId="6D0952EE" w:rsidR="00292D81" w:rsidRDefault="00292D81" w:rsidP="00292D81">
      <w:pPr>
        <w:pStyle w:val="NormalWeb"/>
      </w:pPr>
      <w:r>
        <w:t xml:space="preserve">To optimize for both performance and operational cost, </w:t>
      </w:r>
      <w:r w:rsidR="003916DE">
        <w:t>Klyve</w:t>
      </w:r>
      <w:r>
        <w:t xml:space="preserve"> implements a "Chain of Thought" (CoT) model differentiation strategy. The system does not use a single, monolithic model but instead relies on two distinct model preferences, which are configured by the user in the Settings:</w:t>
      </w:r>
    </w:p>
    <w:p w14:paraId="1E7C9FC6" w14:textId="77777777" w:rsidR="00292D81" w:rsidRDefault="00292D81" w:rsidP="00B71C5A">
      <w:pPr>
        <w:pStyle w:val="NormalWeb"/>
        <w:numPr>
          <w:ilvl w:val="0"/>
          <w:numId w:val="55"/>
        </w:numPr>
      </w:pPr>
      <w:r>
        <w:rPr>
          <w:b/>
          <w:bCs/>
        </w:rPr>
        <w:t>1. Reasoning Model:</w:t>
      </w:r>
      <w:r>
        <w:t xml:space="preserve"> This refers to the most powerful and capable model available (e.g., GPT-4). It is reserved exclusively for high-stakes, "creative," or complex analytical tasks, such as:</w:t>
      </w:r>
    </w:p>
    <w:p w14:paraId="2E0A37B0" w14:textId="77777777" w:rsidR="00292D81" w:rsidRDefault="00292D81" w:rsidP="00B71C5A">
      <w:pPr>
        <w:pStyle w:val="NormalWeb"/>
        <w:numPr>
          <w:ilvl w:val="1"/>
          <w:numId w:val="55"/>
        </w:numPr>
      </w:pPr>
      <w:r>
        <w:t>Writing, refactoring, or debugging production code and tests.</w:t>
      </w:r>
    </w:p>
    <w:p w14:paraId="59071CB9" w14:textId="77777777" w:rsidR="00292D81" w:rsidRDefault="00292D81" w:rsidP="00B71C5A">
      <w:pPr>
        <w:pStyle w:val="NormalWeb"/>
        <w:numPr>
          <w:ilvl w:val="1"/>
          <w:numId w:val="55"/>
        </w:numPr>
      </w:pPr>
      <w:r>
        <w:t>Generating all specification, planning, and backlog documents.</w:t>
      </w:r>
    </w:p>
    <w:p w14:paraId="00E5D17C" w14:textId="77777777" w:rsidR="00292D81" w:rsidRDefault="00292D81" w:rsidP="00B71C5A">
      <w:pPr>
        <w:pStyle w:val="NormalWeb"/>
        <w:numPr>
          <w:ilvl w:val="1"/>
          <w:numId w:val="55"/>
        </w:numPr>
      </w:pPr>
      <w:r>
        <w:t>Performing complex impact analysis for change requests.</w:t>
      </w:r>
    </w:p>
    <w:p w14:paraId="0BA22138" w14:textId="77777777" w:rsidR="00292D81" w:rsidRDefault="00292D81" w:rsidP="00B71C5A">
      <w:pPr>
        <w:pStyle w:val="NormalWeb"/>
        <w:numPr>
          <w:ilvl w:val="0"/>
          <w:numId w:val="55"/>
        </w:numPr>
      </w:pPr>
      <w:r>
        <w:rPr>
          <w:b/>
          <w:bCs/>
        </w:rPr>
        <w:t>2. Quick Model:</w:t>
      </w:r>
      <w:r>
        <w:t xml:space="preserve"> This refers to a high-speed, lower-cost model (e.g., GPT-3.5-Turbo). It is used for all other tasks to ensure UI responsiveness and reduce cost, such as:</w:t>
      </w:r>
    </w:p>
    <w:p w14:paraId="65E12A66" w14:textId="77777777" w:rsidR="00292D81" w:rsidRDefault="00292D81" w:rsidP="00B71C5A">
      <w:pPr>
        <w:pStyle w:val="NormalWeb"/>
        <w:numPr>
          <w:ilvl w:val="1"/>
          <w:numId w:val="55"/>
        </w:numPr>
      </w:pPr>
      <w:r>
        <w:t>Parsing and extracting structured data (e.g., file lists from stack traces).</w:t>
      </w:r>
    </w:p>
    <w:p w14:paraId="0A247438" w14:textId="77777777" w:rsidR="00292D81" w:rsidRDefault="00292D81" w:rsidP="00B71C5A">
      <w:pPr>
        <w:pStyle w:val="NormalWeb"/>
        <w:numPr>
          <w:ilvl w:val="1"/>
          <w:numId w:val="55"/>
        </w:numPr>
      </w:pPr>
      <w:r>
        <w:t>Generating summaries of existing code or documents.</w:t>
      </w:r>
    </w:p>
    <w:p w14:paraId="338B4C61" w14:textId="77777777" w:rsidR="00292D81" w:rsidRDefault="00292D81" w:rsidP="00B71C5A">
      <w:pPr>
        <w:pStyle w:val="NormalWeb"/>
        <w:numPr>
          <w:ilvl w:val="1"/>
          <w:numId w:val="55"/>
        </w:numPr>
      </w:pPr>
      <w:r>
        <w:t>Classifying items (e.g., identifying ambiguities, forming hypotheses).</w:t>
      </w:r>
    </w:p>
    <w:p w14:paraId="01FDFC62" w14:textId="77777777" w:rsidR="00292D81" w:rsidRDefault="00292D81" w:rsidP="00B71C5A">
      <w:pPr>
        <w:pStyle w:val="NormalWeb"/>
        <w:numPr>
          <w:ilvl w:val="1"/>
          <w:numId w:val="55"/>
        </w:numPr>
      </w:pPr>
      <w:r>
        <w:t>Simple, self-contained generation (e.g., naming a file).</w:t>
      </w:r>
    </w:p>
    <w:p w14:paraId="58BB8453" w14:textId="5E730BF4" w:rsidR="00292D81" w:rsidRPr="00D61C72" w:rsidRDefault="00292D81" w:rsidP="00292D81">
      <w:pPr>
        <w:pStyle w:val="NormalWeb"/>
      </w:pPr>
      <w:r>
        <w:t xml:space="preserve">All agents within </w:t>
      </w:r>
      <w:r w:rsidR="003916DE">
        <w:t>Klyve</w:t>
      </w:r>
      <w:r>
        <w:t xml:space="preserve"> are hard-coded to use the appropriate model preference for the specific task they are executing.</w:t>
      </w:r>
    </w:p>
    <w:p w14:paraId="12253F9F" w14:textId="7996B705" w:rsidR="008C36E4" w:rsidRDefault="008C36E4" w:rsidP="008C36E4">
      <w:pPr>
        <w:pStyle w:val="Heading4"/>
      </w:pPr>
      <w:r w:rsidRPr="008C36E4">
        <w:t>5.</w:t>
      </w:r>
      <w:r w:rsidR="00292D81">
        <w:t>8</w:t>
      </w:r>
      <w:r w:rsidRPr="008C36E4">
        <w:t>. LLM Context Management</w:t>
      </w:r>
    </w:p>
    <w:p w14:paraId="3A066C7C" w14:textId="77777777" w:rsidR="008C36E4" w:rsidRDefault="008C36E4" w:rsidP="00B71C5A">
      <w:pPr>
        <w:pStyle w:val="NormalWeb"/>
        <w:numPr>
          <w:ilvl w:val="0"/>
          <w:numId w:val="22"/>
        </w:numPr>
      </w:pPr>
      <w:r>
        <w:rPr>
          <w:b/>
          <w:bCs/>
        </w:rPr>
        <w:t>Objective:</w:t>
      </w:r>
      <w:r>
        <w:t xml:space="preserve"> To dynamically manage the context provided to the LLM for complex tasks (like implementation plan generation) to maximize quality while preventing context window overflow errors.</w:t>
      </w:r>
    </w:p>
    <w:p w14:paraId="237CB3F4" w14:textId="77777777" w:rsidR="008C36E4" w:rsidRDefault="008C36E4" w:rsidP="00B71C5A">
      <w:pPr>
        <w:pStyle w:val="NormalWeb"/>
        <w:numPr>
          <w:ilvl w:val="0"/>
          <w:numId w:val="22"/>
        </w:numPr>
      </w:pPr>
      <w:r>
        <w:rPr>
          <w:b/>
          <w:bCs/>
        </w:rPr>
        <w:t>Methodology:</w:t>
      </w:r>
      <w:r>
        <w:t xml:space="preserve"> The system employs a "Hybrid Context Assembly" strategy, orchestrated by the </w:t>
      </w:r>
      <w:r>
        <w:rPr>
          <w:rStyle w:val="HTMLCode"/>
          <w:rFonts w:eastAsiaTheme="majorEastAsia"/>
        </w:rPr>
        <w:t>_build_and_validate_context_package</w:t>
      </w:r>
      <w:r>
        <w:t xml:space="preserve"> method.</w:t>
      </w:r>
    </w:p>
    <w:p w14:paraId="0210687E" w14:textId="77777777" w:rsidR="008C36E4" w:rsidRDefault="008C36E4" w:rsidP="00B71C5A">
      <w:pPr>
        <w:pStyle w:val="NormalWeb"/>
        <w:numPr>
          <w:ilvl w:val="1"/>
          <w:numId w:val="22"/>
        </w:numPr>
      </w:pPr>
      <w:r>
        <w:rPr>
          <w:b/>
          <w:bCs/>
        </w:rPr>
        <w:t>Prioritization:</w:t>
      </w:r>
      <w:r>
        <w:t xml:space="preserve"> The process prioritizes including the full source code of any files relevant to the current task.</w:t>
      </w:r>
    </w:p>
    <w:p w14:paraId="4A855CE0" w14:textId="77777777" w:rsidR="008C36E4" w:rsidRDefault="008C36E4" w:rsidP="00B71C5A">
      <w:pPr>
        <w:pStyle w:val="NormalWeb"/>
        <w:numPr>
          <w:ilvl w:val="1"/>
          <w:numId w:val="22"/>
        </w:numPr>
      </w:pPr>
      <w:r>
        <w:rPr>
          <w:b/>
          <w:bCs/>
        </w:rPr>
        <w:t>Summarization:</w:t>
      </w:r>
      <w:r>
        <w:t xml:space="preserve"> If the total size of the required source code files exceeds the remaining </w:t>
      </w:r>
      <w:r>
        <w:rPr>
          <w:rStyle w:val="HTMLCode"/>
          <w:rFonts w:eastAsiaTheme="majorEastAsia"/>
        </w:rPr>
        <w:t>CONTEXT_WINDOW_CHAR_LIMIT</w:t>
      </w:r>
      <w:r>
        <w:t xml:space="preserve">, the system uses the </w:t>
      </w:r>
      <w:r>
        <w:rPr>
          <w:rStyle w:val="HTMLCode"/>
          <w:rFonts w:eastAsiaTheme="majorEastAsia"/>
        </w:rPr>
        <w:t>CodeSummarizationAgent</w:t>
      </w:r>
      <w:r>
        <w:t xml:space="preserve"> to generate on-demand summaries of the largest files, which are used in place of the full code.</w:t>
      </w:r>
    </w:p>
    <w:p w14:paraId="13868AD8" w14:textId="308514FC" w:rsidR="008C36E4" w:rsidRDefault="008C36E4" w:rsidP="00B71C5A">
      <w:pPr>
        <w:pStyle w:val="NormalWeb"/>
        <w:numPr>
          <w:ilvl w:val="1"/>
          <w:numId w:val="22"/>
        </w:numPr>
      </w:pPr>
      <w:r>
        <w:rPr>
          <w:b/>
          <w:bCs/>
        </w:rPr>
        <w:t>Validation:</w:t>
      </w:r>
      <w:r>
        <w:t xml:space="preserve"> Before using a pre-existing code summary, the system performs "Just-in-Time Hash Validation." It calculates the current SHA-256 hash of the source file on disk and compares it to the hash stored with the summary. If the hashes do not match, the summary is considered stale, and a new one is generated automatically.</w:t>
      </w:r>
      <w:r w:rsidR="000E5B45">
        <w:t xml:space="preserve"> </w:t>
      </w:r>
      <w:r w:rsidR="000E5B45" w:rsidRPr="000E5B45">
        <w:t>If a new summary is generated, it and the new file hash are immediately saved back to the artifact's record in the RoWD, ensuring that the summarization effort is cached for future use.</w:t>
      </w:r>
    </w:p>
    <w:p w14:paraId="220FA8D3" w14:textId="22DED034" w:rsidR="00D66F66" w:rsidRDefault="00D66F66" w:rsidP="00D66F66">
      <w:pPr>
        <w:pStyle w:val="Heading4"/>
      </w:pPr>
      <w:r>
        <w:lastRenderedPageBreak/>
        <w:t>5.</w:t>
      </w:r>
      <w:r w:rsidR="00292D81">
        <w:t>9</w:t>
      </w:r>
      <w:r>
        <w:t xml:space="preserve">. Deployment &amp; Installation (for </w:t>
      </w:r>
      <w:r w:rsidR="003916DE">
        <w:t>Klyve</w:t>
      </w:r>
      <w:r>
        <w:t xml:space="preserve"> itself)</w:t>
      </w:r>
    </w:p>
    <w:p w14:paraId="400753BD" w14:textId="77777777" w:rsidR="00A02B1F" w:rsidRDefault="00A02B1F" w:rsidP="00A02B1F">
      <w:pPr>
        <w:pStyle w:val="NormalWeb"/>
      </w:pPr>
      <w:r>
        <w:t>The application is deployed as a fully compiled, standalone executable, eliminating the need for a local Python environment or external dependency management on the end-user's machine.</w:t>
      </w:r>
    </w:p>
    <w:p w14:paraId="74245D50" w14:textId="77777777" w:rsidR="00A02B1F" w:rsidRDefault="00A02B1F" w:rsidP="00A02B1F">
      <w:pPr>
        <w:pStyle w:val="NormalWeb"/>
      </w:pPr>
      <w:r>
        <w:rPr>
          <w:b/>
          <w:bCs/>
        </w:rPr>
        <w:t>5.9.1. Compilation Strategy (Nuitka)</w:t>
      </w:r>
      <w:r>
        <w:t xml:space="preserve"> The build pipeline utilizes </w:t>
      </w:r>
      <w:r>
        <w:rPr>
          <w:b/>
          <w:bCs/>
        </w:rPr>
        <w:t>Nuitka</w:t>
      </w:r>
      <w:r>
        <w:t xml:space="preserve"> to compile the Python entry point and all non-cythonized support modules into C, which are then linked against the Python runtime.</w:t>
      </w:r>
    </w:p>
    <w:p w14:paraId="321CB63B" w14:textId="77777777" w:rsidR="00A02B1F" w:rsidRDefault="00A02B1F" w:rsidP="00B71C5A">
      <w:pPr>
        <w:pStyle w:val="NormalWeb"/>
        <w:numPr>
          <w:ilvl w:val="0"/>
          <w:numId w:val="62"/>
        </w:numPr>
      </w:pPr>
      <w:r>
        <w:rPr>
          <w:b/>
          <w:bCs/>
        </w:rPr>
        <w:t>Standalone Distribution:</w:t>
      </w:r>
      <w:r>
        <w:t xml:space="preserve"> The resulting distribution folder contains the main executable (</w:t>
      </w:r>
      <w:r>
        <w:rPr>
          <w:rStyle w:val="HTMLCode"/>
          <w:rFonts w:eastAsiaTheme="majorEastAsia"/>
        </w:rPr>
        <w:t>klyve.exe</w:t>
      </w:r>
      <w:r>
        <w:t xml:space="preserve"> on Windows, </w:t>
      </w:r>
      <w:r>
        <w:rPr>
          <w:rStyle w:val="HTMLCode"/>
          <w:rFonts w:eastAsiaTheme="majorEastAsia"/>
        </w:rPr>
        <w:t>klyve.bin</w:t>
      </w:r>
      <w:r>
        <w:t xml:space="preserve"> on Linux) along with all required shared libraries (DLLs/.so), Qt plugins, and the embedded Iron Vault extension.</w:t>
      </w:r>
    </w:p>
    <w:p w14:paraId="1287CC21" w14:textId="77777777" w:rsidR="00A02B1F" w:rsidRDefault="00A02B1F" w:rsidP="00B71C5A">
      <w:pPr>
        <w:pStyle w:val="NormalWeb"/>
        <w:numPr>
          <w:ilvl w:val="0"/>
          <w:numId w:val="62"/>
        </w:numPr>
      </w:pPr>
      <w:r>
        <w:rPr>
          <w:b/>
          <w:bCs/>
        </w:rPr>
        <w:t>Console Suppression:</w:t>
      </w:r>
      <w:r>
        <w:t xml:space="preserve"> For the production build, the console window is explicitly suppressed (</w:t>
      </w:r>
      <w:r>
        <w:rPr>
          <w:rStyle w:val="HTMLCode"/>
          <w:rFonts w:eastAsiaTheme="majorEastAsia"/>
        </w:rPr>
        <w:t>--windows-console-mode=disable</w:t>
      </w:r>
      <w:r>
        <w:t>), ensuring a professional GUI-only experience.</w:t>
      </w:r>
    </w:p>
    <w:p w14:paraId="7EAEC788" w14:textId="77777777" w:rsidR="00A02B1F" w:rsidRDefault="00A02B1F" w:rsidP="00A02B1F">
      <w:pPr>
        <w:pStyle w:val="NormalWeb"/>
      </w:pPr>
      <w:r>
        <w:rPr>
          <w:b/>
          <w:bCs/>
        </w:rPr>
        <w:t>5.9.2. Sidecar Dependency Management</w:t>
      </w:r>
      <w:r>
        <w:t xml:space="preserve"> To support external tools without requiring complex user configuration, Klyve utilizes a "Sidecar" deployment pattern.</w:t>
      </w:r>
    </w:p>
    <w:p w14:paraId="1229996E" w14:textId="77777777" w:rsidR="00A02B1F" w:rsidRDefault="00A02B1F" w:rsidP="00B71C5A">
      <w:pPr>
        <w:pStyle w:val="NormalWeb"/>
        <w:numPr>
          <w:ilvl w:val="0"/>
          <w:numId w:val="63"/>
        </w:numPr>
      </w:pPr>
      <w:r>
        <w:rPr>
          <w:b/>
          <w:bCs/>
        </w:rPr>
        <w:t>Graphviz Bundle:</w:t>
      </w:r>
      <w:r>
        <w:t xml:space="preserve"> The Graphviz rendering engine (</w:t>
      </w:r>
      <w:r>
        <w:rPr>
          <w:rStyle w:val="HTMLCode"/>
          <w:rFonts w:eastAsiaTheme="majorEastAsia"/>
        </w:rPr>
        <w:t>dot</w:t>
      </w:r>
      <w:r>
        <w:t>) is bundled directly within the installer. The application logic (</w:t>
      </w:r>
      <w:r>
        <w:rPr>
          <w:rStyle w:val="HTMLCode"/>
          <w:rFonts w:eastAsiaTheme="majorEastAsia"/>
        </w:rPr>
        <w:t>config.py</w:t>
      </w:r>
      <w:r>
        <w:t>) is hardcoded to prioritize this bundled binary, ensuring that diagram generation works out-of-the-box without requiring the user to modify their system PATH variable.</w:t>
      </w:r>
    </w:p>
    <w:p w14:paraId="60EFCF86" w14:textId="77777777" w:rsidR="00A02B1F" w:rsidRDefault="00A02B1F" w:rsidP="00A02B1F">
      <w:pPr>
        <w:pStyle w:val="NormalWeb"/>
      </w:pPr>
      <w:r>
        <w:rPr>
          <w:b/>
          <w:bCs/>
        </w:rPr>
        <w:t>5.9.3. OS-Specific Packaging</w:t>
      </w:r>
      <w:r>
        <w:t xml:space="preserve"> The compiled distribution is wrapped into industry-standard installers for the target operating systems:</w:t>
      </w:r>
    </w:p>
    <w:p w14:paraId="6AF93B38" w14:textId="77777777" w:rsidR="00A02B1F" w:rsidRDefault="00A02B1F" w:rsidP="00B71C5A">
      <w:pPr>
        <w:pStyle w:val="NormalWeb"/>
        <w:numPr>
          <w:ilvl w:val="0"/>
          <w:numId w:val="64"/>
        </w:numPr>
      </w:pPr>
      <w:r>
        <w:rPr>
          <w:b/>
          <w:bCs/>
        </w:rPr>
        <w:t>Windows (Inno Setup):</w:t>
      </w:r>
    </w:p>
    <w:p w14:paraId="7661B0A0" w14:textId="77777777" w:rsidR="00A02B1F" w:rsidRDefault="00A02B1F" w:rsidP="00B71C5A">
      <w:pPr>
        <w:pStyle w:val="NormalWeb"/>
        <w:numPr>
          <w:ilvl w:val="1"/>
          <w:numId w:val="64"/>
        </w:numPr>
      </w:pPr>
      <w:r>
        <w:rPr>
          <w:b/>
          <w:bCs/>
        </w:rPr>
        <w:t>Tooling:</w:t>
      </w:r>
      <w:r>
        <w:t xml:space="preserve"> The Windows distribution is packaged using the </w:t>
      </w:r>
      <w:r>
        <w:rPr>
          <w:b/>
          <w:bCs/>
        </w:rPr>
        <w:t>Inno Setup Compiler</w:t>
      </w:r>
      <w:r>
        <w:t>.</w:t>
      </w:r>
    </w:p>
    <w:p w14:paraId="1CC1EFE0" w14:textId="46C60699" w:rsidR="00A02B1F" w:rsidRDefault="00A02B1F" w:rsidP="00B71C5A">
      <w:pPr>
        <w:pStyle w:val="NormalWeb"/>
        <w:numPr>
          <w:ilvl w:val="1"/>
          <w:numId w:val="64"/>
        </w:numPr>
      </w:pPr>
      <w:r>
        <w:rPr>
          <w:b/>
          <w:bCs/>
        </w:rPr>
        <w:t>Artifact:</w:t>
      </w:r>
      <w:r>
        <w:t xml:space="preserve"> A single, signed setup executable (e.g., </w:t>
      </w:r>
      <w:r>
        <w:rPr>
          <w:rStyle w:val="HTMLCode"/>
          <w:rFonts w:eastAsiaTheme="majorEastAsia"/>
        </w:rPr>
        <w:t>setup_klyve_v1.0</w:t>
      </w:r>
      <w:r w:rsidR="00391FDB">
        <w:rPr>
          <w:rStyle w:val="HTMLCode"/>
          <w:rFonts w:eastAsiaTheme="majorEastAsia"/>
        </w:rPr>
        <w:t>_</w:t>
      </w:r>
      <w:r w:rsidR="00690060">
        <w:rPr>
          <w:rStyle w:val="HTMLCode"/>
          <w:rFonts w:eastAsiaTheme="majorEastAsia"/>
        </w:rPr>
        <w:t>Beta</w:t>
      </w:r>
      <w:r>
        <w:rPr>
          <w:rStyle w:val="HTMLCode"/>
          <w:rFonts w:eastAsiaTheme="majorEastAsia"/>
        </w:rPr>
        <w:t>.exe</w:t>
      </w:r>
      <w:r>
        <w:t>).</w:t>
      </w:r>
    </w:p>
    <w:p w14:paraId="0CADD58B" w14:textId="0826B3F6" w:rsidR="00770D1E" w:rsidRDefault="00A02B1F" w:rsidP="00B71C5A">
      <w:pPr>
        <w:pStyle w:val="NormalWeb"/>
        <w:numPr>
          <w:ilvl w:val="1"/>
          <w:numId w:val="64"/>
        </w:numPr>
      </w:pPr>
      <w:r>
        <w:rPr>
          <w:b/>
          <w:bCs/>
        </w:rPr>
        <w:t>Behavior:</w:t>
      </w:r>
      <w:r>
        <w:t xml:space="preserve"> The installer handles the deployment of the application files to </w:t>
      </w:r>
      <w:r>
        <w:rPr>
          <w:rStyle w:val="HTMLCode"/>
          <w:rFonts w:eastAsiaTheme="majorEastAsia"/>
        </w:rPr>
        <w:t>Program Files</w:t>
      </w:r>
      <w:r>
        <w:t>, creates Start Menu shortcuts, creates a Desktop shortcut, and registers an uninstaller in the Windows Control Panel.</w:t>
      </w:r>
    </w:p>
    <w:p w14:paraId="6D1F089B" w14:textId="77777777" w:rsidR="00A02B1F" w:rsidRDefault="00A02B1F" w:rsidP="00B71C5A">
      <w:pPr>
        <w:pStyle w:val="NormalWeb"/>
        <w:numPr>
          <w:ilvl w:val="0"/>
          <w:numId w:val="64"/>
        </w:numPr>
      </w:pPr>
      <w:r>
        <w:rPr>
          <w:b/>
          <w:bCs/>
        </w:rPr>
        <w:t>Linux (AppImage):</w:t>
      </w:r>
    </w:p>
    <w:p w14:paraId="5A9A0823" w14:textId="77777777" w:rsidR="00A02B1F" w:rsidRDefault="00A02B1F" w:rsidP="00B71C5A">
      <w:pPr>
        <w:pStyle w:val="NormalWeb"/>
        <w:numPr>
          <w:ilvl w:val="1"/>
          <w:numId w:val="64"/>
        </w:numPr>
      </w:pPr>
      <w:r>
        <w:rPr>
          <w:b/>
          <w:bCs/>
        </w:rPr>
        <w:t>Tooling:</w:t>
      </w:r>
      <w:r>
        <w:t xml:space="preserve"> The Linux distribution is packaged using </w:t>
      </w:r>
      <w:r>
        <w:rPr>
          <w:b/>
          <w:bCs/>
        </w:rPr>
        <w:t>AppImageTool</w:t>
      </w:r>
      <w:r>
        <w:t xml:space="preserve"> on an Ubuntu 20.04 baseline (to ensure glibc compatibility).</w:t>
      </w:r>
    </w:p>
    <w:p w14:paraId="6236FADC" w14:textId="3674CF67" w:rsidR="00A02B1F" w:rsidRDefault="00A02B1F" w:rsidP="00B71C5A">
      <w:pPr>
        <w:pStyle w:val="NormalWeb"/>
        <w:numPr>
          <w:ilvl w:val="1"/>
          <w:numId w:val="64"/>
        </w:numPr>
      </w:pPr>
      <w:r>
        <w:rPr>
          <w:b/>
          <w:bCs/>
        </w:rPr>
        <w:t>Artifact:</w:t>
      </w:r>
      <w:r>
        <w:t xml:space="preserve"> A single, portable file (e.g., </w:t>
      </w:r>
      <w:r>
        <w:rPr>
          <w:rStyle w:val="HTMLCode"/>
          <w:rFonts w:eastAsiaTheme="majorEastAsia"/>
        </w:rPr>
        <w:t>Klyve-x86_64.AppImage</w:t>
      </w:r>
      <w:r w:rsidR="00690060">
        <w:rPr>
          <w:rStyle w:val="HTMLCode"/>
          <w:rFonts w:eastAsiaTheme="majorEastAsia"/>
        </w:rPr>
        <w:t>, renamed to klyve.bin</w:t>
      </w:r>
      <w:r>
        <w:t>).</w:t>
      </w:r>
    </w:p>
    <w:p w14:paraId="7242A315" w14:textId="77777777" w:rsidR="00A02B1F" w:rsidRDefault="00A02B1F" w:rsidP="00B71C5A">
      <w:pPr>
        <w:pStyle w:val="NormalWeb"/>
        <w:numPr>
          <w:ilvl w:val="1"/>
          <w:numId w:val="64"/>
        </w:numPr>
      </w:pPr>
      <w:r>
        <w:rPr>
          <w:b/>
          <w:bCs/>
        </w:rPr>
        <w:t>Behavior:</w:t>
      </w:r>
      <w:r>
        <w:t xml:space="preserve"> The AppImage encapsulates the application, libraries, and runtime resources (including the Vault and Graphviz). It requires no installation; the user simply marks the file as executable and runs it.</w:t>
      </w:r>
    </w:p>
    <w:p w14:paraId="666AB082" w14:textId="77777777" w:rsidR="001D30A6" w:rsidRDefault="00B77A44" w:rsidP="001D30A6">
      <w:pPr>
        <w:pStyle w:val="Heading4"/>
      </w:pPr>
      <w:r w:rsidRPr="001D30A6">
        <w:t>5.10. Legal &amp; Compliance Infrastructure ("The Guardrail")</w:t>
      </w:r>
      <w:r>
        <w:t xml:space="preserve"> </w:t>
      </w:r>
    </w:p>
    <w:p w14:paraId="655B3A1C" w14:textId="050686B6" w:rsidR="00B77A44" w:rsidRDefault="00B77A44" w:rsidP="00B77A44">
      <w:pPr>
        <w:pStyle w:val="NormalWeb"/>
      </w:pPr>
      <w:r>
        <w:t>To ensure compliance with software licensing norms, data privacy regulations (GDPR/CCPA), and liability protection, the application includes a mandatory legal acceptance workflow.</w:t>
      </w:r>
    </w:p>
    <w:p w14:paraId="77D12188" w14:textId="77777777" w:rsidR="00B77A44" w:rsidRDefault="00B77A44" w:rsidP="00B77A44">
      <w:pPr>
        <w:pStyle w:val="NormalWeb"/>
      </w:pPr>
      <w:r>
        <w:rPr>
          <w:b/>
          <w:bCs/>
        </w:rPr>
        <w:lastRenderedPageBreak/>
        <w:t>5.10.1. First-Run Acceptance</w:t>
      </w:r>
    </w:p>
    <w:p w14:paraId="2D0044AF" w14:textId="77777777" w:rsidR="00B77A44" w:rsidRDefault="00B77A44" w:rsidP="00B71C5A">
      <w:pPr>
        <w:pStyle w:val="NormalWeb"/>
        <w:numPr>
          <w:ilvl w:val="0"/>
          <w:numId w:val="56"/>
        </w:numPr>
      </w:pPr>
      <w:r>
        <w:rPr>
          <w:b/>
          <w:bCs/>
        </w:rPr>
        <w:t>Startup Block:</w:t>
      </w:r>
      <w:r>
        <w:t xml:space="preserve"> Upon application launch, the system checks for the presence of a cryptographic timestamp indicating prior EULA acceptance.</w:t>
      </w:r>
    </w:p>
    <w:p w14:paraId="7E57C529" w14:textId="77777777" w:rsidR="00B77A44" w:rsidRDefault="00B77A44" w:rsidP="00B71C5A">
      <w:pPr>
        <w:pStyle w:val="NormalWeb"/>
        <w:numPr>
          <w:ilvl w:val="0"/>
          <w:numId w:val="56"/>
        </w:numPr>
      </w:pPr>
      <w:r>
        <w:rPr>
          <w:b/>
          <w:bCs/>
        </w:rPr>
        <w:t>The Legal Dialog:</w:t>
      </w:r>
      <w:r>
        <w:t xml:space="preserve"> If the timestamp is missing, a modal, blocking dialog is displayed </w:t>
      </w:r>
      <w:r>
        <w:rPr>
          <w:i/>
          <w:iCs/>
        </w:rPr>
        <w:t>before</w:t>
      </w:r>
      <w:r>
        <w:t xml:space="preserve"> the main application window loads.</w:t>
      </w:r>
    </w:p>
    <w:p w14:paraId="0833C310" w14:textId="77777777" w:rsidR="00B77A44" w:rsidRDefault="00B77A44" w:rsidP="00B71C5A">
      <w:pPr>
        <w:pStyle w:val="NormalWeb"/>
        <w:numPr>
          <w:ilvl w:val="1"/>
          <w:numId w:val="56"/>
        </w:numPr>
      </w:pPr>
      <w:r>
        <w:rPr>
          <w:b/>
          <w:bCs/>
        </w:rPr>
        <w:t>Content:</w:t>
      </w:r>
      <w:r>
        <w:t xml:space="preserve"> The dialog displays the full text of the End User License Agreement (EULA) and Privacy Policy in separate, readable tabs.</w:t>
      </w:r>
    </w:p>
    <w:p w14:paraId="44CEF861" w14:textId="77777777" w:rsidR="00B77A44" w:rsidRDefault="00B77A44" w:rsidP="00B71C5A">
      <w:pPr>
        <w:pStyle w:val="NormalWeb"/>
        <w:numPr>
          <w:ilvl w:val="1"/>
          <w:numId w:val="56"/>
        </w:numPr>
      </w:pPr>
      <w:r>
        <w:rPr>
          <w:b/>
          <w:bCs/>
        </w:rPr>
        <w:t>Active Navigation:</w:t>
      </w:r>
      <w:r>
        <w:t xml:space="preserve"> The user must physically navigate to both tabs to enable the acceptance controls.</w:t>
      </w:r>
    </w:p>
    <w:p w14:paraId="531B8A96" w14:textId="77777777" w:rsidR="00B77A44" w:rsidRDefault="00B77A44" w:rsidP="00B71C5A">
      <w:pPr>
        <w:pStyle w:val="NormalWeb"/>
        <w:numPr>
          <w:ilvl w:val="1"/>
          <w:numId w:val="56"/>
        </w:numPr>
      </w:pPr>
      <w:r>
        <w:rPr>
          <w:b/>
          <w:bCs/>
        </w:rPr>
        <w:t>Consent:</w:t>
      </w:r>
      <w:r>
        <w:t xml:space="preserve"> A specific checkbox acknowledges the transmission of project data to third-party AI providers via API.</w:t>
      </w:r>
    </w:p>
    <w:p w14:paraId="62A0852A" w14:textId="77777777" w:rsidR="00B77A44" w:rsidRDefault="00B77A44" w:rsidP="00B71C5A">
      <w:pPr>
        <w:pStyle w:val="NormalWeb"/>
        <w:numPr>
          <w:ilvl w:val="1"/>
          <w:numId w:val="56"/>
        </w:numPr>
      </w:pPr>
      <w:r>
        <w:rPr>
          <w:b/>
          <w:bCs/>
        </w:rPr>
        <w:t>Enforcement:</w:t>
      </w:r>
      <w:r>
        <w:t xml:space="preserve"> Declining the agreement immediately terminates the application process. Acceptance records the timestamp in the secure configuration database.</w:t>
      </w:r>
    </w:p>
    <w:p w14:paraId="432192F2" w14:textId="77777777" w:rsidR="00B77A44" w:rsidRDefault="00B77A44" w:rsidP="00B77A44">
      <w:pPr>
        <w:pStyle w:val="NormalWeb"/>
      </w:pPr>
      <w:r>
        <w:rPr>
          <w:b/>
          <w:bCs/>
        </w:rPr>
        <w:t>5.10.2. Persistent Visibility &amp; Revocation</w:t>
      </w:r>
    </w:p>
    <w:p w14:paraId="7A0F1CF6" w14:textId="045DB17E" w:rsidR="00B77A44" w:rsidRDefault="00B77A44" w:rsidP="00B71C5A">
      <w:pPr>
        <w:pStyle w:val="NormalWeb"/>
        <w:numPr>
          <w:ilvl w:val="0"/>
          <w:numId w:val="57"/>
        </w:numPr>
      </w:pPr>
      <w:r>
        <w:rPr>
          <w:b/>
          <w:bCs/>
        </w:rPr>
        <w:t>Transparency:</w:t>
      </w:r>
      <w:r>
        <w:t xml:space="preserve"> The full text of the EULA, Privacy Policy, Third-Party Software Notices (including LGPL compliance data)</w:t>
      </w:r>
      <w:r w:rsidR="00D75FE9">
        <w:t xml:space="preserve"> and Credits</w:t>
      </w:r>
      <w:r>
        <w:t xml:space="preserve"> remains accessible at all times via the </w:t>
      </w:r>
      <w:r>
        <w:rPr>
          <w:b/>
          <w:bCs/>
        </w:rPr>
        <w:t>Help &gt; About Klyve</w:t>
      </w:r>
      <w:r>
        <w:t xml:space="preserve"> menu.</w:t>
      </w:r>
    </w:p>
    <w:p w14:paraId="30D6FB69" w14:textId="77777777" w:rsidR="00B77A44" w:rsidRDefault="00B77A44" w:rsidP="00B71C5A">
      <w:pPr>
        <w:pStyle w:val="NormalWeb"/>
        <w:numPr>
          <w:ilvl w:val="0"/>
          <w:numId w:val="57"/>
        </w:numPr>
      </w:pPr>
      <w:r>
        <w:rPr>
          <w:b/>
          <w:bCs/>
        </w:rPr>
        <w:t>Consent Revocation:</w:t>
      </w:r>
      <w:r>
        <w:t xml:space="preserve"> The </w:t>
      </w:r>
      <w:r>
        <w:rPr>
          <w:b/>
          <w:bCs/>
        </w:rPr>
        <w:t>Settings &gt; Factory Behavior</w:t>
      </w:r>
      <w:r>
        <w:t xml:space="preserve"> panel includes a mechanism to "Reset License &amp; Permissions."</w:t>
      </w:r>
    </w:p>
    <w:p w14:paraId="4277B04E" w14:textId="77777777" w:rsidR="00B77A44" w:rsidRDefault="00B77A44" w:rsidP="00B71C5A">
      <w:pPr>
        <w:pStyle w:val="NormalWeb"/>
        <w:numPr>
          <w:ilvl w:val="1"/>
          <w:numId w:val="57"/>
        </w:numPr>
      </w:pPr>
      <w:r>
        <w:rPr>
          <w:b/>
          <w:bCs/>
        </w:rPr>
        <w:t>Behavior:</w:t>
      </w:r>
      <w:r>
        <w:t xml:space="preserve"> Activating this control deletes the acceptance timestamp and immediately terminates the application, forcing the First-Run Acceptance flow on the next launch. This satisfies the "Right to Withdraw Consent" requirement.</w:t>
      </w:r>
    </w:p>
    <w:p w14:paraId="04B36CEB" w14:textId="77777777" w:rsidR="00B77A44" w:rsidRDefault="00B77A44" w:rsidP="00B77A44">
      <w:pPr>
        <w:pStyle w:val="NormalWeb"/>
      </w:pPr>
      <w:r>
        <w:rPr>
          <w:b/>
          <w:bCs/>
        </w:rPr>
        <w:t>5.10.3. Third-Party License Bundling</w:t>
      </w:r>
    </w:p>
    <w:p w14:paraId="726618E8" w14:textId="77777777" w:rsidR="00B77A44" w:rsidRDefault="00B77A44" w:rsidP="00B71C5A">
      <w:pPr>
        <w:pStyle w:val="NormalWeb"/>
        <w:numPr>
          <w:ilvl w:val="0"/>
          <w:numId w:val="58"/>
        </w:numPr>
      </w:pPr>
      <w:r>
        <w:rPr>
          <w:b/>
          <w:bCs/>
        </w:rPr>
        <w:t>Compliance:</w:t>
      </w:r>
      <w:r>
        <w:t xml:space="preserve"> The application generates and embeds a </w:t>
      </w:r>
      <w:r>
        <w:rPr>
          <w:rStyle w:val="HTMLCode"/>
          <w:rFonts w:eastAsiaTheme="majorEastAsia"/>
        </w:rPr>
        <w:t>Third_Party_Notices.txt</w:t>
      </w:r>
      <w:r>
        <w:t xml:space="preserve"> file containing the full license texts of all direct dependencies (e.g., Qt/PySide6, DeepSeek, various Python libraries).</w:t>
      </w:r>
    </w:p>
    <w:p w14:paraId="51D67C8F" w14:textId="77777777" w:rsidR="00B77A44" w:rsidRDefault="00B77A44" w:rsidP="00B71C5A">
      <w:pPr>
        <w:pStyle w:val="NormalWeb"/>
        <w:numPr>
          <w:ilvl w:val="0"/>
          <w:numId w:val="58"/>
        </w:numPr>
      </w:pPr>
      <w:r>
        <w:rPr>
          <w:b/>
          <w:bCs/>
        </w:rPr>
        <w:t>Access:</w:t>
      </w:r>
      <w:r>
        <w:t xml:space="preserve"> This document is presented to the user within the unified "About" interface.</w:t>
      </w:r>
    </w:p>
    <w:p w14:paraId="149F9CE0" w14:textId="77777777" w:rsidR="00B77A44" w:rsidRDefault="00B77A44" w:rsidP="00D66F66">
      <w:pPr>
        <w:pStyle w:val="NormalWeb"/>
      </w:pPr>
    </w:p>
    <w:sectPr w:rsidR="00B77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B1411"/>
    <w:multiLevelType w:val="multilevel"/>
    <w:tmpl w:val="E8F0F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76258"/>
    <w:multiLevelType w:val="multilevel"/>
    <w:tmpl w:val="15D84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21D6"/>
    <w:multiLevelType w:val="multilevel"/>
    <w:tmpl w:val="A2B4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A5C4F"/>
    <w:multiLevelType w:val="multilevel"/>
    <w:tmpl w:val="F9CE0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7178D"/>
    <w:multiLevelType w:val="multilevel"/>
    <w:tmpl w:val="47F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84F80"/>
    <w:multiLevelType w:val="multilevel"/>
    <w:tmpl w:val="357AF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F6302"/>
    <w:multiLevelType w:val="multilevel"/>
    <w:tmpl w:val="FA9E4A3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3526520"/>
    <w:multiLevelType w:val="multilevel"/>
    <w:tmpl w:val="B58AE6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701C9"/>
    <w:multiLevelType w:val="multilevel"/>
    <w:tmpl w:val="5B3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A02FD"/>
    <w:multiLevelType w:val="multilevel"/>
    <w:tmpl w:val="AD9A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E0119"/>
    <w:multiLevelType w:val="multilevel"/>
    <w:tmpl w:val="DA440940"/>
    <w:lvl w:ilvl="0">
      <w:start w:val="1"/>
      <w:numFmt w:val="lowerRoman"/>
      <w:lvlText w:val="%1."/>
      <w:lvlJc w:val="right"/>
      <w:pPr>
        <w:tabs>
          <w:tab w:val="num" w:pos="2520"/>
        </w:tabs>
        <w:ind w:left="2520" w:hanging="360"/>
      </w:pPr>
      <w:rPr>
        <w:rFonts w:hint="default"/>
      </w:rPr>
    </w:lvl>
    <w:lvl w:ilvl="1">
      <w:start w:val="1"/>
      <w:numFmt w:val="decimal"/>
      <w:lvlText w:val="%2."/>
      <w:lvlJc w:val="left"/>
      <w:pPr>
        <w:tabs>
          <w:tab w:val="num" w:pos="3240"/>
        </w:tabs>
        <w:ind w:left="3240" w:hanging="360"/>
      </w:pPr>
      <w:rPr>
        <w:rFonts w:hint="default"/>
      </w:rPr>
    </w:lvl>
    <w:lvl w:ilvl="2">
      <w:start w:val="1"/>
      <w:numFmt w:val="decimal"/>
      <w:lvlText w:val="%3."/>
      <w:lvlJc w:val="left"/>
      <w:pPr>
        <w:tabs>
          <w:tab w:val="num" w:pos="3960"/>
        </w:tabs>
        <w:ind w:left="3960" w:hanging="360"/>
      </w:pPr>
      <w:rPr>
        <w:rFonts w:hint="default"/>
      </w:rPr>
    </w:lvl>
    <w:lvl w:ilvl="3">
      <w:start w:val="1"/>
      <w:numFmt w:val="decimal"/>
      <w:lvlText w:val="%4."/>
      <w:lvlJc w:val="left"/>
      <w:pPr>
        <w:tabs>
          <w:tab w:val="num" w:pos="4680"/>
        </w:tabs>
        <w:ind w:left="4680" w:hanging="360"/>
      </w:pPr>
      <w:rPr>
        <w:rFonts w:hint="default"/>
      </w:rPr>
    </w:lvl>
    <w:lvl w:ilvl="4">
      <w:start w:val="1"/>
      <w:numFmt w:val="decimal"/>
      <w:lvlText w:val="%5."/>
      <w:lvlJc w:val="left"/>
      <w:pPr>
        <w:tabs>
          <w:tab w:val="num" w:pos="5400"/>
        </w:tabs>
        <w:ind w:left="5400" w:hanging="360"/>
      </w:pPr>
      <w:rPr>
        <w:rFonts w:hint="default"/>
      </w:rPr>
    </w:lvl>
    <w:lvl w:ilvl="5">
      <w:start w:val="1"/>
      <w:numFmt w:val="decimal"/>
      <w:lvlText w:val="%6."/>
      <w:lvlJc w:val="left"/>
      <w:pPr>
        <w:tabs>
          <w:tab w:val="num" w:pos="6120"/>
        </w:tabs>
        <w:ind w:left="6120" w:hanging="360"/>
      </w:pPr>
      <w:rPr>
        <w:rFonts w:hint="default"/>
      </w:rPr>
    </w:lvl>
    <w:lvl w:ilvl="6">
      <w:start w:val="1"/>
      <w:numFmt w:val="decimal"/>
      <w:lvlText w:val="%7."/>
      <w:lvlJc w:val="left"/>
      <w:pPr>
        <w:tabs>
          <w:tab w:val="num" w:pos="6840"/>
        </w:tabs>
        <w:ind w:left="6840" w:hanging="360"/>
      </w:pPr>
      <w:rPr>
        <w:rFonts w:hint="default"/>
      </w:rPr>
    </w:lvl>
    <w:lvl w:ilvl="7">
      <w:start w:val="1"/>
      <w:numFmt w:val="decimal"/>
      <w:lvlText w:val="%8."/>
      <w:lvlJc w:val="left"/>
      <w:pPr>
        <w:tabs>
          <w:tab w:val="num" w:pos="7560"/>
        </w:tabs>
        <w:ind w:left="7560" w:hanging="360"/>
      </w:pPr>
      <w:rPr>
        <w:rFonts w:hint="default"/>
      </w:rPr>
    </w:lvl>
    <w:lvl w:ilvl="8">
      <w:start w:val="1"/>
      <w:numFmt w:val="decimal"/>
      <w:lvlText w:val="%9."/>
      <w:lvlJc w:val="left"/>
      <w:pPr>
        <w:tabs>
          <w:tab w:val="num" w:pos="8280"/>
        </w:tabs>
        <w:ind w:left="8280" w:hanging="360"/>
      </w:pPr>
      <w:rPr>
        <w:rFonts w:hint="default"/>
      </w:rPr>
    </w:lvl>
  </w:abstractNum>
  <w:abstractNum w:abstractNumId="11" w15:restartNumberingAfterBreak="0">
    <w:nsid w:val="1BFC3878"/>
    <w:multiLevelType w:val="multilevel"/>
    <w:tmpl w:val="03E84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D7E48"/>
    <w:multiLevelType w:val="multilevel"/>
    <w:tmpl w:val="CBDC6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E54FDE"/>
    <w:multiLevelType w:val="multilevel"/>
    <w:tmpl w:val="938854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64BF0"/>
    <w:multiLevelType w:val="multilevel"/>
    <w:tmpl w:val="0D4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05ED2"/>
    <w:multiLevelType w:val="multilevel"/>
    <w:tmpl w:val="DE2E1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F450D"/>
    <w:multiLevelType w:val="multilevel"/>
    <w:tmpl w:val="88CCA4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A762802"/>
    <w:multiLevelType w:val="multilevel"/>
    <w:tmpl w:val="1D0CD60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33E87E60"/>
    <w:multiLevelType w:val="multilevel"/>
    <w:tmpl w:val="E0329A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62617"/>
    <w:multiLevelType w:val="multilevel"/>
    <w:tmpl w:val="D8C2470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0" w15:restartNumberingAfterBreak="0">
    <w:nsid w:val="367156E2"/>
    <w:multiLevelType w:val="multilevel"/>
    <w:tmpl w:val="E3001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47909"/>
    <w:multiLevelType w:val="multilevel"/>
    <w:tmpl w:val="5F665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85336"/>
    <w:multiLevelType w:val="multilevel"/>
    <w:tmpl w:val="62584D14"/>
    <w:lvl w:ilvl="0">
      <w:start w:val="1"/>
      <w:numFmt w:val="lowerRoman"/>
      <w:lvlText w:val="%1."/>
      <w:lvlJc w:val="right"/>
      <w:pPr>
        <w:tabs>
          <w:tab w:val="num" w:pos="1800"/>
        </w:tabs>
        <w:ind w:left="1800" w:hanging="360"/>
      </w:pPr>
      <w:rPr>
        <w:rFonts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3D3022EA"/>
    <w:multiLevelType w:val="multilevel"/>
    <w:tmpl w:val="5F6E8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B4EFF"/>
    <w:multiLevelType w:val="multilevel"/>
    <w:tmpl w:val="A9B2B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06985"/>
    <w:multiLevelType w:val="multilevel"/>
    <w:tmpl w:val="B66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E4EA7"/>
    <w:multiLevelType w:val="multilevel"/>
    <w:tmpl w:val="3D4E6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10819"/>
    <w:multiLevelType w:val="multilevel"/>
    <w:tmpl w:val="AFD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E4249"/>
    <w:multiLevelType w:val="multilevel"/>
    <w:tmpl w:val="582AB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76CE6"/>
    <w:multiLevelType w:val="multilevel"/>
    <w:tmpl w:val="F05CB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9097D"/>
    <w:multiLevelType w:val="multilevel"/>
    <w:tmpl w:val="3EE08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F0CDA"/>
    <w:multiLevelType w:val="multilevel"/>
    <w:tmpl w:val="7D84A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B6455"/>
    <w:multiLevelType w:val="multilevel"/>
    <w:tmpl w:val="DC74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E76B5"/>
    <w:multiLevelType w:val="multilevel"/>
    <w:tmpl w:val="8A7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73877"/>
    <w:multiLevelType w:val="multilevel"/>
    <w:tmpl w:val="B6546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C3D8D"/>
    <w:multiLevelType w:val="multilevel"/>
    <w:tmpl w:val="02FA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37C1D"/>
    <w:multiLevelType w:val="multilevel"/>
    <w:tmpl w:val="812AA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70C5C"/>
    <w:multiLevelType w:val="multilevel"/>
    <w:tmpl w:val="C64E32E2"/>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57B86B30"/>
    <w:multiLevelType w:val="multilevel"/>
    <w:tmpl w:val="A37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C434E"/>
    <w:multiLevelType w:val="multilevel"/>
    <w:tmpl w:val="B4D011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831CE"/>
    <w:multiLevelType w:val="multilevel"/>
    <w:tmpl w:val="D5B8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04604"/>
    <w:multiLevelType w:val="multilevel"/>
    <w:tmpl w:val="830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50172"/>
    <w:multiLevelType w:val="multilevel"/>
    <w:tmpl w:val="37DEB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016383"/>
    <w:multiLevelType w:val="multilevel"/>
    <w:tmpl w:val="AB706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B4AE5"/>
    <w:multiLevelType w:val="multilevel"/>
    <w:tmpl w:val="D00A9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E80CD4"/>
    <w:multiLevelType w:val="multilevel"/>
    <w:tmpl w:val="A1A2694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60544B49"/>
    <w:multiLevelType w:val="multilevel"/>
    <w:tmpl w:val="E4A6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6F25C5"/>
    <w:multiLevelType w:val="multilevel"/>
    <w:tmpl w:val="5D60BFCA"/>
    <w:lvl w:ilvl="0">
      <w:start w:val="1"/>
      <w:numFmt w:val="bullet"/>
      <w:lvlText w:val=""/>
      <w:lvlJc w:val="left"/>
      <w:pPr>
        <w:tabs>
          <w:tab w:val="num" w:pos="2520"/>
        </w:tabs>
        <w:ind w:left="2520" w:hanging="360"/>
      </w:pPr>
      <w:rPr>
        <w:rFonts w:ascii="Symbol" w:hAnsi="Symbol" w:hint="default"/>
        <w:sz w:val="20"/>
      </w:rPr>
    </w:lvl>
    <w:lvl w:ilvl="1">
      <w:start w:val="1"/>
      <w:numFmt w:val="decimal"/>
      <w:lvlText w:val="%2."/>
      <w:lvlJc w:val="left"/>
      <w:pPr>
        <w:tabs>
          <w:tab w:val="num" w:pos="3240"/>
        </w:tabs>
        <w:ind w:left="3240" w:hanging="360"/>
      </w:p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8" w15:restartNumberingAfterBreak="0">
    <w:nsid w:val="66645FA6"/>
    <w:multiLevelType w:val="multilevel"/>
    <w:tmpl w:val="4550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661A4"/>
    <w:multiLevelType w:val="multilevel"/>
    <w:tmpl w:val="543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7700D4"/>
    <w:multiLevelType w:val="multilevel"/>
    <w:tmpl w:val="C7D84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53044"/>
    <w:multiLevelType w:val="multilevel"/>
    <w:tmpl w:val="9A1825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6E050E00"/>
    <w:multiLevelType w:val="multilevel"/>
    <w:tmpl w:val="83223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E46AA9"/>
    <w:multiLevelType w:val="multilevel"/>
    <w:tmpl w:val="470ABD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6F8A4D05"/>
    <w:multiLevelType w:val="multilevel"/>
    <w:tmpl w:val="07C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182218"/>
    <w:multiLevelType w:val="multilevel"/>
    <w:tmpl w:val="5FC8F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56AE6"/>
    <w:multiLevelType w:val="multilevel"/>
    <w:tmpl w:val="71F65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15502D"/>
    <w:multiLevelType w:val="multilevel"/>
    <w:tmpl w:val="401CE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CE53C4"/>
    <w:multiLevelType w:val="multilevel"/>
    <w:tmpl w:val="AC46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CF7FF2"/>
    <w:multiLevelType w:val="multilevel"/>
    <w:tmpl w:val="8B68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35091E"/>
    <w:multiLevelType w:val="multilevel"/>
    <w:tmpl w:val="F0082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7958BC"/>
    <w:multiLevelType w:val="multilevel"/>
    <w:tmpl w:val="E932B5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B011C5"/>
    <w:multiLevelType w:val="multilevel"/>
    <w:tmpl w:val="C8CE0D5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7E305298"/>
    <w:multiLevelType w:val="multilevel"/>
    <w:tmpl w:val="B89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48"/>
  </w:num>
  <w:num w:numId="3">
    <w:abstractNumId w:val="2"/>
  </w:num>
  <w:num w:numId="4">
    <w:abstractNumId w:val="35"/>
  </w:num>
  <w:num w:numId="5">
    <w:abstractNumId w:val="38"/>
  </w:num>
  <w:num w:numId="6">
    <w:abstractNumId w:val="8"/>
  </w:num>
  <w:num w:numId="7">
    <w:abstractNumId w:val="41"/>
  </w:num>
  <w:num w:numId="8">
    <w:abstractNumId w:val="11"/>
  </w:num>
  <w:num w:numId="9">
    <w:abstractNumId w:val="7"/>
  </w:num>
  <w:num w:numId="10">
    <w:abstractNumId w:val="28"/>
  </w:num>
  <w:num w:numId="11">
    <w:abstractNumId w:val="21"/>
  </w:num>
  <w:num w:numId="12">
    <w:abstractNumId w:val="43"/>
  </w:num>
  <w:num w:numId="13">
    <w:abstractNumId w:val="52"/>
  </w:num>
  <w:num w:numId="14">
    <w:abstractNumId w:val="34"/>
  </w:num>
  <w:num w:numId="15">
    <w:abstractNumId w:val="0"/>
  </w:num>
  <w:num w:numId="16">
    <w:abstractNumId w:val="31"/>
  </w:num>
  <w:num w:numId="17">
    <w:abstractNumId w:val="9"/>
  </w:num>
  <w:num w:numId="18">
    <w:abstractNumId w:val="40"/>
  </w:num>
  <w:num w:numId="19">
    <w:abstractNumId w:val="12"/>
  </w:num>
  <w:num w:numId="20">
    <w:abstractNumId w:val="30"/>
  </w:num>
  <w:num w:numId="21">
    <w:abstractNumId w:val="51"/>
  </w:num>
  <w:num w:numId="22">
    <w:abstractNumId w:val="18"/>
  </w:num>
  <w:num w:numId="23">
    <w:abstractNumId w:val="23"/>
  </w:num>
  <w:num w:numId="24">
    <w:abstractNumId w:val="22"/>
  </w:num>
  <w:num w:numId="25">
    <w:abstractNumId w:val="16"/>
  </w:num>
  <w:num w:numId="26">
    <w:abstractNumId w:val="13"/>
  </w:num>
  <w:num w:numId="27">
    <w:abstractNumId w:val="1"/>
  </w:num>
  <w:num w:numId="28">
    <w:abstractNumId w:val="15"/>
  </w:num>
  <w:num w:numId="29">
    <w:abstractNumId w:val="6"/>
  </w:num>
  <w:num w:numId="30">
    <w:abstractNumId w:val="39"/>
  </w:num>
  <w:num w:numId="31">
    <w:abstractNumId w:val="55"/>
  </w:num>
  <w:num w:numId="32">
    <w:abstractNumId w:val="61"/>
  </w:num>
  <w:num w:numId="33">
    <w:abstractNumId w:val="47"/>
  </w:num>
  <w:num w:numId="34">
    <w:abstractNumId w:val="26"/>
  </w:num>
  <w:num w:numId="35">
    <w:abstractNumId w:val="60"/>
  </w:num>
  <w:num w:numId="36">
    <w:abstractNumId w:val="59"/>
  </w:num>
  <w:num w:numId="37">
    <w:abstractNumId w:val="33"/>
  </w:num>
  <w:num w:numId="38">
    <w:abstractNumId w:val="36"/>
  </w:num>
  <w:num w:numId="39">
    <w:abstractNumId w:val="20"/>
  </w:num>
  <w:num w:numId="40">
    <w:abstractNumId w:val="37"/>
  </w:num>
  <w:num w:numId="41">
    <w:abstractNumId w:val="24"/>
  </w:num>
  <w:num w:numId="42">
    <w:abstractNumId w:val="19"/>
  </w:num>
  <w:num w:numId="43">
    <w:abstractNumId w:val="53"/>
  </w:num>
  <w:num w:numId="44">
    <w:abstractNumId w:val="45"/>
  </w:num>
  <w:num w:numId="45">
    <w:abstractNumId w:val="17"/>
  </w:num>
  <w:num w:numId="46">
    <w:abstractNumId w:val="44"/>
  </w:num>
  <w:num w:numId="47">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48">
    <w:abstractNumId w:val="32"/>
  </w:num>
  <w:num w:numId="49">
    <w:abstractNumId w:val="62"/>
  </w:num>
  <w:num w:numId="50">
    <w:abstractNumId w:val="29"/>
  </w:num>
  <w:num w:numId="51">
    <w:abstractNumId w:val="4"/>
  </w:num>
  <w:num w:numId="52">
    <w:abstractNumId w:val="57"/>
  </w:num>
  <w:num w:numId="53">
    <w:abstractNumId w:val="25"/>
  </w:num>
  <w:num w:numId="54">
    <w:abstractNumId w:val="42"/>
  </w:num>
  <w:num w:numId="55">
    <w:abstractNumId w:val="5"/>
  </w:num>
  <w:num w:numId="56">
    <w:abstractNumId w:val="3"/>
  </w:num>
  <w:num w:numId="57">
    <w:abstractNumId w:val="46"/>
  </w:num>
  <w:num w:numId="58">
    <w:abstractNumId w:val="27"/>
  </w:num>
  <w:num w:numId="59">
    <w:abstractNumId w:val="14"/>
  </w:num>
  <w:num w:numId="60">
    <w:abstractNumId w:val="63"/>
  </w:num>
  <w:num w:numId="61">
    <w:abstractNumId w:val="58"/>
  </w:num>
  <w:num w:numId="62">
    <w:abstractNumId w:val="54"/>
  </w:num>
  <w:num w:numId="63">
    <w:abstractNumId w:val="49"/>
  </w:num>
  <w:num w:numId="64">
    <w:abstractNumId w:val="56"/>
  </w:num>
  <w:num w:numId="65">
    <w:abstractNumId w:val="1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58"/>
    <w:rsid w:val="000042A2"/>
    <w:rsid w:val="000061A2"/>
    <w:rsid w:val="000256F5"/>
    <w:rsid w:val="000402B2"/>
    <w:rsid w:val="0005496F"/>
    <w:rsid w:val="0005507F"/>
    <w:rsid w:val="00056DB7"/>
    <w:rsid w:val="000578DE"/>
    <w:rsid w:val="00066922"/>
    <w:rsid w:val="00085BB4"/>
    <w:rsid w:val="000869C2"/>
    <w:rsid w:val="00095770"/>
    <w:rsid w:val="000A00BC"/>
    <w:rsid w:val="000A23FE"/>
    <w:rsid w:val="000B06D7"/>
    <w:rsid w:val="000C0476"/>
    <w:rsid w:val="000D694B"/>
    <w:rsid w:val="000E5B45"/>
    <w:rsid w:val="000F3F7F"/>
    <w:rsid w:val="001101AE"/>
    <w:rsid w:val="0011482A"/>
    <w:rsid w:val="00114E3C"/>
    <w:rsid w:val="00122BFD"/>
    <w:rsid w:val="001253CC"/>
    <w:rsid w:val="001335EA"/>
    <w:rsid w:val="00133BFE"/>
    <w:rsid w:val="001345FB"/>
    <w:rsid w:val="00137855"/>
    <w:rsid w:val="00137BED"/>
    <w:rsid w:val="001401B9"/>
    <w:rsid w:val="00140B90"/>
    <w:rsid w:val="001547BC"/>
    <w:rsid w:val="0017473A"/>
    <w:rsid w:val="001858C3"/>
    <w:rsid w:val="00185E88"/>
    <w:rsid w:val="001873AA"/>
    <w:rsid w:val="001A55E4"/>
    <w:rsid w:val="001B1480"/>
    <w:rsid w:val="001D2F0F"/>
    <w:rsid w:val="001D30A6"/>
    <w:rsid w:val="001E0357"/>
    <w:rsid w:val="001E0C3C"/>
    <w:rsid w:val="001E6719"/>
    <w:rsid w:val="001F1B8D"/>
    <w:rsid w:val="002019F2"/>
    <w:rsid w:val="0021233F"/>
    <w:rsid w:val="00223912"/>
    <w:rsid w:val="002546A9"/>
    <w:rsid w:val="00257466"/>
    <w:rsid w:val="00262022"/>
    <w:rsid w:val="002651FC"/>
    <w:rsid w:val="00281B65"/>
    <w:rsid w:val="00284C21"/>
    <w:rsid w:val="00292D81"/>
    <w:rsid w:val="002B0379"/>
    <w:rsid w:val="002B086F"/>
    <w:rsid w:val="002B3968"/>
    <w:rsid w:val="002D306F"/>
    <w:rsid w:val="002F1734"/>
    <w:rsid w:val="00303809"/>
    <w:rsid w:val="0031138D"/>
    <w:rsid w:val="0032276A"/>
    <w:rsid w:val="00326B9C"/>
    <w:rsid w:val="00332073"/>
    <w:rsid w:val="003331D3"/>
    <w:rsid w:val="00361C25"/>
    <w:rsid w:val="0036514D"/>
    <w:rsid w:val="00375DD7"/>
    <w:rsid w:val="00381C6D"/>
    <w:rsid w:val="00390EE1"/>
    <w:rsid w:val="003916DE"/>
    <w:rsid w:val="00391FDB"/>
    <w:rsid w:val="003E2643"/>
    <w:rsid w:val="004079BD"/>
    <w:rsid w:val="004135E1"/>
    <w:rsid w:val="004212BB"/>
    <w:rsid w:val="00422092"/>
    <w:rsid w:val="00422C2D"/>
    <w:rsid w:val="004264B9"/>
    <w:rsid w:val="004419E0"/>
    <w:rsid w:val="0045611B"/>
    <w:rsid w:val="00475CBF"/>
    <w:rsid w:val="004B1D4C"/>
    <w:rsid w:val="004B3AA9"/>
    <w:rsid w:val="004D3F7B"/>
    <w:rsid w:val="004D605B"/>
    <w:rsid w:val="004E4807"/>
    <w:rsid w:val="004F39C0"/>
    <w:rsid w:val="004F4DE0"/>
    <w:rsid w:val="005064E4"/>
    <w:rsid w:val="0052108B"/>
    <w:rsid w:val="00540C66"/>
    <w:rsid w:val="005415E8"/>
    <w:rsid w:val="0055311B"/>
    <w:rsid w:val="00580854"/>
    <w:rsid w:val="005812CC"/>
    <w:rsid w:val="00587F9C"/>
    <w:rsid w:val="00591B0E"/>
    <w:rsid w:val="0059271D"/>
    <w:rsid w:val="00593766"/>
    <w:rsid w:val="0059593D"/>
    <w:rsid w:val="005A3A10"/>
    <w:rsid w:val="005A57C2"/>
    <w:rsid w:val="005A7052"/>
    <w:rsid w:val="005B4854"/>
    <w:rsid w:val="005D621A"/>
    <w:rsid w:val="005E494F"/>
    <w:rsid w:val="005E590C"/>
    <w:rsid w:val="005E6132"/>
    <w:rsid w:val="005E7201"/>
    <w:rsid w:val="005E7335"/>
    <w:rsid w:val="006051B3"/>
    <w:rsid w:val="00611C83"/>
    <w:rsid w:val="00617C0C"/>
    <w:rsid w:val="00630B52"/>
    <w:rsid w:val="006507D2"/>
    <w:rsid w:val="00652734"/>
    <w:rsid w:val="00655C4C"/>
    <w:rsid w:val="00664CB0"/>
    <w:rsid w:val="00686953"/>
    <w:rsid w:val="00690060"/>
    <w:rsid w:val="00692DA4"/>
    <w:rsid w:val="00697E1C"/>
    <w:rsid w:val="006B709E"/>
    <w:rsid w:val="006D13FF"/>
    <w:rsid w:val="006E68CE"/>
    <w:rsid w:val="006F28C8"/>
    <w:rsid w:val="007038C0"/>
    <w:rsid w:val="00733D0B"/>
    <w:rsid w:val="00770725"/>
    <w:rsid w:val="00770D1E"/>
    <w:rsid w:val="007A17CB"/>
    <w:rsid w:val="007A7BBC"/>
    <w:rsid w:val="007D4992"/>
    <w:rsid w:val="007D771C"/>
    <w:rsid w:val="007F6D04"/>
    <w:rsid w:val="0080267F"/>
    <w:rsid w:val="00827258"/>
    <w:rsid w:val="00836537"/>
    <w:rsid w:val="008479EF"/>
    <w:rsid w:val="00851978"/>
    <w:rsid w:val="00862BA9"/>
    <w:rsid w:val="00874E01"/>
    <w:rsid w:val="008B2572"/>
    <w:rsid w:val="008C36E4"/>
    <w:rsid w:val="008C568A"/>
    <w:rsid w:val="008E07A4"/>
    <w:rsid w:val="008E7CD1"/>
    <w:rsid w:val="008F0A32"/>
    <w:rsid w:val="00917695"/>
    <w:rsid w:val="00927A01"/>
    <w:rsid w:val="00930DEF"/>
    <w:rsid w:val="00933D6F"/>
    <w:rsid w:val="00936AF0"/>
    <w:rsid w:val="00940E7C"/>
    <w:rsid w:val="00953CA5"/>
    <w:rsid w:val="009729FC"/>
    <w:rsid w:val="009B489C"/>
    <w:rsid w:val="009C7D1D"/>
    <w:rsid w:val="009E0B49"/>
    <w:rsid w:val="009F5267"/>
    <w:rsid w:val="00A02B1F"/>
    <w:rsid w:val="00A17168"/>
    <w:rsid w:val="00A21937"/>
    <w:rsid w:val="00A70DA5"/>
    <w:rsid w:val="00A8295E"/>
    <w:rsid w:val="00AA43B2"/>
    <w:rsid w:val="00AA69C3"/>
    <w:rsid w:val="00AC5CC2"/>
    <w:rsid w:val="00AF5D1B"/>
    <w:rsid w:val="00B13072"/>
    <w:rsid w:val="00B342B0"/>
    <w:rsid w:val="00B462E9"/>
    <w:rsid w:val="00B4753F"/>
    <w:rsid w:val="00B5244A"/>
    <w:rsid w:val="00B55E41"/>
    <w:rsid w:val="00B60667"/>
    <w:rsid w:val="00B714D0"/>
    <w:rsid w:val="00B71C5A"/>
    <w:rsid w:val="00B7222D"/>
    <w:rsid w:val="00B77A44"/>
    <w:rsid w:val="00B94C9F"/>
    <w:rsid w:val="00BA49D9"/>
    <w:rsid w:val="00BB2058"/>
    <w:rsid w:val="00BB4CCD"/>
    <w:rsid w:val="00BB54B0"/>
    <w:rsid w:val="00BC34CA"/>
    <w:rsid w:val="00BC4D2E"/>
    <w:rsid w:val="00BC5E67"/>
    <w:rsid w:val="00BD5941"/>
    <w:rsid w:val="00BE25FA"/>
    <w:rsid w:val="00BF6AE7"/>
    <w:rsid w:val="00C20916"/>
    <w:rsid w:val="00C22E6E"/>
    <w:rsid w:val="00C44630"/>
    <w:rsid w:val="00C45035"/>
    <w:rsid w:val="00C53C39"/>
    <w:rsid w:val="00C5564B"/>
    <w:rsid w:val="00C61D42"/>
    <w:rsid w:val="00C77703"/>
    <w:rsid w:val="00C87FF2"/>
    <w:rsid w:val="00C918D1"/>
    <w:rsid w:val="00CA1DA2"/>
    <w:rsid w:val="00CA550B"/>
    <w:rsid w:val="00CD2FE0"/>
    <w:rsid w:val="00CF6EBB"/>
    <w:rsid w:val="00D02E78"/>
    <w:rsid w:val="00D03458"/>
    <w:rsid w:val="00D10125"/>
    <w:rsid w:val="00D12374"/>
    <w:rsid w:val="00D22A8D"/>
    <w:rsid w:val="00D61C72"/>
    <w:rsid w:val="00D66F66"/>
    <w:rsid w:val="00D75FE9"/>
    <w:rsid w:val="00D94235"/>
    <w:rsid w:val="00DA28A7"/>
    <w:rsid w:val="00DA39AE"/>
    <w:rsid w:val="00DB0BE4"/>
    <w:rsid w:val="00DC394B"/>
    <w:rsid w:val="00DC4A22"/>
    <w:rsid w:val="00DC64E3"/>
    <w:rsid w:val="00DD4C03"/>
    <w:rsid w:val="00DF06C7"/>
    <w:rsid w:val="00DF5473"/>
    <w:rsid w:val="00E0665A"/>
    <w:rsid w:val="00E10C81"/>
    <w:rsid w:val="00E17CD7"/>
    <w:rsid w:val="00E251EA"/>
    <w:rsid w:val="00E2536C"/>
    <w:rsid w:val="00E31D7D"/>
    <w:rsid w:val="00E6629E"/>
    <w:rsid w:val="00E77498"/>
    <w:rsid w:val="00E91D0E"/>
    <w:rsid w:val="00E930A9"/>
    <w:rsid w:val="00EA6D73"/>
    <w:rsid w:val="00EB3D9B"/>
    <w:rsid w:val="00EB43E3"/>
    <w:rsid w:val="00EC01F7"/>
    <w:rsid w:val="00ED33D5"/>
    <w:rsid w:val="00EF0BDE"/>
    <w:rsid w:val="00F064AD"/>
    <w:rsid w:val="00F13A98"/>
    <w:rsid w:val="00F14F19"/>
    <w:rsid w:val="00F32EA4"/>
    <w:rsid w:val="00F42E81"/>
    <w:rsid w:val="00F529A7"/>
    <w:rsid w:val="00F62A9A"/>
    <w:rsid w:val="00F80619"/>
    <w:rsid w:val="00F81C61"/>
    <w:rsid w:val="00F833C2"/>
    <w:rsid w:val="00F86938"/>
    <w:rsid w:val="00FA5F31"/>
    <w:rsid w:val="00FA6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2B11"/>
  <w15:chartTrackingRefBased/>
  <w15:docId w15:val="{BB148839-7974-4371-BFF6-D86F7830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D2E"/>
  </w:style>
  <w:style w:type="paragraph" w:styleId="Heading2">
    <w:name w:val="heading 2"/>
    <w:basedOn w:val="Normal"/>
    <w:link w:val="Heading2Char"/>
    <w:uiPriority w:val="9"/>
    <w:qFormat/>
    <w:rsid w:val="00BC4D2E"/>
    <w:pPr>
      <w:spacing w:before="100" w:beforeAutospacing="1" w:after="100" w:afterAutospacing="1"/>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C4D2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C4D2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564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4D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BC4D2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C4D2E"/>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BC4D2E"/>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4D2E"/>
    <w:rPr>
      <w:b/>
      <w:bCs/>
    </w:rPr>
  </w:style>
  <w:style w:type="character" w:styleId="HTMLCode">
    <w:name w:val="HTML Code"/>
    <w:basedOn w:val="DefaultParagraphFont"/>
    <w:uiPriority w:val="99"/>
    <w:semiHidden/>
    <w:unhideWhenUsed/>
    <w:rsid w:val="00BC4D2E"/>
    <w:rPr>
      <w:rFonts w:ascii="Courier New" w:eastAsia="Times New Roman" w:hAnsi="Courier New" w:cs="Courier New"/>
      <w:sz w:val="20"/>
      <w:szCs w:val="20"/>
    </w:rPr>
  </w:style>
  <w:style w:type="character" w:styleId="Emphasis">
    <w:name w:val="Emphasis"/>
    <w:basedOn w:val="DefaultParagraphFont"/>
    <w:uiPriority w:val="20"/>
    <w:qFormat/>
    <w:rsid w:val="00BC4D2E"/>
    <w:rPr>
      <w:i/>
      <w:iCs/>
    </w:rPr>
  </w:style>
  <w:style w:type="paragraph" w:styleId="ListParagraph">
    <w:name w:val="List Paragraph"/>
    <w:basedOn w:val="Normal"/>
    <w:uiPriority w:val="34"/>
    <w:qFormat/>
    <w:rsid w:val="00BC4D2E"/>
    <w:pPr>
      <w:ind w:left="720"/>
      <w:contextualSpacing/>
    </w:pPr>
  </w:style>
  <w:style w:type="character" w:customStyle="1" w:styleId="animating">
    <w:name w:val="animating"/>
    <w:basedOn w:val="DefaultParagraphFont"/>
    <w:rsid w:val="00BC4D2E"/>
  </w:style>
  <w:style w:type="character" w:customStyle="1" w:styleId="button-container">
    <w:name w:val="button-container"/>
    <w:basedOn w:val="DefaultParagraphFont"/>
    <w:rsid w:val="00BC4D2E"/>
  </w:style>
  <w:style w:type="character" w:customStyle="1" w:styleId="export-sheets-button">
    <w:name w:val="export-sheets-button"/>
    <w:basedOn w:val="DefaultParagraphFont"/>
    <w:rsid w:val="00BC4D2E"/>
  </w:style>
  <w:style w:type="character" w:customStyle="1" w:styleId="selected">
    <w:name w:val="selected"/>
    <w:basedOn w:val="DefaultParagraphFont"/>
    <w:rsid w:val="00BC4D2E"/>
  </w:style>
  <w:style w:type="character" w:customStyle="1" w:styleId="Heading5Char">
    <w:name w:val="Heading 5 Char"/>
    <w:basedOn w:val="DefaultParagraphFont"/>
    <w:link w:val="Heading5"/>
    <w:uiPriority w:val="9"/>
    <w:semiHidden/>
    <w:rsid w:val="00C5564B"/>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25894">
      <w:bodyDiv w:val="1"/>
      <w:marLeft w:val="0"/>
      <w:marRight w:val="0"/>
      <w:marTop w:val="0"/>
      <w:marBottom w:val="0"/>
      <w:divBdr>
        <w:top w:val="none" w:sz="0" w:space="0" w:color="auto"/>
        <w:left w:val="none" w:sz="0" w:space="0" w:color="auto"/>
        <w:bottom w:val="none" w:sz="0" w:space="0" w:color="auto"/>
        <w:right w:val="none" w:sz="0" w:space="0" w:color="auto"/>
      </w:divBdr>
    </w:div>
    <w:div w:id="34625077">
      <w:bodyDiv w:val="1"/>
      <w:marLeft w:val="0"/>
      <w:marRight w:val="0"/>
      <w:marTop w:val="0"/>
      <w:marBottom w:val="0"/>
      <w:divBdr>
        <w:top w:val="none" w:sz="0" w:space="0" w:color="auto"/>
        <w:left w:val="none" w:sz="0" w:space="0" w:color="auto"/>
        <w:bottom w:val="none" w:sz="0" w:space="0" w:color="auto"/>
        <w:right w:val="none" w:sz="0" w:space="0" w:color="auto"/>
      </w:divBdr>
    </w:div>
    <w:div w:id="58208792">
      <w:bodyDiv w:val="1"/>
      <w:marLeft w:val="0"/>
      <w:marRight w:val="0"/>
      <w:marTop w:val="0"/>
      <w:marBottom w:val="0"/>
      <w:divBdr>
        <w:top w:val="none" w:sz="0" w:space="0" w:color="auto"/>
        <w:left w:val="none" w:sz="0" w:space="0" w:color="auto"/>
        <w:bottom w:val="none" w:sz="0" w:space="0" w:color="auto"/>
        <w:right w:val="none" w:sz="0" w:space="0" w:color="auto"/>
      </w:divBdr>
    </w:div>
    <w:div w:id="85228779">
      <w:bodyDiv w:val="1"/>
      <w:marLeft w:val="0"/>
      <w:marRight w:val="0"/>
      <w:marTop w:val="0"/>
      <w:marBottom w:val="0"/>
      <w:divBdr>
        <w:top w:val="none" w:sz="0" w:space="0" w:color="auto"/>
        <w:left w:val="none" w:sz="0" w:space="0" w:color="auto"/>
        <w:bottom w:val="none" w:sz="0" w:space="0" w:color="auto"/>
        <w:right w:val="none" w:sz="0" w:space="0" w:color="auto"/>
      </w:divBdr>
    </w:div>
    <w:div w:id="163781616">
      <w:bodyDiv w:val="1"/>
      <w:marLeft w:val="0"/>
      <w:marRight w:val="0"/>
      <w:marTop w:val="0"/>
      <w:marBottom w:val="0"/>
      <w:divBdr>
        <w:top w:val="none" w:sz="0" w:space="0" w:color="auto"/>
        <w:left w:val="none" w:sz="0" w:space="0" w:color="auto"/>
        <w:bottom w:val="none" w:sz="0" w:space="0" w:color="auto"/>
        <w:right w:val="none" w:sz="0" w:space="0" w:color="auto"/>
      </w:divBdr>
    </w:div>
    <w:div w:id="195582399">
      <w:bodyDiv w:val="1"/>
      <w:marLeft w:val="0"/>
      <w:marRight w:val="0"/>
      <w:marTop w:val="0"/>
      <w:marBottom w:val="0"/>
      <w:divBdr>
        <w:top w:val="none" w:sz="0" w:space="0" w:color="auto"/>
        <w:left w:val="none" w:sz="0" w:space="0" w:color="auto"/>
        <w:bottom w:val="none" w:sz="0" w:space="0" w:color="auto"/>
        <w:right w:val="none" w:sz="0" w:space="0" w:color="auto"/>
      </w:divBdr>
    </w:div>
    <w:div w:id="211966945">
      <w:bodyDiv w:val="1"/>
      <w:marLeft w:val="0"/>
      <w:marRight w:val="0"/>
      <w:marTop w:val="0"/>
      <w:marBottom w:val="0"/>
      <w:divBdr>
        <w:top w:val="none" w:sz="0" w:space="0" w:color="auto"/>
        <w:left w:val="none" w:sz="0" w:space="0" w:color="auto"/>
        <w:bottom w:val="none" w:sz="0" w:space="0" w:color="auto"/>
        <w:right w:val="none" w:sz="0" w:space="0" w:color="auto"/>
      </w:divBdr>
    </w:div>
    <w:div w:id="276445699">
      <w:bodyDiv w:val="1"/>
      <w:marLeft w:val="0"/>
      <w:marRight w:val="0"/>
      <w:marTop w:val="0"/>
      <w:marBottom w:val="0"/>
      <w:divBdr>
        <w:top w:val="none" w:sz="0" w:space="0" w:color="auto"/>
        <w:left w:val="none" w:sz="0" w:space="0" w:color="auto"/>
        <w:bottom w:val="none" w:sz="0" w:space="0" w:color="auto"/>
        <w:right w:val="none" w:sz="0" w:space="0" w:color="auto"/>
      </w:divBdr>
    </w:div>
    <w:div w:id="323361681">
      <w:bodyDiv w:val="1"/>
      <w:marLeft w:val="0"/>
      <w:marRight w:val="0"/>
      <w:marTop w:val="0"/>
      <w:marBottom w:val="0"/>
      <w:divBdr>
        <w:top w:val="none" w:sz="0" w:space="0" w:color="auto"/>
        <w:left w:val="none" w:sz="0" w:space="0" w:color="auto"/>
        <w:bottom w:val="none" w:sz="0" w:space="0" w:color="auto"/>
        <w:right w:val="none" w:sz="0" w:space="0" w:color="auto"/>
      </w:divBdr>
    </w:div>
    <w:div w:id="324283660">
      <w:bodyDiv w:val="1"/>
      <w:marLeft w:val="0"/>
      <w:marRight w:val="0"/>
      <w:marTop w:val="0"/>
      <w:marBottom w:val="0"/>
      <w:divBdr>
        <w:top w:val="none" w:sz="0" w:space="0" w:color="auto"/>
        <w:left w:val="none" w:sz="0" w:space="0" w:color="auto"/>
        <w:bottom w:val="none" w:sz="0" w:space="0" w:color="auto"/>
        <w:right w:val="none" w:sz="0" w:space="0" w:color="auto"/>
      </w:divBdr>
    </w:div>
    <w:div w:id="358167117">
      <w:bodyDiv w:val="1"/>
      <w:marLeft w:val="0"/>
      <w:marRight w:val="0"/>
      <w:marTop w:val="0"/>
      <w:marBottom w:val="0"/>
      <w:divBdr>
        <w:top w:val="none" w:sz="0" w:space="0" w:color="auto"/>
        <w:left w:val="none" w:sz="0" w:space="0" w:color="auto"/>
        <w:bottom w:val="none" w:sz="0" w:space="0" w:color="auto"/>
        <w:right w:val="none" w:sz="0" w:space="0" w:color="auto"/>
      </w:divBdr>
    </w:div>
    <w:div w:id="391319772">
      <w:bodyDiv w:val="1"/>
      <w:marLeft w:val="0"/>
      <w:marRight w:val="0"/>
      <w:marTop w:val="0"/>
      <w:marBottom w:val="0"/>
      <w:divBdr>
        <w:top w:val="none" w:sz="0" w:space="0" w:color="auto"/>
        <w:left w:val="none" w:sz="0" w:space="0" w:color="auto"/>
        <w:bottom w:val="none" w:sz="0" w:space="0" w:color="auto"/>
        <w:right w:val="none" w:sz="0" w:space="0" w:color="auto"/>
      </w:divBdr>
      <w:divsChild>
        <w:div w:id="60949421">
          <w:marLeft w:val="0"/>
          <w:marRight w:val="0"/>
          <w:marTop w:val="0"/>
          <w:marBottom w:val="0"/>
          <w:divBdr>
            <w:top w:val="none" w:sz="0" w:space="0" w:color="auto"/>
            <w:left w:val="none" w:sz="0" w:space="0" w:color="auto"/>
            <w:bottom w:val="none" w:sz="0" w:space="0" w:color="auto"/>
            <w:right w:val="none" w:sz="0" w:space="0" w:color="auto"/>
          </w:divBdr>
          <w:divsChild>
            <w:div w:id="883716661">
              <w:marLeft w:val="0"/>
              <w:marRight w:val="0"/>
              <w:marTop w:val="0"/>
              <w:marBottom w:val="0"/>
              <w:divBdr>
                <w:top w:val="none" w:sz="0" w:space="0" w:color="auto"/>
                <w:left w:val="none" w:sz="0" w:space="0" w:color="auto"/>
                <w:bottom w:val="none" w:sz="0" w:space="0" w:color="auto"/>
                <w:right w:val="none" w:sz="0" w:space="0" w:color="auto"/>
              </w:divBdr>
              <w:divsChild>
                <w:div w:id="1316642340">
                  <w:marLeft w:val="0"/>
                  <w:marRight w:val="0"/>
                  <w:marTop w:val="0"/>
                  <w:marBottom w:val="0"/>
                  <w:divBdr>
                    <w:top w:val="none" w:sz="0" w:space="0" w:color="auto"/>
                    <w:left w:val="none" w:sz="0" w:space="0" w:color="auto"/>
                    <w:bottom w:val="none" w:sz="0" w:space="0" w:color="auto"/>
                    <w:right w:val="none" w:sz="0" w:space="0" w:color="auto"/>
                  </w:divBdr>
                  <w:divsChild>
                    <w:div w:id="1307859408">
                      <w:marLeft w:val="0"/>
                      <w:marRight w:val="0"/>
                      <w:marTop w:val="0"/>
                      <w:marBottom w:val="0"/>
                      <w:divBdr>
                        <w:top w:val="none" w:sz="0" w:space="0" w:color="auto"/>
                        <w:left w:val="none" w:sz="0" w:space="0" w:color="auto"/>
                        <w:bottom w:val="none" w:sz="0" w:space="0" w:color="auto"/>
                        <w:right w:val="none" w:sz="0" w:space="0" w:color="auto"/>
                      </w:divBdr>
                    </w:div>
                    <w:div w:id="3864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4792">
          <w:marLeft w:val="0"/>
          <w:marRight w:val="0"/>
          <w:marTop w:val="0"/>
          <w:marBottom w:val="0"/>
          <w:divBdr>
            <w:top w:val="none" w:sz="0" w:space="0" w:color="auto"/>
            <w:left w:val="none" w:sz="0" w:space="0" w:color="auto"/>
            <w:bottom w:val="none" w:sz="0" w:space="0" w:color="auto"/>
            <w:right w:val="none" w:sz="0" w:space="0" w:color="auto"/>
          </w:divBdr>
          <w:divsChild>
            <w:div w:id="884176998">
              <w:marLeft w:val="0"/>
              <w:marRight w:val="0"/>
              <w:marTop w:val="0"/>
              <w:marBottom w:val="0"/>
              <w:divBdr>
                <w:top w:val="none" w:sz="0" w:space="0" w:color="auto"/>
                <w:left w:val="none" w:sz="0" w:space="0" w:color="auto"/>
                <w:bottom w:val="none" w:sz="0" w:space="0" w:color="auto"/>
                <w:right w:val="none" w:sz="0" w:space="0" w:color="auto"/>
              </w:divBdr>
              <w:divsChild>
                <w:div w:id="690180697">
                  <w:marLeft w:val="0"/>
                  <w:marRight w:val="0"/>
                  <w:marTop w:val="0"/>
                  <w:marBottom w:val="0"/>
                  <w:divBdr>
                    <w:top w:val="none" w:sz="0" w:space="0" w:color="auto"/>
                    <w:left w:val="none" w:sz="0" w:space="0" w:color="auto"/>
                    <w:bottom w:val="none" w:sz="0" w:space="0" w:color="auto"/>
                    <w:right w:val="none" w:sz="0" w:space="0" w:color="auto"/>
                  </w:divBdr>
                  <w:divsChild>
                    <w:div w:id="1346976383">
                      <w:marLeft w:val="0"/>
                      <w:marRight w:val="0"/>
                      <w:marTop w:val="0"/>
                      <w:marBottom w:val="0"/>
                      <w:divBdr>
                        <w:top w:val="none" w:sz="0" w:space="0" w:color="auto"/>
                        <w:left w:val="none" w:sz="0" w:space="0" w:color="auto"/>
                        <w:bottom w:val="none" w:sz="0" w:space="0" w:color="auto"/>
                        <w:right w:val="none" w:sz="0" w:space="0" w:color="auto"/>
                      </w:divBdr>
                    </w:div>
                    <w:div w:id="9081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2355">
          <w:marLeft w:val="0"/>
          <w:marRight w:val="0"/>
          <w:marTop w:val="0"/>
          <w:marBottom w:val="0"/>
          <w:divBdr>
            <w:top w:val="none" w:sz="0" w:space="0" w:color="auto"/>
            <w:left w:val="none" w:sz="0" w:space="0" w:color="auto"/>
            <w:bottom w:val="none" w:sz="0" w:space="0" w:color="auto"/>
            <w:right w:val="none" w:sz="0" w:space="0" w:color="auto"/>
          </w:divBdr>
          <w:divsChild>
            <w:div w:id="2019499772">
              <w:marLeft w:val="0"/>
              <w:marRight w:val="0"/>
              <w:marTop w:val="0"/>
              <w:marBottom w:val="0"/>
              <w:divBdr>
                <w:top w:val="none" w:sz="0" w:space="0" w:color="auto"/>
                <w:left w:val="none" w:sz="0" w:space="0" w:color="auto"/>
                <w:bottom w:val="none" w:sz="0" w:space="0" w:color="auto"/>
                <w:right w:val="none" w:sz="0" w:space="0" w:color="auto"/>
              </w:divBdr>
              <w:divsChild>
                <w:div w:id="113402416">
                  <w:marLeft w:val="0"/>
                  <w:marRight w:val="0"/>
                  <w:marTop w:val="0"/>
                  <w:marBottom w:val="0"/>
                  <w:divBdr>
                    <w:top w:val="none" w:sz="0" w:space="0" w:color="auto"/>
                    <w:left w:val="none" w:sz="0" w:space="0" w:color="auto"/>
                    <w:bottom w:val="none" w:sz="0" w:space="0" w:color="auto"/>
                    <w:right w:val="none" w:sz="0" w:space="0" w:color="auto"/>
                  </w:divBdr>
                  <w:divsChild>
                    <w:div w:id="838734551">
                      <w:marLeft w:val="0"/>
                      <w:marRight w:val="0"/>
                      <w:marTop w:val="0"/>
                      <w:marBottom w:val="0"/>
                      <w:divBdr>
                        <w:top w:val="none" w:sz="0" w:space="0" w:color="auto"/>
                        <w:left w:val="none" w:sz="0" w:space="0" w:color="auto"/>
                        <w:bottom w:val="none" w:sz="0" w:space="0" w:color="auto"/>
                        <w:right w:val="none" w:sz="0" w:space="0" w:color="auto"/>
                      </w:divBdr>
                    </w:div>
                    <w:div w:id="130392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39947">
          <w:marLeft w:val="0"/>
          <w:marRight w:val="0"/>
          <w:marTop w:val="0"/>
          <w:marBottom w:val="0"/>
          <w:divBdr>
            <w:top w:val="none" w:sz="0" w:space="0" w:color="auto"/>
            <w:left w:val="none" w:sz="0" w:space="0" w:color="auto"/>
            <w:bottom w:val="none" w:sz="0" w:space="0" w:color="auto"/>
            <w:right w:val="none" w:sz="0" w:space="0" w:color="auto"/>
          </w:divBdr>
          <w:divsChild>
            <w:div w:id="993947505">
              <w:marLeft w:val="0"/>
              <w:marRight w:val="0"/>
              <w:marTop w:val="0"/>
              <w:marBottom w:val="0"/>
              <w:divBdr>
                <w:top w:val="none" w:sz="0" w:space="0" w:color="auto"/>
                <w:left w:val="none" w:sz="0" w:space="0" w:color="auto"/>
                <w:bottom w:val="none" w:sz="0" w:space="0" w:color="auto"/>
                <w:right w:val="none" w:sz="0" w:space="0" w:color="auto"/>
              </w:divBdr>
              <w:divsChild>
                <w:div w:id="1203640316">
                  <w:marLeft w:val="0"/>
                  <w:marRight w:val="0"/>
                  <w:marTop w:val="0"/>
                  <w:marBottom w:val="0"/>
                  <w:divBdr>
                    <w:top w:val="none" w:sz="0" w:space="0" w:color="auto"/>
                    <w:left w:val="none" w:sz="0" w:space="0" w:color="auto"/>
                    <w:bottom w:val="none" w:sz="0" w:space="0" w:color="auto"/>
                    <w:right w:val="none" w:sz="0" w:space="0" w:color="auto"/>
                  </w:divBdr>
                  <w:divsChild>
                    <w:div w:id="519323886">
                      <w:marLeft w:val="0"/>
                      <w:marRight w:val="0"/>
                      <w:marTop w:val="0"/>
                      <w:marBottom w:val="0"/>
                      <w:divBdr>
                        <w:top w:val="none" w:sz="0" w:space="0" w:color="auto"/>
                        <w:left w:val="none" w:sz="0" w:space="0" w:color="auto"/>
                        <w:bottom w:val="none" w:sz="0" w:space="0" w:color="auto"/>
                        <w:right w:val="none" w:sz="0" w:space="0" w:color="auto"/>
                      </w:divBdr>
                    </w:div>
                    <w:div w:id="237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47272">
          <w:marLeft w:val="0"/>
          <w:marRight w:val="0"/>
          <w:marTop w:val="0"/>
          <w:marBottom w:val="0"/>
          <w:divBdr>
            <w:top w:val="none" w:sz="0" w:space="0" w:color="auto"/>
            <w:left w:val="none" w:sz="0" w:space="0" w:color="auto"/>
            <w:bottom w:val="none" w:sz="0" w:space="0" w:color="auto"/>
            <w:right w:val="none" w:sz="0" w:space="0" w:color="auto"/>
          </w:divBdr>
          <w:divsChild>
            <w:div w:id="1366831029">
              <w:marLeft w:val="0"/>
              <w:marRight w:val="0"/>
              <w:marTop w:val="0"/>
              <w:marBottom w:val="0"/>
              <w:divBdr>
                <w:top w:val="none" w:sz="0" w:space="0" w:color="auto"/>
                <w:left w:val="none" w:sz="0" w:space="0" w:color="auto"/>
                <w:bottom w:val="none" w:sz="0" w:space="0" w:color="auto"/>
                <w:right w:val="none" w:sz="0" w:space="0" w:color="auto"/>
              </w:divBdr>
              <w:divsChild>
                <w:div w:id="1312368264">
                  <w:marLeft w:val="0"/>
                  <w:marRight w:val="0"/>
                  <w:marTop w:val="0"/>
                  <w:marBottom w:val="0"/>
                  <w:divBdr>
                    <w:top w:val="none" w:sz="0" w:space="0" w:color="auto"/>
                    <w:left w:val="none" w:sz="0" w:space="0" w:color="auto"/>
                    <w:bottom w:val="none" w:sz="0" w:space="0" w:color="auto"/>
                    <w:right w:val="none" w:sz="0" w:space="0" w:color="auto"/>
                  </w:divBdr>
                  <w:divsChild>
                    <w:div w:id="1259364462">
                      <w:marLeft w:val="0"/>
                      <w:marRight w:val="0"/>
                      <w:marTop w:val="0"/>
                      <w:marBottom w:val="0"/>
                      <w:divBdr>
                        <w:top w:val="none" w:sz="0" w:space="0" w:color="auto"/>
                        <w:left w:val="none" w:sz="0" w:space="0" w:color="auto"/>
                        <w:bottom w:val="none" w:sz="0" w:space="0" w:color="auto"/>
                        <w:right w:val="none" w:sz="0" w:space="0" w:color="auto"/>
                      </w:divBdr>
                    </w:div>
                    <w:div w:id="821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07659">
      <w:bodyDiv w:val="1"/>
      <w:marLeft w:val="0"/>
      <w:marRight w:val="0"/>
      <w:marTop w:val="0"/>
      <w:marBottom w:val="0"/>
      <w:divBdr>
        <w:top w:val="none" w:sz="0" w:space="0" w:color="auto"/>
        <w:left w:val="none" w:sz="0" w:space="0" w:color="auto"/>
        <w:bottom w:val="none" w:sz="0" w:space="0" w:color="auto"/>
        <w:right w:val="none" w:sz="0" w:space="0" w:color="auto"/>
      </w:divBdr>
    </w:div>
    <w:div w:id="460920139">
      <w:bodyDiv w:val="1"/>
      <w:marLeft w:val="0"/>
      <w:marRight w:val="0"/>
      <w:marTop w:val="0"/>
      <w:marBottom w:val="0"/>
      <w:divBdr>
        <w:top w:val="none" w:sz="0" w:space="0" w:color="auto"/>
        <w:left w:val="none" w:sz="0" w:space="0" w:color="auto"/>
        <w:bottom w:val="none" w:sz="0" w:space="0" w:color="auto"/>
        <w:right w:val="none" w:sz="0" w:space="0" w:color="auto"/>
      </w:divBdr>
    </w:div>
    <w:div w:id="464126808">
      <w:bodyDiv w:val="1"/>
      <w:marLeft w:val="0"/>
      <w:marRight w:val="0"/>
      <w:marTop w:val="0"/>
      <w:marBottom w:val="0"/>
      <w:divBdr>
        <w:top w:val="none" w:sz="0" w:space="0" w:color="auto"/>
        <w:left w:val="none" w:sz="0" w:space="0" w:color="auto"/>
        <w:bottom w:val="none" w:sz="0" w:space="0" w:color="auto"/>
        <w:right w:val="none" w:sz="0" w:space="0" w:color="auto"/>
      </w:divBdr>
    </w:div>
    <w:div w:id="522284047">
      <w:bodyDiv w:val="1"/>
      <w:marLeft w:val="0"/>
      <w:marRight w:val="0"/>
      <w:marTop w:val="0"/>
      <w:marBottom w:val="0"/>
      <w:divBdr>
        <w:top w:val="none" w:sz="0" w:space="0" w:color="auto"/>
        <w:left w:val="none" w:sz="0" w:space="0" w:color="auto"/>
        <w:bottom w:val="none" w:sz="0" w:space="0" w:color="auto"/>
        <w:right w:val="none" w:sz="0" w:space="0" w:color="auto"/>
      </w:divBdr>
    </w:div>
    <w:div w:id="527178046">
      <w:bodyDiv w:val="1"/>
      <w:marLeft w:val="0"/>
      <w:marRight w:val="0"/>
      <w:marTop w:val="0"/>
      <w:marBottom w:val="0"/>
      <w:divBdr>
        <w:top w:val="none" w:sz="0" w:space="0" w:color="auto"/>
        <w:left w:val="none" w:sz="0" w:space="0" w:color="auto"/>
        <w:bottom w:val="none" w:sz="0" w:space="0" w:color="auto"/>
        <w:right w:val="none" w:sz="0" w:space="0" w:color="auto"/>
      </w:divBdr>
    </w:div>
    <w:div w:id="536352823">
      <w:bodyDiv w:val="1"/>
      <w:marLeft w:val="0"/>
      <w:marRight w:val="0"/>
      <w:marTop w:val="0"/>
      <w:marBottom w:val="0"/>
      <w:divBdr>
        <w:top w:val="none" w:sz="0" w:space="0" w:color="auto"/>
        <w:left w:val="none" w:sz="0" w:space="0" w:color="auto"/>
        <w:bottom w:val="none" w:sz="0" w:space="0" w:color="auto"/>
        <w:right w:val="none" w:sz="0" w:space="0" w:color="auto"/>
      </w:divBdr>
    </w:div>
    <w:div w:id="550073314">
      <w:bodyDiv w:val="1"/>
      <w:marLeft w:val="0"/>
      <w:marRight w:val="0"/>
      <w:marTop w:val="0"/>
      <w:marBottom w:val="0"/>
      <w:divBdr>
        <w:top w:val="none" w:sz="0" w:space="0" w:color="auto"/>
        <w:left w:val="none" w:sz="0" w:space="0" w:color="auto"/>
        <w:bottom w:val="none" w:sz="0" w:space="0" w:color="auto"/>
        <w:right w:val="none" w:sz="0" w:space="0" w:color="auto"/>
      </w:divBdr>
    </w:div>
    <w:div w:id="555707249">
      <w:bodyDiv w:val="1"/>
      <w:marLeft w:val="0"/>
      <w:marRight w:val="0"/>
      <w:marTop w:val="0"/>
      <w:marBottom w:val="0"/>
      <w:divBdr>
        <w:top w:val="none" w:sz="0" w:space="0" w:color="auto"/>
        <w:left w:val="none" w:sz="0" w:space="0" w:color="auto"/>
        <w:bottom w:val="none" w:sz="0" w:space="0" w:color="auto"/>
        <w:right w:val="none" w:sz="0" w:space="0" w:color="auto"/>
      </w:divBdr>
    </w:div>
    <w:div w:id="614366951">
      <w:bodyDiv w:val="1"/>
      <w:marLeft w:val="0"/>
      <w:marRight w:val="0"/>
      <w:marTop w:val="0"/>
      <w:marBottom w:val="0"/>
      <w:divBdr>
        <w:top w:val="none" w:sz="0" w:space="0" w:color="auto"/>
        <w:left w:val="none" w:sz="0" w:space="0" w:color="auto"/>
        <w:bottom w:val="none" w:sz="0" w:space="0" w:color="auto"/>
        <w:right w:val="none" w:sz="0" w:space="0" w:color="auto"/>
      </w:divBdr>
    </w:div>
    <w:div w:id="654456343">
      <w:bodyDiv w:val="1"/>
      <w:marLeft w:val="0"/>
      <w:marRight w:val="0"/>
      <w:marTop w:val="0"/>
      <w:marBottom w:val="0"/>
      <w:divBdr>
        <w:top w:val="none" w:sz="0" w:space="0" w:color="auto"/>
        <w:left w:val="none" w:sz="0" w:space="0" w:color="auto"/>
        <w:bottom w:val="none" w:sz="0" w:space="0" w:color="auto"/>
        <w:right w:val="none" w:sz="0" w:space="0" w:color="auto"/>
      </w:divBdr>
    </w:div>
    <w:div w:id="672534739">
      <w:bodyDiv w:val="1"/>
      <w:marLeft w:val="0"/>
      <w:marRight w:val="0"/>
      <w:marTop w:val="0"/>
      <w:marBottom w:val="0"/>
      <w:divBdr>
        <w:top w:val="none" w:sz="0" w:space="0" w:color="auto"/>
        <w:left w:val="none" w:sz="0" w:space="0" w:color="auto"/>
        <w:bottom w:val="none" w:sz="0" w:space="0" w:color="auto"/>
        <w:right w:val="none" w:sz="0" w:space="0" w:color="auto"/>
      </w:divBdr>
    </w:div>
    <w:div w:id="710377262">
      <w:bodyDiv w:val="1"/>
      <w:marLeft w:val="0"/>
      <w:marRight w:val="0"/>
      <w:marTop w:val="0"/>
      <w:marBottom w:val="0"/>
      <w:divBdr>
        <w:top w:val="none" w:sz="0" w:space="0" w:color="auto"/>
        <w:left w:val="none" w:sz="0" w:space="0" w:color="auto"/>
        <w:bottom w:val="none" w:sz="0" w:space="0" w:color="auto"/>
        <w:right w:val="none" w:sz="0" w:space="0" w:color="auto"/>
      </w:divBdr>
    </w:div>
    <w:div w:id="723138509">
      <w:bodyDiv w:val="1"/>
      <w:marLeft w:val="0"/>
      <w:marRight w:val="0"/>
      <w:marTop w:val="0"/>
      <w:marBottom w:val="0"/>
      <w:divBdr>
        <w:top w:val="none" w:sz="0" w:space="0" w:color="auto"/>
        <w:left w:val="none" w:sz="0" w:space="0" w:color="auto"/>
        <w:bottom w:val="none" w:sz="0" w:space="0" w:color="auto"/>
        <w:right w:val="none" w:sz="0" w:space="0" w:color="auto"/>
      </w:divBdr>
    </w:div>
    <w:div w:id="740368231">
      <w:bodyDiv w:val="1"/>
      <w:marLeft w:val="0"/>
      <w:marRight w:val="0"/>
      <w:marTop w:val="0"/>
      <w:marBottom w:val="0"/>
      <w:divBdr>
        <w:top w:val="none" w:sz="0" w:space="0" w:color="auto"/>
        <w:left w:val="none" w:sz="0" w:space="0" w:color="auto"/>
        <w:bottom w:val="none" w:sz="0" w:space="0" w:color="auto"/>
        <w:right w:val="none" w:sz="0" w:space="0" w:color="auto"/>
      </w:divBdr>
    </w:div>
    <w:div w:id="742411487">
      <w:bodyDiv w:val="1"/>
      <w:marLeft w:val="0"/>
      <w:marRight w:val="0"/>
      <w:marTop w:val="0"/>
      <w:marBottom w:val="0"/>
      <w:divBdr>
        <w:top w:val="none" w:sz="0" w:space="0" w:color="auto"/>
        <w:left w:val="none" w:sz="0" w:space="0" w:color="auto"/>
        <w:bottom w:val="none" w:sz="0" w:space="0" w:color="auto"/>
        <w:right w:val="none" w:sz="0" w:space="0" w:color="auto"/>
      </w:divBdr>
    </w:div>
    <w:div w:id="742606759">
      <w:bodyDiv w:val="1"/>
      <w:marLeft w:val="0"/>
      <w:marRight w:val="0"/>
      <w:marTop w:val="0"/>
      <w:marBottom w:val="0"/>
      <w:divBdr>
        <w:top w:val="none" w:sz="0" w:space="0" w:color="auto"/>
        <w:left w:val="none" w:sz="0" w:space="0" w:color="auto"/>
        <w:bottom w:val="none" w:sz="0" w:space="0" w:color="auto"/>
        <w:right w:val="none" w:sz="0" w:space="0" w:color="auto"/>
      </w:divBdr>
    </w:div>
    <w:div w:id="798382835">
      <w:bodyDiv w:val="1"/>
      <w:marLeft w:val="0"/>
      <w:marRight w:val="0"/>
      <w:marTop w:val="0"/>
      <w:marBottom w:val="0"/>
      <w:divBdr>
        <w:top w:val="none" w:sz="0" w:space="0" w:color="auto"/>
        <w:left w:val="none" w:sz="0" w:space="0" w:color="auto"/>
        <w:bottom w:val="none" w:sz="0" w:space="0" w:color="auto"/>
        <w:right w:val="none" w:sz="0" w:space="0" w:color="auto"/>
      </w:divBdr>
    </w:div>
    <w:div w:id="804808608">
      <w:bodyDiv w:val="1"/>
      <w:marLeft w:val="0"/>
      <w:marRight w:val="0"/>
      <w:marTop w:val="0"/>
      <w:marBottom w:val="0"/>
      <w:divBdr>
        <w:top w:val="none" w:sz="0" w:space="0" w:color="auto"/>
        <w:left w:val="none" w:sz="0" w:space="0" w:color="auto"/>
        <w:bottom w:val="none" w:sz="0" w:space="0" w:color="auto"/>
        <w:right w:val="none" w:sz="0" w:space="0" w:color="auto"/>
      </w:divBdr>
    </w:div>
    <w:div w:id="811562223">
      <w:bodyDiv w:val="1"/>
      <w:marLeft w:val="0"/>
      <w:marRight w:val="0"/>
      <w:marTop w:val="0"/>
      <w:marBottom w:val="0"/>
      <w:divBdr>
        <w:top w:val="none" w:sz="0" w:space="0" w:color="auto"/>
        <w:left w:val="none" w:sz="0" w:space="0" w:color="auto"/>
        <w:bottom w:val="none" w:sz="0" w:space="0" w:color="auto"/>
        <w:right w:val="none" w:sz="0" w:space="0" w:color="auto"/>
      </w:divBdr>
    </w:div>
    <w:div w:id="828637308">
      <w:bodyDiv w:val="1"/>
      <w:marLeft w:val="0"/>
      <w:marRight w:val="0"/>
      <w:marTop w:val="0"/>
      <w:marBottom w:val="0"/>
      <w:divBdr>
        <w:top w:val="none" w:sz="0" w:space="0" w:color="auto"/>
        <w:left w:val="none" w:sz="0" w:space="0" w:color="auto"/>
        <w:bottom w:val="none" w:sz="0" w:space="0" w:color="auto"/>
        <w:right w:val="none" w:sz="0" w:space="0" w:color="auto"/>
      </w:divBdr>
    </w:div>
    <w:div w:id="838085466">
      <w:bodyDiv w:val="1"/>
      <w:marLeft w:val="0"/>
      <w:marRight w:val="0"/>
      <w:marTop w:val="0"/>
      <w:marBottom w:val="0"/>
      <w:divBdr>
        <w:top w:val="none" w:sz="0" w:space="0" w:color="auto"/>
        <w:left w:val="none" w:sz="0" w:space="0" w:color="auto"/>
        <w:bottom w:val="none" w:sz="0" w:space="0" w:color="auto"/>
        <w:right w:val="none" w:sz="0" w:space="0" w:color="auto"/>
      </w:divBdr>
    </w:div>
    <w:div w:id="839933208">
      <w:bodyDiv w:val="1"/>
      <w:marLeft w:val="0"/>
      <w:marRight w:val="0"/>
      <w:marTop w:val="0"/>
      <w:marBottom w:val="0"/>
      <w:divBdr>
        <w:top w:val="none" w:sz="0" w:space="0" w:color="auto"/>
        <w:left w:val="none" w:sz="0" w:space="0" w:color="auto"/>
        <w:bottom w:val="none" w:sz="0" w:space="0" w:color="auto"/>
        <w:right w:val="none" w:sz="0" w:space="0" w:color="auto"/>
      </w:divBdr>
    </w:div>
    <w:div w:id="854268831">
      <w:bodyDiv w:val="1"/>
      <w:marLeft w:val="0"/>
      <w:marRight w:val="0"/>
      <w:marTop w:val="0"/>
      <w:marBottom w:val="0"/>
      <w:divBdr>
        <w:top w:val="none" w:sz="0" w:space="0" w:color="auto"/>
        <w:left w:val="none" w:sz="0" w:space="0" w:color="auto"/>
        <w:bottom w:val="none" w:sz="0" w:space="0" w:color="auto"/>
        <w:right w:val="none" w:sz="0" w:space="0" w:color="auto"/>
      </w:divBdr>
    </w:div>
    <w:div w:id="883716995">
      <w:bodyDiv w:val="1"/>
      <w:marLeft w:val="0"/>
      <w:marRight w:val="0"/>
      <w:marTop w:val="0"/>
      <w:marBottom w:val="0"/>
      <w:divBdr>
        <w:top w:val="none" w:sz="0" w:space="0" w:color="auto"/>
        <w:left w:val="none" w:sz="0" w:space="0" w:color="auto"/>
        <w:bottom w:val="none" w:sz="0" w:space="0" w:color="auto"/>
        <w:right w:val="none" w:sz="0" w:space="0" w:color="auto"/>
      </w:divBdr>
    </w:div>
    <w:div w:id="892928997">
      <w:bodyDiv w:val="1"/>
      <w:marLeft w:val="0"/>
      <w:marRight w:val="0"/>
      <w:marTop w:val="0"/>
      <w:marBottom w:val="0"/>
      <w:divBdr>
        <w:top w:val="none" w:sz="0" w:space="0" w:color="auto"/>
        <w:left w:val="none" w:sz="0" w:space="0" w:color="auto"/>
        <w:bottom w:val="none" w:sz="0" w:space="0" w:color="auto"/>
        <w:right w:val="none" w:sz="0" w:space="0" w:color="auto"/>
      </w:divBdr>
      <w:divsChild>
        <w:div w:id="116432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703461">
      <w:bodyDiv w:val="1"/>
      <w:marLeft w:val="0"/>
      <w:marRight w:val="0"/>
      <w:marTop w:val="0"/>
      <w:marBottom w:val="0"/>
      <w:divBdr>
        <w:top w:val="none" w:sz="0" w:space="0" w:color="auto"/>
        <w:left w:val="none" w:sz="0" w:space="0" w:color="auto"/>
        <w:bottom w:val="none" w:sz="0" w:space="0" w:color="auto"/>
        <w:right w:val="none" w:sz="0" w:space="0" w:color="auto"/>
      </w:divBdr>
    </w:div>
    <w:div w:id="951329728">
      <w:bodyDiv w:val="1"/>
      <w:marLeft w:val="0"/>
      <w:marRight w:val="0"/>
      <w:marTop w:val="0"/>
      <w:marBottom w:val="0"/>
      <w:divBdr>
        <w:top w:val="none" w:sz="0" w:space="0" w:color="auto"/>
        <w:left w:val="none" w:sz="0" w:space="0" w:color="auto"/>
        <w:bottom w:val="none" w:sz="0" w:space="0" w:color="auto"/>
        <w:right w:val="none" w:sz="0" w:space="0" w:color="auto"/>
      </w:divBdr>
    </w:div>
    <w:div w:id="955063878">
      <w:bodyDiv w:val="1"/>
      <w:marLeft w:val="0"/>
      <w:marRight w:val="0"/>
      <w:marTop w:val="0"/>
      <w:marBottom w:val="0"/>
      <w:divBdr>
        <w:top w:val="none" w:sz="0" w:space="0" w:color="auto"/>
        <w:left w:val="none" w:sz="0" w:space="0" w:color="auto"/>
        <w:bottom w:val="none" w:sz="0" w:space="0" w:color="auto"/>
        <w:right w:val="none" w:sz="0" w:space="0" w:color="auto"/>
      </w:divBdr>
    </w:div>
    <w:div w:id="958493673">
      <w:bodyDiv w:val="1"/>
      <w:marLeft w:val="0"/>
      <w:marRight w:val="0"/>
      <w:marTop w:val="0"/>
      <w:marBottom w:val="0"/>
      <w:divBdr>
        <w:top w:val="none" w:sz="0" w:space="0" w:color="auto"/>
        <w:left w:val="none" w:sz="0" w:space="0" w:color="auto"/>
        <w:bottom w:val="none" w:sz="0" w:space="0" w:color="auto"/>
        <w:right w:val="none" w:sz="0" w:space="0" w:color="auto"/>
      </w:divBdr>
    </w:div>
    <w:div w:id="966930394">
      <w:bodyDiv w:val="1"/>
      <w:marLeft w:val="0"/>
      <w:marRight w:val="0"/>
      <w:marTop w:val="0"/>
      <w:marBottom w:val="0"/>
      <w:divBdr>
        <w:top w:val="none" w:sz="0" w:space="0" w:color="auto"/>
        <w:left w:val="none" w:sz="0" w:space="0" w:color="auto"/>
        <w:bottom w:val="none" w:sz="0" w:space="0" w:color="auto"/>
        <w:right w:val="none" w:sz="0" w:space="0" w:color="auto"/>
      </w:divBdr>
    </w:div>
    <w:div w:id="971793130">
      <w:bodyDiv w:val="1"/>
      <w:marLeft w:val="0"/>
      <w:marRight w:val="0"/>
      <w:marTop w:val="0"/>
      <w:marBottom w:val="0"/>
      <w:divBdr>
        <w:top w:val="none" w:sz="0" w:space="0" w:color="auto"/>
        <w:left w:val="none" w:sz="0" w:space="0" w:color="auto"/>
        <w:bottom w:val="none" w:sz="0" w:space="0" w:color="auto"/>
        <w:right w:val="none" w:sz="0" w:space="0" w:color="auto"/>
      </w:divBdr>
    </w:div>
    <w:div w:id="975569789">
      <w:bodyDiv w:val="1"/>
      <w:marLeft w:val="0"/>
      <w:marRight w:val="0"/>
      <w:marTop w:val="0"/>
      <w:marBottom w:val="0"/>
      <w:divBdr>
        <w:top w:val="none" w:sz="0" w:space="0" w:color="auto"/>
        <w:left w:val="none" w:sz="0" w:space="0" w:color="auto"/>
        <w:bottom w:val="none" w:sz="0" w:space="0" w:color="auto"/>
        <w:right w:val="none" w:sz="0" w:space="0" w:color="auto"/>
      </w:divBdr>
    </w:div>
    <w:div w:id="1001279521">
      <w:bodyDiv w:val="1"/>
      <w:marLeft w:val="0"/>
      <w:marRight w:val="0"/>
      <w:marTop w:val="0"/>
      <w:marBottom w:val="0"/>
      <w:divBdr>
        <w:top w:val="none" w:sz="0" w:space="0" w:color="auto"/>
        <w:left w:val="none" w:sz="0" w:space="0" w:color="auto"/>
        <w:bottom w:val="none" w:sz="0" w:space="0" w:color="auto"/>
        <w:right w:val="none" w:sz="0" w:space="0" w:color="auto"/>
      </w:divBdr>
    </w:div>
    <w:div w:id="1031346579">
      <w:bodyDiv w:val="1"/>
      <w:marLeft w:val="0"/>
      <w:marRight w:val="0"/>
      <w:marTop w:val="0"/>
      <w:marBottom w:val="0"/>
      <w:divBdr>
        <w:top w:val="none" w:sz="0" w:space="0" w:color="auto"/>
        <w:left w:val="none" w:sz="0" w:space="0" w:color="auto"/>
        <w:bottom w:val="none" w:sz="0" w:space="0" w:color="auto"/>
        <w:right w:val="none" w:sz="0" w:space="0" w:color="auto"/>
      </w:divBdr>
    </w:div>
    <w:div w:id="1044714421">
      <w:bodyDiv w:val="1"/>
      <w:marLeft w:val="0"/>
      <w:marRight w:val="0"/>
      <w:marTop w:val="0"/>
      <w:marBottom w:val="0"/>
      <w:divBdr>
        <w:top w:val="none" w:sz="0" w:space="0" w:color="auto"/>
        <w:left w:val="none" w:sz="0" w:space="0" w:color="auto"/>
        <w:bottom w:val="none" w:sz="0" w:space="0" w:color="auto"/>
        <w:right w:val="none" w:sz="0" w:space="0" w:color="auto"/>
      </w:divBdr>
    </w:div>
    <w:div w:id="1048723884">
      <w:bodyDiv w:val="1"/>
      <w:marLeft w:val="0"/>
      <w:marRight w:val="0"/>
      <w:marTop w:val="0"/>
      <w:marBottom w:val="0"/>
      <w:divBdr>
        <w:top w:val="none" w:sz="0" w:space="0" w:color="auto"/>
        <w:left w:val="none" w:sz="0" w:space="0" w:color="auto"/>
        <w:bottom w:val="none" w:sz="0" w:space="0" w:color="auto"/>
        <w:right w:val="none" w:sz="0" w:space="0" w:color="auto"/>
      </w:divBdr>
    </w:div>
    <w:div w:id="1093353908">
      <w:bodyDiv w:val="1"/>
      <w:marLeft w:val="0"/>
      <w:marRight w:val="0"/>
      <w:marTop w:val="0"/>
      <w:marBottom w:val="0"/>
      <w:divBdr>
        <w:top w:val="none" w:sz="0" w:space="0" w:color="auto"/>
        <w:left w:val="none" w:sz="0" w:space="0" w:color="auto"/>
        <w:bottom w:val="none" w:sz="0" w:space="0" w:color="auto"/>
        <w:right w:val="none" w:sz="0" w:space="0" w:color="auto"/>
      </w:divBdr>
    </w:div>
    <w:div w:id="1098256807">
      <w:bodyDiv w:val="1"/>
      <w:marLeft w:val="0"/>
      <w:marRight w:val="0"/>
      <w:marTop w:val="0"/>
      <w:marBottom w:val="0"/>
      <w:divBdr>
        <w:top w:val="none" w:sz="0" w:space="0" w:color="auto"/>
        <w:left w:val="none" w:sz="0" w:space="0" w:color="auto"/>
        <w:bottom w:val="none" w:sz="0" w:space="0" w:color="auto"/>
        <w:right w:val="none" w:sz="0" w:space="0" w:color="auto"/>
      </w:divBdr>
    </w:div>
    <w:div w:id="1105073722">
      <w:bodyDiv w:val="1"/>
      <w:marLeft w:val="0"/>
      <w:marRight w:val="0"/>
      <w:marTop w:val="0"/>
      <w:marBottom w:val="0"/>
      <w:divBdr>
        <w:top w:val="none" w:sz="0" w:space="0" w:color="auto"/>
        <w:left w:val="none" w:sz="0" w:space="0" w:color="auto"/>
        <w:bottom w:val="none" w:sz="0" w:space="0" w:color="auto"/>
        <w:right w:val="none" w:sz="0" w:space="0" w:color="auto"/>
      </w:divBdr>
    </w:div>
    <w:div w:id="1123614915">
      <w:bodyDiv w:val="1"/>
      <w:marLeft w:val="0"/>
      <w:marRight w:val="0"/>
      <w:marTop w:val="0"/>
      <w:marBottom w:val="0"/>
      <w:divBdr>
        <w:top w:val="none" w:sz="0" w:space="0" w:color="auto"/>
        <w:left w:val="none" w:sz="0" w:space="0" w:color="auto"/>
        <w:bottom w:val="none" w:sz="0" w:space="0" w:color="auto"/>
        <w:right w:val="none" w:sz="0" w:space="0" w:color="auto"/>
      </w:divBdr>
    </w:div>
    <w:div w:id="1140466286">
      <w:bodyDiv w:val="1"/>
      <w:marLeft w:val="0"/>
      <w:marRight w:val="0"/>
      <w:marTop w:val="0"/>
      <w:marBottom w:val="0"/>
      <w:divBdr>
        <w:top w:val="none" w:sz="0" w:space="0" w:color="auto"/>
        <w:left w:val="none" w:sz="0" w:space="0" w:color="auto"/>
        <w:bottom w:val="none" w:sz="0" w:space="0" w:color="auto"/>
        <w:right w:val="none" w:sz="0" w:space="0" w:color="auto"/>
      </w:divBdr>
    </w:div>
    <w:div w:id="1186021739">
      <w:bodyDiv w:val="1"/>
      <w:marLeft w:val="0"/>
      <w:marRight w:val="0"/>
      <w:marTop w:val="0"/>
      <w:marBottom w:val="0"/>
      <w:divBdr>
        <w:top w:val="none" w:sz="0" w:space="0" w:color="auto"/>
        <w:left w:val="none" w:sz="0" w:space="0" w:color="auto"/>
        <w:bottom w:val="none" w:sz="0" w:space="0" w:color="auto"/>
        <w:right w:val="none" w:sz="0" w:space="0" w:color="auto"/>
      </w:divBdr>
    </w:div>
    <w:div w:id="1219324605">
      <w:bodyDiv w:val="1"/>
      <w:marLeft w:val="0"/>
      <w:marRight w:val="0"/>
      <w:marTop w:val="0"/>
      <w:marBottom w:val="0"/>
      <w:divBdr>
        <w:top w:val="none" w:sz="0" w:space="0" w:color="auto"/>
        <w:left w:val="none" w:sz="0" w:space="0" w:color="auto"/>
        <w:bottom w:val="none" w:sz="0" w:space="0" w:color="auto"/>
        <w:right w:val="none" w:sz="0" w:space="0" w:color="auto"/>
      </w:divBdr>
    </w:div>
    <w:div w:id="1219513600">
      <w:bodyDiv w:val="1"/>
      <w:marLeft w:val="0"/>
      <w:marRight w:val="0"/>
      <w:marTop w:val="0"/>
      <w:marBottom w:val="0"/>
      <w:divBdr>
        <w:top w:val="none" w:sz="0" w:space="0" w:color="auto"/>
        <w:left w:val="none" w:sz="0" w:space="0" w:color="auto"/>
        <w:bottom w:val="none" w:sz="0" w:space="0" w:color="auto"/>
        <w:right w:val="none" w:sz="0" w:space="0" w:color="auto"/>
      </w:divBdr>
    </w:div>
    <w:div w:id="1236866081">
      <w:bodyDiv w:val="1"/>
      <w:marLeft w:val="0"/>
      <w:marRight w:val="0"/>
      <w:marTop w:val="0"/>
      <w:marBottom w:val="0"/>
      <w:divBdr>
        <w:top w:val="none" w:sz="0" w:space="0" w:color="auto"/>
        <w:left w:val="none" w:sz="0" w:space="0" w:color="auto"/>
        <w:bottom w:val="none" w:sz="0" w:space="0" w:color="auto"/>
        <w:right w:val="none" w:sz="0" w:space="0" w:color="auto"/>
      </w:divBdr>
    </w:div>
    <w:div w:id="1238785090">
      <w:bodyDiv w:val="1"/>
      <w:marLeft w:val="0"/>
      <w:marRight w:val="0"/>
      <w:marTop w:val="0"/>
      <w:marBottom w:val="0"/>
      <w:divBdr>
        <w:top w:val="none" w:sz="0" w:space="0" w:color="auto"/>
        <w:left w:val="none" w:sz="0" w:space="0" w:color="auto"/>
        <w:bottom w:val="none" w:sz="0" w:space="0" w:color="auto"/>
        <w:right w:val="none" w:sz="0" w:space="0" w:color="auto"/>
      </w:divBdr>
    </w:div>
    <w:div w:id="1263338523">
      <w:bodyDiv w:val="1"/>
      <w:marLeft w:val="0"/>
      <w:marRight w:val="0"/>
      <w:marTop w:val="0"/>
      <w:marBottom w:val="0"/>
      <w:divBdr>
        <w:top w:val="none" w:sz="0" w:space="0" w:color="auto"/>
        <w:left w:val="none" w:sz="0" w:space="0" w:color="auto"/>
        <w:bottom w:val="none" w:sz="0" w:space="0" w:color="auto"/>
        <w:right w:val="none" w:sz="0" w:space="0" w:color="auto"/>
      </w:divBdr>
    </w:div>
    <w:div w:id="1309169638">
      <w:bodyDiv w:val="1"/>
      <w:marLeft w:val="0"/>
      <w:marRight w:val="0"/>
      <w:marTop w:val="0"/>
      <w:marBottom w:val="0"/>
      <w:divBdr>
        <w:top w:val="none" w:sz="0" w:space="0" w:color="auto"/>
        <w:left w:val="none" w:sz="0" w:space="0" w:color="auto"/>
        <w:bottom w:val="none" w:sz="0" w:space="0" w:color="auto"/>
        <w:right w:val="none" w:sz="0" w:space="0" w:color="auto"/>
      </w:divBdr>
    </w:div>
    <w:div w:id="1322461433">
      <w:bodyDiv w:val="1"/>
      <w:marLeft w:val="0"/>
      <w:marRight w:val="0"/>
      <w:marTop w:val="0"/>
      <w:marBottom w:val="0"/>
      <w:divBdr>
        <w:top w:val="none" w:sz="0" w:space="0" w:color="auto"/>
        <w:left w:val="none" w:sz="0" w:space="0" w:color="auto"/>
        <w:bottom w:val="none" w:sz="0" w:space="0" w:color="auto"/>
        <w:right w:val="none" w:sz="0" w:space="0" w:color="auto"/>
      </w:divBdr>
    </w:div>
    <w:div w:id="1330906597">
      <w:bodyDiv w:val="1"/>
      <w:marLeft w:val="0"/>
      <w:marRight w:val="0"/>
      <w:marTop w:val="0"/>
      <w:marBottom w:val="0"/>
      <w:divBdr>
        <w:top w:val="none" w:sz="0" w:space="0" w:color="auto"/>
        <w:left w:val="none" w:sz="0" w:space="0" w:color="auto"/>
        <w:bottom w:val="none" w:sz="0" w:space="0" w:color="auto"/>
        <w:right w:val="none" w:sz="0" w:space="0" w:color="auto"/>
      </w:divBdr>
    </w:div>
    <w:div w:id="1405837420">
      <w:bodyDiv w:val="1"/>
      <w:marLeft w:val="0"/>
      <w:marRight w:val="0"/>
      <w:marTop w:val="0"/>
      <w:marBottom w:val="0"/>
      <w:divBdr>
        <w:top w:val="none" w:sz="0" w:space="0" w:color="auto"/>
        <w:left w:val="none" w:sz="0" w:space="0" w:color="auto"/>
        <w:bottom w:val="none" w:sz="0" w:space="0" w:color="auto"/>
        <w:right w:val="none" w:sz="0" w:space="0" w:color="auto"/>
      </w:divBdr>
    </w:div>
    <w:div w:id="1410152596">
      <w:bodyDiv w:val="1"/>
      <w:marLeft w:val="0"/>
      <w:marRight w:val="0"/>
      <w:marTop w:val="0"/>
      <w:marBottom w:val="0"/>
      <w:divBdr>
        <w:top w:val="none" w:sz="0" w:space="0" w:color="auto"/>
        <w:left w:val="none" w:sz="0" w:space="0" w:color="auto"/>
        <w:bottom w:val="none" w:sz="0" w:space="0" w:color="auto"/>
        <w:right w:val="none" w:sz="0" w:space="0" w:color="auto"/>
      </w:divBdr>
    </w:div>
    <w:div w:id="1412771410">
      <w:bodyDiv w:val="1"/>
      <w:marLeft w:val="0"/>
      <w:marRight w:val="0"/>
      <w:marTop w:val="0"/>
      <w:marBottom w:val="0"/>
      <w:divBdr>
        <w:top w:val="none" w:sz="0" w:space="0" w:color="auto"/>
        <w:left w:val="none" w:sz="0" w:space="0" w:color="auto"/>
        <w:bottom w:val="none" w:sz="0" w:space="0" w:color="auto"/>
        <w:right w:val="none" w:sz="0" w:space="0" w:color="auto"/>
      </w:divBdr>
    </w:div>
    <w:div w:id="1417241887">
      <w:bodyDiv w:val="1"/>
      <w:marLeft w:val="0"/>
      <w:marRight w:val="0"/>
      <w:marTop w:val="0"/>
      <w:marBottom w:val="0"/>
      <w:divBdr>
        <w:top w:val="none" w:sz="0" w:space="0" w:color="auto"/>
        <w:left w:val="none" w:sz="0" w:space="0" w:color="auto"/>
        <w:bottom w:val="none" w:sz="0" w:space="0" w:color="auto"/>
        <w:right w:val="none" w:sz="0" w:space="0" w:color="auto"/>
      </w:divBdr>
    </w:div>
    <w:div w:id="1418749360">
      <w:bodyDiv w:val="1"/>
      <w:marLeft w:val="0"/>
      <w:marRight w:val="0"/>
      <w:marTop w:val="0"/>
      <w:marBottom w:val="0"/>
      <w:divBdr>
        <w:top w:val="none" w:sz="0" w:space="0" w:color="auto"/>
        <w:left w:val="none" w:sz="0" w:space="0" w:color="auto"/>
        <w:bottom w:val="none" w:sz="0" w:space="0" w:color="auto"/>
        <w:right w:val="none" w:sz="0" w:space="0" w:color="auto"/>
      </w:divBdr>
    </w:div>
    <w:div w:id="1480459657">
      <w:bodyDiv w:val="1"/>
      <w:marLeft w:val="0"/>
      <w:marRight w:val="0"/>
      <w:marTop w:val="0"/>
      <w:marBottom w:val="0"/>
      <w:divBdr>
        <w:top w:val="none" w:sz="0" w:space="0" w:color="auto"/>
        <w:left w:val="none" w:sz="0" w:space="0" w:color="auto"/>
        <w:bottom w:val="none" w:sz="0" w:space="0" w:color="auto"/>
        <w:right w:val="none" w:sz="0" w:space="0" w:color="auto"/>
      </w:divBdr>
    </w:div>
    <w:div w:id="1498763382">
      <w:bodyDiv w:val="1"/>
      <w:marLeft w:val="0"/>
      <w:marRight w:val="0"/>
      <w:marTop w:val="0"/>
      <w:marBottom w:val="0"/>
      <w:divBdr>
        <w:top w:val="none" w:sz="0" w:space="0" w:color="auto"/>
        <w:left w:val="none" w:sz="0" w:space="0" w:color="auto"/>
        <w:bottom w:val="none" w:sz="0" w:space="0" w:color="auto"/>
        <w:right w:val="none" w:sz="0" w:space="0" w:color="auto"/>
      </w:divBdr>
    </w:div>
    <w:div w:id="1504584237">
      <w:bodyDiv w:val="1"/>
      <w:marLeft w:val="0"/>
      <w:marRight w:val="0"/>
      <w:marTop w:val="0"/>
      <w:marBottom w:val="0"/>
      <w:divBdr>
        <w:top w:val="none" w:sz="0" w:space="0" w:color="auto"/>
        <w:left w:val="none" w:sz="0" w:space="0" w:color="auto"/>
        <w:bottom w:val="none" w:sz="0" w:space="0" w:color="auto"/>
        <w:right w:val="none" w:sz="0" w:space="0" w:color="auto"/>
      </w:divBdr>
    </w:div>
    <w:div w:id="1506361472">
      <w:bodyDiv w:val="1"/>
      <w:marLeft w:val="0"/>
      <w:marRight w:val="0"/>
      <w:marTop w:val="0"/>
      <w:marBottom w:val="0"/>
      <w:divBdr>
        <w:top w:val="none" w:sz="0" w:space="0" w:color="auto"/>
        <w:left w:val="none" w:sz="0" w:space="0" w:color="auto"/>
        <w:bottom w:val="none" w:sz="0" w:space="0" w:color="auto"/>
        <w:right w:val="none" w:sz="0" w:space="0" w:color="auto"/>
      </w:divBdr>
    </w:div>
    <w:div w:id="1562134245">
      <w:bodyDiv w:val="1"/>
      <w:marLeft w:val="0"/>
      <w:marRight w:val="0"/>
      <w:marTop w:val="0"/>
      <w:marBottom w:val="0"/>
      <w:divBdr>
        <w:top w:val="none" w:sz="0" w:space="0" w:color="auto"/>
        <w:left w:val="none" w:sz="0" w:space="0" w:color="auto"/>
        <w:bottom w:val="none" w:sz="0" w:space="0" w:color="auto"/>
        <w:right w:val="none" w:sz="0" w:space="0" w:color="auto"/>
      </w:divBdr>
    </w:div>
    <w:div w:id="1580599394">
      <w:bodyDiv w:val="1"/>
      <w:marLeft w:val="0"/>
      <w:marRight w:val="0"/>
      <w:marTop w:val="0"/>
      <w:marBottom w:val="0"/>
      <w:divBdr>
        <w:top w:val="none" w:sz="0" w:space="0" w:color="auto"/>
        <w:left w:val="none" w:sz="0" w:space="0" w:color="auto"/>
        <w:bottom w:val="none" w:sz="0" w:space="0" w:color="auto"/>
        <w:right w:val="none" w:sz="0" w:space="0" w:color="auto"/>
      </w:divBdr>
    </w:div>
    <w:div w:id="1588078096">
      <w:bodyDiv w:val="1"/>
      <w:marLeft w:val="0"/>
      <w:marRight w:val="0"/>
      <w:marTop w:val="0"/>
      <w:marBottom w:val="0"/>
      <w:divBdr>
        <w:top w:val="none" w:sz="0" w:space="0" w:color="auto"/>
        <w:left w:val="none" w:sz="0" w:space="0" w:color="auto"/>
        <w:bottom w:val="none" w:sz="0" w:space="0" w:color="auto"/>
        <w:right w:val="none" w:sz="0" w:space="0" w:color="auto"/>
      </w:divBdr>
    </w:div>
    <w:div w:id="1591936910">
      <w:bodyDiv w:val="1"/>
      <w:marLeft w:val="0"/>
      <w:marRight w:val="0"/>
      <w:marTop w:val="0"/>
      <w:marBottom w:val="0"/>
      <w:divBdr>
        <w:top w:val="none" w:sz="0" w:space="0" w:color="auto"/>
        <w:left w:val="none" w:sz="0" w:space="0" w:color="auto"/>
        <w:bottom w:val="none" w:sz="0" w:space="0" w:color="auto"/>
        <w:right w:val="none" w:sz="0" w:space="0" w:color="auto"/>
      </w:divBdr>
    </w:div>
    <w:div w:id="1604068977">
      <w:bodyDiv w:val="1"/>
      <w:marLeft w:val="0"/>
      <w:marRight w:val="0"/>
      <w:marTop w:val="0"/>
      <w:marBottom w:val="0"/>
      <w:divBdr>
        <w:top w:val="none" w:sz="0" w:space="0" w:color="auto"/>
        <w:left w:val="none" w:sz="0" w:space="0" w:color="auto"/>
        <w:bottom w:val="none" w:sz="0" w:space="0" w:color="auto"/>
        <w:right w:val="none" w:sz="0" w:space="0" w:color="auto"/>
      </w:divBdr>
    </w:div>
    <w:div w:id="1661425943">
      <w:bodyDiv w:val="1"/>
      <w:marLeft w:val="0"/>
      <w:marRight w:val="0"/>
      <w:marTop w:val="0"/>
      <w:marBottom w:val="0"/>
      <w:divBdr>
        <w:top w:val="none" w:sz="0" w:space="0" w:color="auto"/>
        <w:left w:val="none" w:sz="0" w:space="0" w:color="auto"/>
        <w:bottom w:val="none" w:sz="0" w:space="0" w:color="auto"/>
        <w:right w:val="none" w:sz="0" w:space="0" w:color="auto"/>
      </w:divBdr>
    </w:div>
    <w:div w:id="1695423618">
      <w:bodyDiv w:val="1"/>
      <w:marLeft w:val="0"/>
      <w:marRight w:val="0"/>
      <w:marTop w:val="0"/>
      <w:marBottom w:val="0"/>
      <w:divBdr>
        <w:top w:val="none" w:sz="0" w:space="0" w:color="auto"/>
        <w:left w:val="none" w:sz="0" w:space="0" w:color="auto"/>
        <w:bottom w:val="none" w:sz="0" w:space="0" w:color="auto"/>
        <w:right w:val="none" w:sz="0" w:space="0" w:color="auto"/>
      </w:divBdr>
    </w:div>
    <w:div w:id="1743990445">
      <w:bodyDiv w:val="1"/>
      <w:marLeft w:val="0"/>
      <w:marRight w:val="0"/>
      <w:marTop w:val="0"/>
      <w:marBottom w:val="0"/>
      <w:divBdr>
        <w:top w:val="none" w:sz="0" w:space="0" w:color="auto"/>
        <w:left w:val="none" w:sz="0" w:space="0" w:color="auto"/>
        <w:bottom w:val="none" w:sz="0" w:space="0" w:color="auto"/>
        <w:right w:val="none" w:sz="0" w:space="0" w:color="auto"/>
      </w:divBdr>
    </w:div>
    <w:div w:id="1744448999">
      <w:bodyDiv w:val="1"/>
      <w:marLeft w:val="0"/>
      <w:marRight w:val="0"/>
      <w:marTop w:val="0"/>
      <w:marBottom w:val="0"/>
      <w:divBdr>
        <w:top w:val="none" w:sz="0" w:space="0" w:color="auto"/>
        <w:left w:val="none" w:sz="0" w:space="0" w:color="auto"/>
        <w:bottom w:val="none" w:sz="0" w:space="0" w:color="auto"/>
        <w:right w:val="none" w:sz="0" w:space="0" w:color="auto"/>
      </w:divBdr>
    </w:div>
    <w:div w:id="1758165383">
      <w:bodyDiv w:val="1"/>
      <w:marLeft w:val="0"/>
      <w:marRight w:val="0"/>
      <w:marTop w:val="0"/>
      <w:marBottom w:val="0"/>
      <w:divBdr>
        <w:top w:val="none" w:sz="0" w:space="0" w:color="auto"/>
        <w:left w:val="none" w:sz="0" w:space="0" w:color="auto"/>
        <w:bottom w:val="none" w:sz="0" w:space="0" w:color="auto"/>
        <w:right w:val="none" w:sz="0" w:space="0" w:color="auto"/>
      </w:divBdr>
    </w:div>
    <w:div w:id="1764255897">
      <w:bodyDiv w:val="1"/>
      <w:marLeft w:val="0"/>
      <w:marRight w:val="0"/>
      <w:marTop w:val="0"/>
      <w:marBottom w:val="0"/>
      <w:divBdr>
        <w:top w:val="none" w:sz="0" w:space="0" w:color="auto"/>
        <w:left w:val="none" w:sz="0" w:space="0" w:color="auto"/>
        <w:bottom w:val="none" w:sz="0" w:space="0" w:color="auto"/>
        <w:right w:val="none" w:sz="0" w:space="0" w:color="auto"/>
      </w:divBdr>
    </w:div>
    <w:div w:id="1770857580">
      <w:bodyDiv w:val="1"/>
      <w:marLeft w:val="0"/>
      <w:marRight w:val="0"/>
      <w:marTop w:val="0"/>
      <w:marBottom w:val="0"/>
      <w:divBdr>
        <w:top w:val="none" w:sz="0" w:space="0" w:color="auto"/>
        <w:left w:val="none" w:sz="0" w:space="0" w:color="auto"/>
        <w:bottom w:val="none" w:sz="0" w:space="0" w:color="auto"/>
        <w:right w:val="none" w:sz="0" w:space="0" w:color="auto"/>
      </w:divBdr>
    </w:div>
    <w:div w:id="1812940492">
      <w:bodyDiv w:val="1"/>
      <w:marLeft w:val="0"/>
      <w:marRight w:val="0"/>
      <w:marTop w:val="0"/>
      <w:marBottom w:val="0"/>
      <w:divBdr>
        <w:top w:val="none" w:sz="0" w:space="0" w:color="auto"/>
        <w:left w:val="none" w:sz="0" w:space="0" w:color="auto"/>
        <w:bottom w:val="none" w:sz="0" w:space="0" w:color="auto"/>
        <w:right w:val="none" w:sz="0" w:space="0" w:color="auto"/>
      </w:divBdr>
    </w:div>
    <w:div w:id="1816527701">
      <w:bodyDiv w:val="1"/>
      <w:marLeft w:val="0"/>
      <w:marRight w:val="0"/>
      <w:marTop w:val="0"/>
      <w:marBottom w:val="0"/>
      <w:divBdr>
        <w:top w:val="none" w:sz="0" w:space="0" w:color="auto"/>
        <w:left w:val="none" w:sz="0" w:space="0" w:color="auto"/>
        <w:bottom w:val="none" w:sz="0" w:space="0" w:color="auto"/>
        <w:right w:val="none" w:sz="0" w:space="0" w:color="auto"/>
      </w:divBdr>
    </w:div>
    <w:div w:id="1828864312">
      <w:bodyDiv w:val="1"/>
      <w:marLeft w:val="0"/>
      <w:marRight w:val="0"/>
      <w:marTop w:val="0"/>
      <w:marBottom w:val="0"/>
      <w:divBdr>
        <w:top w:val="none" w:sz="0" w:space="0" w:color="auto"/>
        <w:left w:val="none" w:sz="0" w:space="0" w:color="auto"/>
        <w:bottom w:val="none" w:sz="0" w:space="0" w:color="auto"/>
        <w:right w:val="none" w:sz="0" w:space="0" w:color="auto"/>
      </w:divBdr>
    </w:div>
    <w:div w:id="1877547574">
      <w:bodyDiv w:val="1"/>
      <w:marLeft w:val="0"/>
      <w:marRight w:val="0"/>
      <w:marTop w:val="0"/>
      <w:marBottom w:val="0"/>
      <w:divBdr>
        <w:top w:val="none" w:sz="0" w:space="0" w:color="auto"/>
        <w:left w:val="none" w:sz="0" w:space="0" w:color="auto"/>
        <w:bottom w:val="none" w:sz="0" w:space="0" w:color="auto"/>
        <w:right w:val="none" w:sz="0" w:space="0" w:color="auto"/>
      </w:divBdr>
    </w:div>
    <w:div w:id="1902784272">
      <w:bodyDiv w:val="1"/>
      <w:marLeft w:val="0"/>
      <w:marRight w:val="0"/>
      <w:marTop w:val="0"/>
      <w:marBottom w:val="0"/>
      <w:divBdr>
        <w:top w:val="none" w:sz="0" w:space="0" w:color="auto"/>
        <w:left w:val="none" w:sz="0" w:space="0" w:color="auto"/>
        <w:bottom w:val="none" w:sz="0" w:space="0" w:color="auto"/>
        <w:right w:val="none" w:sz="0" w:space="0" w:color="auto"/>
      </w:divBdr>
    </w:div>
    <w:div w:id="1916427384">
      <w:bodyDiv w:val="1"/>
      <w:marLeft w:val="0"/>
      <w:marRight w:val="0"/>
      <w:marTop w:val="0"/>
      <w:marBottom w:val="0"/>
      <w:divBdr>
        <w:top w:val="none" w:sz="0" w:space="0" w:color="auto"/>
        <w:left w:val="none" w:sz="0" w:space="0" w:color="auto"/>
        <w:bottom w:val="none" w:sz="0" w:space="0" w:color="auto"/>
        <w:right w:val="none" w:sz="0" w:space="0" w:color="auto"/>
      </w:divBdr>
    </w:div>
    <w:div w:id="1960262667">
      <w:bodyDiv w:val="1"/>
      <w:marLeft w:val="0"/>
      <w:marRight w:val="0"/>
      <w:marTop w:val="0"/>
      <w:marBottom w:val="0"/>
      <w:divBdr>
        <w:top w:val="none" w:sz="0" w:space="0" w:color="auto"/>
        <w:left w:val="none" w:sz="0" w:space="0" w:color="auto"/>
        <w:bottom w:val="none" w:sz="0" w:space="0" w:color="auto"/>
        <w:right w:val="none" w:sz="0" w:space="0" w:color="auto"/>
      </w:divBdr>
    </w:div>
    <w:div w:id="2050689192">
      <w:bodyDiv w:val="1"/>
      <w:marLeft w:val="0"/>
      <w:marRight w:val="0"/>
      <w:marTop w:val="0"/>
      <w:marBottom w:val="0"/>
      <w:divBdr>
        <w:top w:val="none" w:sz="0" w:space="0" w:color="auto"/>
        <w:left w:val="none" w:sz="0" w:space="0" w:color="auto"/>
        <w:bottom w:val="none" w:sz="0" w:space="0" w:color="auto"/>
        <w:right w:val="none" w:sz="0" w:space="0" w:color="auto"/>
      </w:divBdr>
    </w:div>
    <w:div w:id="2072998779">
      <w:bodyDiv w:val="1"/>
      <w:marLeft w:val="0"/>
      <w:marRight w:val="0"/>
      <w:marTop w:val="0"/>
      <w:marBottom w:val="0"/>
      <w:divBdr>
        <w:top w:val="none" w:sz="0" w:space="0" w:color="auto"/>
        <w:left w:val="none" w:sz="0" w:space="0" w:color="auto"/>
        <w:bottom w:val="none" w:sz="0" w:space="0" w:color="auto"/>
        <w:right w:val="none" w:sz="0" w:space="0" w:color="auto"/>
      </w:divBdr>
    </w:div>
    <w:div w:id="2073038124">
      <w:bodyDiv w:val="1"/>
      <w:marLeft w:val="0"/>
      <w:marRight w:val="0"/>
      <w:marTop w:val="0"/>
      <w:marBottom w:val="0"/>
      <w:divBdr>
        <w:top w:val="none" w:sz="0" w:space="0" w:color="auto"/>
        <w:left w:val="none" w:sz="0" w:space="0" w:color="auto"/>
        <w:bottom w:val="none" w:sz="0" w:space="0" w:color="auto"/>
        <w:right w:val="none" w:sz="0" w:space="0" w:color="auto"/>
      </w:divBdr>
    </w:div>
    <w:div w:id="2105958729">
      <w:bodyDiv w:val="1"/>
      <w:marLeft w:val="0"/>
      <w:marRight w:val="0"/>
      <w:marTop w:val="0"/>
      <w:marBottom w:val="0"/>
      <w:divBdr>
        <w:top w:val="none" w:sz="0" w:space="0" w:color="auto"/>
        <w:left w:val="none" w:sz="0" w:space="0" w:color="auto"/>
        <w:bottom w:val="none" w:sz="0" w:space="0" w:color="auto"/>
        <w:right w:val="none" w:sz="0" w:space="0" w:color="auto"/>
      </w:divBdr>
    </w:div>
    <w:div w:id="2111002546">
      <w:bodyDiv w:val="1"/>
      <w:marLeft w:val="0"/>
      <w:marRight w:val="0"/>
      <w:marTop w:val="0"/>
      <w:marBottom w:val="0"/>
      <w:divBdr>
        <w:top w:val="none" w:sz="0" w:space="0" w:color="auto"/>
        <w:left w:val="none" w:sz="0" w:space="0" w:color="auto"/>
        <w:bottom w:val="none" w:sz="0" w:space="0" w:color="auto"/>
        <w:right w:val="none" w:sz="0" w:space="0" w:color="auto"/>
      </w:divBdr>
    </w:div>
    <w:div w:id="213486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3019</TotalTime>
  <Pages>50</Pages>
  <Words>19151</Words>
  <Characters>109161</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Mario Lewis</cp:lastModifiedBy>
  <cp:revision>173</cp:revision>
  <dcterms:created xsi:type="dcterms:W3CDTF">2025-10-02T06:10:00Z</dcterms:created>
  <dcterms:modified xsi:type="dcterms:W3CDTF">2026-03-23T11:36:00Z</dcterms:modified>
</cp:coreProperties>
</file>