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4F2EE"/>
  <w:body>
    <w:p>
      <w:pPr>
        <w:spacing w:after="140" w:before="0"/>
      </w:pPr>
      <w:r>
        <w:rPr>
          <w:rFonts w:ascii="Inter" w:cs="Inter" w:eastAsia="Inter" w:hAnsi="Inter"/>
          <w:b/>
          <w:bCs/>
          <w:i w:val="false"/>
          <w:iCs w:val="false"/>
          <w:color w:val="0C0C0E"/>
          <w:sz w:val="16"/>
          <w:szCs w:val="16"/>
        </w:rPr>
        <w:t xml:space="preserve">■  </w:t>
      </w:r>
      <w:r>
        <w:rPr>
          <w:rFonts w:ascii="Inter" w:cs="Inter" w:eastAsia="Inter" w:hAnsi="Inter"/>
          <w:b/>
          <w:bCs/>
          <w:i w:val="false"/>
          <w:iCs w:val="false"/>
          <w:color w:val="55555A"/>
          <w:spacing w:val="60"/>
          <w:sz w:val="15"/>
          <w:szCs w:val="15"/>
        </w:rPr>
        <w:t xml:space="preserve">Arquitectura Capilar · Visagismo Empático</w:t>
      </w:r>
    </w:p>
    <w:p>
      <w:pPr>
        <w:spacing w:after="120" w:before="0"/>
      </w:pPr>
      <w:r>
        <w:rPr>
          <w:rFonts w:ascii="Cinzel" w:cs="Cinzel" w:eastAsia="Cinzel" w:hAnsi="Cinzel"/>
          <w:b/>
          <w:bCs/>
          <w:i w:val="false"/>
          <w:iCs w:val="false"/>
          <w:color w:val="0C0C0E"/>
          <w:sz w:val="54"/>
          <w:szCs w:val="54"/>
        </w:rPr>
        <w:t xml:space="preserve">DIMENSION </w:t>
      </w:r>
      <w:r>
        <w:rPr>
          <w:rFonts w:ascii="Cinzel" w:cs="Cinzel" w:eastAsia="Cinzel" w:hAnsi="Cinzel"/>
          <w:b w:val="false"/>
          <w:bCs w:val="false"/>
          <w:i w:val="false"/>
          <w:iCs w:val="false"/>
          <w:color w:val="55555A"/>
          <w:sz w:val="33"/>
          <w:szCs w:val="33"/>
        </w:rPr>
        <w:t xml:space="preserve">by Malo Gálvez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pacing w:val="48"/>
          <w:sz w:val="21"/>
          <w:szCs w:val="21"/>
        </w:rPr>
        <w:t xml:space="preserve">CUESTIONARIO DE DIAGNÓSTICO — PARA EL CLIENTE</w:t>
      </w:r>
    </w:p>
    <w:p>
      <w:pPr>
        <w:spacing w:after="160" w:before="0"/>
      </w:pPr>
      <w:r>
        <w:rPr>
          <w:rFonts w:ascii="Inter" w:cs="Inter" w:eastAsia="Inter" w:hAnsi="Inter"/>
          <w:b/>
          <w:bCs/>
          <w:i w:val="false"/>
          <w:iCs w:val="false"/>
          <w:color w:val="232326"/>
          <w:sz w:val="19"/>
          <w:szCs w:val="19"/>
        </w:rPr>
        <w:t xml:space="preserve">Este cuestionario es la mitad de tu diagnóstico. La otra mitad la leo yo en tus fotos.</w:t>
      </w:r>
    </w:p>
    <w:p>
      <w:pPr>
        <w:spacing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5555A"/>
          <w:sz w:val="17"/>
          <w:szCs w:val="17"/>
        </w:rPr>
        <w:t xml:space="preserve">Contesta con honestidad, no con lo que suena mejor — una respuesta complaciente produce un diagnóstico equivocado.</w:t>
      </w:r>
    </w:p>
    <w:p>
      <w:pPr>
        <w:spacing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5555A"/>
          <w:sz w:val="17"/>
          <w:szCs w:val="17"/>
        </w:rPr>
        <w:t xml:space="preserve">“No lo sé” es una respuesta válida.</w:t>
      </w:r>
    </w:p>
    <w:p>
      <w:pPr>
        <w:spacing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5555A"/>
          <w:sz w:val="17"/>
          <w:szCs w:val="17"/>
        </w:rPr>
        <w:t xml:space="preserve">Las casillas son interactivas: haz clic para marcarlas. Escribe directamente sobre los campos grises.</w:t>
      </w:r>
    </w:p>
    <w:p>
      <w:pPr>
        <w:pBdr>
          <w:bottom w:val="single" w:color="0C0C0E" w:sz="9"/>
        </w:pBdr>
        <w:spacing w:after="0" w:before="160"/>
      </w:pPr>
    </w:p>
    <w:p>
      <w:pPr>
        <w:spacing w:after="22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0C0C0E" w:sz="6"/>
              <w:left w:val="single" w:color="0C0C0E" w:sz="6"/>
              <w:bottom w:val="single" w:color="0C0C0E" w:sz="6"/>
              <w:right w:val="single" w:color="0C0C0E" w:sz="6"/>
            </w:tcBorders>
            <w:shd w:fill="EFEDE8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14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32326"/>
                <w:spacing w:val="28"/>
                <w:sz w:val="15"/>
                <w:szCs w:val="15"/>
              </w:rPr>
              <w:t xml:space="preserve">LAS 4 FOTOS QUE NECESITO PARA LEER TU MORFOLOGÍA</w:t>
            </w:r>
          </w:p>
          <w:p>
            <w:pPr>
              <w:spacing w:after="16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Frontal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Perfil izquierdo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Perfil derecho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Posterior / coronilla</w:t>
            </w:r>
          </w:p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55555A"/>
                <w:sz w:val="17"/>
                <w:szCs w:val="17"/>
              </w:rPr>
              <w:t xml:space="preserve">Luz natural, sin gorra, con el pelo tal y como lo llevas a diario — sin peinar para la ocasión.</w:t>
            </w:r>
          </w:p>
        </w:tc>
      </w:tr>
    </w:tbl>
    <w:p>
      <w:pPr>
        <w:spacing w:after="160" w:before="0"/>
      </w:pPr>
    </w:p>
    <w:p>
      <w:pPr>
        <w:spacing w:after="2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"/>
        <w:gridCol w:w="9129"/>
      </w:tblGrid>
      <w:tr>
        <w:tc>
          <w:tcPr>
            <w:tcW w:type="dxa" w:w="737"/>
            <w:tcBorders>
              <w:top w:val="none"/>
              <w:left w:val="none"/>
              <w:bottom w:val="single" w:color="D6D8DA" w:sz="5"/>
              <w:right w:val="none"/>
            </w:tcBorders>
            <w:tcMar>
              <w:bottom w:type="dxa" w:w="90"/>
            </w:tcMar>
            <w:vAlign w:val="bottom"/>
          </w:tcPr>
          <w:p>
            <w:r>
              <w:rPr>
                <w:rFonts w:ascii="Cinzel" w:cs="Cinzel" w:eastAsia="Cinzel" w:hAnsi="Cinzel"/>
                <w:b/>
                <w:bCs/>
                <w:i w:val="false"/>
                <w:iCs w:val="false"/>
                <w:color w:val="AEB1B5"/>
                <w:sz w:val="26"/>
                <w:szCs w:val="26"/>
              </w:rPr>
              <w:t xml:space="preserve">01</w:t>
            </w:r>
          </w:p>
        </w:tc>
        <w:tc>
          <w:tcPr>
            <w:tcW w:type="dxa" w:w="9129"/>
            <w:tcBorders>
              <w:top w:val="none"/>
              <w:left w:val="none"/>
              <w:bottom w:val="single" w:color="D6D8DA" w:sz="5"/>
              <w:right w:val="none"/>
            </w:tcBorders>
            <w:tcMar>
              <w:bottom w:type="dxa" w:w="90"/>
            </w:tcMar>
            <w:vAlign w:val="bottom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32326"/>
                <w:spacing w:val="36"/>
                <w:sz w:val="20"/>
                <w:szCs w:val="20"/>
              </w:rPr>
              <w:t xml:space="preserve">Identificación</w:t>
            </w:r>
          </w:p>
        </w:tc>
      </w:tr>
    </w:tbl>
    <w:p>
      <w:pPr>
        <w:spacing w:after="18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5555A"/>
                <w:spacing w:val="28"/>
                <w:sz w:val="14"/>
                <w:szCs w:val="14"/>
              </w:rPr>
              <w:t xml:space="preserve">Nombre y apellidos</w:t>
            </w:r>
          </w:p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  <w:tc>
          <w:tcPr>
            <w:tcW w:type="dxa" w:w="4933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5555A"/>
                <w:spacing w:val="28"/>
                <w:sz w:val="14"/>
                <w:szCs w:val="14"/>
              </w:rPr>
              <w:t xml:space="preserve">Fecha de hoy</w:t>
            </w:r>
          </w:p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5555A"/>
                <w:spacing w:val="28"/>
                <w:sz w:val="14"/>
                <w:szCs w:val="14"/>
              </w:rPr>
              <w:t xml:space="preserve">Edad</w:t>
            </w:r>
          </w:p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  <w:tc>
          <w:tcPr>
            <w:tcW w:type="dxa" w:w="4933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5555A"/>
                <w:spacing w:val="28"/>
                <w:sz w:val="14"/>
                <w:szCs w:val="14"/>
              </w:rPr>
              <w:t xml:space="preserve">Teléfono o correo de contacto</w:t>
            </w:r>
          </w:p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spacing w:after="2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"/>
        <w:gridCol w:w="9129"/>
      </w:tblGrid>
      <w:tr>
        <w:tc>
          <w:tcPr>
            <w:tcW w:type="dxa" w:w="737"/>
            <w:tcBorders>
              <w:top w:val="none"/>
              <w:left w:val="none"/>
              <w:bottom w:val="single" w:color="D6D8DA" w:sz="5"/>
              <w:right w:val="none"/>
            </w:tcBorders>
            <w:tcMar>
              <w:bottom w:type="dxa" w:w="90"/>
            </w:tcMar>
            <w:vAlign w:val="bottom"/>
          </w:tcPr>
          <w:p>
            <w:r>
              <w:rPr>
                <w:rFonts w:ascii="Cinzel" w:cs="Cinzel" w:eastAsia="Cinzel" w:hAnsi="Cinzel"/>
                <w:b/>
                <w:bCs/>
                <w:i w:val="false"/>
                <w:iCs w:val="false"/>
                <w:color w:val="AEB1B5"/>
                <w:sz w:val="26"/>
                <w:szCs w:val="26"/>
              </w:rPr>
              <w:t xml:space="preserve">02</w:t>
            </w:r>
          </w:p>
        </w:tc>
        <w:tc>
          <w:tcPr>
            <w:tcW w:type="dxa" w:w="9129"/>
            <w:tcBorders>
              <w:top w:val="none"/>
              <w:left w:val="none"/>
              <w:bottom w:val="single" w:color="D6D8DA" w:sz="5"/>
              <w:right w:val="none"/>
            </w:tcBorders>
            <w:tcMar>
              <w:bottom w:type="dxa" w:w="90"/>
            </w:tcMar>
            <w:vAlign w:val="bottom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32326"/>
                <w:spacing w:val="36"/>
                <w:sz w:val="20"/>
                <w:szCs w:val="20"/>
              </w:rPr>
              <w:t xml:space="preserve">Tu rutina capilar actual</w:t>
            </w:r>
          </w:p>
        </w:tc>
      </w:tr>
    </w:tbl>
    <w:p>
      <w:pPr>
        <w:spacing w:after="18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¿Qué champú usas? (marca y nombre; si no lo recuerdas, “no lo sé”)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¿Usas acondicionador, mascarilla o algún tratamiento capilar? ¿Cuál?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¿Qué producto de peinado usas?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E7E4DF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Cera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Pomada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Fibra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Spray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Aceite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Gel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Ninguno</w:t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Marca y nombre de ese producto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Frecuencia de lavado: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E7E4DF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A diario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4–6/sem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2–3/sem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1 vez o menos</w:t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¿Cómo lo secas?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E7E4DF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Al aire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Toalla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Secador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Secador y cepillo</w:t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¿Algún producto te ha dado problemas? (exceso de grasa, sequedad, picor, residuo…)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spacing w:after="160" w:before="0"/>
      </w:pPr>
    </w:p>
    <w:p>
      <w:pPr>
        <w:spacing w:after="2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"/>
        <w:gridCol w:w="9129"/>
      </w:tblGrid>
      <w:tr>
        <w:tc>
          <w:tcPr>
            <w:tcW w:type="dxa" w:w="737"/>
            <w:tcBorders>
              <w:top w:val="none"/>
              <w:left w:val="none"/>
              <w:bottom w:val="single" w:color="D6D8DA" w:sz="5"/>
              <w:right w:val="none"/>
            </w:tcBorders>
            <w:tcMar>
              <w:bottom w:type="dxa" w:w="90"/>
            </w:tcMar>
            <w:vAlign w:val="bottom"/>
          </w:tcPr>
          <w:p>
            <w:r>
              <w:rPr>
                <w:rFonts w:ascii="Cinzel" w:cs="Cinzel" w:eastAsia="Cinzel" w:hAnsi="Cinzel"/>
                <w:b/>
                <w:bCs/>
                <w:i w:val="false"/>
                <w:iCs w:val="false"/>
                <w:color w:val="AEB1B5"/>
                <w:sz w:val="26"/>
                <w:szCs w:val="26"/>
              </w:rPr>
              <w:t xml:space="preserve">03</w:t>
            </w:r>
          </w:p>
        </w:tc>
        <w:tc>
          <w:tcPr>
            <w:tcW w:type="dxa" w:w="9129"/>
            <w:tcBorders>
              <w:top w:val="none"/>
              <w:left w:val="none"/>
              <w:bottom w:val="single" w:color="D6D8DA" w:sz="5"/>
              <w:right w:val="none"/>
            </w:tcBorders>
            <w:tcMar>
              <w:bottom w:type="dxa" w:w="90"/>
            </w:tcMar>
            <w:vAlign w:val="bottom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32326"/>
                <w:spacing w:val="36"/>
                <w:sz w:val="20"/>
                <w:szCs w:val="20"/>
              </w:rPr>
              <w:t xml:space="preserve">Tu día a día</w:t>
            </w:r>
          </w:p>
        </w:tc>
      </w:tr>
    </w:tbl>
    <w:p>
      <w:pPr>
        <w:spacing w:after="18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Tiempo real de peinado: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E7E4DF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Menos de 2 min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2–5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5–10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Más de 10</w:t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Deporte con sudoración: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E7E4DF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A diario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3–4/sem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1–2/sem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Casi nunca</w:t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¿Usas gorra, casco, uniforme o EPI con frecuencia? (cuál y cuántas horas al día)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Código de imagen del entorno de trabajo: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E7E4DF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Formal/traje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Business casual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Informal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Creativo/libre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Uniforme</w:t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¿Cada cuánto puedes volver a la barbería, de forma realista?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E7E4DF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2 sem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3–4 sem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5–8 sem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Cuando puedo</w:t>
            </w:r>
          </w:p>
        </w:tc>
      </w:tr>
    </w:tbl>
    <w:p>
      <w:pPr>
        <w:spacing w:after="260" w:before="0"/>
      </w:pPr>
    </w:p>
    <w:p>
      <w:pPr>
        <w:spacing w:after="160" w:before="0"/>
      </w:pPr>
    </w:p>
    <w:p>
      <w:pPr>
        <w:spacing w:after="2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"/>
        <w:gridCol w:w="9129"/>
      </w:tblGrid>
      <w:tr>
        <w:tc>
          <w:tcPr>
            <w:tcW w:type="dxa" w:w="737"/>
            <w:tcBorders>
              <w:top w:val="none"/>
              <w:left w:val="none"/>
              <w:bottom w:val="single" w:color="D6D8DA" w:sz="5"/>
              <w:right w:val="none"/>
            </w:tcBorders>
            <w:tcMar>
              <w:bottom w:type="dxa" w:w="90"/>
            </w:tcMar>
            <w:vAlign w:val="bottom"/>
          </w:tcPr>
          <w:p>
            <w:r>
              <w:rPr>
                <w:rFonts w:ascii="Cinzel" w:cs="Cinzel" w:eastAsia="Cinzel" w:hAnsi="Cinzel"/>
                <w:b/>
                <w:bCs/>
                <w:i w:val="false"/>
                <w:iCs w:val="false"/>
                <w:color w:val="AEB1B5"/>
                <w:sz w:val="26"/>
                <w:szCs w:val="26"/>
              </w:rPr>
              <w:t xml:space="preserve">04</w:t>
            </w:r>
          </w:p>
        </w:tc>
        <w:tc>
          <w:tcPr>
            <w:tcW w:type="dxa" w:w="9129"/>
            <w:tcBorders>
              <w:top w:val="none"/>
              <w:left w:val="none"/>
              <w:bottom w:val="single" w:color="D6D8DA" w:sz="5"/>
              <w:right w:val="none"/>
            </w:tcBorders>
            <w:tcMar>
              <w:bottom w:type="dxa" w:w="90"/>
            </w:tcMar>
            <w:vAlign w:val="bottom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32326"/>
                <w:spacing w:val="36"/>
                <w:sz w:val="20"/>
                <w:szCs w:val="20"/>
              </w:rPr>
              <w:t xml:space="preserve">Tu historial</w:t>
            </w:r>
          </w:p>
        </w:tc>
      </w:tr>
    </w:tbl>
    <w:p>
      <w:pPr>
        <w:spacing w:after="18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¿Qué construcción o largo llevas ahora?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¿Qué construcción te has llevado antes que NO te funcionó? </w:t>
      </w:r>
      <w:r>
        <w:rPr>
          <w:rFonts w:ascii="Inter" w:cs="Inter" w:eastAsia="Inter" w:hAnsi="Inter"/>
          <w:b w:val="false"/>
          <w:bCs w:val="false"/>
          <w:i/>
          <w:iCs/>
          <w:color w:val="55555A"/>
          <w:sz w:val="18"/>
          <w:szCs w:val="18"/>
        </w:rPr>
        <w:t xml:space="preserve">¿Por qué crees que falló?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El estilo con el que MÁS cómodo te has sentido en tu vida. </w:t>
      </w:r>
      <w:r>
        <w:rPr>
          <w:rFonts w:ascii="Inter" w:cs="Inter" w:eastAsia="Inter" w:hAnsi="Inter"/>
          <w:b w:val="false"/>
          <w:bCs w:val="false"/>
          <w:i/>
          <w:iCs/>
          <w:color w:val="55555A"/>
          <w:sz w:val="18"/>
          <w:szCs w:val="18"/>
        </w:rPr>
        <w:t xml:space="preserve">Descríbelo y, sobre todo, explica por qué te sentías bien con él.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¿Qué es lo que más te molesta de tu cabello o tu cabeza en el día a día?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¿Hay algo que un barbero te haya dicho antes sobre tu cabeza o tu cabello que recuerdes?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¿Has llevado barba o vello facial? ¿Cómo te sentiste con ello?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spacing w:after="160" w:before="0"/>
      </w:pPr>
    </w:p>
    <w:p>
      <w:pPr>
        <w:spacing w:after="2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"/>
        <w:gridCol w:w="9129"/>
      </w:tblGrid>
      <w:tr>
        <w:tc>
          <w:tcPr>
            <w:tcW w:type="dxa" w:w="737"/>
            <w:tcBorders>
              <w:top w:val="none"/>
              <w:left w:val="none"/>
              <w:bottom w:val="single" w:color="D6D8DA" w:sz="5"/>
              <w:right w:val="none"/>
            </w:tcBorders>
            <w:tcMar>
              <w:bottom w:type="dxa" w:w="90"/>
            </w:tcMar>
            <w:vAlign w:val="bottom"/>
          </w:tcPr>
          <w:p>
            <w:r>
              <w:rPr>
                <w:rFonts w:ascii="Cinzel" w:cs="Cinzel" w:eastAsia="Cinzel" w:hAnsi="Cinzel"/>
                <w:b/>
                <w:bCs/>
                <w:i w:val="false"/>
                <w:iCs w:val="false"/>
                <w:color w:val="AEB1B5"/>
                <w:sz w:val="26"/>
                <w:szCs w:val="26"/>
              </w:rPr>
              <w:t xml:space="preserve">05</w:t>
            </w:r>
          </w:p>
        </w:tc>
        <w:tc>
          <w:tcPr>
            <w:tcW w:type="dxa" w:w="9129"/>
            <w:tcBorders>
              <w:top w:val="none"/>
              <w:left w:val="none"/>
              <w:bottom w:val="single" w:color="D6D8DA" w:sz="5"/>
              <w:right w:val="none"/>
            </w:tcBorders>
            <w:tcMar>
              <w:bottom w:type="dxa" w:w="90"/>
            </w:tcMar>
            <w:vAlign w:val="bottom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32326"/>
                <w:spacing w:val="36"/>
                <w:sz w:val="20"/>
                <w:szCs w:val="20"/>
              </w:rPr>
              <w:t xml:space="preserve">Lo que buscas</w:t>
            </w:r>
          </w:p>
        </w:tc>
      </w:tr>
    </w:tbl>
    <w:p>
      <w:pPr>
        <w:spacing w:after="18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¿Qué buscas con este cambio?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E7E4DF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Mantenimiento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Transformación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Resolver un problema concreto</w:t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Si es un problema concreto, ¿cuál?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E7E4DF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Entradas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Densidad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Forma de la cabeza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Encrespamiento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Otro</w:t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Describe con tus palabras cómo te gustaría verte al salir. </w:t>
      </w:r>
      <w:r>
        <w:rPr>
          <w:rFonts w:ascii="Inter" w:cs="Inter" w:eastAsia="Inter" w:hAnsi="Inter"/>
          <w:b w:val="false"/>
          <w:bCs w:val="false"/>
          <w:i/>
          <w:iCs/>
          <w:color w:val="55555A"/>
          <w:sz w:val="18"/>
          <w:szCs w:val="18"/>
        </w:rPr>
        <w:t xml:space="preserve">No hace falta vocabulario técnico — di lo que sientes.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¿Qué quieres que transmita tu imagen? </w:t>
      </w:r>
      <w:r>
        <w:rPr>
          <w:rFonts w:ascii="Inter" w:cs="Inter" w:eastAsia="Inter" w:hAnsi="Inter"/>
          <w:b w:val="false"/>
          <w:bCs w:val="false"/>
          <w:i/>
          <w:iCs/>
          <w:color w:val="55555A"/>
          <w:sz w:val="18"/>
          <w:szCs w:val="18"/>
        </w:rPr>
        <w:t xml:space="preserve">(marca hasta dos)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E7E4DF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Autoridad/seriedad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Cercanía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Juventud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Discreción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Carácter/ruptura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    </w:t>
            </w: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Otro</w:t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¿Tienes alguna referencia visual en mente? (adjunta foto, o describe dónde la viste)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¿Qué NO quieres bajo ningún concepto? </w:t>
      </w:r>
      <w:r>
        <w:rPr>
          <w:rFonts w:ascii="Inter" w:cs="Inter" w:eastAsia="Inter" w:hAnsi="Inter"/>
          <w:b w:val="false"/>
          <w:bCs w:val="false"/>
          <w:i/>
          <w:iCs/>
          <w:color w:val="55555A"/>
          <w:sz w:val="18"/>
          <w:szCs w:val="18"/>
        </w:rPr>
        <w:t xml:space="preserve">Sé concreto — esto me ahorra proponerte algo que vas a rechazar.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spacing w:after="160" w:before="0"/>
      </w:pPr>
    </w:p>
    <w:p>
      <w:pPr>
        <w:spacing w:after="2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"/>
        <w:gridCol w:w="9129"/>
      </w:tblGrid>
      <w:tr>
        <w:tc>
          <w:tcPr>
            <w:tcW w:type="dxa" w:w="737"/>
            <w:tcBorders>
              <w:top w:val="none"/>
              <w:left w:val="none"/>
              <w:bottom w:val="single" w:color="D6D8DA" w:sz="5"/>
              <w:right w:val="none"/>
            </w:tcBorders>
            <w:tcMar>
              <w:bottom w:type="dxa" w:w="90"/>
            </w:tcMar>
            <w:vAlign w:val="bottom"/>
          </w:tcPr>
          <w:p>
            <w:r>
              <w:rPr>
                <w:rFonts w:ascii="Cinzel" w:cs="Cinzel" w:eastAsia="Cinzel" w:hAnsi="Cinzel"/>
                <w:b/>
                <w:bCs/>
                <w:i w:val="false"/>
                <w:iCs w:val="false"/>
                <w:color w:val="AEB1B5"/>
                <w:sz w:val="26"/>
                <w:szCs w:val="26"/>
              </w:rPr>
              <w:t xml:space="preserve">06</w:t>
            </w:r>
          </w:p>
        </w:tc>
        <w:tc>
          <w:tcPr>
            <w:tcW w:type="dxa" w:w="9129"/>
            <w:tcBorders>
              <w:top w:val="none"/>
              <w:left w:val="none"/>
              <w:bottom w:val="single" w:color="D6D8DA" w:sz="5"/>
              <w:right w:val="none"/>
            </w:tcBorders>
            <w:tcMar>
              <w:bottom w:type="dxa" w:w="90"/>
            </w:tcMar>
            <w:vAlign w:val="bottom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32326"/>
                <w:spacing w:val="36"/>
                <w:sz w:val="20"/>
                <w:szCs w:val="20"/>
              </w:rPr>
              <w:t xml:space="preserve">Tu margen de cambio</w:t>
            </w:r>
          </w:p>
        </w:tc>
      </w:tr>
    </w:tbl>
    <w:p>
      <w:pPr>
        <w:spacing w:after="180" w:before="0"/>
      </w:pPr>
    </w:p>
    <w:p>
      <w:pPr>
        <w:spacing w:after="220"/>
      </w:pPr>
      <w:r>
        <w:rPr>
          <w:rFonts w:ascii="Inter" w:cs="Inter" w:eastAsia="Inter" w:hAnsi="Inter"/>
          <w:b w:val="false"/>
          <w:bCs w:val="false"/>
          <w:i/>
          <w:iCs/>
          <w:color w:val="55555A"/>
          <w:sz w:val="17"/>
          <w:szCs w:val="17"/>
        </w:rPr>
        <w:t xml:space="preserve">Esta sección es la más importante del cuestionario. Me dice hasta dónde puedo llevarte sin traicionar lo que tú quieres.</w:t>
      </w: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Apertura al cambio: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E7E4DF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0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Muy conservador</w:t>
            </w:r>
          </w:p>
          <w:p>
            <w:pPr>
              <w:spacing w:after="10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Cambio moderado</w:t>
            </w:r>
          </w:p>
          <w:p>
            <w:pPr>
              <w:spacing w:after="10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Abierto a un cambio notable</w:t>
            </w:r>
          </w:p>
          <w:p>
            <w:pPr>
              <w:spacing w:after="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Confío plenamente en tu criterio</w:t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¿Cuáles de estas cosas estarías dispuesto a aceptar? </w:t>
      </w:r>
      <w:r>
        <w:rPr>
          <w:rFonts w:ascii="Inter" w:cs="Inter" w:eastAsia="Inter" w:hAnsi="Inter"/>
          <w:b w:val="false"/>
          <w:bCs w:val="false"/>
          <w:i/>
          <w:iCs/>
          <w:color w:val="55555A"/>
          <w:sz w:val="18"/>
          <w:szCs w:val="18"/>
        </w:rPr>
        <w:t xml:space="preserve">(marca todas las que apliquen)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E7E4DF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0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Acortar mucho el largo actual</w:t>
            </w:r>
          </w:p>
          <w:p>
            <w:pPr>
              <w:spacing w:after="10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Dejarlo crecer varios meses antes de la construcción definitiva</w:t>
            </w:r>
          </w:p>
          <w:p>
            <w:pPr>
              <w:spacing w:after="10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Rapar o degradar mucho los laterales</w:t>
            </w:r>
          </w:p>
          <w:p>
            <w:pPr>
              <w:spacing w:after="10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Descubrir la frente</w:t>
            </w:r>
          </w:p>
          <w:p>
            <w:pPr>
              <w:spacing w:after="10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Peinar en la dirección en que crece, aunque no sea la que usas ahora</w:t>
            </w:r>
          </w:p>
          <w:p>
            <w:pPr>
              <w:spacing w:after="10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Recortar, rediseñar o afeitar la barba para equilibrar el conjunto</w:t>
            </w:r>
          </w:p>
          <w:p>
            <w:pPr>
              <w:spacing w:after="10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Cambiar por completo de productos</w:t>
            </w:r>
          </w:p>
          <w:p>
            <w:pPr>
              <w:spacing w:after="10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Aumentar la frecuencia de visita a barbería</w:t>
            </w:r>
          </w:p>
          <w:p>
            <w:pPr>
              <w:spacing w:after="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Un cambio de carácter permanente o de transición larga (varios meses)</w:t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¿Qué es innegociable para ti? </w:t>
      </w:r>
      <w:r>
        <w:rPr>
          <w:rFonts w:ascii="Inter" w:cs="Inter" w:eastAsia="Inter" w:hAnsi="Inter"/>
          <w:b w:val="false"/>
          <w:bCs w:val="false"/>
          <w:i/>
          <w:iCs/>
          <w:color w:val="55555A"/>
          <w:sz w:val="18"/>
          <w:szCs w:val="18"/>
        </w:rPr>
        <w:t xml:space="preserve">Lo que no vas a ceder pase lo que pase. Todos tenemos algo.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¿Hay una fecha o un evento para el que necesites estar listo?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Si mi diagnóstico contradice lo que tenías en mente, ¿qué prefieres?: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E7E4DF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0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Que me lo digas directamente</w:t>
            </w:r>
          </w:p>
          <w:p>
            <w:pPr>
              <w:spacing w:after="10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Que me lo digas, pero con alternativas</w:t>
            </w:r>
          </w:p>
          <w:p>
            <w:pPr>
              <w:spacing w:after="0"/>
            </w:pPr>
            <w:sdt>
              <w:sdtPr>
                <w14:checkbox>
                  <w14:checked w14:val="0"/>
                  <w14:checkedState w14:val="2612" w14:font="Calibri"/>
                  <w14:uncheckedState w14:val="2610" w14:font="Calibri"/>
                </w14:checkbox>
              </w:sdtPr>
              <w:sdtContent>
                <w:r>
                  <w:sym w:char="2610" w:font="Calibri"/>
                </w:r>
              </w:sdtContent>
            </w:sdt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>  Que respetes mi idea aunque no sea la óptima</w:t>
            </w:r>
          </w:p>
        </w:tc>
      </w:tr>
    </w:tbl>
    <w:p>
      <w:pPr>
        <w:spacing w:after="260" w:before="0"/>
      </w:pPr>
    </w:p>
    <w:p>
      <w:pPr>
        <w:keepNext/>
        <w:pBdr>
          <w:left w:val="single" w:color="82858A" w:sz="12" w:space="9"/>
        </w:pBdr>
        <w:spacing w:after="9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32326"/>
          <w:sz w:val="18"/>
          <w:szCs w:val="18"/>
        </w:rPr>
        <w:t xml:space="preserve">¿Algo más que deba saber antes de estudiar tu caso?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6D8DA" w:sz="4"/>
              <w:left w:val="single" w:color="82858A" w:sz="12"/>
              <w:bottom w:val="single" w:color="D6D8DA" w:sz="4"/>
              <w:right w:val="single" w:color="D6D8DA" w:sz="4"/>
            </w:tcBorders>
            <w:shd w:fill="FAF9F7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0"/>
      </w:pPr>
    </w:p>
    <w:p>
      <w:pPr>
        <w:spacing w:after="1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0C0C0E" w:sz="12"/>
              <w:left w:val="single" w:color="0C0C0E" w:sz="20"/>
              <w:bottom w:val="none"/>
              <w:right w:val="none"/>
            </w:tcBorders>
            <w:shd w:fill="FAF9F7" w:color="auto" w:val="clear"/>
            <w:tcMar>
              <w:top w:type="dxa" w:w="260"/>
              <w:left w:type="dxa" w:w="320"/>
              <w:bottom w:type="dxa" w:w="300"/>
              <w:right w:type="dxa" w:w="320"/>
            </w:tcMar>
          </w:tcPr>
          <w:p>
            <w:pPr>
              <w:spacing w:after="14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EB1B5"/>
                <w:spacing w:val="52"/>
                <w:sz w:val="14"/>
                <w:szCs w:val="14"/>
              </w:rPr>
              <w:t xml:space="preserve">AL TERMINAR</w:t>
            </w:r>
          </w:p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32326"/>
                <w:sz w:val="19"/>
                <w:szCs w:val="19"/>
              </w:rPr>
              <w:t xml:space="preserve">Guárdalo y devuélvemelo junto a las cuatro fotos. A partir de ahí estudio tu morfología y te entrego un diagnóstico razonado: qué construcción te sostiene estructuralmente, por qué, y qué conviene evitar en tu caso.</w:t>
            </w:r>
          </w:p>
        </w:tc>
      </w:tr>
    </w:tbl>
    <w:sectPr>
      <w:footerReference w:type="default" r:id="rId7"/>
      <w:pgSz w:w="11906" w:h="16838" w:orient="portrait"/>
      <w:pgMar w:top="1474" w:right="1020" w:bottom="1361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Inter" w:cs="Inter" w:eastAsia="Inter" w:hAnsi="Inter"/>
        <w:color w:val="AEB1B5"/>
        <w:spacing w:val="32"/>
        <w:sz w:val="13"/>
        <w:szCs w:val="13"/>
      </w:rPr>
      <w:t xml:space="preserve">DIMENSION — ARQUITECTURA CAPILAR</w:t>
    </w:r>
    <w:r>
      <w:rPr>
        <w:rFonts w:ascii="Inter" w:cs="Inter" w:eastAsia="Inter" w:hAnsi="Inter"/>
        <w:color w:val="AEB1B5"/>
        <w:spacing w:val="32"/>
        <w:sz w:val="13"/>
        <w:szCs w:val="13"/>
      </w:rPr>
      <w:tab/>
    </w:r>
    <w:r>
      <w:rPr>
        <w:rFonts w:ascii="Inter" w:cs="Inter" w:eastAsia="Inter" w:hAnsi="Inter"/>
        <w:color w:val="AEB1B5"/>
        <w:spacing w:val="32"/>
        <w:sz w:val="13"/>
        <w:szCs w:val="13"/>
      </w:rPr>
      <w:t xml:space="preserve">FICHA </w:t>
    </w:r>
    <w:fldSimple w:instr="PAGE">
      <w:r>
        <w:rPr>
          <w:rFonts w:ascii="Inter" w:cs="Inter" w:eastAsia="Inter" w:hAnsi="Inter"/>
          <w:color w:val="AEB1B5"/>
          <w:spacing w:val="32"/>
          <w:sz w:val="13"/>
          <w:szCs w:val="13"/>
        </w:rPr>
        <w:t>1</w:t>
      </w:r>
    </w:fldSimple>
    <w:r>
      <w:rPr>
        <w:rFonts w:ascii="Inter" w:cs="Inter" w:eastAsia="Inter" w:hAnsi="Inter"/>
        <w:color w:val="AEB1B5"/>
        <w:spacing w:val="32"/>
        <w:sz w:val="13"/>
        <w:szCs w:val="13"/>
      </w:rPr>
      <w:t xml:space="preserve"> / </w:t>
    </w:r>
    <w:fldSimple w:instr="NUMPAGES">
      <w:r>
        <w:rPr>
          <w:rFonts w:ascii="Inter" w:cs="Inter" w:eastAsia="Inter" w:hAnsi="Inter"/>
          <w:color w:val="AEB1B5"/>
          <w:spacing w:val="32"/>
          <w:sz w:val="13"/>
          <w:szCs w:val="13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2026-09-15T12:27:17.617Z</dcterms:created>
  <dcterms:modified xsi:type="dcterms:W3CDTF">2026-09-15T12:27:17.617Z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