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CARLOSRODRIGUEZ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CarlosR2025*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