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728DD" w:rsidRPr="009160ED" w:rsidRDefault="00000000">
      <w:pPr>
        <w:pStyle w:val="Ttulo1"/>
        <w:rPr>
          <w:lang w:val="es-ES"/>
        </w:rPr>
      </w:pPr>
      <w:r w:rsidRPr="009160ED">
        <w:rPr>
          <w:lang w:val="es-ES"/>
        </w:rPr>
        <w:t>COTIZACIÓN DE SERVICIOS JURÍDICOS</w:t>
      </w:r>
    </w:p>
    <w:p w:rsidR="004728DD" w:rsidRPr="009160ED" w:rsidRDefault="00000000" w:rsidP="00C55C9A">
      <w:pPr>
        <w:jc w:val="right"/>
        <w:rPr>
          <w:lang w:val="es-ES"/>
        </w:rPr>
      </w:pPr>
      <w:r w:rsidRPr="009160ED">
        <w:rPr>
          <w:lang w:val="es-ES"/>
        </w:rPr>
        <w:t xml:space="preserve"> 0</w:t>
      </w:r>
      <w:r w:rsidR="00C55C9A">
        <w:rPr>
          <w:lang w:val="es-ES"/>
        </w:rPr>
        <w:t>2</w:t>
      </w:r>
      <w:r w:rsidRPr="009160ED">
        <w:rPr>
          <w:lang w:val="es-ES"/>
        </w:rPr>
        <w:t xml:space="preserve"> de diciembre de 2025</w:t>
      </w:r>
      <w:r w:rsidRPr="009160ED">
        <w:rPr>
          <w:lang w:val="es-ES"/>
        </w:rPr>
        <w:br/>
      </w:r>
    </w:p>
    <w:p w:rsidR="004728DD" w:rsidRPr="009160ED" w:rsidRDefault="00000000">
      <w:pPr>
        <w:rPr>
          <w:lang w:val="es-ES"/>
        </w:rPr>
      </w:pPr>
      <w:r w:rsidRPr="009160ED">
        <w:rPr>
          <w:lang w:val="es-ES"/>
        </w:rPr>
        <w:t>Atención:</w:t>
      </w:r>
      <w:r w:rsidRPr="009160ED">
        <w:rPr>
          <w:lang w:val="es-ES"/>
        </w:rPr>
        <w:br/>
        <w:t>C. César Cruz Ortega</w:t>
      </w:r>
      <w:r w:rsidRPr="009160ED">
        <w:rPr>
          <w:lang w:val="es-ES"/>
        </w:rPr>
        <w:br/>
      </w:r>
      <w:proofErr w:type="gramStart"/>
      <w:r w:rsidRPr="009160ED">
        <w:rPr>
          <w:lang w:val="es-ES"/>
        </w:rPr>
        <w:t>Director General</w:t>
      </w:r>
      <w:proofErr w:type="gramEnd"/>
      <w:r w:rsidRPr="009160ED">
        <w:rPr>
          <w:lang w:val="es-ES"/>
        </w:rPr>
        <w:br/>
        <w:t>CESMA SEGURIDAD PRIVADA S.A. DE C.V.</w:t>
      </w:r>
      <w:r w:rsidRPr="009160ED">
        <w:rPr>
          <w:lang w:val="es-ES"/>
        </w:rPr>
        <w:br/>
      </w:r>
    </w:p>
    <w:p w:rsidR="004728DD" w:rsidRPr="009160ED" w:rsidRDefault="00000000">
      <w:pPr>
        <w:rPr>
          <w:lang w:val="es-ES"/>
        </w:rPr>
      </w:pPr>
      <w:r w:rsidRPr="009160ED">
        <w:rPr>
          <w:lang w:val="es-ES"/>
        </w:rPr>
        <w:t xml:space="preserve">Estimado </w:t>
      </w:r>
      <w:proofErr w:type="gramStart"/>
      <w:r w:rsidRPr="009160ED">
        <w:rPr>
          <w:lang w:val="es-ES"/>
        </w:rPr>
        <w:t>Director General</w:t>
      </w:r>
      <w:proofErr w:type="gramEnd"/>
      <w:r w:rsidRPr="009160ED">
        <w:rPr>
          <w:lang w:val="es-ES"/>
        </w:rPr>
        <w:t>:</w:t>
      </w:r>
      <w:r w:rsidRPr="009160ED">
        <w:rPr>
          <w:lang w:val="es-ES"/>
        </w:rPr>
        <w:br/>
      </w:r>
      <w:r w:rsidRPr="009160ED">
        <w:rPr>
          <w:lang w:val="es-ES"/>
        </w:rPr>
        <w:br/>
        <w:t>Por medio de la presente y en atención a su solicitud, Magaña, Vieyra, Cuevas y Asociados presenta la siguiente cotización correspondiente a servicios jurídicos especializados en materia laboral.</w:t>
      </w:r>
    </w:p>
    <w:p w:rsidR="004728DD" w:rsidRPr="009160ED" w:rsidRDefault="00000000">
      <w:pPr>
        <w:pStyle w:val="Ttulo2"/>
        <w:rPr>
          <w:lang w:val="es-ES"/>
        </w:rPr>
      </w:pPr>
      <w:r w:rsidRPr="009160ED">
        <w:rPr>
          <w:lang w:val="es-ES"/>
        </w:rPr>
        <w:t>1. Alcance de los Servicios Jurídicos</w:t>
      </w:r>
    </w:p>
    <w:p w:rsidR="004728DD" w:rsidRPr="009160ED" w:rsidRDefault="00000000">
      <w:pPr>
        <w:rPr>
          <w:lang w:val="es-ES"/>
        </w:rPr>
      </w:pPr>
      <w:r w:rsidRPr="009160ED">
        <w:rPr>
          <w:lang w:val="es-ES"/>
        </w:rPr>
        <w:t>Servicios legales especializados en Derecho Laboral, incluyendo asesoría jurídica continua, análisis normativo, atención de consultas laborales y acompañamiento legal relacionado con la operación del cliente.</w:t>
      </w:r>
    </w:p>
    <w:p w:rsidR="004728DD" w:rsidRPr="009160ED" w:rsidRDefault="00000000">
      <w:pPr>
        <w:pStyle w:val="Ttulo2"/>
        <w:rPr>
          <w:lang w:val="es-ES"/>
        </w:rPr>
      </w:pPr>
      <w:r w:rsidRPr="009160ED">
        <w:rPr>
          <w:lang w:val="es-ES"/>
        </w:rPr>
        <w:t>2. Horario de Atención</w:t>
      </w:r>
    </w:p>
    <w:p w:rsidR="004728DD" w:rsidRPr="009160ED" w:rsidRDefault="00000000">
      <w:pPr>
        <w:rPr>
          <w:lang w:val="es-ES"/>
        </w:rPr>
      </w:pPr>
      <w:r w:rsidRPr="009160ED">
        <w:rPr>
          <w:lang w:val="es-ES"/>
        </w:rPr>
        <w:t xml:space="preserve">Lunes a </w:t>
      </w:r>
      <w:r w:rsidR="009160ED" w:rsidRPr="009160ED">
        <w:rPr>
          <w:lang w:val="es-ES"/>
        </w:rPr>
        <w:t>viernes</w:t>
      </w:r>
      <w:r w:rsidRPr="009160ED">
        <w:rPr>
          <w:lang w:val="es-ES"/>
        </w:rPr>
        <w:br/>
        <w:t>9:00 a.m. a 2:00 p.m.</w:t>
      </w:r>
      <w:r w:rsidRPr="009160ED">
        <w:rPr>
          <w:lang w:val="es-ES"/>
        </w:rPr>
        <w:br/>
        <w:t>4:00 p.m. a 6:00 p.m.</w:t>
      </w:r>
    </w:p>
    <w:p w:rsidR="004728DD" w:rsidRPr="009160ED" w:rsidRDefault="00000000">
      <w:pPr>
        <w:pStyle w:val="Ttulo2"/>
        <w:rPr>
          <w:lang w:val="es-ES"/>
        </w:rPr>
      </w:pPr>
      <w:r w:rsidRPr="009160ED">
        <w:rPr>
          <w:lang w:val="es-ES"/>
        </w:rPr>
        <w:t>3. Propuesta Económica</w:t>
      </w:r>
    </w:p>
    <w:p w:rsidR="004728DD" w:rsidRPr="009160ED" w:rsidRDefault="00000000">
      <w:pPr>
        <w:rPr>
          <w:lang w:val="es-ES"/>
        </w:rPr>
      </w:pPr>
      <w:r w:rsidRPr="009160ED">
        <w:rPr>
          <w:lang w:val="es-ES"/>
        </w:rPr>
        <w:t>Costo anual del servicio: $444,000.00 MXN (más IVA).</w:t>
      </w:r>
      <w:r w:rsidRPr="009160ED">
        <w:rPr>
          <w:lang w:val="es-ES"/>
        </w:rPr>
        <w:br/>
      </w:r>
      <w:r w:rsidRPr="009160ED">
        <w:rPr>
          <w:lang w:val="es-ES"/>
        </w:rPr>
        <w:br/>
        <w:t>Esquema de facturación:</w:t>
      </w:r>
      <w:r w:rsidRPr="009160ED">
        <w:rPr>
          <w:lang w:val="es-ES"/>
        </w:rPr>
        <w:br/>
        <w:t>- Facturación quincenal.</w:t>
      </w:r>
      <w:r w:rsidRPr="009160ED">
        <w:rPr>
          <w:lang w:val="es-ES"/>
        </w:rPr>
        <w:br/>
        <w:t>- 24 facturas quincenales durante el año.</w:t>
      </w:r>
      <w:r w:rsidRPr="009160ED">
        <w:rPr>
          <w:lang w:val="es-ES"/>
        </w:rPr>
        <w:br/>
        <w:t>- Importe por factura quincenal: $18,500.00 MXN (más IVA).</w:t>
      </w:r>
      <w:r w:rsidRPr="009160ED">
        <w:rPr>
          <w:lang w:val="es-ES"/>
        </w:rPr>
        <w:br/>
      </w:r>
      <w:r w:rsidRPr="009160ED">
        <w:rPr>
          <w:lang w:val="es-ES"/>
        </w:rPr>
        <w:br/>
        <w:t>Condiciones de crédito: 30 días naturales.</w:t>
      </w:r>
      <w:r w:rsidRPr="009160ED">
        <w:rPr>
          <w:lang w:val="es-ES"/>
        </w:rPr>
        <w:br/>
        <w:t>Forma de pago: Transferencia electrónica.</w:t>
      </w:r>
    </w:p>
    <w:p w:rsidR="004728DD" w:rsidRPr="009160ED" w:rsidRDefault="00000000">
      <w:pPr>
        <w:pStyle w:val="Ttulo2"/>
        <w:rPr>
          <w:lang w:val="es-ES"/>
        </w:rPr>
      </w:pPr>
      <w:r w:rsidRPr="009160ED">
        <w:rPr>
          <w:lang w:val="es-ES"/>
        </w:rPr>
        <w:t>4. Vigencia de la Cotización</w:t>
      </w:r>
    </w:p>
    <w:p w:rsidR="004728DD" w:rsidRPr="009160ED" w:rsidRDefault="00000000">
      <w:pPr>
        <w:rPr>
          <w:lang w:val="es-ES"/>
        </w:rPr>
      </w:pPr>
      <w:r w:rsidRPr="009160ED">
        <w:rPr>
          <w:lang w:val="es-ES"/>
        </w:rPr>
        <w:t>Válida hasta el 14 de enero de 2026.</w:t>
      </w:r>
    </w:p>
    <w:p w:rsidR="004728DD" w:rsidRPr="009160ED" w:rsidRDefault="00000000">
      <w:pPr>
        <w:pStyle w:val="Ttulo2"/>
        <w:rPr>
          <w:lang w:val="es-ES"/>
        </w:rPr>
      </w:pPr>
      <w:r w:rsidRPr="009160ED">
        <w:rPr>
          <w:lang w:val="es-ES"/>
        </w:rPr>
        <w:t>5. Firma de Aceptación</w:t>
      </w:r>
    </w:p>
    <w:p w:rsidR="004728DD" w:rsidRPr="009160ED" w:rsidRDefault="00000000">
      <w:pPr>
        <w:rPr>
          <w:lang w:val="es-ES"/>
        </w:rPr>
      </w:pPr>
      <w:r w:rsidRPr="009160ED">
        <w:rPr>
          <w:lang w:val="es-ES"/>
        </w:rPr>
        <w:t>Nombre: ___________________________________________</w:t>
      </w:r>
      <w:r w:rsidRPr="009160ED">
        <w:rPr>
          <w:lang w:val="es-ES"/>
        </w:rPr>
        <w:br/>
        <w:t>Puesto: ___________________________________________</w:t>
      </w:r>
      <w:r w:rsidRPr="009160ED">
        <w:rPr>
          <w:lang w:val="es-ES"/>
        </w:rPr>
        <w:br/>
      </w:r>
      <w:r w:rsidRPr="009160ED">
        <w:rPr>
          <w:lang w:val="es-ES"/>
        </w:rPr>
        <w:lastRenderedPageBreak/>
        <w:t>Fecha: ____ / ____ / ________</w:t>
      </w:r>
      <w:r w:rsidRPr="009160ED">
        <w:rPr>
          <w:lang w:val="es-ES"/>
        </w:rPr>
        <w:br/>
        <w:t>Firma: ____________________________________________</w:t>
      </w:r>
    </w:p>
    <w:p w:rsidR="004728DD" w:rsidRPr="009160ED" w:rsidRDefault="00000000">
      <w:pPr>
        <w:rPr>
          <w:lang w:val="es-ES"/>
        </w:rPr>
      </w:pPr>
      <w:r w:rsidRPr="009160ED">
        <w:rPr>
          <w:lang w:val="es-ES"/>
        </w:rPr>
        <w:br/>
        <w:t>A t e n t a m e n t e</w:t>
      </w:r>
      <w:r w:rsidRPr="009160ED">
        <w:rPr>
          <w:lang w:val="es-ES"/>
        </w:rPr>
        <w:br/>
      </w:r>
      <w:r w:rsidRPr="009160ED">
        <w:rPr>
          <w:lang w:val="es-ES"/>
        </w:rPr>
        <w:br/>
      </w:r>
    </w:p>
    <w:p w:rsidR="004728DD" w:rsidRPr="009160ED" w:rsidRDefault="00000000">
      <w:pPr>
        <w:rPr>
          <w:lang w:val="es-ES"/>
        </w:rPr>
      </w:pPr>
      <w:r w:rsidRPr="009160ED">
        <w:rPr>
          <w:lang w:val="es-ES"/>
        </w:rPr>
        <w:t>Magaña, Vieyra, Cuevas y Asociados</w:t>
      </w:r>
      <w:r w:rsidRPr="009160ED">
        <w:rPr>
          <w:lang w:val="es-ES"/>
        </w:rPr>
        <w:br/>
        <w:t>RFC: MVC151216BZO</w:t>
      </w:r>
      <w:r w:rsidRPr="009160ED">
        <w:rPr>
          <w:lang w:val="es-ES"/>
        </w:rPr>
        <w:br/>
      </w:r>
      <w:r w:rsidRPr="009160ED">
        <w:rPr>
          <w:lang w:val="es-ES"/>
        </w:rPr>
        <w:br/>
        <w:t>____________________________________________</w:t>
      </w:r>
      <w:r w:rsidRPr="009160ED">
        <w:rPr>
          <w:lang w:val="es-ES"/>
        </w:rPr>
        <w:br/>
        <w:t>Sergio Magaña Castañeda</w:t>
      </w:r>
      <w:r w:rsidRPr="009160ED">
        <w:rPr>
          <w:lang w:val="es-ES"/>
        </w:rPr>
        <w:br/>
      </w:r>
      <w:proofErr w:type="gramStart"/>
      <w:r w:rsidRPr="009160ED">
        <w:rPr>
          <w:lang w:val="es-ES"/>
        </w:rPr>
        <w:t>Director General</w:t>
      </w:r>
      <w:proofErr w:type="gramEnd"/>
      <w:r w:rsidRPr="009160ED">
        <w:rPr>
          <w:lang w:val="es-ES"/>
        </w:rPr>
        <w:br/>
      </w:r>
    </w:p>
    <w:p w:rsidR="004728DD" w:rsidRPr="009160ED" w:rsidRDefault="004728DD">
      <w:pPr>
        <w:rPr>
          <w:lang w:val="es-ES"/>
        </w:rPr>
      </w:pPr>
    </w:p>
    <w:sectPr w:rsidR="004728DD" w:rsidRPr="009160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7945208">
    <w:abstractNumId w:val="8"/>
  </w:num>
  <w:num w:numId="2" w16cid:durableId="1401714965">
    <w:abstractNumId w:val="6"/>
  </w:num>
  <w:num w:numId="3" w16cid:durableId="314337560">
    <w:abstractNumId w:val="5"/>
  </w:num>
  <w:num w:numId="4" w16cid:durableId="86653671">
    <w:abstractNumId w:val="4"/>
  </w:num>
  <w:num w:numId="5" w16cid:durableId="1041517969">
    <w:abstractNumId w:val="7"/>
  </w:num>
  <w:num w:numId="6" w16cid:durableId="402073340">
    <w:abstractNumId w:val="3"/>
  </w:num>
  <w:num w:numId="7" w16cid:durableId="1341618068">
    <w:abstractNumId w:val="2"/>
  </w:num>
  <w:num w:numId="8" w16cid:durableId="1795520609">
    <w:abstractNumId w:val="1"/>
  </w:num>
  <w:num w:numId="9" w16cid:durableId="1807158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28DD"/>
    <w:rsid w:val="009160ED"/>
    <w:rsid w:val="00AA1D8D"/>
    <w:rsid w:val="00B47730"/>
    <w:rsid w:val="00C55C9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D199713"/>
  <w14:defaultImageDpi w14:val="300"/>
  <w15:docId w15:val="{61F7E88A-92C2-2945-B6F7-09E993A6D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223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2026-01-19T16:18:00Z</dcterms:modified>
  <cp:category/>
</cp:coreProperties>
</file>