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938AA" w14:textId="26138A14" w:rsidR="00FF6BE1" w:rsidRPr="00FF6BE1" w:rsidRDefault="00FF6BE1" w:rsidP="00FF6BE1">
      <w:pPr>
        <w:spacing w:after="100" w:afterAutospacing="1"/>
        <w:jc w:val="right"/>
        <w:rPr>
          <w:rFonts w:ascii="Google Sans Text" w:eastAsia="Times New Roman" w:hAnsi="Google Sans Text" w:cs="Times New Roman"/>
          <w:b/>
          <w:bCs/>
          <w:lang w:val="es-ES" w:eastAsia="es-MX"/>
        </w:rPr>
      </w:pPr>
      <w:r>
        <w:rPr>
          <w:rFonts w:ascii="Google Sans Text" w:eastAsia="Times New Roman" w:hAnsi="Google Sans Text" w:cs="Times New Roman"/>
          <w:b/>
          <w:bCs/>
          <w:lang w:val="es-ES" w:eastAsia="es-MX"/>
        </w:rPr>
        <w:t>Ciudad de México 9 de diciembre de 2025</w:t>
      </w:r>
    </w:p>
    <w:p w14:paraId="123E2959" w14:textId="1E008FCC" w:rsidR="00FF6BE1" w:rsidRDefault="00FF6BE1" w:rsidP="00FF6BE1">
      <w:pPr>
        <w:spacing w:after="100" w:afterAutospacing="1"/>
        <w:rPr>
          <w:rFonts w:ascii="Google Sans Text" w:eastAsia="Times New Roman" w:hAnsi="Google Sans Text" w:cs="Times New Roman"/>
          <w:b/>
          <w:bCs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Estimado Lic. Cruz:</w:t>
      </w:r>
    </w:p>
    <w:p w14:paraId="7EB2D99F" w14:textId="67C2F2F4" w:rsidR="005D6CA9" w:rsidRDefault="005D6CA9" w:rsidP="00FF6BE1">
      <w:pPr>
        <w:spacing w:after="100" w:afterAutospacing="1"/>
        <w:rPr>
          <w:rFonts w:ascii="Google Sans Text" w:eastAsia="Times New Roman" w:hAnsi="Google Sans Text" w:cs="Times New Roman"/>
          <w:b/>
          <w:bCs/>
          <w:lang w:val="es-ES" w:eastAsia="es-MX"/>
        </w:rPr>
      </w:pPr>
      <w:r>
        <w:rPr>
          <w:rFonts w:ascii="Google Sans Text" w:eastAsia="Times New Roman" w:hAnsi="Google Sans Text" w:cs="Times New Roman"/>
          <w:b/>
          <w:bCs/>
          <w:lang w:val="es-ES" w:eastAsia="es-MX"/>
        </w:rPr>
        <w:t xml:space="preserve">Director General </w:t>
      </w:r>
    </w:p>
    <w:p w14:paraId="4A6B0097" w14:textId="493A0434" w:rsidR="005D6CA9" w:rsidRDefault="005D6CA9" w:rsidP="00FF6BE1">
      <w:pPr>
        <w:spacing w:after="100" w:afterAutospacing="1"/>
        <w:rPr>
          <w:b/>
          <w:bCs/>
        </w:rPr>
      </w:pPr>
      <w:r w:rsidRPr="005D6CA9">
        <w:rPr>
          <w:b/>
          <w:bCs/>
        </w:rPr>
        <w:t>CESMA SEGURIDAD PRIVADA S.A. DE C.V.</w:t>
      </w:r>
    </w:p>
    <w:p w14:paraId="414D6ED4" w14:textId="77777777" w:rsidR="005D6CA9" w:rsidRPr="00FF6BE1" w:rsidRDefault="005D6CA9" w:rsidP="00FF6BE1">
      <w:pPr>
        <w:spacing w:after="100" w:afterAutospacing="1"/>
        <w:rPr>
          <w:rFonts w:ascii="Google Sans Text" w:eastAsia="Times New Roman" w:hAnsi="Google Sans Text" w:cs="Times New Roman"/>
          <w:b/>
          <w:bCs/>
          <w:lang w:val="es-ES" w:eastAsia="es-MX"/>
        </w:rPr>
      </w:pPr>
    </w:p>
    <w:p w14:paraId="75C50116" w14:textId="77777777" w:rsidR="00FF6BE1" w:rsidRPr="00FF6BE1" w:rsidRDefault="00FF6BE1" w:rsidP="00FF6BE1">
      <w:p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Es un gusto saludarle. En </w:t>
      </w: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SEIDCO</w:t>
      </w:r>
      <w:r w:rsidRPr="00FF6BE1">
        <w:rPr>
          <w:rFonts w:ascii="Google Sans Text" w:eastAsia="Times New Roman" w:hAnsi="Google Sans Text" w:cs="Times New Roman"/>
          <w:lang w:val="es-FK" w:eastAsia="es-MX"/>
        </w:rPr>
        <w:t>, nos especializamos en mantener entornos corporativos de alta eficiencia. Presentamos nuestra propuesta para el mantenimiento y conservación de sus oficinas, garantizando estándares óptimos de higiene para su personal y visitantes.</w:t>
      </w:r>
    </w:p>
    <w:p w14:paraId="21C7AD51" w14:textId="7D05AB2E" w:rsidR="00FF6BE1" w:rsidRPr="00FF6BE1" w:rsidRDefault="00FF6BE1" w:rsidP="00FF6BE1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val="es-ES" w:eastAsia="es-MX"/>
        </w:rPr>
      </w:pPr>
      <w:r w:rsidRPr="00FF6BE1">
        <w:rPr>
          <w:rFonts w:ascii="Arial" w:eastAsia="Times New Roman" w:hAnsi="Arial" w:cs="Arial"/>
          <w:b/>
          <w:bCs/>
          <w:sz w:val="27"/>
          <w:szCs w:val="27"/>
          <w:lang w:val="es-FK" w:eastAsia="es-MX"/>
        </w:rPr>
        <w:t>1. Alcance del Servicio</w:t>
      </w:r>
      <w:r w:rsidR="005D6CA9">
        <w:rPr>
          <w:rFonts w:ascii="Arial" w:eastAsia="Times New Roman" w:hAnsi="Arial" w:cs="Arial"/>
          <w:b/>
          <w:bCs/>
          <w:sz w:val="27"/>
          <w:szCs w:val="27"/>
          <w:lang w:val="es-ES" w:eastAsia="es-MX"/>
        </w:rPr>
        <w:t>:</w:t>
      </w:r>
    </w:p>
    <w:p w14:paraId="0450CDE0" w14:textId="77777777" w:rsidR="00FF6BE1" w:rsidRPr="00FF6BE1" w:rsidRDefault="00FF6BE1" w:rsidP="00FF6BE1">
      <w:pPr>
        <w:numPr>
          <w:ilvl w:val="0"/>
          <w:numId w:val="11"/>
        </w:num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Concepto: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Limpieza integral y conservación de áreas de oficina.</w:t>
      </w:r>
    </w:p>
    <w:p w14:paraId="2AF6CEDC" w14:textId="77777777" w:rsidR="00FF6BE1" w:rsidRPr="00FF6BE1" w:rsidRDefault="00FF6BE1" w:rsidP="00FF6BE1">
      <w:pPr>
        <w:numPr>
          <w:ilvl w:val="0"/>
          <w:numId w:val="11"/>
        </w:num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Horario Operativo: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Lunes a Viernes.</w:t>
      </w:r>
    </w:p>
    <w:p w14:paraId="596AA882" w14:textId="77777777" w:rsidR="00FF6BE1" w:rsidRPr="00FF6BE1" w:rsidRDefault="00FF6BE1" w:rsidP="00FF6BE1">
      <w:pPr>
        <w:numPr>
          <w:ilvl w:val="1"/>
          <w:numId w:val="11"/>
        </w:num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lang w:val="es-FK" w:eastAsia="es-MX"/>
        </w:rPr>
        <w:t>Turno Matutino: 9:00 am a 2:00 pm.</w:t>
      </w:r>
    </w:p>
    <w:p w14:paraId="6BCF7437" w14:textId="77777777" w:rsidR="00FF6BE1" w:rsidRPr="00FF6BE1" w:rsidRDefault="00FF6BE1" w:rsidP="00FF6BE1">
      <w:pPr>
        <w:numPr>
          <w:ilvl w:val="1"/>
          <w:numId w:val="11"/>
        </w:num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lang w:val="es-FK" w:eastAsia="es-MX"/>
        </w:rPr>
        <w:t>Turno Vespertino: 4:00 pm a 6:00 pm.</w:t>
      </w:r>
    </w:p>
    <w:p w14:paraId="7306FC82" w14:textId="6D9B61D9" w:rsidR="00FF6BE1" w:rsidRPr="005D6CA9" w:rsidRDefault="00FF6BE1" w:rsidP="00FF6BE1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val="es-ES" w:eastAsia="es-MX"/>
        </w:rPr>
      </w:pPr>
      <w:r w:rsidRPr="00FF6BE1">
        <w:rPr>
          <w:rFonts w:ascii="Arial" w:eastAsia="Times New Roman" w:hAnsi="Arial" w:cs="Arial"/>
          <w:b/>
          <w:bCs/>
          <w:sz w:val="27"/>
          <w:szCs w:val="27"/>
          <w:lang w:val="es-FK" w:eastAsia="es-MX"/>
        </w:rPr>
        <w:t xml:space="preserve">2. Propuesta </w:t>
      </w:r>
      <w:r w:rsidR="005D6CA9">
        <w:rPr>
          <w:rFonts w:ascii="Arial" w:eastAsia="Times New Roman" w:hAnsi="Arial" w:cs="Arial"/>
          <w:b/>
          <w:bCs/>
          <w:sz w:val="27"/>
          <w:szCs w:val="27"/>
          <w:lang w:val="es-ES" w:eastAsia="es-MX"/>
        </w:rPr>
        <w:t>Comercial:</w:t>
      </w:r>
    </w:p>
    <w:p w14:paraId="23B72F89" w14:textId="28504C74" w:rsidR="00FF6BE1" w:rsidRPr="00FF6BE1" w:rsidRDefault="00FF6BE1" w:rsidP="00FF6BE1">
      <w:pPr>
        <w:spacing w:after="100" w:afterAutospacing="1"/>
        <w:outlineLvl w:val="2"/>
        <w:rPr>
          <w:rFonts w:ascii="Arial" w:eastAsia="Times New Roman" w:hAnsi="Arial" w:cs="Arial"/>
          <w:sz w:val="27"/>
          <w:szCs w:val="27"/>
          <w:lang w:val="es-ES" w:eastAsia="es-MX"/>
        </w:rPr>
      </w:pPr>
      <w:r>
        <w:rPr>
          <w:rFonts w:ascii="Arial" w:eastAsia="Times New Roman" w:hAnsi="Arial" w:cs="Arial"/>
          <w:sz w:val="27"/>
          <w:szCs w:val="27"/>
          <w:lang w:val="es-ES" w:eastAsia="es-MX"/>
        </w:rPr>
        <w:t>Como lo solicitaron el costo está en quincenas y anual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4"/>
        <w:gridCol w:w="2398"/>
        <w:gridCol w:w="1535"/>
      </w:tblGrid>
      <w:tr w:rsidR="00FF6BE1" w:rsidRPr="00FF6BE1" w14:paraId="07C269A8" w14:textId="77777777" w:rsidTr="00FF6B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20375" w14:textId="77777777" w:rsidR="00FF6BE1" w:rsidRPr="00FF6BE1" w:rsidRDefault="00FF6BE1" w:rsidP="00FF6BE1">
            <w:pPr>
              <w:rPr>
                <w:rFonts w:ascii="Google Sans Text" w:eastAsia="Times New Roman" w:hAnsi="Google Sans Text" w:cs="Times New Roman"/>
                <w:lang w:val="es-FK" w:eastAsia="es-MX"/>
              </w:rPr>
            </w:pPr>
            <w:r w:rsidRPr="00FF6BE1">
              <w:rPr>
                <w:rFonts w:ascii="Google Sans Text" w:eastAsia="Times New Roman" w:hAnsi="Google Sans Text" w:cs="Times New Roman"/>
                <w:b/>
                <w:bCs/>
                <w:lang w:val="es-FK" w:eastAsia="es-MX"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B7FA3" w14:textId="52C17C7B" w:rsidR="00FF6BE1" w:rsidRPr="00FF6BE1" w:rsidRDefault="00FF6BE1" w:rsidP="00FF6BE1">
            <w:pPr>
              <w:rPr>
                <w:rFonts w:ascii="Google Sans Text" w:eastAsia="Times New Roman" w:hAnsi="Google Sans Text" w:cs="Times New Roman"/>
                <w:lang w:val="es-ES" w:eastAsia="es-MX"/>
              </w:rPr>
            </w:pPr>
            <w:r w:rsidRPr="00FF6BE1">
              <w:rPr>
                <w:rFonts w:ascii="Google Sans Text" w:eastAsia="Times New Roman" w:hAnsi="Google Sans Text" w:cs="Times New Roman"/>
                <w:b/>
                <w:bCs/>
                <w:lang w:val="es-FK" w:eastAsia="es-MX"/>
              </w:rPr>
              <w:t>Periodicidad</w:t>
            </w:r>
            <w:r w:rsidR="005D6CA9">
              <w:rPr>
                <w:rFonts w:ascii="Google Sans Text" w:eastAsia="Times New Roman" w:hAnsi="Google Sans Text" w:cs="Times New Roman"/>
                <w:b/>
                <w:bCs/>
                <w:lang w:val="es-ES" w:eastAsia="es-MX"/>
              </w:rPr>
              <w:t xml:space="preserve"> Quincenal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B1E50" w14:textId="77777777" w:rsidR="00FF6BE1" w:rsidRDefault="00FF6BE1" w:rsidP="005D6CA9">
            <w:pPr>
              <w:rPr>
                <w:rFonts w:ascii="Google Sans Text" w:eastAsia="Times New Roman" w:hAnsi="Google Sans Text" w:cs="Times New Roman"/>
                <w:b/>
                <w:bCs/>
                <w:lang w:val="es-ES" w:eastAsia="es-MX"/>
              </w:rPr>
            </w:pPr>
            <w:r w:rsidRPr="00FF6BE1">
              <w:rPr>
                <w:rFonts w:ascii="Google Sans Text" w:eastAsia="Times New Roman" w:hAnsi="Google Sans Text" w:cs="Times New Roman"/>
                <w:b/>
                <w:bCs/>
                <w:lang w:val="es-FK" w:eastAsia="es-MX"/>
              </w:rPr>
              <w:t xml:space="preserve">Importe </w:t>
            </w:r>
            <w:r>
              <w:rPr>
                <w:rFonts w:ascii="Google Sans Text" w:eastAsia="Times New Roman" w:hAnsi="Google Sans Text" w:cs="Times New Roman"/>
                <w:b/>
                <w:bCs/>
                <w:lang w:val="es-ES" w:eastAsia="es-MX"/>
              </w:rPr>
              <w:t>Pesos</w:t>
            </w:r>
          </w:p>
          <w:p w14:paraId="6DFC6BDA" w14:textId="233CF81F" w:rsidR="005D6CA9" w:rsidRPr="00FF6BE1" w:rsidRDefault="005D6CA9" w:rsidP="005D6CA9">
            <w:pPr>
              <w:rPr>
                <w:rFonts w:ascii="Google Sans Text" w:eastAsia="Times New Roman" w:hAnsi="Google Sans Text" w:cs="Times New Roman"/>
                <w:b/>
                <w:bCs/>
                <w:lang w:val="es-ES" w:eastAsia="es-MX"/>
              </w:rPr>
            </w:pPr>
          </w:p>
        </w:tc>
      </w:tr>
      <w:tr w:rsidR="00FF6BE1" w:rsidRPr="00FF6BE1" w14:paraId="019F5221" w14:textId="77777777" w:rsidTr="00FF6B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C1564" w14:textId="77777777" w:rsidR="00FF6BE1" w:rsidRPr="00FF6BE1" w:rsidRDefault="00FF6BE1" w:rsidP="00FF6BE1">
            <w:pPr>
              <w:rPr>
                <w:rFonts w:ascii="Google Sans Text" w:eastAsia="Times New Roman" w:hAnsi="Google Sans Text" w:cs="Times New Roman"/>
                <w:lang w:val="es-FK" w:eastAsia="es-MX"/>
              </w:rPr>
            </w:pPr>
            <w:r w:rsidRPr="00FF6BE1">
              <w:rPr>
                <w:rFonts w:ascii="Google Sans Text" w:eastAsia="Times New Roman" w:hAnsi="Google Sans Text" w:cs="Times New Roman"/>
                <w:b/>
                <w:bCs/>
                <w:lang w:val="es-FK" w:eastAsia="es-MX"/>
              </w:rPr>
              <w:t>Servicios de Limpieza y Conservación Integral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D827C" w14:textId="24F9B282" w:rsidR="00FF6BE1" w:rsidRPr="00FF6BE1" w:rsidRDefault="005D6CA9" w:rsidP="00FF6BE1">
            <w:pPr>
              <w:rPr>
                <w:rFonts w:ascii="Google Sans Text" w:eastAsia="Times New Roman" w:hAnsi="Google Sans Text" w:cs="Times New Roman"/>
                <w:lang w:val="es-ES" w:eastAsia="es-MX"/>
              </w:rPr>
            </w:pPr>
            <w:r>
              <w:rPr>
                <w:rFonts w:ascii="Google Sans Text" w:eastAsia="Times New Roman" w:hAnsi="Google Sans Text" w:cs="Times New Roman"/>
                <w:lang w:val="es-ES" w:eastAsia="es-MX"/>
              </w:rPr>
              <w:t xml:space="preserve">Factura 1ro y día 15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38AC5" w14:textId="77777777" w:rsidR="00FF6BE1" w:rsidRPr="00FF6BE1" w:rsidRDefault="00FF6BE1" w:rsidP="00FF6BE1">
            <w:pPr>
              <w:jc w:val="right"/>
              <w:rPr>
                <w:rFonts w:ascii="Google Sans Text" w:eastAsia="Times New Roman" w:hAnsi="Google Sans Text" w:cs="Times New Roman"/>
                <w:lang w:val="es-FK" w:eastAsia="es-MX"/>
              </w:rPr>
            </w:pPr>
            <w:r w:rsidRPr="00FF6BE1">
              <w:rPr>
                <w:rFonts w:ascii="Google Sans Text" w:eastAsia="Times New Roman" w:hAnsi="Google Sans Text" w:cs="Times New Roman"/>
                <w:lang w:val="es-FK" w:eastAsia="es-MX"/>
              </w:rPr>
              <w:t>$17,900.00</w:t>
            </w:r>
          </w:p>
        </w:tc>
      </w:tr>
      <w:tr w:rsidR="00FF6BE1" w:rsidRPr="00FF6BE1" w14:paraId="55D67916" w14:textId="77777777" w:rsidTr="00FF6B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58198" w14:textId="78433DF7" w:rsidR="00FF6BE1" w:rsidRPr="00FF6BE1" w:rsidRDefault="00FF6BE1" w:rsidP="00FF6BE1">
            <w:pPr>
              <w:jc w:val="right"/>
              <w:rPr>
                <w:rFonts w:ascii="Google Sans Text" w:eastAsia="Times New Roman" w:hAnsi="Google Sans Text" w:cs="Times New Roman"/>
                <w:lang w:val="es-FK" w:eastAsia="es-MX"/>
              </w:rPr>
            </w:pPr>
            <w:r w:rsidRPr="00FF6BE1">
              <w:rPr>
                <w:rFonts w:ascii="Google Sans Text" w:eastAsia="Times New Roman" w:hAnsi="Google Sans Text" w:cs="Times New Roman"/>
                <w:lang w:val="es-FK" w:eastAsia="es-MX"/>
              </w:rPr>
              <w:t>I</w:t>
            </w:r>
            <w:r>
              <w:rPr>
                <w:rFonts w:ascii="Google Sans Text" w:eastAsia="Times New Roman" w:hAnsi="Google Sans Text" w:cs="Times New Roman"/>
                <w:lang w:val="es-ES" w:eastAsia="es-MX"/>
              </w:rPr>
              <w:t>.</w:t>
            </w:r>
            <w:r w:rsidRPr="00FF6BE1">
              <w:rPr>
                <w:rFonts w:ascii="Google Sans Text" w:eastAsia="Times New Roman" w:hAnsi="Google Sans Text" w:cs="Times New Roman"/>
                <w:lang w:val="es-FK" w:eastAsia="es-MX"/>
              </w:rPr>
              <w:t>V</w:t>
            </w:r>
            <w:r>
              <w:rPr>
                <w:rFonts w:ascii="Google Sans Text" w:eastAsia="Times New Roman" w:hAnsi="Google Sans Text" w:cs="Times New Roman"/>
                <w:lang w:val="es-ES" w:eastAsia="es-MX"/>
              </w:rPr>
              <w:t>.</w:t>
            </w:r>
            <w:r w:rsidRPr="00FF6BE1">
              <w:rPr>
                <w:rFonts w:ascii="Google Sans Text" w:eastAsia="Times New Roman" w:hAnsi="Google Sans Text" w:cs="Times New Roman"/>
                <w:lang w:val="es-FK" w:eastAsia="es-MX"/>
              </w:rPr>
              <w:t>A</w:t>
            </w:r>
            <w:r>
              <w:rPr>
                <w:rFonts w:ascii="Google Sans Text" w:eastAsia="Times New Roman" w:hAnsi="Google Sans Text" w:cs="Times New Roman"/>
                <w:lang w:val="es-ES" w:eastAsia="es-MX"/>
              </w:rPr>
              <w:t>.</w:t>
            </w:r>
            <w:r w:rsidRPr="00FF6BE1">
              <w:rPr>
                <w:rFonts w:ascii="Google Sans Text" w:eastAsia="Times New Roman" w:hAnsi="Google Sans Text" w:cs="Times New Roman"/>
                <w:lang w:val="es-FK" w:eastAsia="es-MX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978F7" w14:textId="77777777" w:rsidR="00FF6BE1" w:rsidRPr="00FF6BE1" w:rsidRDefault="00FF6BE1" w:rsidP="00FF6BE1">
            <w:pPr>
              <w:rPr>
                <w:rFonts w:ascii="Google Sans Text" w:eastAsia="Times New Roman" w:hAnsi="Google Sans Text" w:cs="Times New Roman"/>
                <w:lang w:val="es-FK" w:eastAsia="es-MX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25FEB" w14:textId="77777777" w:rsidR="00FF6BE1" w:rsidRPr="00FF6BE1" w:rsidRDefault="00FF6BE1" w:rsidP="00FF6BE1">
            <w:pPr>
              <w:jc w:val="right"/>
              <w:rPr>
                <w:rFonts w:ascii="Google Sans Text" w:eastAsia="Times New Roman" w:hAnsi="Google Sans Text" w:cs="Times New Roman"/>
                <w:lang w:val="es-FK" w:eastAsia="es-MX"/>
              </w:rPr>
            </w:pPr>
            <w:r w:rsidRPr="00FF6BE1">
              <w:rPr>
                <w:rFonts w:ascii="Google Sans Text" w:eastAsia="Times New Roman" w:hAnsi="Google Sans Text" w:cs="Times New Roman"/>
                <w:lang w:val="es-FK" w:eastAsia="es-MX"/>
              </w:rPr>
              <w:t>$2,864.00</w:t>
            </w:r>
          </w:p>
        </w:tc>
      </w:tr>
      <w:tr w:rsidR="00FF6BE1" w:rsidRPr="00FF6BE1" w14:paraId="5C747D35" w14:textId="77777777" w:rsidTr="00FF6B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01C1B" w14:textId="7330482F" w:rsidR="00FF6BE1" w:rsidRPr="00FF6BE1" w:rsidRDefault="00FF6BE1" w:rsidP="00FF6BE1">
            <w:pPr>
              <w:rPr>
                <w:rFonts w:ascii="Google Sans Text" w:eastAsia="Times New Roman" w:hAnsi="Google Sans Text" w:cs="Times New Roman"/>
                <w:lang w:val="es-ES" w:eastAsia="es-MX"/>
              </w:rPr>
            </w:pPr>
            <w:r>
              <w:rPr>
                <w:rFonts w:ascii="Google Sans Text" w:eastAsia="Times New Roman" w:hAnsi="Google Sans Text" w:cs="Times New Roman"/>
                <w:b/>
                <w:bCs/>
                <w:lang w:val="es-ES" w:eastAsia="es-MX"/>
              </w:rPr>
              <w:t xml:space="preserve">Factura </w:t>
            </w:r>
            <w:r w:rsidRPr="00FF6BE1">
              <w:rPr>
                <w:rFonts w:ascii="Google Sans Text" w:eastAsia="Times New Roman" w:hAnsi="Google Sans Text" w:cs="Times New Roman"/>
                <w:b/>
                <w:bCs/>
                <w:lang w:val="es-FK" w:eastAsia="es-MX"/>
              </w:rPr>
              <w:t>Quincenal</w:t>
            </w:r>
            <w:r>
              <w:rPr>
                <w:rFonts w:ascii="Google Sans Text" w:eastAsia="Times New Roman" w:hAnsi="Google Sans Text" w:cs="Times New Roman"/>
                <w:b/>
                <w:bCs/>
                <w:lang w:val="es-ES" w:eastAsia="es-MX"/>
              </w:rPr>
              <w:t xml:space="preserve"> por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30CDA" w14:textId="77777777" w:rsidR="00FF6BE1" w:rsidRPr="00FF6BE1" w:rsidRDefault="00FF6BE1" w:rsidP="00FF6BE1">
            <w:pPr>
              <w:rPr>
                <w:rFonts w:ascii="Google Sans Text" w:eastAsia="Times New Roman" w:hAnsi="Google Sans Text" w:cs="Times New Roman"/>
                <w:lang w:val="es-FK" w:eastAsia="es-MX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0E741" w14:textId="77777777" w:rsidR="00FF6BE1" w:rsidRPr="00FF6BE1" w:rsidRDefault="00FF6BE1" w:rsidP="00FF6BE1">
            <w:pPr>
              <w:jc w:val="right"/>
              <w:rPr>
                <w:rFonts w:ascii="Google Sans Text" w:eastAsia="Times New Roman" w:hAnsi="Google Sans Text" w:cs="Times New Roman"/>
                <w:lang w:val="es-FK" w:eastAsia="es-MX"/>
              </w:rPr>
            </w:pPr>
            <w:r w:rsidRPr="00FF6BE1">
              <w:rPr>
                <w:rFonts w:ascii="Google Sans Text" w:eastAsia="Times New Roman" w:hAnsi="Google Sans Text" w:cs="Times New Roman"/>
                <w:b/>
                <w:bCs/>
                <w:lang w:val="es-FK" w:eastAsia="es-MX"/>
              </w:rPr>
              <w:t>$20,764.00</w:t>
            </w:r>
          </w:p>
        </w:tc>
      </w:tr>
    </w:tbl>
    <w:p w14:paraId="76ABA265" w14:textId="77777777" w:rsidR="00FF6BE1" w:rsidRDefault="00FF6BE1" w:rsidP="00FF6BE1">
      <w:pPr>
        <w:spacing w:afterAutospacing="1"/>
        <w:rPr>
          <w:rFonts w:ascii="Google Sans Text" w:eastAsia="Times New Roman" w:hAnsi="Google Sans Text" w:cs="Times New Roman"/>
          <w:lang w:val="es-FK" w:eastAsia="es-MX"/>
        </w:rPr>
      </w:pPr>
      <w:r>
        <w:rPr>
          <w:rFonts w:ascii="Google Sans Text" w:eastAsia="Times New Roman" w:hAnsi="Google Sans Text" w:cs="Times New Roman"/>
          <w:b/>
          <w:bCs/>
          <w:lang w:val="es-ES" w:eastAsia="es-MX"/>
        </w:rPr>
        <w:t xml:space="preserve">Costo </w:t>
      </w: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Anual Total: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$4</w:t>
      </w:r>
      <w:r>
        <w:rPr>
          <w:rFonts w:ascii="Google Sans Text" w:eastAsia="Times New Roman" w:hAnsi="Google Sans Text" w:cs="Times New Roman"/>
          <w:lang w:val="es-ES" w:eastAsia="es-MX"/>
        </w:rPr>
        <w:t>98</w:t>
      </w:r>
      <w:r w:rsidRPr="00FF6BE1">
        <w:rPr>
          <w:rFonts w:ascii="Google Sans Text" w:eastAsia="Times New Roman" w:hAnsi="Google Sans Text" w:cs="Times New Roman"/>
          <w:lang w:val="es-FK" w:eastAsia="es-MX"/>
        </w:rPr>
        <w:t>,</w:t>
      </w:r>
      <w:r>
        <w:rPr>
          <w:rFonts w:ascii="Google Sans Text" w:eastAsia="Times New Roman" w:hAnsi="Google Sans Text" w:cs="Times New Roman"/>
          <w:lang w:val="es-ES" w:eastAsia="es-MX"/>
        </w:rPr>
        <w:t>336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.00 </w:t>
      </w:r>
      <w:r>
        <w:rPr>
          <w:rFonts w:ascii="Google Sans Text" w:eastAsia="Times New Roman" w:hAnsi="Google Sans Text" w:cs="Times New Roman"/>
          <w:lang w:val="es-ES" w:eastAsia="es-MX"/>
        </w:rPr>
        <w:t>Pesos IVA INCLUIDO</w:t>
      </w:r>
    </w:p>
    <w:p w14:paraId="2CDDFD30" w14:textId="4EA86047" w:rsidR="00FF6BE1" w:rsidRPr="00FF6BE1" w:rsidRDefault="00FF6BE1" w:rsidP="00FF6BE1">
      <w:pPr>
        <w:spacing w:afterAutospacing="1"/>
        <w:rPr>
          <w:rFonts w:ascii="Google Sans Text" w:eastAsia="Times New Roman" w:hAnsi="Google Sans Text" w:cs="Times New Roman"/>
          <w:lang w:val="es-ES" w:eastAsia="es-MX"/>
        </w:rPr>
      </w:pPr>
      <w:r>
        <w:rPr>
          <w:rFonts w:ascii="Google Sans Text" w:eastAsia="Times New Roman" w:hAnsi="Google Sans Text" w:cs="Times New Roman"/>
          <w:lang w:val="es-ES" w:eastAsia="es-MX"/>
        </w:rPr>
        <w:t>(CUATROCIENTOS NOVENTA Y OCHO MIL TRES CIENTOS TREINTA Y SEIS PESOS  00/100 M.N</w:t>
      </w:r>
      <w:r w:rsidRPr="00FF6BE1">
        <w:rPr>
          <w:rFonts w:ascii="Google Sans Text" w:eastAsia="Times New Roman" w:hAnsi="Google Sans Text" w:cs="Times New Roman"/>
          <w:lang w:val="es-FK" w:eastAsia="es-MX"/>
        </w:rPr>
        <w:t>.</w:t>
      </w:r>
      <w:r>
        <w:rPr>
          <w:rFonts w:ascii="Google Sans Text" w:eastAsia="Times New Roman" w:hAnsi="Google Sans Text" w:cs="Times New Roman"/>
          <w:lang w:val="es-ES" w:eastAsia="es-MX"/>
        </w:rPr>
        <w:t xml:space="preserve">) I.V.A. INCLUIDO DE COSTO ANUAL </w:t>
      </w:r>
    </w:p>
    <w:p w14:paraId="62E9A99B" w14:textId="14416C21" w:rsidR="00FF6BE1" w:rsidRPr="00FF6BE1" w:rsidRDefault="00FF6BE1" w:rsidP="00FF6BE1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val="es-FK" w:eastAsia="es-MX"/>
        </w:rPr>
      </w:pPr>
      <w:r w:rsidRPr="00FF6BE1">
        <w:rPr>
          <w:rFonts w:ascii="Arial" w:eastAsia="Times New Roman" w:hAnsi="Arial" w:cs="Arial"/>
          <w:b/>
          <w:bCs/>
          <w:sz w:val="27"/>
          <w:szCs w:val="27"/>
          <w:lang w:val="es-FK" w:eastAsia="es-MX"/>
        </w:rPr>
        <w:t>3. Condiciones Comerciales</w:t>
      </w:r>
    </w:p>
    <w:p w14:paraId="08DACD0F" w14:textId="6B45C182" w:rsidR="00FF6BE1" w:rsidRPr="00FF6BE1" w:rsidRDefault="00FF6BE1" w:rsidP="00FF6BE1">
      <w:pPr>
        <w:numPr>
          <w:ilvl w:val="0"/>
          <w:numId w:val="12"/>
        </w:num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lastRenderedPageBreak/>
        <w:t>Esquema de Facturación: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Emisión de CFDI cada 15 días.</w:t>
      </w:r>
      <w:r>
        <w:rPr>
          <w:rFonts w:ascii="Google Sans Text" w:eastAsia="Times New Roman" w:hAnsi="Google Sans Text" w:cs="Times New Roman"/>
          <w:lang w:val="es-ES" w:eastAsia="es-MX"/>
        </w:rPr>
        <w:t xml:space="preserve"> Por un monto quincenal de $17,900.00 </w:t>
      </w:r>
      <w:r w:rsidR="005D6CA9">
        <w:rPr>
          <w:rFonts w:ascii="Google Sans Text" w:eastAsia="Times New Roman" w:hAnsi="Google Sans Text" w:cs="Times New Roman"/>
          <w:lang w:val="es-ES" w:eastAsia="es-MX"/>
        </w:rPr>
        <w:t>más</w:t>
      </w:r>
      <w:r>
        <w:rPr>
          <w:rFonts w:ascii="Google Sans Text" w:eastAsia="Times New Roman" w:hAnsi="Google Sans Text" w:cs="Times New Roman"/>
          <w:lang w:val="es-ES" w:eastAsia="es-MX"/>
        </w:rPr>
        <w:t xml:space="preserve"> I.V.A.</w:t>
      </w:r>
    </w:p>
    <w:p w14:paraId="391C79BF" w14:textId="5390C75F" w:rsidR="00FF6BE1" w:rsidRPr="00FF6BE1" w:rsidRDefault="00FF6BE1" w:rsidP="00FF6BE1">
      <w:pPr>
        <w:numPr>
          <w:ilvl w:val="0"/>
          <w:numId w:val="12"/>
        </w:num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Forma de Pago: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</w:t>
      </w:r>
      <w:r>
        <w:rPr>
          <w:rFonts w:ascii="Google Sans Text" w:eastAsia="Times New Roman" w:hAnsi="Google Sans Text" w:cs="Times New Roman"/>
          <w:lang w:val="es-ES" w:eastAsia="es-MX"/>
        </w:rPr>
        <w:t xml:space="preserve">Pago </w:t>
      </w:r>
      <w:r w:rsidRPr="00FF6BE1">
        <w:rPr>
          <w:rFonts w:ascii="Google Sans Text" w:eastAsia="Times New Roman" w:hAnsi="Google Sans Text" w:cs="Times New Roman"/>
          <w:lang w:val="es-FK" w:eastAsia="es-MX"/>
        </w:rPr>
        <w:t>electrónic</w:t>
      </w:r>
      <w:r>
        <w:rPr>
          <w:rFonts w:ascii="Google Sans Text" w:eastAsia="Times New Roman" w:hAnsi="Google Sans Text" w:cs="Times New Roman"/>
          <w:lang w:val="es-ES" w:eastAsia="es-MX"/>
        </w:rPr>
        <w:t>o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</w:t>
      </w:r>
      <w:r>
        <w:rPr>
          <w:rFonts w:ascii="Google Sans Text" w:eastAsia="Times New Roman" w:hAnsi="Google Sans Text" w:cs="Times New Roman"/>
          <w:lang w:val="es-ES" w:eastAsia="es-MX"/>
        </w:rPr>
        <w:t xml:space="preserve">a la CLABE proporcionada por SEIDCO </w:t>
      </w:r>
    </w:p>
    <w:p w14:paraId="14777772" w14:textId="77777777" w:rsidR="00FF6BE1" w:rsidRPr="00FF6BE1" w:rsidRDefault="00FF6BE1" w:rsidP="00FF6BE1">
      <w:pPr>
        <w:numPr>
          <w:ilvl w:val="0"/>
          <w:numId w:val="12"/>
        </w:num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Crédito: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30 días naturales a partir de la fecha de facturación.</w:t>
      </w:r>
    </w:p>
    <w:p w14:paraId="6F15CAF6" w14:textId="77777777" w:rsidR="00FF6BE1" w:rsidRPr="00FF6BE1" w:rsidRDefault="00FF6BE1" w:rsidP="00FF6BE1">
      <w:pPr>
        <w:numPr>
          <w:ilvl w:val="0"/>
          <w:numId w:val="12"/>
        </w:num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Vigencia: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Esta cotización es válida hasta el </w:t>
      </w: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Viernes 9 de enero de 2026</w:t>
      </w:r>
      <w:r w:rsidRPr="00FF6BE1">
        <w:rPr>
          <w:rFonts w:ascii="Google Sans Text" w:eastAsia="Times New Roman" w:hAnsi="Google Sans Text" w:cs="Times New Roman"/>
          <w:lang w:val="es-FK" w:eastAsia="es-MX"/>
        </w:rPr>
        <w:t>.</w:t>
      </w:r>
    </w:p>
    <w:p w14:paraId="32183BAD" w14:textId="77777777" w:rsidR="00FF6BE1" w:rsidRPr="00FF6BE1" w:rsidRDefault="00C34135" w:rsidP="00FF6BE1">
      <w:pPr>
        <w:rPr>
          <w:rFonts w:ascii="Times New Roman" w:eastAsia="Times New Roman" w:hAnsi="Times New Roman" w:cs="Times New Roman"/>
          <w:lang w:val="es-FK" w:eastAsia="es-MX"/>
        </w:rPr>
      </w:pPr>
      <w:r w:rsidRPr="00C34135">
        <w:rPr>
          <w:rFonts w:ascii="Times New Roman" w:eastAsia="Times New Roman" w:hAnsi="Times New Roman" w:cs="Times New Roman"/>
          <w:noProof/>
          <w:lang w:val="es-FK" w:eastAsia="es-MX"/>
        </w:rPr>
        <w:pict w14:anchorId="19831001">
          <v:rect id="_x0000_i1026" alt="" style="width:441.8pt;height:.05pt;mso-width-percent:0;mso-height-percent:0;mso-width-percent:0;mso-height-percent:0" o:hrpct="944" o:hralign="center" o:hrstd="t" o:hr="t" fillcolor="#a0a0a0" stroked="f"/>
        </w:pict>
      </w:r>
    </w:p>
    <w:p w14:paraId="66B61C82" w14:textId="1E22E7CF" w:rsidR="00FF6BE1" w:rsidRPr="00FF6BE1" w:rsidRDefault="00FF6BE1" w:rsidP="00FF6BE1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val="es-FK" w:eastAsia="es-MX"/>
        </w:rPr>
      </w:pPr>
      <w:r w:rsidRPr="00FF6BE1">
        <w:rPr>
          <w:rFonts w:ascii="Arial" w:eastAsia="Times New Roman" w:hAnsi="Arial" w:cs="Arial"/>
          <w:b/>
          <w:bCs/>
          <w:sz w:val="27"/>
          <w:szCs w:val="27"/>
          <w:lang w:val="es-FK" w:eastAsia="es-MX"/>
        </w:rPr>
        <w:t>4. Aceptación</w:t>
      </w:r>
    </w:p>
    <w:p w14:paraId="73709E0F" w14:textId="77777777" w:rsidR="00FF6BE1" w:rsidRPr="00FF6BE1" w:rsidRDefault="00FF6BE1" w:rsidP="00FF6BE1">
      <w:p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Nombre y Puesto: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_________________________________________________</w:t>
      </w:r>
    </w:p>
    <w:p w14:paraId="426CA8CC" w14:textId="77777777" w:rsidR="00FF6BE1" w:rsidRPr="00FF6BE1" w:rsidRDefault="00FF6BE1" w:rsidP="00FF6BE1">
      <w:p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Fecha: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____ / ____ / ________ </w:t>
      </w: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Firma:</w:t>
      </w:r>
      <w:r w:rsidRPr="00FF6BE1">
        <w:rPr>
          <w:rFonts w:ascii="Google Sans Text" w:eastAsia="Times New Roman" w:hAnsi="Google Sans Text" w:cs="Times New Roman"/>
          <w:lang w:val="es-FK" w:eastAsia="es-MX"/>
        </w:rPr>
        <w:t xml:space="preserve"> __________________________</w:t>
      </w:r>
    </w:p>
    <w:p w14:paraId="5D9483FB" w14:textId="77777777" w:rsidR="00FF6BE1" w:rsidRPr="00FF6BE1" w:rsidRDefault="00C34135" w:rsidP="00FF6BE1">
      <w:pPr>
        <w:rPr>
          <w:rFonts w:ascii="Times New Roman" w:eastAsia="Times New Roman" w:hAnsi="Times New Roman" w:cs="Times New Roman"/>
          <w:lang w:val="es-FK" w:eastAsia="es-MX"/>
        </w:rPr>
      </w:pPr>
      <w:r w:rsidRPr="00C34135">
        <w:rPr>
          <w:rFonts w:ascii="Times New Roman" w:eastAsia="Times New Roman" w:hAnsi="Times New Roman" w:cs="Times New Roman"/>
          <w:noProof/>
          <w:lang w:val="es-FK" w:eastAsia="es-MX"/>
        </w:rPr>
        <w:pict w14:anchorId="5409ACFC">
          <v:rect id="_x0000_i1025" alt="" style="width:441.8pt;height:.05pt;mso-width-percent:0;mso-height-percent:0;mso-width-percent:0;mso-height-percent:0" o:hrpct="944" o:hralign="center" o:hrstd="t" o:hr="t" fillcolor="#a0a0a0" stroked="f"/>
        </w:pict>
      </w:r>
    </w:p>
    <w:p w14:paraId="25982746" w14:textId="77777777" w:rsidR="00FF6BE1" w:rsidRPr="00FF6BE1" w:rsidRDefault="00FF6BE1" w:rsidP="00FF6BE1">
      <w:p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A t e n t a m e n t e</w:t>
      </w:r>
    </w:p>
    <w:p w14:paraId="387ED740" w14:textId="77777777" w:rsidR="00FF6BE1" w:rsidRDefault="00FF6BE1" w:rsidP="00FF6BE1">
      <w:pPr>
        <w:spacing w:after="100" w:afterAutospacing="1"/>
        <w:rPr>
          <w:rFonts w:ascii="Google Sans Text" w:eastAsia="Times New Roman" w:hAnsi="Google Sans Text" w:cs="Times New Roman"/>
          <w:i/>
          <w:iCs/>
          <w:lang w:val="es-FK" w:eastAsia="es-MX"/>
        </w:rPr>
      </w:pPr>
    </w:p>
    <w:p w14:paraId="5BBD62BD" w14:textId="1C74BBCE" w:rsidR="00FF6BE1" w:rsidRPr="00FF6BE1" w:rsidRDefault="00FF6BE1" w:rsidP="00FF6BE1">
      <w:p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lang w:val="es-FK" w:eastAsia="es-MX"/>
        </w:rPr>
        <w:t>Sergio Magaña Castañeda</w:t>
      </w:r>
    </w:p>
    <w:p w14:paraId="0B81C60E" w14:textId="77777777" w:rsidR="00FF6BE1" w:rsidRPr="00FF6BE1" w:rsidRDefault="00FF6BE1" w:rsidP="00FF6BE1">
      <w:pPr>
        <w:spacing w:after="100" w:afterAutospacing="1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lang w:val="es-FK" w:eastAsia="es-MX"/>
        </w:rPr>
        <w:t>Director General</w:t>
      </w:r>
    </w:p>
    <w:p w14:paraId="0C97AEF4" w14:textId="4B06120D" w:rsidR="00FF6BE1" w:rsidRPr="00FF6BE1" w:rsidRDefault="00FF6BE1" w:rsidP="00FF6BE1">
      <w:pPr>
        <w:spacing w:after="100" w:afterAutospacing="1"/>
        <w:rPr>
          <w:rFonts w:ascii="Google Sans Text" w:eastAsia="Times New Roman" w:hAnsi="Google Sans Text" w:cs="Times New Roman"/>
          <w:lang w:val="es-ES" w:eastAsia="es-MX"/>
        </w:rPr>
      </w:pPr>
      <w:r w:rsidRPr="00FF6BE1">
        <w:rPr>
          <w:rFonts w:ascii="Google Sans Text" w:eastAsia="Times New Roman" w:hAnsi="Google Sans Text" w:cs="Times New Roman"/>
          <w:lang w:val="es-FK" w:eastAsia="es-MX"/>
        </w:rPr>
        <w:t>SEIDCO Servicio de Ingeniería y Administración Integral</w:t>
      </w:r>
      <w:r>
        <w:rPr>
          <w:rFonts w:ascii="Google Sans Text" w:eastAsia="Times New Roman" w:hAnsi="Google Sans Text" w:cs="Times New Roman"/>
          <w:lang w:val="es-ES" w:eastAsia="es-MX"/>
        </w:rPr>
        <w:t xml:space="preserve"> S.A de C.V.</w:t>
      </w:r>
    </w:p>
    <w:p w14:paraId="6023A6FC" w14:textId="77777777" w:rsidR="00647197" w:rsidRPr="00FF6BE1" w:rsidRDefault="00647197" w:rsidP="00607AA0">
      <w:pPr>
        <w:rPr>
          <w:lang w:val="es-FK"/>
        </w:rPr>
      </w:pPr>
    </w:p>
    <w:p w14:paraId="52CA0576" w14:textId="77777777" w:rsidR="00C135E3" w:rsidRDefault="00C135E3" w:rsidP="00C135E3">
      <w:pPr>
        <w:pStyle w:val="Sinespaciado"/>
        <w:jc w:val="right"/>
      </w:pPr>
    </w:p>
    <w:p w14:paraId="2B4059A2" w14:textId="77777777" w:rsidR="004B370F" w:rsidRDefault="004B370F" w:rsidP="00607AA0">
      <w:pPr>
        <w:rPr>
          <w:lang w:val="es-MX"/>
        </w:rPr>
      </w:pPr>
    </w:p>
    <w:p w14:paraId="5EBB668E" w14:textId="77777777" w:rsidR="004B370F" w:rsidRDefault="004B370F" w:rsidP="00607AA0">
      <w:pPr>
        <w:rPr>
          <w:lang w:val="es-MX"/>
        </w:rPr>
      </w:pPr>
    </w:p>
    <w:p w14:paraId="565A3318" w14:textId="77777777" w:rsidR="004B370F" w:rsidRDefault="004B370F" w:rsidP="00607AA0">
      <w:pPr>
        <w:rPr>
          <w:lang w:val="es-MX"/>
        </w:rPr>
      </w:pPr>
    </w:p>
    <w:p w14:paraId="5D6713EE" w14:textId="77777777" w:rsidR="006661A1" w:rsidRDefault="006661A1" w:rsidP="006661A1">
      <w:pPr>
        <w:jc w:val="right"/>
        <w:rPr>
          <w:rFonts w:ascii="Tahoma" w:hAnsi="Tahoma" w:cs="Tahoma"/>
          <w:sz w:val="20"/>
          <w:szCs w:val="20"/>
        </w:rPr>
      </w:pPr>
    </w:p>
    <w:p w14:paraId="56748719" w14:textId="7DB47E6C" w:rsidR="004B370F" w:rsidRDefault="004B370F" w:rsidP="00607AA0"/>
    <w:p w14:paraId="1062F84A" w14:textId="3FDBD685" w:rsidR="00035D1E" w:rsidRPr="00035D1E" w:rsidRDefault="00035D1E" w:rsidP="00035D1E"/>
    <w:p w14:paraId="6FC18986" w14:textId="6EC5D862" w:rsidR="00035D1E" w:rsidRPr="00035D1E" w:rsidRDefault="00035D1E" w:rsidP="00035D1E"/>
    <w:p w14:paraId="370B0770" w14:textId="3D291374" w:rsidR="00035D1E" w:rsidRPr="00035D1E" w:rsidRDefault="00035D1E" w:rsidP="00035D1E"/>
    <w:p w14:paraId="6BDC12B8" w14:textId="74C704EB" w:rsidR="00035D1E" w:rsidRPr="00035D1E" w:rsidRDefault="00035D1E" w:rsidP="00035D1E"/>
    <w:p w14:paraId="121490C1" w14:textId="3A01E673" w:rsidR="00035D1E" w:rsidRPr="00035D1E" w:rsidRDefault="00035D1E" w:rsidP="00035D1E"/>
    <w:p w14:paraId="75F2954D" w14:textId="7656AEC5" w:rsidR="00035D1E" w:rsidRPr="00035D1E" w:rsidRDefault="00035D1E" w:rsidP="00035D1E"/>
    <w:p w14:paraId="767BA8E2" w14:textId="010AE6E8" w:rsidR="00035D1E" w:rsidRPr="00035D1E" w:rsidRDefault="00035D1E" w:rsidP="00035D1E"/>
    <w:p w14:paraId="1A490F0D" w14:textId="7FD3251C" w:rsidR="00035D1E" w:rsidRPr="00035D1E" w:rsidRDefault="00035D1E" w:rsidP="00035D1E"/>
    <w:p w14:paraId="6243A223" w14:textId="57AFFDCB" w:rsidR="00035D1E" w:rsidRPr="00035D1E" w:rsidRDefault="00035D1E" w:rsidP="00035D1E"/>
    <w:p w14:paraId="15A82FDD" w14:textId="7040DFF6" w:rsidR="00035D1E" w:rsidRPr="00035D1E" w:rsidRDefault="00035D1E" w:rsidP="00035D1E"/>
    <w:p w14:paraId="03DCE6CB" w14:textId="4C8EA820" w:rsidR="00035D1E" w:rsidRPr="00035D1E" w:rsidRDefault="00035D1E" w:rsidP="00035D1E"/>
    <w:p w14:paraId="17D4BE2D" w14:textId="57908310" w:rsidR="00035D1E" w:rsidRPr="00035D1E" w:rsidRDefault="00035D1E" w:rsidP="00035D1E"/>
    <w:p w14:paraId="5E00D7EC" w14:textId="61687424" w:rsidR="00035D1E" w:rsidRPr="00035D1E" w:rsidRDefault="00035D1E" w:rsidP="00035D1E"/>
    <w:p w14:paraId="7F3C6922" w14:textId="4B9A384F" w:rsidR="00035D1E" w:rsidRPr="00035D1E" w:rsidRDefault="00035D1E" w:rsidP="00035D1E"/>
    <w:p w14:paraId="766F0B62" w14:textId="1D14A2E5" w:rsidR="00035D1E" w:rsidRPr="00035D1E" w:rsidRDefault="00035D1E" w:rsidP="00035D1E"/>
    <w:p w14:paraId="3BB9DB12" w14:textId="64161E00" w:rsidR="00035D1E" w:rsidRPr="00035D1E" w:rsidRDefault="00035D1E" w:rsidP="00035D1E"/>
    <w:p w14:paraId="3F89C562" w14:textId="23662336" w:rsidR="00035D1E" w:rsidRPr="00035D1E" w:rsidRDefault="00035D1E" w:rsidP="00035D1E"/>
    <w:p w14:paraId="20618398" w14:textId="580221CE" w:rsidR="00035D1E" w:rsidRPr="00035D1E" w:rsidRDefault="00035D1E" w:rsidP="00035D1E"/>
    <w:p w14:paraId="64D7AF87" w14:textId="4175CA20" w:rsidR="00035D1E" w:rsidRPr="00035D1E" w:rsidRDefault="00035D1E" w:rsidP="00035D1E"/>
    <w:p w14:paraId="5ED7FFAC" w14:textId="1F783F5B" w:rsidR="00035D1E" w:rsidRPr="00035D1E" w:rsidRDefault="00035D1E" w:rsidP="00035D1E"/>
    <w:p w14:paraId="63233FAD" w14:textId="5A4EC3D6" w:rsidR="00035D1E" w:rsidRPr="00035D1E" w:rsidRDefault="00035D1E" w:rsidP="00035D1E"/>
    <w:p w14:paraId="1ABBC97A" w14:textId="312D13E7" w:rsidR="00035D1E" w:rsidRPr="00035D1E" w:rsidRDefault="00035D1E" w:rsidP="00035D1E"/>
    <w:p w14:paraId="296162CE" w14:textId="1818432B" w:rsidR="00035D1E" w:rsidRPr="00035D1E" w:rsidRDefault="00035D1E" w:rsidP="00035D1E"/>
    <w:p w14:paraId="75D58349" w14:textId="1B1A9057" w:rsidR="00035D1E" w:rsidRPr="00035D1E" w:rsidRDefault="00035D1E" w:rsidP="00035D1E"/>
    <w:p w14:paraId="65202728" w14:textId="1D8B034C" w:rsidR="00035D1E" w:rsidRPr="00035D1E" w:rsidRDefault="00035D1E" w:rsidP="00035D1E"/>
    <w:p w14:paraId="790A454F" w14:textId="1A11EB93" w:rsidR="00035D1E" w:rsidRPr="00035D1E" w:rsidRDefault="00035D1E" w:rsidP="00035D1E"/>
    <w:p w14:paraId="3C873441" w14:textId="29EC70E4" w:rsidR="00035D1E" w:rsidRPr="00035D1E" w:rsidRDefault="00035D1E" w:rsidP="00035D1E"/>
    <w:p w14:paraId="6EB3950B" w14:textId="7A69CC5D" w:rsidR="00035D1E" w:rsidRPr="00035D1E" w:rsidRDefault="00035D1E" w:rsidP="00035D1E"/>
    <w:p w14:paraId="47D21847" w14:textId="61FA2572" w:rsidR="00035D1E" w:rsidRPr="00035D1E" w:rsidRDefault="00035D1E" w:rsidP="00035D1E"/>
    <w:p w14:paraId="547B7575" w14:textId="1F55EAB0" w:rsidR="00035D1E" w:rsidRPr="00035D1E" w:rsidRDefault="00035D1E" w:rsidP="00035D1E"/>
    <w:p w14:paraId="3E192BF8" w14:textId="66B88E40" w:rsidR="00035D1E" w:rsidRPr="00035D1E" w:rsidRDefault="00035D1E" w:rsidP="00035D1E"/>
    <w:p w14:paraId="51362030" w14:textId="247DC3B5" w:rsidR="00035D1E" w:rsidRPr="00035D1E" w:rsidRDefault="00035D1E" w:rsidP="00035D1E"/>
    <w:p w14:paraId="6D242E16" w14:textId="77777777" w:rsidR="00035D1E" w:rsidRPr="00035D1E" w:rsidRDefault="00035D1E" w:rsidP="00035D1E"/>
    <w:sectPr w:rsidR="00035D1E" w:rsidRPr="00035D1E" w:rsidSect="009E157A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D259F" w14:textId="77777777" w:rsidR="00C34135" w:rsidRDefault="00C34135" w:rsidP="0093737A">
      <w:r>
        <w:separator/>
      </w:r>
    </w:p>
  </w:endnote>
  <w:endnote w:type="continuationSeparator" w:id="0">
    <w:p w14:paraId="796CC25C" w14:textId="77777777" w:rsidR="00C34135" w:rsidRDefault="00C34135" w:rsidP="00937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oogle Sans Text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altName w:val="Avenir Black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A1819" w14:textId="02D91EE4" w:rsidR="00D87CC8" w:rsidRPr="0093737A" w:rsidRDefault="00D87CC8" w:rsidP="0093737A">
    <w:pPr>
      <w:jc w:val="center"/>
      <w:rPr>
        <w:rFonts w:ascii="Agency FB" w:hAnsi="Agency FB"/>
        <w:b/>
        <w:color w:val="403152" w:themeColor="accent4" w:themeShade="80"/>
        <w:sz w:val="20"/>
        <w:szCs w:val="20"/>
        <w:lang w:val="es-MX"/>
      </w:rPr>
    </w:pPr>
    <w:r w:rsidRPr="0093737A">
      <w:rPr>
        <w:rFonts w:ascii="Agency FB" w:hAnsi="Agency FB"/>
        <w:b/>
        <w:color w:val="403152" w:themeColor="accent4" w:themeShade="80"/>
        <w:sz w:val="20"/>
        <w:szCs w:val="20"/>
        <w:lang w:val="es-MX"/>
      </w:rPr>
      <w:t xml:space="preserve">SEIDCO SERVICIOS DE INGENIERIA Y ADMINISTRACÓN </w:t>
    </w:r>
    <w:r w:rsidR="008C3A00" w:rsidRPr="0093737A">
      <w:rPr>
        <w:rFonts w:ascii="Agency FB" w:hAnsi="Agency FB"/>
        <w:b/>
        <w:color w:val="403152" w:themeColor="accent4" w:themeShade="80"/>
        <w:sz w:val="20"/>
        <w:szCs w:val="20"/>
        <w:lang w:val="es-MX"/>
      </w:rPr>
      <w:t>INTEGRAL</w:t>
    </w:r>
    <w:r w:rsidR="008C3A00">
      <w:rPr>
        <w:rFonts w:ascii="Agency FB" w:hAnsi="Agency FB"/>
        <w:b/>
        <w:color w:val="403152" w:themeColor="accent4" w:themeShade="80"/>
        <w:sz w:val="20"/>
        <w:szCs w:val="20"/>
        <w:lang w:val="es-MX"/>
      </w:rPr>
      <w:t>,</w:t>
    </w:r>
    <w:r w:rsidR="008C3A00" w:rsidRPr="0093737A">
      <w:rPr>
        <w:rFonts w:ascii="Agency FB" w:hAnsi="Agency FB"/>
        <w:b/>
        <w:color w:val="403152" w:themeColor="accent4" w:themeShade="80"/>
        <w:sz w:val="20"/>
        <w:szCs w:val="20"/>
        <w:lang w:val="es-MX"/>
      </w:rPr>
      <w:t xml:space="preserve"> S.A.</w:t>
    </w:r>
    <w:r w:rsidRPr="0093737A">
      <w:rPr>
        <w:rFonts w:ascii="Agency FB" w:hAnsi="Agency FB"/>
        <w:b/>
        <w:color w:val="403152" w:themeColor="accent4" w:themeShade="80"/>
        <w:sz w:val="20"/>
        <w:szCs w:val="20"/>
        <w:lang w:val="es-MX"/>
      </w:rPr>
      <w:t xml:space="preserve"> DE C.V. </w:t>
    </w:r>
    <w:r w:rsidR="006F1DA5">
      <w:rPr>
        <w:rFonts w:ascii="Agency FB" w:hAnsi="Agency FB"/>
        <w:b/>
        <w:color w:val="403152" w:themeColor="accent4" w:themeShade="80"/>
        <w:sz w:val="20"/>
        <w:szCs w:val="20"/>
        <w:lang w:val="es-MX"/>
      </w:rPr>
      <w:t xml:space="preserve"> </w:t>
    </w:r>
    <w:r w:rsidRPr="0093737A">
      <w:rPr>
        <w:rFonts w:ascii="Agency FB" w:hAnsi="Agency FB"/>
        <w:b/>
        <w:color w:val="403152" w:themeColor="accent4" w:themeShade="80"/>
        <w:sz w:val="20"/>
        <w:szCs w:val="20"/>
        <w:lang w:val="es-MX"/>
      </w:rPr>
      <w:t>RFC SSI 101213VD1</w:t>
    </w:r>
  </w:p>
  <w:p w14:paraId="6C9B1F2B" w14:textId="77FB71DB" w:rsidR="006F1DA5" w:rsidRDefault="008C3A00" w:rsidP="006F1DA5">
    <w:pPr>
      <w:jc w:val="center"/>
      <w:rPr>
        <w:rFonts w:ascii="Agency FB" w:hAnsi="Agency FB"/>
        <w:b/>
        <w:color w:val="403152" w:themeColor="accent4" w:themeShade="80"/>
        <w:sz w:val="20"/>
        <w:szCs w:val="20"/>
        <w:lang w:val="es-MX"/>
      </w:rPr>
    </w:pPr>
    <w:r>
      <w:rPr>
        <w:rFonts w:ascii="Agency FB" w:hAnsi="Agency FB"/>
        <w:b/>
        <w:color w:val="403152" w:themeColor="accent4" w:themeShade="80"/>
        <w:sz w:val="20"/>
        <w:szCs w:val="20"/>
        <w:lang w:val="es-MX"/>
      </w:rPr>
      <w:t>AMADO PANIAGUA 43 COL. MOCTEZUMA 1ERA SECCIÓN, VENUSTIANO CARRANZA CP.15500</w:t>
    </w:r>
  </w:p>
  <w:p w14:paraId="16079549" w14:textId="31CAC37B" w:rsidR="00D87CC8" w:rsidRDefault="00000000" w:rsidP="006F1DA5">
    <w:pPr>
      <w:jc w:val="center"/>
      <w:rPr>
        <w:rFonts w:ascii="Agency FB" w:hAnsi="Agency FB"/>
        <w:b/>
        <w:color w:val="403152" w:themeColor="accent4" w:themeShade="80"/>
        <w:sz w:val="20"/>
        <w:szCs w:val="20"/>
        <w:lang w:val="es-MX"/>
      </w:rPr>
    </w:pPr>
    <w:hyperlink r:id="rId1" w:history="1">
      <w:r w:rsidR="008C3A00" w:rsidRPr="006C4B1B">
        <w:rPr>
          <w:rStyle w:val="Hipervnculo"/>
          <w:rFonts w:ascii="Agency FB" w:hAnsi="Agency FB"/>
          <w:b/>
          <w:sz w:val="20"/>
          <w:szCs w:val="20"/>
          <w:lang w:val="es-MX"/>
        </w:rPr>
        <w:t>sergiomagana@gmail.com</w:t>
      </w:r>
    </w:hyperlink>
  </w:p>
  <w:p w14:paraId="480EF8D5" w14:textId="77777777" w:rsidR="008C3A00" w:rsidRPr="006F1DA5" w:rsidRDefault="008C3A00" w:rsidP="006F1DA5">
    <w:pPr>
      <w:jc w:val="center"/>
      <w:rPr>
        <w:rFonts w:ascii="Agency FB" w:hAnsi="Agency FB"/>
        <w:b/>
        <w:color w:val="403152" w:themeColor="accent4" w:themeShade="80"/>
        <w:sz w:val="20"/>
        <w:szCs w:val="20"/>
      </w:rPr>
    </w:pPr>
  </w:p>
  <w:p w14:paraId="3BF6C1D9" w14:textId="77777777" w:rsidR="00D87CC8" w:rsidRPr="00B544E1" w:rsidRDefault="00D87CC8" w:rsidP="0093737A">
    <w:pPr>
      <w:jc w:val="center"/>
      <w:rPr>
        <w:rFonts w:ascii="Agency FB" w:hAnsi="Agency FB"/>
        <w:color w:val="403152" w:themeColor="accent4" w:themeShade="80"/>
        <w:sz w:val="2"/>
        <w:szCs w:val="2"/>
      </w:rPr>
    </w:pPr>
  </w:p>
  <w:p w14:paraId="047781BF" w14:textId="77777777" w:rsidR="00D87CC8" w:rsidRDefault="00D87CC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51318" w14:textId="77777777" w:rsidR="00C34135" w:rsidRDefault="00C34135" w:rsidP="0093737A">
      <w:r>
        <w:separator/>
      </w:r>
    </w:p>
  </w:footnote>
  <w:footnote w:type="continuationSeparator" w:id="0">
    <w:p w14:paraId="1C5A3333" w14:textId="77777777" w:rsidR="00C34135" w:rsidRDefault="00C34135" w:rsidP="009373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115DB" w14:textId="77777777" w:rsidR="00D87CC8" w:rsidRDefault="00425F8D" w:rsidP="006F1DA5">
    <w:pPr>
      <w:pStyle w:val="Encabezado"/>
      <w:tabs>
        <w:tab w:val="clear" w:pos="4419"/>
        <w:tab w:val="clear" w:pos="8838"/>
        <w:tab w:val="left" w:pos="4976"/>
      </w:tabs>
      <w:jc w:val="both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F0A6688" wp14:editId="5D0C5EC0">
              <wp:simplePos x="0" y="0"/>
              <wp:positionH relativeFrom="column">
                <wp:posOffset>4114800</wp:posOffset>
              </wp:positionH>
              <wp:positionV relativeFrom="paragraph">
                <wp:posOffset>313055</wp:posOffset>
              </wp:positionV>
              <wp:extent cx="1888490" cy="365760"/>
              <wp:effectExtent l="0" t="0" r="0" b="0"/>
              <wp:wrapNone/>
              <wp:docPr id="50" name="Cuadro de texto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8490" cy="365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C572A759-6A51-4108-AA02-DFA0A04FC94B}"/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FFEA58" w14:textId="77777777" w:rsidR="00D87CC8" w:rsidRPr="00D87CC8" w:rsidRDefault="00D87CC8">
                          <w:pPr>
                            <w:rPr>
                              <w:color w:val="FFFFFF" w:themeColor="background1"/>
                            </w:rPr>
                          </w:pPr>
                          <w:r w:rsidRPr="00D87CC8">
                            <w:rPr>
                              <w:color w:val="FFFFFF" w:themeColor="background1"/>
                            </w:rPr>
                            <w:t>Equipos 100% Ecológicos.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0A6688" id="_x0000_t202" coordsize="21600,21600" o:spt="202" path="m,l,21600r21600,l21600,xe">
              <v:stroke joinstyle="miter"/>
              <v:path gradientshapeok="t" o:connecttype="rect"/>
            </v:shapetype>
            <v:shape id="Cuadro de texto 50" o:spid="_x0000_s1026" type="#_x0000_t202" style="position:absolute;left:0;text-align:left;margin-left:324pt;margin-top:24.65pt;width:148.7pt;height:28.8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" filled="f" stroked="f" strokeweight=".5pt">
              <v:textbox>
                <w:txbxContent>
                  <w:p w14:paraId="79FFEA58" w14:textId="77777777" w:rsidR="00D87CC8" w:rsidRPr="00D87CC8" w:rsidRDefault="00D87CC8">
                    <w:pPr>
                      <w:rPr>
                        <w:color w:val="FFFFFF" w:themeColor="background1"/>
                      </w:rPr>
                    </w:pPr>
                    <w:r w:rsidRPr="00D87CC8">
                      <w:rPr>
                        <w:color w:val="FFFFFF" w:themeColor="background1"/>
                      </w:rPr>
                      <w:t>Equipos 100% Ecológicos.</w:t>
                    </w:r>
                  </w:p>
                </w:txbxContent>
              </v:textbox>
            </v:shape>
          </w:pict>
        </mc:Fallback>
      </mc:AlternateContent>
    </w:r>
    <w:r>
      <w:rPr>
        <w:rFonts w:ascii="Agency FB" w:hAnsi="Agency FB"/>
        <w:b/>
        <w:noProof/>
        <w:color w:val="403152" w:themeColor="accent4" w:themeShade="80"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E9BC271" wp14:editId="787F48F5">
              <wp:simplePos x="0" y="0"/>
              <wp:positionH relativeFrom="page">
                <wp:posOffset>394335</wp:posOffset>
              </wp:positionH>
              <wp:positionV relativeFrom="page">
                <wp:posOffset>99695</wp:posOffset>
              </wp:positionV>
              <wp:extent cx="7124700" cy="9427845"/>
              <wp:effectExtent l="0" t="0" r="12065" b="12700"/>
              <wp:wrapNone/>
              <wp:docPr id="16" name="AutoShap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24700" cy="9427845"/>
                      </a:xfrm>
                      <a:prstGeom prst="roundRect">
                        <a:avLst>
                          <a:gd name="adj" fmla="val 4023"/>
                        </a:avLst>
                      </a:prstGeom>
                      <a:noFill/>
                      <a:ln w="127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92000</wp14:pctWidth>
              </wp14:sizeRelH>
              <wp14:sizeRelV relativeFrom="page">
                <wp14:pctHeight>94000</wp14:pctHeight>
              </wp14:sizeRelV>
            </wp:anchor>
          </w:drawing>
        </mc:Choice>
        <mc:Fallback>
          <w:pict>
            <v:roundrect w14:anchorId="64F7F285" id="AutoShape 28" o:spid="_x0000_s1026" style="position:absolute;margin-left:31.05pt;margin-top:7.85pt;width:561pt;height:742.35pt;z-index:251659264;visibility:visible;mso-wrap-style:square;mso-width-percent:920;mso-height-percent:940;mso-wrap-distance-left:9pt;mso-wrap-distance-top:0;mso-wrap-distance-right:9pt;mso-wrap-distance-bottom:0;mso-position-horizontal:absolute;mso-position-horizontal-relative:page;mso-position-vertical:absolute;mso-position-vertical-relative:page;mso-width-percent:920;mso-height-percent:940;mso-width-relative:page;mso-height-relative:page;v-text-anchor:top" arcsize="263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" o:allowincell="f" filled="f" strokecolor="black [3213]" strokeweight="1pt">
              <w10:wrap anchorx="page" anchory="page"/>
            </v:roundrect>
          </w:pict>
        </mc:Fallback>
      </mc:AlternateContent>
    </w:r>
    <w:r w:rsidR="006F1DA5" w:rsidRPr="006F1DA5">
      <w:rPr>
        <w:noProof/>
        <w:lang w:val="es-MX" w:eastAsia="es-MX"/>
      </w:rPr>
      <w:drawing>
        <wp:inline distT="0" distB="0" distL="0" distR="0" wp14:anchorId="461ECC06" wp14:editId="2685E71C">
          <wp:extent cx="3542239" cy="1200150"/>
          <wp:effectExtent l="0" t="0" r="127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53706" cy="1204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87CC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720B5"/>
    <w:multiLevelType w:val="hybridMultilevel"/>
    <w:tmpl w:val="131C84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A6948"/>
    <w:multiLevelType w:val="hybridMultilevel"/>
    <w:tmpl w:val="810AC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64C52"/>
    <w:multiLevelType w:val="hybridMultilevel"/>
    <w:tmpl w:val="69E27A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E2B8A"/>
    <w:multiLevelType w:val="hybridMultilevel"/>
    <w:tmpl w:val="A18C26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3138B"/>
    <w:multiLevelType w:val="hybridMultilevel"/>
    <w:tmpl w:val="C9846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333B2F"/>
    <w:multiLevelType w:val="hybridMultilevel"/>
    <w:tmpl w:val="5DEED9B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A2738DE"/>
    <w:multiLevelType w:val="hybridMultilevel"/>
    <w:tmpl w:val="94F609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06C25"/>
    <w:multiLevelType w:val="hybridMultilevel"/>
    <w:tmpl w:val="3BD60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A5472F"/>
    <w:multiLevelType w:val="hybridMultilevel"/>
    <w:tmpl w:val="9D729B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7D1CA0"/>
    <w:multiLevelType w:val="multilevel"/>
    <w:tmpl w:val="BC7A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D5B73"/>
    <w:multiLevelType w:val="hybridMultilevel"/>
    <w:tmpl w:val="3996A1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EB3DFD"/>
    <w:multiLevelType w:val="multilevel"/>
    <w:tmpl w:val="C03E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684447">
    <w:abstractNumId w:val="2"/>
  </w:num>
  <w:num w:numId="2" w16cid:durableId="252473238">
    <w:abstractNumId w:val="7"/>
  </w:num>
  <w:num w:numId="3" w16cid:durableId="1712536828">
    <w:abstractNumId w:val="5"/>
  </w:num>
  <w:num w:numId="4" w16cid:durableId="2070301045">
    <w:abstractNumId w:val="4"/>
  </w:num>
  <w:num w:numId="5" w16cid:durableId="1808084697">
    <w:abstractNumId w:val="0"/>
  </w:num>
  <w:num w:numId="6" w16cid:durableId="1691835820">
    <w:abstractNumId w:val="10"/>
  </w:num>
  <w:num w:numId="7" w16cid:durableId="560361042">
    <w:abstractNumId w:val="8"/>
  </w:num>
  <w:num w:numId="8" w16cid:durableId="1588075604">
    <w:abstractNumId w:val="3"/>
  </w:num>
  <w:num w:numId="9" w16cid:durableId="928729721">
    <w:abstractNumId w:val="1"/>
  </w:num>
  <w:num w:numId="10" w16cid:durableId="945112075">
    <w:abstractNumId w:val="6"/>
  </w:num>
  <w:num w:numId="11" w16cid:durableId="614754617">
    <w:abstractNumId w:val="9"/>
  </w:num>
  <w:num w:numId="12" w16cid:durableId="16898676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37A"/>
    <w:rsid w:val="00010AA8"/>
    <w:rsid w:val="000226E5"/>
    <w:rsid w:val="00031F6F"/>
    <w:rsid w:val="00035D1E"/>
    <w:rsid w:val="00045CF0"/>
    <w:rsid w:val="00062AC8"/>
    <w:rsid w:val="00064173"/>
    <w:rsid w:val="000902B4"/>
    <w:rsid w:val="000A420B"/>
    <w:rsid w:val="000F5CCD"/>
    <w:rsid w:val="00121951"/>
    <w:rsid w:val="00184147"/>
    <w:rsid w:val="00191E6C"/>
    <w:rsid w:val="001A303B"/>
    <w:rsid w:val="001B161C"/>
    <w:rsid w:val="001C20DC"/>
    <w:rsid w:val="00210A09"/>
    <w:rsid w:val="002173DC"/>
    <w:rsid w:val="00223572"/>
    <w:rsid w:val="0022364C"/>
    <w:rsid w:val="0023011C"/>
    <w:rsid w:val="00242510"/>
    <w:rsid w:val="002739C7"/>
    <w:rsid w:val="002770FC"/>
    <w:rsid w:val="002971F0"/>
    <w:rsid w:val="002A08F4"/>
    <w:rsid w:val="002C6A15"/>
    <w:rsid w:val="002D5355"/>
    <w:rsid w:val="002D6CDB"/>
    <w:rsid w:val="00300055"/>
    <w:rsid w:val="00413D2A"/>
    <w:rsid w:val="00425F8D"/>
    <w:rsid w:val="00471FAD"/>
    <w:rsid w:val="004746EA"/>
    <w:rsid w:val="004B370F"/>
    <w:rsid w:val="004B5CF6"/>
    <w:rsid w:val="004B7460"/>
    <w:rsid w:val="004C0A0E"/>
    <w:rsid w:val="004C5FAD"/>
    <w:rsid w:val="004E2DAD"/>
    <w:rsid w:val="004E61A3"/>
    <w:rsid w:val="005249E8"/>
    <w:rsid w:val="0056280C"/>
    <w:rsid w:val="005C2EC3"/>
    <w:rsid w:val="005D0290"/>
    <w:rsid w:val="005D6CA9"/>
    <w:rsid w:val="00601A66"/>
    <w:rsid w:val="00607AA0"/>
    <w:rsid w:val="00640BC7"/>
    <w:rsid w:val="00647197"/>
    <w:rsid w:val="00655E5E"/>
    <w:rsid w:val="006661A1"/>
    <w:rsid w:val="00681492"/>
    <w:rsid w:val="00686231"/>
    <w:rsid w:val="006B3167"/>
    <w:rsid w:val="006C0A37"/>
    <w:rsid w:val="006F1DA5"/>
    <w:rsid w:val="006F7EDA"/>
    <w:rsid w:val="00710573"/>
    <w:rsid w:val="007122E7"/>
    <w:rsid w:val="007225CE"/>
    <w:rsid w:val="00762806"/>
    <w:rsid w:val="007A2FAB"/>
    <w:rsid w:val="007B02E8"/>
    <w:rsid w:val="007D0E1A"/>
    <w:rsid w:val="00831B71"/>
    <w:rsid w:val="00854651"/>
    <w:rsid w:val="00864236"/>
    <w:rsid w:val="008822BB"/>
    <w:rsid w:val="008834BB"/>
    <w:rsid w:val="008A0D21"/>
    <w:rsid w:val="008B63A6"/>
    <w:rsid w:val="008C0A4C"/>
    <w:rsid w:val="008C3A00"/>
    <w:rsid w:val="008F239D"/>
    <w:rsid w:val="0093737A"/>
    <w:rsid w:val="00942D47"/>
    <w:rsid w:val="0097173F"/>
    <w:rsid w:val="009A4523"/>
    <w:rsid w:val="009D0A56"/>
    <w:rsid w:val="009E157A"/>
    <w:rsid w:val="00A07A61"/>
    <w:rsid w:val="00A154A0"/>
    <w:rsid w:val="00A1716C"/>
    <w:rsid w:val="00A37605"/>
    <w:rsid w:val="00A432B5"/>
    <w:rsid w:val="00A534ED"/>
    <w:rsid w:val="00AA4748"/>
    <w:rsid w:val="00B01155"/>
    <w:rsid w:val="00B10AF6"/>
    <w:rsid w:val="00B14131"/>
    <w:rsid w:val="00B15503"/>
    <w:rsid w:val="00B26DB8"/>
    <w:rsid w:val="00B5202D"/>
    <w:rsid w:val="00B61F2A"/>
    <w:rsid w:val="00B6550E"/>
    <w:rsid w:val="00B75F41"/>
    <w:rsid w:val="00B844B3"/>
    <w:rsid w:val="00B957FB"/>
    <w:rsid w:val="00B97FAA"/>
    <w:rsid w:val="00BE697C"/>
    <w:rsid w:val="00BE7A2C"/>
    <w:rsid w:val="00C01AD2"/>
    <w:rsid w:val="00C0666E"/>
    <w:rsid w:val="00C135E3"/>
    <w:rsid w:val="00C25207"/>
    <w:rsid w:val="00C34135"/>
    <w:rsid w:val="00CA44A7"/>
    <w:rsid w:val="00CB5742"/>
    <w:rsid w:val="00CB67F4"/>
    <w:rsid w:val="00CC797C"/>
    <w:rsid w:val="00CF40E8"/>
    <w:rsid w:val="00D564F3"/>
    <w:rsid w:val="00D87CC8"/>
    <w:rsid w:val="00E05584"/>
    <w:rsid w:val="00E204C6"/>
    <w:rsid w:val="00E20F37"/>
    <w:rsid w:val="00E356EB"/>
    <w:rsid w:val="00EB0EF4"/>
    <w:rsid w:val="00F02FD0"/>
    <w:rsid w:val="00F06700"/>
    <w:rsid w:val="00F07697"/>
    <w:rsid w:val="00F4503F"/>
    <w:rsid w:val="00F86725"/>
    <w:rsid w:val="00FB2C4B"/>
    <w:rsid w:val="00FB5C91"/>
    <w:rsid w:val="00FC4D85"/>
    <w:rsid w:val="00FF6B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EA769AD"/>
  <w15:docId w15:val="{9854857A-0303-48A3-9E39-DB2D04E39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11C"/>
  </w:style>
  <w:style w:type="paragraph" w:styleId="Ttulo3">
    <w:name w:val="heading 3"/>
    <w:basedOn w:val="Normal"/>
    <w:link w:val="Ttulo3Car"/>
    <w:uiPriority w:val="9"/>
    <w:qFormat/>
    <w:rsid w:val="00FF6BE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FK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737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737A"/>
  </w:style>
  <w:style w:type="paragraph" w:styleId="Piedepgina">
    <w:name w:val="footer"/>
    <w:basedOn w:val="Normal"/>
    <w:link w:val="PiedepginaCar"/>
    <w:uiPriority w:val="99"/>
    <w:unhideWhenUsed/>
    <w:rsid w:val="0093737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737A"/>
  </w:style>
  <w:style w:type="paragraph" w:styleId="Textodeglobo">
    <w:name w:val="Balloon Text"/>
    <w:basedOn w:val="Normal"/>
    <w:link w:val="TextodegloboCar"/>
    <w:uiPriority w:val="99"/>
    <w:semiHidden/>
    <w:unhideWhenUsed/>
    <w:rsid w:val="0093737A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737A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C252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B5C91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C135E3"/>
    <w:rPr>
      <w:rFonts w:eastAsiaTheme="minorHAnsi"/>
      <w:sz w:val="22"/>
      <w:szCs w:val="22"/>
      <w:lang w:val="es-ES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8C3A00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FF6BE1"/>
    <w:rPr>
      <w:rFonts w:ascii="Times New Roman" w:eastAsia="Times New Roman" w:hAnsi="Times New Roman" w:cs="Times New Roman"/>
      <w:b/>
      <w:bCs/>
      <w:sz w:val="27"/>
      <w:szCs w:val="27"/>
      <w:lang w:val="es-FK" w:eastAsia="es-MX"/>
    </w:rPr>
  </w:style>
  <w:style w:type="paragraph" w:styleId="NormalWeb">
    <w:name w:val="Normal (Web)"/>
    <w:basedOn w:val="Normal"/>
    <w:uiPriority w:val="99"/>
    <w:semiHidden/>
    <w:unhideWhenUsed/>
    <w:rsid w:val="00FF6BE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FK" w:eastAsia="es-MX"/>
    </w:rPr>
  </w:style>
  <w:style w:type="character" w:styleId="Textoennegrita">
    <w:name w:val="Strong"/>
    <w:basedOn w:val="Fuentedeprrafopredeter"/>
    <w:uiPriority w:val="22"/>
    <w:qFormat/>
    <w:rsid w:val="00FF6B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710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4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rgiomagana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  <a:ln>
          <a:noFill/>
        </a:ln>
        <a:effectLst/>
        <a:extLst>
          <a:ext uri="{C572A759-6A51-4108-AA02-DFA0A04FC94B}">
            <ma14:wrappingTextBoxFlag xmlns="" xmlns:ma14="http://schemas.microsoft.com/office/mac/drawingml/2011/main"/>
          </a:ext>
        </a:extLst>
      </a:spPr>
      <a:bodyPr wrap="non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255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SEIDCO</Company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Juan Macías González</dc:creator>
  <cp:lastModifiedBy>Microsoft Office User</cp:lastModifiedBy>
  <cp:revision>2</cp:revision>
  <cp:lastPrinted>2015-08-03T15:38:00Z</cp:lastPrinted>
  <dcterms:created xsi:type="dcterms:W3CDTF">2026-01-18T22:55:00Z</dcterms:created>
  <dcterms:modified xsi:type="dcterms:W3CDTF">2026-01-18T22:55:00Z</dcterms:modified>
</cp:coreProperties>
</file>