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F29744" w14:textId="5A5D85EF" w:rsidR="0088445E" w:rsidRPr="00ED7E30" w:rsidRDefault="0088445E" w:rsidP="00ED7E30">
      <w:pPr>
        <w:autoSpaceDE w:val="0"/>
        <w:autoSpaceDN w:val="0"/>
        <w:adjustRightInd w:val="0"/>
        <w:spacing w:after="0" w:line="240" w:lineRule="auto"/>
        <w:jc w:val="center"/>
        <w:rPr>
          <w:rFonts w:ascii="Avenir Next LT Pro" w:hAnsi="Avenir Next LT Pro" w:cs="Times New Roman"/>
          <w:color w:val="BF9B4C" w:themeColor="accent2"/>
          <w:kern w:val="0"/>
          <w:sz w:val="22"/>
          <w:szCs w:val="22"/>
        </w:rPr>
      </w:pPr>
    </w:p>
    <w:p w14:paraId="3BA685A0" w14:textId="049FA4A3" w:rsidR="00ED7E30" w:rsidRPr="00ED7E30" w:rsidRDefault="00ED7E30" w:rsidP="00ED7E30">
      <w:pPr>
        <w:autoSpaceDE w:val="0"/>
        <w:autoSpaceDN w:val="0"/>
        <w:adjustRightInd w:val="0"/>
        <w:spacing w:after="0" w:line="360" w:lineRule="auto"/>
        <w:ind w:left="720"/>
        <w:jc w:val="center"/>
        <w:rPr>
          <w:rFonts w:ascii="Avenir Next LT Pro" w:hAnsi="Avenir Next LT Pro"/>
          <w:color w:val="BF9B4C" w:themeColor="accent2"/>
        </w:rPr>
      </w:pPr>
      <w:r w:rsidRPr="00ED7E30">
        <w:rPr>
          <w:rFonts w:ascii="Avenir Next LT Pro" w:hAnsi="Avenir Next LT Pro"/>
          <w:b/>
          <w:bCs/>
          <w:color w:val="BF9B4C" w:themeColor="accent2"/>
        </w:rPr>
        <w:t>CARTA COMPROMISO DE</w:t>
      </w:r>
      <w:r w:rsidRPr="003D00BF">
        <w:rPr>
          <w:rFonts w:ascii="Avenir Next LT Pro" w:hAnsi="Avenir Next LT Pro"/>
          <w:b/>
          <w:bCs/>
          <w:color w:val="BF9B4C" w:themeColor="accent2"/>
        </w:rPr>
        <w:t xml:space="preserve"> ADHESIÓN AL</w:t>
      </w:r>
      <w:r w:rsidRPr="00ED7E30">
        <w:rPr>
          <w:rFonts w:ascii="Avenir Next LT Pro" w:hAnsi="Avenir Next LT Pro"/>
          <w:b/>
          <w:bCs/>
          <w:color w:val="BF9B4C" w:themeColor="accent2"/>
        </w:rPr>
        <w:t xml:space="preserve"> PROGRAMA DE RETORNO</w:t>
      </w:r>
      <w:r w:rsidRPr="00ED7E30">
        <w:rPr>
          <w:rFonts w:ascii="Avenir Next LT Pro" w:hAnsi="Avenir Next LT Pro"/>
          <w:color w:val="BF9B4C" w:themeColor="accent2"/>
        </w:rPr>
        <w:br/>
      </w:r>
      <w:r w:rsidRPr="00ED7E30">
        <w:rPr>
          <w:rFonts w:ascii="Avenir Next LT Pro" w:hAnsi="Avenir Next LT Pro"/>
          <w:b/>
          <w:bCs/>
          <w:color w:val="3251AC" w:themeColor="accent1"/>
        </w:rPr>
        <w:t>"EMBAJADORES DE MOVILIDAD: MI EXPERIENCIA, TU OPORTUNIDAD"</w:t>
      </w:r>
    </w:p>
    <w:p w14:paraId="37579821" w14:textId="77777777" w:rsidR="00ED7E30" w:rsidRDefault="00ED7E30" w:rsidP="00ED7E30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Avenir Next LT Pro" w:hAnsi="Avenir Next LT Pro"/>
          <w:b/>
          <w:bCs/>
          <w:sz w:val="22"/>
          <w:szCs w:val="22"/>
        </w:rPr>
      </w:pPr>
    </w:p>
    <w:p w14:paraId="7E610DCF" w14:textId="3E5D6791" w:rsidR="00ED7E30" w:rsidRPr="003D00BF" w:rsidRDefault="0002294B" w:rsidP="00ED7E30">
      <w:pPr>
        <w:autoSpaceDE w:val="0"/>
        <w:autoSpaceDN w:val="0"/>
        <w:adjustRightInd w:val="0"/>
        <w:spacing w:after="0" w:line="240" w:lineRule="auto"/>
        <w:ind w:left="720"/>
        <w:jc w:val="right"/>
        <w:rPr>
          <w:rFonts w:ascii="Avenir Next LT Pro" w:hAnsi="Avenir Next LT Pro"/>
          <w:sz w:val="22"/>
          <w:szCs w:val="22"/>
        </w:rPr>
      </w:pPr>
      <w:r w:rsidRPr="0002294B">
        <w:rPr>
          <w:rFonts w:ascii="Avenir Next LT Pro" w:hAnsi="Avenir Next LT Pro"/>
          <w:b/>
          <w:bCs/>
          <w:color w:val="3251AC" w:themeColor="accent1"/>
          <w:sz w:val="22"/>
          <w:szCs w:val="22"/>
          <w:u w:val="single"/>
        </w:rPr>
        <w:t>Ciudad</w:t>
      </w:r>
      <w:r w:rsidR="00ED7E30" w:rsidRPr="00ED7E30">
        <w:rPr>
          <w:rFonts w:ascii="Avenir Next LT Pro" w:hAnsi="Avenir Next LT Pro"/>
          <w:sz w:val="22"/>
          <w:szCs w:val="22"/>
        </w:rPr>
        <w:t>, Coahuila</w:t>
      </w:r>
    </w:p>
    <w:p w14:paraId="387E2460" w14:textId="1A57A5B5" w:rsidR="00ED7E30" w:rsidRPr="0002294B" w:rsidRDefault="00ED7E30" w:rsidP="00ED7E30">
      <w:pPr>
        <w:autoSpaceDE w:val="0"/>
        <w:autoSpaceDN w:val="0"/>
        <w:adjustRightInd w:val="0"/>
        <w:spacing w:after="0" w:line="240" w:lineRule="auto"/>
        <w:ind w:left="720"/>
        <w:jc w:val="right"/>
        <w:rPr>
          <w:rFonts w:ascii="Avenir Next LT Pro" w:hAnsi="Avenir Next LT Pro"/>
          <w:sz w:val="22"/>
          <w:szCs w:val="22"/>
        </w:rPr>
      </w:pPr>
      <w:r w:rsidRPr="0002294B">
        <w:rPr>
          <w:rFonts w:ascii="Avenir Next LT Pro" w:hAnsi="Avenir Next LT Pro"/>
          <w:sz w:val="22"/>
          <w:szCs w:val="22"/>
        </w:rPr>
        <w:t xml:space="preserve">a </w:t>
      </w:r>
      <w:r w:rsidR="00007FBE" w:rsidRPr="0002294B">
        <w:rPr>
          <w:rFonts w:ascii="Avenir Next LT Pro" w:hAnsi="Avenir Next LT Pro"/>
          <w:b/>
          <w:bCs/>
          <w:color w:val="3251AC" w:themeColor="accent1"/>
          <w:sz w:val="22"/>
          <w:szCs w:val="22"/>
          <w:u w:val="single"/>
        </w:rPr>
        <w:t>xx</w:t>
      </w:r>
      <w:r w:rsidRPr="0002294B">
        <w:rPr>
          <w:rFonts w:ascii="Avenir Next LT Pro" w:hAnsi="Avenir Next LT Pro"/>
          <w:b/>
          <w:bCs/>
          <w:sz w:val="22"/>
          <w:szCs w:val="22"/>
        </w:rPr>
        <w:t xml:space="preserve"> </w:t>
      </w:r>
      <w:r w:rsidRPr="0002294B">
        <w:rPr>
          <w:rFonts w:ascii="Avenir Next LT Pro" w:hAnsi="Avenir Next LT Pro"/>
          <w:sz w:val="22"/>
          <w:szCs w:val="22"/>
        </w:rPr>
        <w:t xml:space="preserve">de </w:t>
      </w:r>
      <w:r w:rsidR="00007FBE" w:rsidRPr="0002294B">
        <w:rPr>
          <w:rFonts w:ascii="Avenir Next LT Pro" w:hAnsi="Avenir Next LT Pro"/>
          <w:b/>
          <w:bCs/>
          <w:color w:val="3251AC" w:themeColor="accent1"/>
          <w:sz w:val="22"/>
          <w:szCs w:val="22"/>
          <w:u w:val="single"/>
        </w:rPr>
        <w:t>xxxxxxx</w:t>
      </w:r>
      <w:r w:rsidRPr="0002294B">
        <w:rPr>
          <w:rFonts w:ascii="Avenir Next LT Pro" w:hAnsi="Avenir Next LT Pro"/>
          <w:sz w:val="22"/>
          <w:szCs w:val="22"/>
        </w:rPr>
        <w:t xml:space="preserve"> de 202</w:t>
      </w:r>
      <w:r w:rsidR="00F470FB">
        <w:rPr>
          <w:rFonts w:ascii="Avenir Next LT Pro" w:hAnsi="Avenir Next LT Pro"/>
          <w:sz w:val="22"/>
          <w:szCs w:val="22"/>
        </w:rPr>
        <w:t>6</w:t>
      </w:r>
    </w:p>
    <w:p w14:paraId="5CA08DB1" w14:textId="77777777" w:rsidR="00160001" w:rsidRPr="0002294B" w:rsidRDefault="00160001" w:rsidP="00ED7E30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Avenir Next LT Pro" w:hAnsi="Avenir Next LT Pro"/>
          <w:b/>
          <w:bCs/>
          <w:sz w:val="22"/>
          <w:szCs w:val="22"/>
        </w:rPr>
      </w:pPr>
    </w:p>
    <w:p w14:paraId="19E0C36B" w14:textId="5C4956BE" w:rsidR="00ED7E30" w:rsidRPr="00FC4672" w:rsidRDefault="00FC4672" w:rsidP="00ED7E30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Avenir Next LT Pro" w:hAnsi="Avenir Next LT Pro"/>
          <w:b/>
          <w:bCs/>
          <w:sz w:val="22"/>
          <w:szCs w:val="22"/>
        </w:rPr>
      </w:pPr>
      <w:r w:rsidRPr="00FC4672">
        <w:rPr>
          <w:rFonts w:ascii="Avenir Next LT Pro" w:hAnsi="Avenir Next LT Pro"/>
          <w:b/>
          <w:bCs/>
          <w:sz w:val="22"/>
          <w:szCs w:val="22"/>
        </w:rPr>
        <w:t>DRA. LOURDES MORALES OYERVIDES</w:t>
      </w:r>
    </w:p>
    <w:p w14:paraId="2EE3844B" w14:textId="6185E7E7" w:rsidR="00160001" w:rsidRPr="00FC4672" w:rsidRDefault="00FC4672" w:rsidP="00ED7E30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Avenir Next LT Pro" w:hAnsi="Avenir Next LT Pro"/>
          <w:b/>
          <w:bCs/>
          <w:sz w:val="22"/>
          <w:szCs w:val="22"/>
        </w:rPr>
      </w:pPr>
      <w:r w:rsidRPr="00FC4672">
        <w:rPr>
          <w:rFonts w:ascii="Avenir Next LT Pro" w:hAnsi="Avenir Next LT Pro"/>
          <w:b/>
          <w:bCs/>
          <w:sz w:val="22"/>
          <w:szCs w:val="22"/>
        </w:rPr>
        <w:t>COORDINADORA GENERAL DE RELACIONES INTERNACIONALES</w:t>
      </w:r>
    </w:p>
    <w:p w14:paraId="4E4E659D" w14:textId="4DCAFDA1" w:rsidR="00160001" w:rsidRPr="00FC4672" w:rsidRDefault="00FC4672" w:rsidP="00ED7E30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Avenir Next LT Pro" w:hAnsi="Avenir Next LT Pro"/>
          <w:b/>
          <w:bCs/>
          <w:sz w:val="22"/>
          <w:szCs w:val="22"/>
        </w:rPr>
      </w:pPr>
      <w:r w:rsidRPr="00FC4672">
        <w:rPr>
          <w:rFonts w:ascii="Avenir Next LT Pro" w:hAnsi="Avenir Next LT Pro"/>
          <w:b/>
          <w:bCs/>
          <w:sz w:val="22"/>
          <w:szCs w:val="22"/>
        </w:rPr>
        <w:t>PRESENTE.-</w:t>
      </w:r>
    </w:p>
    <w:p w14:paraId="39268860" w14:textId="77777777" w:rsidR="00160001" w:rsidRDefault="00160001" w:rsidP="00160001">
      <w:pPr>
        <w:autoSpaceDE w:val="0"/>
        <w:autoSpaceDN w:val="0"/>
        <w:adjustRightInd w:val="0"/>
        <w:spacing w:after="0" w:line="240" w:lineRule="auto"/>
        <w:ind w:left="720" w:firstLine="696"/>
        <w:jc w:val="both"/>
        <w:rPr>
          <w:rFonts w:ascii="Avenir Next LT Pro" w:hAnsi="Avenir Next LT Pro"/>
          <w:sz w:val="22"/>
          <w:szCs w:val="22"/>
        </w:rPr>
      </w:pPr>
    </w:p>
    <w:p w14:paraId="6C5BB15D" w14:textId="34EA12C7" w:rsidR="00ED7E30" w:rsidRPr="00ED7E30" w:rsidRDefault="00ED7E30" w:rsidP="00160001">
      <w:pPr>
        <w:autoSpaceDE w:val="0"/>
        <w:autoSpaceDN w:val="0"/>
        <w:adjustRightInd w:val="0"/>
        <w:spacing w:after="0" w:line="240" w:lineRule="auto"/>
        <w:ind w:left="720" w:firstLine="696"/>
        <w:jc w:val="both"/>
        <w:rPr>
          <w:rFonts w:ascii="Avenir Next LT Pro" w:hAnsi="Avenir Next LT Pro"/>
          <w:sz w:val="22"/>
          <w:szCs w:val="22"/>
        </w:rPr>
      </w:pPr>
      <w:r w:rsidRPr="00ED7E30">
        <w:rPr>
          <w:rFonts w:ascii="Avenir Next LT Pro" w:hAnsi="Avenir Next LT Pro"/>
          <w:sz w:val="22"/>
          <w:szCs w:val="22"/>
        </w:rPr>
        <w:t xml:space="preserve">Por medio de la presente, yo, </w:t>
      </w:r>
      <w:r w:rsidR="00585A72" w:rsidRPr="00C21332">
        <w:rPr>
          <w:rFonts w:ascii="Avenir Next LT Pro" w:hAnsi="Avenir Next LT Pro"/>
          <w:b/>
          <w:bCs/>
          <w:color w:val="3251AC" w:themeColor="accent1"/>
          <w:sz w:val="22"/>
          <w:szCs w:val="22"/>
          <w:u w:val="single"/>
        </w:rPr>
        <w:t>Nombres Apellido Apellido</w:t>
      </w:r>
      <w:r w:rsidRPr="00ED7E30">
        <w:rPr>
          <w:rFonts w:ascii="Avenir Next LT Pro" w:hAnsi="Avenir Next LT Pro"/>
          <w:sz w:val="22"/>
          <w:szCs w:val="22"/>
        </w:rPr>
        <w:t xml:space="preserve">, estudiante de la Universidad Autónoma de Coahuila, con matrícula </w:t>
      </w:r>
      <w:r w:rsidR="00585A72" w:rsidRPr="00C21332">
        <w:rPr>
          <w:rFonts w:ascii="Avenir Next LT Pro" w:hAnsi="Avenir Next LT Pro"/>
          <w:b/>
          <w:bCs/>
          <w:color w:val="3251AC" w:themeColor="accent1"/>
          <w:sz w:val="22"/>
          <w:szCs w:val="22"/>
          <w:u w:val="single"/>
        </w:rPr>
        <w:t>xxxxxx</w:t>
      </w:r>
      <w:r w:rsidRPr="00ED7E30">
        <w:rPr>
          <w:rFonts w:ascii="Avenir Next LT Pro" w:hAnsi="Avenir Next LT Pro"/>
          <w:sz w:val="22"/>
          <w:szCs w:val="22"/>
        </w:rPr>
        <w:t xml:space="preserve">, adscrito(a) a la Facultad/Escuela </w:t>
      </w:r>
      <w:r w:rsidR="00585A72" w:rsidRPr="00C21332">
        <w:rPr>
          <w:rFonts w:ascii="Avenir Next LT Pro" w:hAnsi="Avenir Next LT Pro"/>
          <w:b/>
          <w:bCs/>
          <w:color w:val="3251AC" w:themeColor="accent1"/>
          <w:sz w:val="22"/>
          <w:szCs w:val="22"/>
          <w:u w:val="single"/>
        </w:rPr>
        <w:t>Nombre de Escuela/Facultad/Instituto</w:t>
      </w:r>
      <w:r w:rsidRPr="00ED7E30">
        <w:rPr>
          <w:rFonts w:ascii="Avenir Next LT Pro" w:hAnsi="Avenir Next LT Pro"/>
          <w:sz w:val="22"/>
          <w:szCs w:val="22"/>
        </w:rPr>
        <w:t xml:space="preserve">, me comprometo formalmente a participar en el </w:t>
      </w:r>
      <w:r w:rsidRPr="00ED7E30">
        <w:rPr>
          <w:rFonts w:ascii="Avenir Next LT Pro" w:hAnsi="Avenir Next LT Pro"/>
          <w:b/>
          <w:bCs/>
          <w:sz w:val="22"/>
          <w:szCs w:val="22"/>
        </w:rPr>
        <w:t>Programa de Retorno: Embajadores de Movilidad</w:t>
      </w:r>
      <w:r w:rsidRPr="00ED7E30">
        <w:rPr>
          <w:rFonts w:ascii="Avenir Next LT Pro" w:hAnsi="Avenir Next LT Pro"/>
          <w:sz w:val="22"/>
          <w:szCs w:val="22"/>
        </w:rPr>
        <w:t xml:space="preserve">, coordinado por la Coordinación General de Relaciones Internacionales (CGRI), en virtud de haber realizado una estancia académica internacional </w:t>
      </w:r>
      <w:r w:rsidR="003D00BF">
        <w:rPr>
          <w:rFonts w:ascii="Avenir Next LT Pro" w:hAnsi="Avenir Next LT Pro"/>
          <w:sz w:val="22"/>
          <w:szCs w:val="22"/>
        </w:rPr>
        <w:t xml:space="preserve">en la </w:t>
      </w:r>
      <w:r w:rsidR="003D00BF" w:rsidRPr="00C21332">
        <w:rPr>
          <w:rFonts w:ascii="Avenir Next LT Pro" w:hAnsi="Avenir Next LT Pro"/>
          <w:b/>
          <w:bCs/>
          <w:color w:val="3251AC" w:themeColor="accent1"/>
          <w:sz w:val="22"/>
          <w:szCs w:val="22"/>
          <w:u w:val="single"/>
        </w:rPr>
        <w:t xml:space="preserve">Nombre de </w:t>
      </w:r>
      <w:r w:rsidR="00585A72" w:rsidRPr="00C21332">
        <w:rPr>
          <w:rFonts w:ascii="Avenir Next LT Pro" w:hAnsi="Avenir Next LT Pro"/>
          <w:b/>
          <w:bCs/>
          <w:color w:val="3251AC" w:themeColor="accent1"/>
          <w:sz w:val="22"/>
          <w:szCs w:val="22"/>
          <w:u w:val="single"/>
        </w:rPr>
        <w:t>Universidad</w:t>
      </w:r>
      <w:r w:rsidR="003D00BF" w:rsidRPr="00C21332">
        <w:rPr>
          <w:rFonts w:ascii="Avenir Next LT Pro" w:hAnsi="Avenir Next LT Pro"/>
          <w:b/>
          <w:bCs/>
          <w:color w:val="3251AC" w:themeColor="accent1"/>
          <w:sz w:val="22"/>
          <w:szCs w:val="22"/>
          <w:u w:val="single"/>
        </w:rPr>
        <w:t xml:space="preserve"> Destino</w:t>
      </w:r>
      <w:r w:rsidR="003D00BF" w:rsidRPr="00585A72">
        <w:rPr>
          <w:rFonts w:ascii="Avenir Next LT Pro" w:hAnsi="Avenir Next LT Pro"/>
          <w:color w:val="3251AC" w:themeColor="accent1"/>
          <w:sz w:val="22"/>
          <w:szCs w:val="22"/>
        </w:rPr>
        <w:t xml:space="preserve"> </w:t>
      </w:r>
      <w:r w:rsidR="00C21332" w:rsidRPr="00C21332">
        <w:rPr>
          <w:rFonts w:ascii="Avenir Next LT Pro" w:hAnsi="Avenir Next LT Pro"/>
          <w:sz w:val="22"/>
          <w:szCs w:val="22"/>
        </w:rPr>
        <w:t>en</w:t>
      </w:r>
      <w:r w:rsidR="00C21332">
        <w:rPr>
          <w:rFonts w:ascii="Avenir Next LT Pro" w:hAnsi="Avenir Next LT Pro"/>
          <w:color w:val="3251AC" w:themeColor="accent1"/>
          <w:sz w:val="22"/>
          <w:szCs w:val="22"/>
        </w:rPr>
        <w:t xml:space="preserve"> </w:t>
      </w:r>
      <w:r w:rsidR="00C21332" w:rsidRPr="00C21332">
        <w:rPr>
          <w:rFonts w:ascii="Avenir Next LT Pro" w:hAnsi="Avenir Next LT Pro"/>
          <w:b/>
          <w:bCs/>
          <w:color w:val="3251AC" w:themeColor="accent1"/>
          <w:sz w:val="22"/>
          <w:szCs w:val="22"/>
          <w:u w:val="single"/>
        </w:rPr>
        <w:t>País destino</w:t>
      </w:r>
      <w:r w:rsidR="00C21332" w:rsidRPr="00C21332">
        <w:rPr>
          <w:rFonts w:ascii="Avenir Next LT Pro" w:hAnsi="Avenir Next LT Pro"/>
          <w:color w:val="3251AC" w:themeColor="accent1"/>
          <w:sz w:val="22"/>
          <w:szCs w:val="22"/>
        </w:rPr>
        <w:t xml:space="preserve"> </w:t>
      </w:r>
      <w:r w:rsidR="003D00BF">
        <w:rPr>
          <w:rFonts w:ascii="Avenir Next LT Pro" w:hAnsi="Avenir Next LT Pro"/>
          <w:sz w:val="22"/>
          <w:szCs w:val="22"/>
        </w:rPr>
        <w:t>durante el per</w:t>
      </w:r>
      <w:r w:rsidR="0002294B">
        <w:rPr>
          <w:rFonts w:ascii="Avenir Next LT Pro" w:hAnsi="Avenir Next LT Pro"/>
          <w:sz w:val="22"/>
          <w:szCs w:val="22"/>
        </w:rPr>
        <w:t>iodo</w:t>
      </w:r>
      <w:r w:rsidR="003D00BF">
        <w:rPr>
          <w:rFonts w:ascii="Avenir Next LT Pro" w:hAnsi="Avenir Next LT Pro"/>
          <w:sz w:val="22"/>
          <w:szCs w:val="22"/>
        </w:rPr>
        <w:t xml:space="preserve"> comprendido entre </w:t>
      </w:r>
      <w:r w:rsidR="00160001" w:rsidRPr="00C21332">
        <w:rPr>
          <w:rFonts w:ascii="Avenir Next LT Pro" w:hAnsi="Avenir Next LT Pro"/>
          <w:b/>
          <w:bCs/>
          <w:color w:val="3251AC" w:themeColor="accent1"/>
          <w:sz w:val="22"/>
          <w:szCs w:val="22"/>
          <w:u w:val="single"/>
        </w:rPr>
        <w:t>dd/mm/aaaa</w:t>
      </w:r>
      <w:r w:rsidR="00160001" w:rsidRPr="00160001">
        <w:rPr>
          <w:rFonts w:ascii="Avenir Next LT Pro" w:hAnsi="Avenir Next LT Pro"/>
          <w:color w:val="3251AC" w:themeColor="accent1"/>
          <w:sz w:val="22"/>
          <w:szCs w:val="22"/>
        </w:rPr>
        <w:t xml:space="preserve"> </w:t>
      </w:r>
      <w:r w:rsidR="003D00BF">
        <w:rPr>
          <w:rFonts w:ascii="Avenir Next LT Pro" w:hAnsi="Avenir Next LT Pro"/>
          <w:sz w:val="22"/>
          <w:szCs w:val="22"/>
        </w:rPr>
        <w:t xml:space="preserve">y </w:t>
      </w:r>
      <w:r w:rsidR="00160001" w:rsidRPr="00C21332">
        <w:rPr>
          <w:rFonts w:ascii="Avenir Next LT Pro" w:hAnsi="Avenir Next LT Pro"/>
          <w:b/>
          <w:bCs/>
          <w:color w:val="3251AC" w:themeColor="accent1"/>
          <w:sz w:val="22"/>
          <w:szCs w:val="22"/>
          <w:u w:val="single"/>
        </w:rPr>
        <w:t>dd/mm/aaaa</w:t>
      </w:r>
      <w:r w:rsidR="00160001" w:rsidRPr="00160001">
        <w:rPr>
          <w:rFonts w:ascii="Avenir Next LT Pro" w:hAnsi="Avenir Next LT Pro"/>
          <w:color w:val="3251AC" w:themeColor="accent1"/>
          <w:sz w:val="22"/>
          <w:szCs w:val="22"/>
        </w:rPr>
        <w:t xml:space="preserve"> </w:t>
      </w:r>
      <w:r w:rsidRPr="00ED7E30">
        <w:rPr>
          <w:rFonts w:ascii="Avenir Next LT Pro" w:hAnsi="Avenir Next LT Pro"/>
          <w:sz w:val="22"/>
          <w:szCs w:val="22"/>
        </w:rPr>
        <w:t>con apoyo económico de esta Universidad.</w:t>
      </w:r>
    </w:p>
    <w:p w14:paraId="14B01DAC" w14:textId="164A9ECC" w:rsidR="00ED7E30" w:rsidRPr="00ED7E30" w:rsidRDefault="00ED7E30" w:rsidP="00160001">
      <w:pPr>
        <w:autoSpaceDE w:val="0"/>
        <w:autoSpaceDN w:val="0"/>
        <w:adjustRightInd w:val="0"/>
        <w:spacing w:after="0" w:line="240" w:lineRule="auto"/>
        <w:ind w:left="720" w:firstLine="696"/>
        <w:jc w:val="both"/>
        <w:rPr>
          <w:rFonts w:ascii="Avenir Next LT Pro" w:hAnsi="Avenir Next LT Pro"/>
          <w:sz w:val="22"/>
          <w:szCs w:val="22"/>
        </w:rPr>
      </w:pPr>
      <w:r w:rsidRPr="00ED7E30">
        <w:rPr>
          <w:rFonts w:ascii="Avenir Next LT Pro" w:hAnsi="Avenir Next LT Pro"/>
          <w:sz w:val="22"/>
          <w:szCs w:val="22"/>
        </w:rPr>
        <w:t>Manifiesto que he sido debidamente informado(a) sobre los objetivos del programa, el cual busca fortalecer la cultura de internacionalización institucional mediante la transmisión de experiencias y aprendizajes a futuras generaciones de estudiantes. En ese sentido, me comprometo a:</w:t>
      </w:r>
    </w:p>
    <w:p w14:paraId="436EFDB7" w14:textId="77777777" w:rsidR="00ED7E30" w:rsidRPr="00ED7E30" w:rsidRDefault="00ED7E30" w:rsidP="00ED7E30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Avenir Next LT Pro" w:hAnsi="Avenir Next LT Pro"/>
          <w:sz w:val="22"/>
          <w:szCs w:val="22"/>
        </w:rPr>
      </w:pPr>
      <w:r w:rsidRPr="00ED7E30">
        <w:rPr>
          <w:rFonts w:ascii="Avenir Next LT Pro" w:hAnsi="Avenir Next LT Pro"/>
          <w:sz w:val="22"/>
          <w:szCs w:val="22"/>
        </w:rPr>
        <w:t xml:space="preserve">Participar en </w:t>
      </w:r>
      <w:r w:rsidRPr="00ED7E30">
        <w:rPr>
          <w:rFonts w:ascii="Avenir Next LT Pro" w:hAnsi="Avenir Next LT Pro"/>
          <w:b/>
          <w:bCs/>
          <w:sz w:val="22"/>
          <w:szCs w:val="22"/>
        </w:rPr>
        <w:t>al menos tres (3) actividades organizadas por la CGRI</w:t>
      </w:r>
      <w:r w:rsidRPr="00ED7E30">
        <w:rPr>
          <w:rFonts w:ascii="Avenir Next LT Pro" w:hAnsi="Avenir Next LT Pro"/>
          <w:sz w:val="22"/>
          <w:szCs w:val="22"/>
        </w:rPr>
        <w:t xml:space="preserve"> durante el semestre inmediato posterior a mi regreso de movilidad.</w:t>
      </w:r>
    </w:p>
    <w:p w14:paraId="14083218" w14:textId="77777777" w:rsidR="00ED7E30" w:rsidRPr="00ED7E30" w:rsidRDefault="00ED7E30" w:rsidP="00ED7E30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Avenir Next LT Pro" w:hAnsi="Avenir Next LT Pro"/>
          <w:sz w:val="22"/>
          <w:szCs w:val="22"/>
        </w:rPr>
      </w:pPr>
      <w:r w:rsidRPr="00ED7E30">
        <w:rPr>
          <w:rFonts w:ascii="Avenir Next LT Pro" w:hAnsi="Avenir Next LT Pro"/>
          <w:sz w:val="22"/>
          <w:szCs w:val="22"/>
        </w:rPr>
        <w:t>Contribuir activamente en acciones como: mentoría a futuros estudiantes, talleres interculturales, redacción de testimonios, diseño de guías, participación en clubes de idiomas, propuestas de colaboración institucional, entre otras actividades contempladas por el programa.</w:t>
      </w:r>
    </w:p>
    <w:p w14:paraId="197689AE" w14:textId="77777777" w:rsidR="00ED7E30" w:rsidRDefault="00ED7E30" w:rsidP="00ED7E30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Avenir Next LT Pro" w:hAnsi="Avenir Next LT Pro"/>
          <w:sz w:val="22"/>
          <w:szCs w:val="22"/>
        </w:rPr>
      </w:pPr>
      <w:r w:rsidRPr="00ED7E30">
        <w:rPr>
          <w:rFonts w:ascii="Avenir Next LT Pro" w:hAnsi="Avenir Next LT Pro"/>
          <w:sz w:val="22"/>
          <w:szCs w:val="22"/>
        </w:rPr>
        <w:t>Respetar los lineamientos institucionales y actuar con responsabilidad y compromiso en la representación de mi experiencia internacional.</w:t>
      </w:r>
    </w:p>
    <w:p w14:paraId="738C8C35" w14:textId="77777777" w:rsidR="00ED7E30" w:rsidRPr="00ED7E30" w:rsidRDefault="00ED7E30" w:rsidP="00007FBE">
      <w:pPr>
        <w:autoSpaceDE w:val="0"/>
        <w:autoSpaceDN w:val="0"/>
        <w:adjustRightInd w:val="0"/>
        <w:spacing w:after="0" w:line="240" w:lineRule="auto"/>
        <w:ind w:left="720" w:firstLine="696"/>
        <w:jc w:val="both"/>
        <w:rPr>
          <w:rFonts w:ascii="Avenir Next LT Pro" w:hAnsi="Avenir Next LT Pro"/>
          <w:sz w:val="22"/>
          <w:szCs w:val="22"/>
        </w:rPr>
      </w:pPr>
      <w:r w:rsidRPr="00ED7E30">
        <w:rPr>
          <w:rFonts w:ascii="Avenir Next LT Pro" w:hAnsi="Avenir Next LT Pro"/>
          <w:sz w:val="22"/>
          <w:szCs w:val="22"/>
        </w:rPr>
        <w:t xml:space="preserve">Entiendo que esta participación forma parte de </w:t>
      </w:r>
      <w:r w:rsidRPr="00FC4672">
        <w:rPr>
          <w:rFonts w:ascii="Avenir Next LT Pro" w:hAnsi="Avenir Next LT Pro"/>
          <w:b/>
          <w:bCs/>
          <w:sz w:val="22"/>
          <w:szCs w:val="22"/>
        </w:rPr>
        <w:t>mi responsabilidad como beneficiario(a) de un apoyo institucional</w:t>
      </w:r>
      <w:r w:rsidRPr="00ED7E30">
        <w:rPr>
          <w:rFonts w:ascii="Avenir Next LT Pro" w:hAnsi="Avenir Next LT Pro"/>
          <w:sz w:val="22"/>
          <w:szCs w:val="22"/>
        </w:rPr>
        <w:t>, y que representa una oportunidad para consolidar los lazos de cooperación académica y cultural promovidos por la UAdeC.</w:t>
      </w:r>
    </w:p>
    <w:p w14:paraId="71EBCFB4" w14:textId="77777777" w:rsidR="00ED7E30" w:rsidRDefault="00ED7E30" w:rsidP="00007FBE">
      <w:pPr>
        <w:autoSpaceDE w:val="0"/>
        <w:autoSpaceDN w:val="0"/>
        <w:adjustRightInd w:val="0"/>
        <w:spacing w:after="0" w:line="240" w:lineRule="auto"/>
        <w:ind w:left="720" w:firstLine="696"/>
        <w:jc w:val="both"/>
        <w:rPr>
          <w:rFonts w:ascii="Avenir Next LT Pro" w:hAnsi="Avenir Next LT Pro"/>
          <w:sz w:val="22"/>
          <w:szCs w:val="22"/>
        </w:rPr>
      </w:pPr>
      <w:r w:rsidRPr="00ED7E30">
        <w:rPr>
          <w:rFonts w:ascii="Avenir Next LT Pro" w:hAnsi="Avenir Next LT Pro"/>
          <w:sz w:val="22"/>
          <w:szCs w:val="22"/>
        </w:rPr>
        <w:t>Sin más por el momento, firmo la presente en señal de conformidad y compromiso.</w:t>
      </w:r>
    </w:p>
    <w:p w14:paraId="13A59531" w14:textId="77777777" w:rsidR="00C21332" w:rsidRPr="00ED7E30" w:rsidRDefault="00C21332" w:rsidP="00007FBE">
      <w:pPr>
        <w:autoSpaceDE w:val="0"/>
        <w:autoSpaceDN w:val="0"/>
        <w:adjustRightInd w:val="0"/>
        <w:spacing w:after="0" w:line="240" w:lineRule="auto"/>
        <w:ind w:left="720" w:firstLine="696"/>
        <w:jc w:val="both"/>
        <w:rPr>
          <w:rFonts w:ascii="Avenir Next LT Pro" w:hAnsi="Avenir Next LT Pro"/>
          <w:sz w:val="22"/>
          <w:szCs w:val="22"/>
        </w:rPr>
      </w:pPr>
    </w:p>
    <w:p w14:paraId="60D4D891" w14:textId="6BFFA9E3" w:rsidR="00F7163D" w:rsidRDefault="00F7163D" w:rsidP="00ED7E30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Avenir Next LT Pro" w:hAnsi="Avenir Next LT Pro"/>
          <w:sz w:val="22"/>
          <w:szCs w:val="22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2"/>
        <w:gridCol w:w="4116"/>
        <w:gridCol w:w="3702"/>
      </w:tblGrid>
      <w:tr w:rsidR="00AD206C" w14:paraId="4D110D34" w14:textId="5CCC2AD1" w:rsidTr="00177843">
        <w:tc>
          <w:tcPr>
            <w:tcW w:w="2252" w:type="dxa"/>
          </w:tcPr>
          <w:p w14:paraId="60899ABA" w14:textId="4E8B5650" w:rsidR="00AD206C" w:rsidRDefault="00AD206C" w:rsidP="00ED7E30">
            <w:pPr>
              <w:autoSpaceDE w:val="0"/>
              <w:autoSpaceDN w:val="0"/>
              <w:adjustRightInd w:val="0"/>
              <w:jc w:val="both"/>
              <w:rPr>
                <w:rFonts w:ascii="Avenir Next LT Pro" w:hAnsi="Avenir Next LT Pro"/>
                <w:sz w:val="22"/>
                <w:szCs w:val="22"/>
              </w:rPr>
            </w:pPr>
            <w:r>
              <w:rPr>
                <w:rFonts w:ascii="Avenir Next LT Pro" w:hAnsi="Avenir Next LT Pro"/>
                <w:sz w:val="22"/>
                <w:szCs w:val="22"/>
              </w:rPr>
              <w:t>Nombre completo:</w:t>
            </w:r>
          </w:p>
        </w:tc>
        <w:tc>
          <w:tcPr>
            <w:tcW w:w="4116" w:type="dxa"/>
          </w:tcPr>
          <w:p w14:paraId="1A01AB30" w14:textId="1712D4B3" w:rsidR="00AD206C" w:rsidRPr="00C21332" w:rsidRDefault="00AD206C" w:rsidP="00ED7E30">
            <w:pPr>
              <w:autoSpaceDE w:val="0"/>
              <w:autoSpaceDN w:val="0"/>
              <w:adjustRightInd w:val="0"/>
              <w:jc w:val="both"/>
              <w:rPr>
                <w:rFonts w:ascii="Avenir Next LT Pro" w:hAnsi="Avenir Next LT Pro"/>
                <w:b/>
                <w:bCs/>
                <w:color w:val="3251AC" w:themeColor="accent1"/>
                <w:sz w:val="22"/>
                <w:szCs w:val="22"/>
                <w:u w:val="single"/>
              </w:rPr>
            </w:pPr>
            <w:r w:rsidRPr="00C21332">
              <w:rPr>
                <w:rFonts w:ascii="Avenir Next LT Pro" w:hAnsi="Avenir Next LT Pro"/>
                <w:b/>
                <w:bCs/>
                <w:color w:val="3251AC" w:themeColor="accent1"/>
                <w:sz w:val="22"/>
                <w:szCs w:val="22"/>
                <w:u w:val="single"/>
              </w:rPr>
              <w:t>Nombres Apellido Apellido</w:t>
            </w:r>
          </w:p>
        </w:tc>
        <w:tc>
          <w:tcPr>
            <w:tcW w:w="3702" w:type="dxa"/>
            <w:vMerge w:val="restart"/>
          </w:tcPr>
          <w:p w14:paraId="1F936FB7" w14:textId="77777777" w:rsidR="00AD206C" w:rsidRDefault="00AD206C" w:rsidP="00ED7E30">
            <w:pPr>
              <w:autoSpaceDE w:val="0"/>
              <w:autoSpaceDN w:val="0"/>
              <w:adjustRightInd w:val="0"/>
              <w:jc w:val="both"/>
              <w:rPr>
                <w:rFonts w:ascii="Avenir Next LT Pro" w:hAnsi="Avenir Next LT Pro"/>
                <w:sz w:val="22"/>
                <w:szCs w:val="22"/>
              </w:rPr>
            </w:pPr>
          </w:p>
        </w:tc>
      </w:tr>
      <w:tr w:rsidR="00AD206C" w14:paraId="6D65F850" w14:textId="76318682" w:rsidTr="00177843">
        <w:tc>
          <w:tcPr>
            <w:tcW w:w="2252" w:type="dxa"/>
          </w:tcPr>
          <w:p w14:paraId="223469A5" w14:textId="65A665F2" w:rsidR="00AD206C" w:rsidRDefault="00AD206C" w:rsidP="00ED7E30">
            <w:pPr>
              <w:autoSpaceDE w:val="0"/>
              <w:autoSpaceDN w:val="0"/>
              <w:adjustRightInd w:val="0"/>
              <w:jc w:val="both"/>
              <w:rPr>
                <w:rFonts w:ascii="Avenir Next LT Pro" w:hAnsi="Avenir Next LT Pro"/>
                <w:sz w:val="22"/>
                <w:szCs w:val="22"/>
              </w:rPr>
            </w:pPr>
            <w:r>
              <w:rPr>
                <w:rFonts w:ascii="Avenir Next LT Pro" w:hAnsi="Avenir Next LT Pro"/>
                <w:sz w:val="22"/>
                <w:szCs w:val="22"/>
              </w:rPr>
              <w:t>Matrícula:</w:t>
            </w:r>
          </w:p>
        </w:tc>
        <w:tc>
          <w:tcPr>
            <w:tcW w:w="4116" w:type="dxa"/>
          </w:tcPr>
          <w:p w14:paraId="4FC5AC0B" w14:textId="67029ECC" w:rsidR="00AD206C" w:rsidRPr="00C21332" w:rsidRDefault="00AD206C" w:rsidP="00ED7E30">
            <w:pPr>
              <w:autoSpaceDE w:val="0"/>
              <w:autoSpaceDN w:val="0"/>
              <w:adjustRightInd w:val="0"/>
              <w:jc w:val="both"/>
              <w:rPr>
                <w:rFonts w:ascii="Avenir Next LT Pro" w:hAnsi="Avenir Next LT Pro"/>
                <w:b/>
                <w:bCs/>
                <w:color w:val="3251AC" w:themeColor="accent1"/>
                <w:sz w:val="22"/>
                <w:szCs w:val="22"/>
                <w:u w:val="single"/>
              </w:rPr>
            </w:pPr>
            <w:r w:rsidRPr="00C21332">
              <w:rPr>
                <w:rFonts w:ascii="Avenir Next LT Pro" w:hAnsi="Avenir Next LT Pro"/>
                <w:b/>
                <w:bCs/>
                <w:color w:val="3251AC" w:themeColor="accent1"/>
                <w:sz w:val="22"/>
                <w:szCs w:val="22"/>
                <w:u w:val="single"/>
              </w:rPr>
              <w:t>xxxxxx</w:t>
            </w:r>
          </w:p>
        </w:tc>
        <w:tc>
          <w:tcPr>
            <w:tcW w:w="3702" w:type="dxa"/>
            <w:vMerge/>
          </w:tcPr>
          <w:p w14:paraId="650230EB" w14:textId="77777777" w:rsidR="00AD206C" w:rsidRDefault="00AD206C" w:rsidP="00ED7E30">
            <w:pPr>
              <w:autoSpaceDE w:val="0"/>
              <w:autoSpaceDN w:val="0"/>
              <w:adjustRightInd w:val="0"/>
              <w:jc w:val="both"/>
              <w:rPr>
                <w:rFonts w:ascii="Avenir Next LT Pro" w:hAnsi="Avenir Next LT Pro"/>
                <w:sz w:val="22"/>
                <w:szCs w:val="22"/>
              </w:rPr>
            </w:pPr>
          </w:p>
        </w:tc>
      </w:tr>
      <w:tr w:rsidR="00AD206C" w14:paraId="244C7D33" w14:textId="201BA5C7" w:rsidTr="00177843">
        <w:tc>
          <w:tcPr>
            <w:tcW w:w="2252" w:type="dxa"/>
          </w:tcPr>
          <w:p w14:paraId="7BF3F87D" w14:textId="5D2B36DD" w:rsidR="00AD206C" w:rsidRDefault="00AD206C" w:rsidP="00ED7E30">
            <w:pPr>
              <w:autoSpaceDE w:val="0"/>
              <w:autoSpaceDN w:val="0"/>
              <w:adjustRightInd w:val="0"/>
              <w:jc w:val="both"/>
              <w:rPr>
                <w:rFonts w:ascii="Avenir Next LT Pro" w:hAnsi="Avenir Next LT Pro"/>
                <w:sz w:val="22"/>
                <w:szCs w:val="22"/>
              </w:rPr>
            </w:pPr>
            <w:r>
              <w:rPr>
                <w:rFonts w:ascii="Avenir Next LT Pro" w:hAnsi="Avenir Next LT Pro"/>
                <w:sz w:val="22"/>
                <w:szCs w:val="22"/>
              </w:rPr>
              <w:t>Correo electrónico:</w:t>
            </w:r>
          </w:p>
        </w:tc>
        <w:tc>
          <w:tcPr>
            <w:tcW w:w="4116" w:type="dxa"/>
          </w:tcPr>
          <w:p w14:paraId="5990D51C" w14:textId="4B91AC0F" w:rsidR="00AD206C" w:rsidRPr="00C21332" w:rsidRDefault="00177843" w:rsidP="00ED7E30">
            <w:pPr>
              <w:autoSpaceDE w:val="0"/>
              <w:autoSpaceDN w:val="0"/>
              <w:adjustRightInd w:val="0"/>
              <w:jc w:val="both"/>
              <w:rPr>
                <w:rFonts w:ascii="Avenir Next LT Pro" w:hAnsi="Avenir Next LT Pro"/>
                <w:b/>
                <w:bCs/>
                <w:color w:val="3251AC" w:themeColor="accent1"/>
                <w:sz w:val="22"/>
                <w:szCs w:val="22"/>
                <w:u w:val="single"/>
              </w:rPr>
            </w:pPr>
            <w:hyperlink r:id="rId8" w:history="1">
              <w:r w:rsidRPr="00C21332">
                <w:rPr>
                  <w:rStyle w:val="Hipervnculo"/>
                  <w:rFonts w:ascii="Avenir Next LT Pro" w:hAnsi="Avenir Next LT Pro"/>
                  <w:b/>
                  <w:bCs/>
                  <w:color w:val="3251AC" w:themeColor="accent1"/>
                  <w:sz w:val="22"/>
                  <w:szCs w:val="22"/>
                </w:rPr>
                <w:t>xxxxxxxx@uadec.edu.mx</w:t>
              </w:r>
            </w:hyperlink>
          </w:p>
        </w:tc>
        <w:tc>
          <w:tcPr>
            <w:tcW w:w="3702" w:type="dxa"/>
            <w:vMerge/>
            <w:tcBorders>
              <w:bottom w:val="single" w:sz="4" w:space="0" w:color="auto"/>
            </w:tcBorders>
          </w:tcPr>
          <w:p w14:paraId="5FB3872D" w14:textId="77777777" w:rsidR="00AD206C" w:rsidRDefault="00AD206C" w:rsidP="00ED7E30">
            <w:pPr>
              <w:autoSpaceDE w:val="0"/>
              <w:autoSpaceDN w:val="0"/>
              <w:adjustRightInd w:val="0"/>
              <w:jc w:val="both"/>
              <w:rPr>
                <w:rFonts w:ascii="Avenir Next LT Pro" w:hAnsi="Avenir Next LT Pro"/>
                <w:sz w:val="22"/>
                <w:szCs w:val="22"/>
              </w:rPr>
            </w:pPr>
          </w:p>
        </w:tc>
      </w:tr>
      <w:tr w:rsidR="00083A49" w14:paraId="06B26076" w14:textId="0555B8EB" w:rsidTr="00177843">
        <w:tc>
          <w:tcPr>
            <w:tcW w:w="2252" w:type="dxa"/>
          </w:tcPr>
          <w:p w14:paraId="256BC1D4" w14:textId="30434430" w:rsidR="00083A49" w:rsidRDefault="00083A49" w:rsidP="00ED7E30">
            <w:pPr>
              <w:autoSpaceDE w:val="0"/>
              <w:autoSpaceDN w:val="0"/>
              <w:adjustRightInd w:val="0"/>
              <w:jc w:val="both"/>
              <w:rPr>
                <w:rFonts w:ascii="Avenir Next LT Pro" w:hAnsi="Avenir Next LT Pro"/>
                <w:sz w:val="22"/>
                <w:szCs w:val="22"/>
              </w:rPr>
            </w:pPr>
            <w:r>
              <w:rPr>
                <w:rFonts w:ascii="Avenir Next LT Pro" w:hAnsi="Avenir Next LT Pro"/>
                <w:sz w:val="22"/>
                <w:szCs w:val="22"/>
              </w:rPr>
              <w:t>Celular:</w:t>
            </w:r>
          </w:p>
        </w:tc>
        <w:tc>
          <w:tcPr>
            <w:tcW w:w="4116" w:type="dxa"/>
          </w:tcPr>
          <w:p w14:paraId="31F7B39D" w14:textId="21A4117E" w:rsidR="00083A49" w:rsidRPr="00C21332" w:rsidRDefault="00177843" w:rsidP="00ED7E30">
            <w:pPr>
              <w:autoSpaceDE w:val="0"/>
              <w:autoSpaceDN w:val="0"/>
              <w:adjustRightInd w:val="0"/>
              <w:jc w:val="both"/>
              <w:rPr>
                <w:rFonts w:ascii="Avenir Next LT Pro" w:hAnsi="Avenir Next LT Pro"/>
                <w:b/>
                <w:bCs/>
                <w:color w:val="3251AC" w:themeColor="accent1"/>
                <w:sz w:val="22"/>
                <w:szCs w:val="22"/>
                <w:u w:val="single"/>
              </w:rPr>
            </w:pPr>
            <w:r w:rsidRPr="00C21332">
              <w:rPr>
                <w:rFonts w:ascii="Avenir Next LT Pro" w:hAnsi="Avenir Next LT Pro"/>
                <w:b/>
                <w:bCs/>
                <w:color w:val="3251AC" w:themeColor="accent1"/>
                <w:sz w:val="22"/>
                <w:szCs w:val="22"/>
                <w:u w:val="single"/>
              </w:rPr>
              <w:t>+52 xxx xxx xx xx</w:t>
            </w:r>
          </w:p>
        </w:tc>
        <w:tc>
          <w:tcPr>
            <w:tcW w:w="3702" w:type="dxa"/>
            <w:tcBorders>
              <w:top w:val="single" w:sz="4" w:space="0" w:color="auto"/>
            </w:tcBorders>
          </w:tcPr>
          <w:p w14:paraId="44A3D49B" w14:textId="4B565534" w:rsidR="00083A49" w:rsidRDefault="00AD206C" w:rsidP="00AD206C">
            <w:pPr>
              <w:autoSpaceDE w:val="0"/>
              <w:autoSpaceDN w:val="0"/>
              <w:adjustRightInd w:val="0"/>
              <w:jc w:val="center"/>
              <w:rPr>
                <w:rFonts w:ascii="Avenir Next LT Pro" w:hAnsi="Avenir Next LT Pro"/>
                <w:sz w:val="22"/>
                <w:szCs w:val="22"/>
              </w:rPr>
            </w:pPr>
            <w:r>
              <w:rPr>
                <w:rFonts w:ascii="Avenir Next LT Pro" w:hAnsi="Avenir Next LT Pro"/>
                <w:sz w:val="22"/>
                <w:szCs w:val="22"/>
              </w:rPr>
              <w:t>Firma</w:t>
            </w:r>
          </w:p>
        </w:tc>
      </w:tr>
    </w:tbl>
    <w:p w14:paraId="05975ED7" w14:textId="77777777" w:rsidR="00083A49" w:rsidRPr="00172A0A" w:rsidRDefault="00083A49" w:rsidP="00ED7E30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Avenir Next LT Pro" w:hAnsi="Avenir Next LT Pro"/>
          <w:sz w:val="22"/>
          <w:szCs w:val="22"/>
        </w:rPr>
      </w:pPr>
    </w:p>
    <w:sectPr w:rsidR="00083A49" w:rsidRPr="00172A0A" w:rsidSect="00F7163D">
      <w:headerReference w:type="default" r:id="rId9"/>
      <w:foot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2B8F4F" w14:textId="77777777" w:rsidR="009F58BF" w:rsidRDefault="009F58BF" w:rsidP="0076746C">
      <w:pPr>
        <w:spacing w:after="0" w:line="240" w:lineRule="auto"/>
      </w:pPr>
      <w:r>
        <w:separator/>
      </w:r>
    </w:p>
  </w:endnote>
  <w:endnote w:type="continuationSeparator" w:id="0">
    <w:p w14:paraId="0F70AB50" w14:textId="77777777" w:rsidR="009F58BF" w:rsidRDefault="009F58BF" w:rsidP="00767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  <w:font w:name="Montserrat Black">
    <w:altName w:val="Calibri"/>
    <w:panose1 w:val="020B0604020202020204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4D"/>
    <w:family w:val="auto"/>
    <w:pitch w:val="variable"/>
    <w:sig w:usb0="8000002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A8C27E" w14:textId="6D872C52" w:rsidR="00CC2218" w:rsidRPr="00224A05" w:rsidRDefault="00CC2218" w:rsidP="00CC2218">
    <w:pPr>
      <w:pStyle w:val="Piedepgina"/>
      <w:jc w:val="right"/>
      <w:rPr>
        <w:rFonts w:ascii="Avenir Next LT Pro" w:hAnsi="Avenir Next LT Pro"/>
        <w:sz w:val="18"/>
      </w:rPr>
    </w:pPr>
    <w:r w:rsidRPr="00224A05">
      <w:rPr>
        <w:rFonts w:ascii="Avenir Next LT Pro" w:hAnsi="Avenir Next LT Pro"/>
        <w:sz w:val="18"/>
      </w:rPr>
      <w:t>(CGRI-</w:t>
    </w:r>
    <w:r w:rsidR="00D707F4">
      <w:rPr>
        <w:rFonts w:ascii="Avenir Next LT Pro" w:hAnsi="Avenir Next LT Pro"/>
        <w:sz w:val="18"/>
      </w:rPr>
      <w:t>EM</w:t>
    </w:r>
    <w:r w:rsidRPr="00224A05">
      <w:rPr>
        <w:rFonts w:ascii="Avenir Next LT Pro" w:hAnsi="Avenir Next LT Pro"/>
        <w:sz w:val="18"/>
      </w:rPr>
      <w:t xml:space="preserve">) </w:t>
    </w:r>
  </w:p>
  <w:p w14:paraId="443A4F03" w14:textId="515BDE51" w:rsidR="00CC2218" w:rsidRPr="00224A05" w:rsidRDefault="00D17BA0" w:rsidP="00CC2218">
    <w:pPr>
      <w:pStyle w:val="Piedepgina"/>
      <w:jc w:val="right"/>
      <w:rPr>
        <w:rFonts w:ascii="Avenir Next LT Pro" w:hAnsi="Avenir Next LT Pro"/>
        <w:sz w:val="18"/>
      </w:rPr>
    </w:pPr>
    <w:r>
      <w:rPr>
        <w:rFonts w:ascii="Avenir Next LT Pro" w:hAnsi="Avenir Next LT Pro"/>
        <w:sz w:val="18"/>
      </w:rPr>
      <w:t>20</w:t>
    </w:r>
    <w:r w:rsidR="00CC2218" w:rsidRPr="00224A05">
      <w:rPr>
        <w:rFonts w:ascii="Avenir Next LT Pro" w:hAnsi="Avenir Next LT Pro"/>
        <w:sz w:val="18"/>
      </w:rPr>
      <w:t>/0</w:t>
    </w:r>
    <w:r>
      <w:rPr>
        <w:rFonts w:ascii="Avenir Next LT Pro" w:hAnsi="Avenir Next LT Pro"/>
        <w:sz w:val="18"/>
      </w:rPr>
      <w:t>1</w:t>
    </w:r>
    <w:r w:rsidR="00CC2218" w:rsidRPr="00224A05">
      <w:rPr>
        <w:rFonts w:ascii="Avenir Next LT Pro" w:hAnsi="Avenir Next LT Pro"/>
        <w:sz w:val="18"/>
      </w:rPr>
      <w:t>/202</w:t>
    </w:r>
    <w:r>
      <w:rPr>
        <w:rFonts w:ascii="Avenir Next LT Pro" w:hAnsi="Avenir Next LT Pro"/>
        <w:sz w:val="18"/>
      </w:rPr>
      <w:t>6</w:t>
    </w:r>
  </w:p>
  <w:p w14:paraId="456F7DBE" w14:textId="77777777" w:rsidR="00CC2218" w:rsidRDefault="00CC221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88CB50" w14:textId="77777777" w:rsidR="009F58BF" w:rsidRDefault="009F58BF" w:rsidP="0076746C">
      <w:pPr>
        <w:spacing w:after="0" w:line="240" w:lineRule="auto"/>
      </w:pPr>
      <w:r>
        <w:separator/>
      </w:r>
    </w:p>
  </w:footnote>
  <w:footnote w:type="continuationSeparator" w:id="0">
    <w:p w14:paraId="6308C789" w14:textId="77777777" w:rsidR="009F58BF" w:rsidRDefault="009F58BF" w:rsidP="007674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91D2BF" w14:textId="77777777" w:rsidR="00806381" w:rsidRDefault="00DE5579" w:rsidP="00C77A0E">
    <w:pPr>
      <w:pStyle w:val="Encabezado"/>
      <w:spacing w:line="360" w:lineRule="auto"/>
      <w:jc w:val="right"/>
      <w:rPr>
        <w:rFonts w:ascii="Montserrat Black" w:hAnsi="Montserrat Black" w:cs="Arial"/>
        <w:b/>
        <w:bCs/>
      </w:rPr>
    </w:pPr>
    <w:r w:rsidRPr="00F4179F">
      <w:rPr>
        <w:rFonts w:ascii="Montserrat Black" w:hAnsi="Montserrat Black" w:cs="Arial"/>
        <w:b/>
        <w:bCs/>
        <w:noProof/>
      </w:rPr>
      <w:drawing>
        <wp:anchor distT="0" distB="0" distL="114300" distR="114300" simplePos="0" relativeHeight="251654144" behindDoc="0" locked="0" layoutInCell="1" allowOverlap="1" wp14:anchorId="73AA1441" wp14:editId="1978EAEE">
          <wp:simplePos x="0" y="0"/>
          <wp:positionH relativeFrom="column">
            <wp:posOffset>-187960</wp:posOffset>
          </wp:positionH>
          <wp:positionV relativeFrom="page">
            <wp:posOffset>182245</wp:posOffset>
          </wp:positionV>
          <wp:extent cx="1979930" cy="906780"/>
          <wp:effectExtent l="0" t="0" r="1270" b="0"/>
          <wp:wrapSquare wrapText="bothSides"/>
          <wp:docPr id="96618029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993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179F" w:rsidRPr="00F4179F">
      <w:rPr>
        <w:rFonts w:ascii="Montserrat Black" w:hAnsi="Montserrat Black" w:cs="Arial"/>
        <w:b/>
        <w:bCs/>
      </w:rPr>
      <w:t xml:space="preserve">COORDINACIÓN GENERAL </w:t>
    </w:r>
  </w:p>
  <w:p w14:paraId="4349F2B0" w14:textId="60CA5E55" w:rsidR="00B24ADA" w:rsidRPr="00F4179F" w:rsidRDefault="001945B8" w:rsidP="00C77A0E">
    <w:pPr>
      <w:pStyle w:val="Encabezado"/>
      <w:spacing w:line="360" w:lineRule="auto"/>
      <w:jc w:val="right"/>
      <w:rPr>
        <w:rFonts w:ascii="Montserrat Black" w:hAnsi="Montserrat Black" w:cs="Arial"/>
        <w:b/>
        <w:bCs/>
      </w:rPr>
    </w:pPr>
    <w:r>
      <w:rPr>
        <w:rFonts w:ascii="Montserrat Black" w:hAnsi="Montserrat Black" w:cs="Arial"/>
        <w:b/>
        <w:bCs/>
      </w:rPr>
      <w:t xml:space="preserve">DE </w:t>
    </w:r>
    <w:r w:rsidR="006A167F">
      <w:rPr>
        <w:rFonts w:ascii="Montserrat Black" w:hAnsi="Montserrat Black" w:cs="Arial"/>
        <w:b/>
        <w:bCs/>
      </w:rPr>
      <w:t>RELACIONES INTERNACIONALES</w:t>
    </w:r>
  </w:p>
  <w:p w14:paraId="6AB7F0F2" w14:textId="05BE5527" w:rsidR="00F7163D" w:rsidRPr="007B49A0" w:rsidRDefault="00F7163D" w:rsidP="001A2C92">
    <w:pPr>
      <w:pStyle w:val="Encabezado"/>
      <w:spacing w:line="360" w:lineRule="auto"/>
      <w:jc w:val="right"/>
      <w:rPr>
        <w:rFonts w:ascii="Montserrat" w:hAnsi="Montserrat"/>
        <w:i/>
        <w:iCs/>
        <w:sz w:val="20"/>
        <w:szCs w:val="20"/>
      </w:rPr>
    </w:pPr>
    <w:r w:rsidRPr="00174866"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06706E" wp14:editId="70DFAFBE">
              <wp:simplePos x="0" y="0"/>
              <wp:positionH relativeFrom="page">
                <wp:posOffset>-603384</wp:posOffset>
              </wp:positionH>
              <wp:positionV relativeFrom="paragraph">
                <wp:posOffset>300021</wp:posOffset>
              </wp:positionV>
              <wp:extent cx="8564578" cy="45719"/>
              <wp:effectExtent l="0" t="0" r="8255" b="0"/>
              <wp:wrapNone/>
              <wp:docPr id="2136470429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564578" cy="45719"/>
                      </a:xfrm>
                      <a:prstGeom prst="rect">
                        <a:avLst/>
                      </a:prstGeom>
                      <a:solidFill>
                        <a:srgbClr val="3251A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rect w14:anchorId="4D49EC8D" id="Rectángulo 2" o:spid="_x0000_s1026" style="position:absolute;margin-left:-47.5pt;margin-top:23.6pt;width:674.4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" fillcolor="#3251ac" stroked="f" strokeweight="1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ED457A"/>
    <w:multiLevelType w:val="multilevel"/>
    <w:tmpl w:val="581CA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53DAA"/>
    <w:multiLevelType w:val="hybridMultilevel"/>
    <w:tmpl w:val="A412AE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D301B"/>
    <w:multiLevelType w:val="multilevel"/>
    <w:tmpl w:val="6A14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24110"/>
    <w:multiLevelType w:val="hybridMultilevel"/>
    <w:tmpl w:val="A736639C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910009E"/>
    <w:multiLevelType w:val="multilevel"/>
    <w:tmpl w:val="AE2C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558B1"/>
    <w:multiLevelType w:val="multilevel"/>
    <w:tmpl w:val="AF94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91226"/>
    <w:multiLevelType w:val="multilevel"/>
    <w:tmpl w:val="CB58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D063D"/>
    <w:multiLevelType w:val="multilevel"/>
    <w:tmpl w:val="F674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B2EAD"/>
    <w:multiLevelType w:val="multilevel"/>
    <w:tmpl w:val="BE14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E0B67"/>
    <w:multiLevelType w:val="multilevel"/>
    <w:tmpl w:val="4E7E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A91704"/>
    <w:multiLevelType w:val="multilevel"/>
    <w:tmpl w:val="7512C846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 w:tentative="1">
      <w:start w:val="1"/>
      <w:numFmt w:val="decimal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11" w15:restartNumberingAfterBreak="0">
    <w:nsid w:val="66C8587F"/>
    <w:multiLevelType w:val="hybridMultilevel"/>
    <w:tmpl w:val="AA7E51F6"/>
    <w:lvl w:ilvl="0" w:tplc="080A000F">
      <w:start w:val="1"/>
      <w:numFmt w:val="decimal"/>
      <w:lvlText w:val="%1."/>
      <w:lvlJc w:val="lef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682932EE"/>
    <w:multiLevelType w:val="multilevel"/>
    <w:tmpl w:val="256E6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6F34D0"/>
    <w:multiLevelType w:val="hybridMultilevel"/>
    <w:tmpl w:val="8B026F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E1346C"/>
    <w:multiLevelType w:val="multilevel"/>
    <w:tmpl w:val="9E0A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34017">
    <w:abstractNumId w:val="5"/>
  </w:num>
  <w:num w:numId="2" w16cid:durableId="1906992832">
    <w:abstractNumId w:val="9"/>
  </w:num>
  <w:num w:numId="3" w16cid:durableId="1197616059">
    <w:abstractNumId w:val="7"/>
  </w:num>
  <w:num w:numId="4" w16cid:durableId="1757093993">
    <w:abstractNumId w:val="8"/>
  </w:num>
  <w:num w:numId="5" w16cid:durableId="1395355267">
    <w:abstractNumId w:val="2"/>
  </w:num>
  <w:num w:numId="6" w16cid:durableId="427579121">
    <w:abstractNumId w:val="14"/>
  </w:num>
  <w:num w:numId="7" w16cid:durableId="1804959612">
    <w:abstractNumId w:val="3"/>
  </w:num>
  <w:num w:numId="8" w16cid:durableId="1516963579">
    <w:abstractNumId w:val="1"/>
  </w:num>
  <w:num w:numId="9" w16cid:durableId="1732656819">
    <w:abstractNumId w:val="13"/>
  </w:num>
  <w:num w:numId="10" w16cid:durableId="287400503">
    <w:abstractNumId w:val="12"/>
  </w:num>
  <w:num w:numId="11" w16cid:durableId="1747536382">
    <w:abstractNumId w:val="6"/>
  </w:num>
  <w:num w:numId="12" w16cid:durableId="942300809">
    <w:abstractNumId w:val="11"/>
  </w:num>
  <w:num w:numId="13" w16cid:durableId="23943973">
    <w:abstractNumId w:val="4"/>
  </w:num>
  <w:num w:numId="14" w16cid:durableId="1330908532">
    <w:abstractNumId w:val="0"/>
  </w:num>
  <w:num w:numId="15" w16cid:durableId="12791444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6C"/>
    <w:rsid w:val="00001280"/>
    <w:rsid w:val="00002AE0"/>
    <w:rsid w:val="00007FBE"/>
    <w:rsid w:val="0002294B"/>
    <w:rsid w:val="00030224"/>
    <w:rsid w:val="0003340F"/>
    <w:rsid w:val="000539E8"/>
    <w:rsid w:val="000555C9"/>
    <w:rsid w:val="00060773"/>
    <w:rsid w:val="00070771"/>
    <w:rsid w:val="00073349"/>
    <w:rsid w:val="0007781A"/>
    <w:rsid w:val="00083A49"/>
    <w:rsid w:val="000969C6"/>
    <w:rsid w:val="00096A22"/>
    <w:rsid w:val="00096CD6"/>
    <w:rsid w:val="000A5CE2"/>
    <w:rsid w:val="000B182C"/>
    <w:rsid w:val="000E102D"/>
    <w:rsid w:val="000E3BD5"/>
    <w:rsid w:val="000F6B62"/>
    <w:rsid w:val="00117C73"/>
    <w:rsid w:val="001210A8"/>
    <w:rsid w:val="00124ABD"/>
    <w:rsid w:val="001455A0"/>
    <w:rsid w:val="00146C28"/>
    <w:rsid w:val="0015048E"/>
    <w:rsid w:val="00160001"/>
    <w:rsid w:val="00172A0A"/>
    <w:rsid w:val="00174866"/>
    <w:rsid w:val="00177843"/>
    <w:rsid w:val="00180C28"/>
    <w:rsid w:val="00185E63"/>
    <w:rsid w:val="00186FE9"/>
    <w:rsid w:val="001945B8"/>
    <w:rsid w:val="001A2C92"/>
    <w:rsid w:val="001A30CD"/>
    <w:rsid w:val="001A37B1"/>
    <w:rsid w:val="001B0738"/>
    <w:rsid w:val="001B27E2"/>
    <w:rsid w:val="001D2CB1"/>
    <w:rsid w:val="001E447A"/>
    <w:rsid w:val="001F1713"/>
    <w:rsid w:val="001F3E15"/>
    <w:rsid w:val="00224DFF"/>
    <w:rsid w:val="0023157C"/>
    <w:rsid w:val="00271BB4"/>
    <w:rsid w:val="0029173A"/>
    <w:rsid w:val="002970E5"/>
    <w:rsid w:val="002B32D8"/>
    <w:rsid w:val="002B59C1"/>
    <w:rsid w:val="002B7084"/>
    <w:rsid w:val="002F7978"/>
    <w:rsid w:val="00304708"/>
    <w:rsid w:val="00311435"/>
    <w:rsid w:val="0031201E"/>
    <w:rsid w:val="0032619B"/>
    <w:rsid w:val="003300F6"/>
    <w:rsid w:val="003416FC"/>
    <w:rsid w:val="00342A90"/>
    <w:rsid w:val="00393F30"/>
    <w:rsid w:val="00395DF0"/>
    <w:rsid w:val="003A6D48"/>
    <w:rsid w:val="003B5DA1"/>
    <w:rsid w:val="003C169F"/>
    <w:rsid w:val="003D00BF"/>
    <w:rsid w:val="003E11D5"/>
    <w:rsid w:val="003F099D"/>
    <w:rsid w:val="003F4166"/>
    <w:rsid w:val="00421F4D"/>
    <w:rsid w:val="004A0F65"/>
    <w:rsid w:val="004A1DFF"/>
    <w:rsid w:val="004A1E51"/>
    <w:rsid w:val="004B24B8"/>
    <w:rsid w:val="004B5DAD"/>
    <w:rsid w:val="004D1E1A"/>
    <w:rsid w:val="004D5A97"/>
    <w:rsid w:val="004D74F5"/>
    <w:rsid w:val="004E3FCC"/>
    <w:rsid w:val="004F52A8"/>
    <w:rsid w:val="0056261E"/>
    <w:rsid w:val="0058536A"/>
    <w:rsid w:val="00585A72"/>
    <w:rsid w:val="005B1400"/>
    <w:rsid w:val="00613372"/>
    <w:rsid w:val="00627E1D"/>
    <w:rsid w:val="00640B0D"/>
    <w:rsid w:val="00655018"/>
    <w:rsid w:val="00673039"/>
    <w:rsid w:val="00677D86"/>
    <w:rsid w:val="00682462"/>
    <w:rsid w:val="006A167F"/>
    <w:rsid w:val="006A5A1E"/>
    <w:rsid w:val="006A66A6"/>
    <w:rsid w:val="006C6EFF"/>
    <w:rsid w:val="006D2CA3"/>
    <w:rsid w:val="006E0EC9"/>
    <w:rsid w:val="006E7968"/>
    <w:rsid w:val="006F7754"/>
    <w:rsid w:val="007118DB"/>
    <w:rsid w:val="00731FE3"/>
    <w:rsid w:val="0073698B"/>
    <w:rsid w:val="00744EF6"/>
    <w:rsid w:val="0076746C"/>
    <w:rsid w:val="0077056D"/>
    <w:rsid w:val="00771761"/>
    <w:rsid w:val="007833CF"/>
    <w:rsid w:val="007A7730"/>
    <w:rsid w:val="007B49A0"/>
    <w:rsid w:val="007E02E1"/>
    <w:rsid w:val="007E1598"/>
    <w:rsid w:val="007F5F85"/>
    <w:rsid w:val="00806381"/>
    <w:rsid w:val="00837DD7"/>
    <w:rsid w:val="00842F90"/>
    <w:rsid w:val="00843970"/>
    <w:rsid w:val="00861098"/>
    <w:rsid w:val="00881B74"/>
    <w:rsid w:val="0088445E"/>
    <w:rsid w:val="008B6193"/>
    <w:rsid w:val="008C40BE"/>
    <w:rsid w:val="008C598F"/>
    <w:rsid w:val="008D594A"/>
    <w:rsid w:val="008F634D"/>
    <w:rsid w:val="009640EA"/>
    <w:rsid w:val="009D3636"/>
    <w:rsid w:val="009D50B6"/>
    <w:rsid w:val="009F58BF"/>
    <w:rsid w:val="00A12FB4"/>
    <w:rsid w:val="00A13428"/>
    <w:rsid w:val="00A135D7"/>
    <w:rsid w:val="00A15BE8"/>
    <w:rsid w:val="00A47D49"/>
    <w:rsid w:val="00A60F4E"/>
    <w:rsid w:val="00A77588"/>
    <w:rsid w:val="00AA0630"/>
    <w:rsid w:val="00AA11B7"/>
    <w:rsid w:val="00AB240B"/>
    <w:rsid w:val="00AD206C"/>
    <w:rsid w:val="00AD3E94"/>
    <w:rsid w:val="00AE1EA3"/>
    <w:rsid w:val="00B147ED"/>
    <w:rsid w:val="00B2071C"/>
    <w:rsid w:val="00B22465"/>
    <w:rsid w:val="00B24ADA"/>
    <w:rsid w:val="00B371DD"/>
    <w:rsid w:val="00B47A97"/>
    <w:rsid w:val="00B66100"/>
    <w:rsid w:val="00B66F27"/>
    <w:rsid w:val="00BB2FB8"/>
    <w:rsid w:val="00BC06C3"/>
    <w:rsid w:val="00BC1F84"/>
    <w:rsid w:val="00BC66D2"/>
    <w:rsid w:val="00BD3213"/>
    <w:rsid w:val="00BE5C9E"/>
    <w:rsid w:val="00C01F9A"/>
    <w:rsid w:val="00C0645F"/>
    <w:rsid w:val="00C06692"/>
    <w:rsid w:val="00C21332"/>
    <w:rsid w:val="00C23F8C"/>
    <w:rsid w:val="00C3376C"/>
    <w:rsid w:val="00C43479"/>
    <w:rsid w:val="00C47BC3"/>
    <w:rsid w:val="00C738C4"/>
    <w:rsid w:val="00C74AE8"/>
    <w:rsid w:val="00C77A0E"/>
    <w:rsid w:val="00CA0A8A"/>
    <w:rsid w:val="00CB7571"/>
    <w:rsid w:val="00CC172D"/>
    <w:rsid w:val="00CC2218"/>
    <w:rsid w:val="00CD6EDF"/>
    <w:rsid w:val="00D051BE"/>
    <w:rsid w:val="00D14C1C"/>
    <w:rsid w:val="00D17BA0"/>
    <w:rsid w:val="00D20E93"/>
    <w:rsid w:val="00D239AA"/>
    <w:rsid w:val="00D428DC"/>
    <w:rsid w:val="00D707F4"/>
    <w:rsid w:val="00D73842"/>
    <w:rsid w:val="00D8416A"/>
    <w:rsid w:val="00DB6DC6"/>
    <w:rsid w:val="00DE5579"/>
    <w:rsid w:val="00DF694B"/>
    <w:rsid w:val="00E150C0"/>
    <w:rsid w:val="00E454D9"/>
    <w:rsid w:val="00E456DB"/>
    <w:rsid w:val="00E55ACC"/>
    <w:rsid w:val="00E660E1"/>
    <w:rsid w:val="00E67FDD"/>
    <w:rsid w:val="00E942A1"/>
    <w:rsid w:val="00EB63BE"/>
    <w:rsid w:val="00ED7E30"/>
    <w:rsid w:val="00F36BD8"/>
    <w:rsid w:val="00F4179F"/>
    <w:rsid w:val="00F470FB"/>
    <w:rsid w:val="00F621AD"/>
    <w:rsid w:val="00F674EC"/>
    <w:rsid w:val="00F7163D"/>
    <w:rsid w:val="00F71D75"/>
    <w:rsid w:val="00F748DB"/>
    <w:rsid w:val="00F9203E"/>
    <w:rsid w:val="00F95AF3"/>
    <w:rsid w:val="00FB2732"/>
    <w:rsid w:val="00FB422B"/>
    <w:rsid w:val="00FC4672"/>
    <w:rsid w:val="4202052A"/>
    <w:rsid w:val="5B2AD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61671D"/>
  <w15:chartTrackingRefBased/>
  <w15:docId w15:val="{DEA0083F-2A7E-47E3-B8BE-05400FA1C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7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53C80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7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53C80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746C"/>
    <w:pPr>
      <w:keepNext/>
      <w:keepLines/>
      <w:spacing w:before="160" w:after="80"/>
      <w:outlineLvl w:val="2"/>
    </w:pPr>
    <w:rPr>
      <w:rFonts w:eastAsiaTheme="majorEastAsia" w:cstheme="majorBidi"/>
      <w:color w:val="253C80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7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53C80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746C"/>
    <w:pPr>
      <w:keepNext/>
      <w:keepLines/>
      <w:spacing w:before="80" w:after="40"/>
      <w:outlineLvl w:val="4"/>
    </w:pPr>
    <w:rPr>
      <w:rFonts w:eastAsiaTheme="majorEastAsia" w:cstheme="majorBidi"/>
      <w:color w:val="253C80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7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7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7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746C"/>
    <w:rPr>
      <w:rFonts w:asciiTheme="majorHAnsi" w:eastAsiaTheme="majorEastAsia" w:hAnsiTheme="majorHAnsi" w:cstheme="majorBidi"/>
      <w:color w:val="253C80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746C"/>
    <w:rPr>
      <w:rFonts w:asciiTheme="majorHAnsi" w:eastAsiaTheme="majorEastAsia" w:hAnsiTheme="majorHAnsi" w:cstheme="majorBidi"/>
      <w:color w:val="253C80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746C"/>
    <w:rPr>
      <w:rFonts w:eastAsiaTheme="majorEastAsia" w:cstheme="majorBidi"/>
      <w:color w:val="253C80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746C"/>
    <w:rPr>
      <w:rFonts w:eastAsiaTheme="majorEastAsia" w:cstheme="majorBidi"/>
      <w:i/>
      <w:iCs/>
      <w:color w:val="253C80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746C"/>
    <w:rPr>
      <w:rFonts w:eastAsiaTheme="majorEastAsia" w:cstheme="majorBidi"/>
      <w:color w:val="253C80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7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4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7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7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7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7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7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7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7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74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74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746C"/>
    <w:rPr>
      <w:i/>
      <w:iCs/>
      <w:color w:val="253C80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746C"/>
    <w:pPr>
      <w:pBdr>
        <w:top w:val="single" w:sz="4" w:space="10" w:color="253C80" w:themeColor="accent1" w:themeShade="BF"/>
        <w:bottom w:val="single" w:sz="4" w:space="10" w:color="253C80" w:themeColor="accent1" w:themeShade="BF"/>
      </w:pBdr>
      <w:spacing w:before="360" w:after="360"/>
      <w:ind w:left="864" w:right="864"/>
      <w:jc w:val="center"/>
    </w:pPr>
    <w:rPr>
      <w:i/>
      <w:iCs/>
      <w:color w:val="253C80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746C"/>
    <w:rPr>
      <w:i/>
      <w:iCs/>
      <w:color w:val="253C80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746C"/>
    <w:rPr>
      <w:b/>
      <w:bCs/>
      <w:smallCaps/>
      <w:color w:val="253C80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674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746C"/>
  </w:style>
  <w:style w:type="paragraph" w:styleId="Piedepgina">
    <w:name w:val="footer"/>
    <w:basedOn w:val="Normal"/>
    <w:link w:val="PiedepginaCar"/>
    <w:uiPriority w:val="99"/>
    <w:unhideWhenUsed/>
    <w:rsid w:val="007674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746C"/>
  </w:style>
  <w:style w:type="character" w:styleId="Hipervnculo">
    <w:name w:val="Hyperlink"/>
    <w:basedOn w:val="Fuentedeprrafopredeter"/>
    <w:uiPriority w:val="99"/>
    <w:unhideWhenUsed/>
    <w:rPr>
      <w:color w:val="6B9F25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C6E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6C6EFF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CB7571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83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0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96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6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73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45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8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8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30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0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3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0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9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8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5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0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7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2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6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5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4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93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03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28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2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0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54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16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7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1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42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xxxxxxxx@uadec.edu.m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3251AC"/>
      </a:accent1>
      <a:accent2>
        <a:srgbClr val="BF9B4C"/>
      </a:accent2>
      <a:accent3>
        <a:srgbClr val="1B5337"/>
      </a:accent3>
      <a:accent4>
        <a:srgbClr val="354F12"/>
      </a:accent4>
      <a:accent5>
        <a:srgbClr val="4EB3CF"/>
      </a:accent5>
      <a:accent6>
        <a:srgbClr val="51C3F9"/>
      </a:accent6>
      <a:hlink>
        <a:srgbClr val="6B9F25"/>
      </a:hlink>
      <a:folHlink>
        <a:srgbClr val="B26B0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6C0CC7-DB3D-4D97-82E2-5ABC69A1F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Guadalupe Borrego San Miguel</dc:creator>
  <cp:keywords/>
  <dc:description/>
  <cp:lastModifiedBy>Gina Denisse Pimentel Solis</cp:lastModifiedBy>
  <cp:revision>2</cp:revision>
  <cp:lastPrinted>2025-06-06T15:30:00Z</cp:lastPrinted>
  <dcterms:created xsi:type="dcterms:W3CDTF">2026-01-21T20:26:00Z</dcterms:created>
  <dcterms:modified xsi:type="dcterms:W3CDTF">2026-01-21T20:26:00Z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00f88227ec82cdff50dd35d0a7e537a8efb18484761ba574fffd7d1441420500</vt:lpwstr>
  </property>
</Properties>
</file>