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F22C" w14:textId="77777777" w:rsidR="009B586E" w:rsidRDefault="009B586E" w:rsidP="009B586E">
      <w:pPr>
        <w:jc w:val="both"/>
      </w:pPr>
    </w:p>
    <w:p w14:paraId="574659A6" w14:textId="77777777" w:rsidR="009B586E" w:rsidRDefault="009B586E" w:rsidP="009B586E">
      <w:pPr>
        <w:jc w:val="both"/>
      </w:pPr>
    </w:p>
    <w:p w14:paraId="40EA2313" w14:textId="77777777" w:rsidR="009B586E" w:rsidRDefault="009B586E" w:rsidP="009B586E">
      <w:pPr>
        <w:jc w:val="both"/>
      </w:pPr>
    </w:p>
    <w:p w14:paraId="71506DB6" w14:textId="77777777" w:rsidR="009B586E" w:rsidRDefault="009B586E" w:rsidP="009B586E">
      <w:pPr>
        <w:jc w:val="both"/>
      </w:pPr>
    </w:p>
    <w:p w14:paraId="358DC8D8" w14:textId="77777777" w:rsidR="009B586E" w:rsidRDefault="009B586E" w:rsidP="009B586E">
      <w:pPr>
        <w:jc w:val="both"/>
      </w:pPr>
    </w:p>
    <w:p w14:paraId="1B5EC556" w14:textId="77777777" w:rsidR="009B586E" w:rsidRDefault="009B586E" w:rsidP="009B586E">
      <w:pPr>
        <w:jc w:val="both"/>
      </w:pPr>
    </w:p>
    <w:p w14:paraId="1DC536EE" w14:textId="77777777" w:rsidR="009B586E" w:rsidRDefault="009B586E" w:rsidP="009B586E">
      <w:pPr>
        <w:jc w:val="both"/>
      </w:pPr>
    </w:p>
    <w:p w14:paraId="31D91543" w14:textId="77777777" w:rsidR="009B586E" w:rsidRDefault="009B586E" w:rsidP="009B586E">
      <w:pPr>
        <w:jc w:val="both"/>
      </w:pPr>
    </w:p>
    <w:p w14:paraId="70118C25" w14:textId="77777777" w:rsidR="009B586E" w:rsidRDefault="009B586E" w:rsidP="009B586E">
      <w:pPr>
        <w:jc w:val="both"/>
      </w:pPr>
    </w:p>
    <w:p w14:paraId="6C3A5B5A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15CF8BE7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5636C84D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0EAF1255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6D5F10FB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731B5FAC" w14:textId="77777777" w:rsidR="009B586E" w:rsidRDefault="009B586E" w:rsidP="009B586E">
      <w:pPr>
        <w:jc w:val="both"/>
      </w:pPr>
    </w:p>
    <w:p w14:paraId="7C32384D" w14:textId="6279873B" w:rsidR="009B586E" w:rsidRPr="00F33E9B" w:rsidRDefault="009B586E" w:rsidP="009B586E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b/>
          <w:sz w:val="60"/>
          <w:szCs w:val="60"/>
        </w:rPr>
        <w:t>Acompanhamento</w:t>
      </w:r>
      <w:proofErr w:type="spellEnd"/>
    </w:p>
    <w:p w14:paraId="2DA6D4B0" w14:textId="77777777" w:rsidR="009B586E" w:rsidRPr="00F33E9B" w:rsidRDefault="009B586E" w:rsidP="009B586E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14:paraId="743A415F" w14:textId="77777777" w:rsidR="009B586E" w:rsidRDefault="009B586E" w:rsidP="009B586E">
      <w:pPr>
        <w:jc w:val="both"/>
      </w:pPr>
    </w:p>
    <w:p w14:paraId="79EAC6C1" w14:textId="77777777" w:rsidR="009B586E" w:rsidRDefault="009B586E" w:rsidP="009B586E">
      <w:pPr>
        <w:jc w:val="both"/>
      </w:pPr>
    </w:p>
    <w:p w14:paraId="3ED7D406" w14:textId="77777777" w:rsidR="009B586E" w:rsidRDefault="009B586E" w:rsidP="009B586E">
      <w:pPr>
        <w:jc w:val="both"/>
      </w:pPr>
    </w:p>
    <w:p w14:paraId="78EDB208" w14:textId="77777777" w:rsidR="009B586E" w:rsidRDefault="009B586E" w:rsidP="009B586E">
      <w:pPr>
        <w:jc w:val="both"/>
      </w:pPr>
    </w:p>
    <w:p w14:paraId="51D3E487" w14:textId="77777777" w:rsidR="009B586E" w:rsidRDefault="009B586E" w:rsidP="009B586E">
      <w:pPr>
        <w:jc w:val="both"/>
      </w:pPr>
    </w:p>
    <w:p w14:paraId="48F2E031" w14:textId="77777777" w:rsidR="009B586E" w:rsidRDefault="009B586E" w:rsidP="009B586E">
      <w:pPr>
        <w:jc w:val="both"/>
      </w:pPr>
    </w:p>
    <w:p w14:paraId="288F86C7" w14:textId="77777777" w:rsidR="009B586E" w:rsidRDefault="009B586E" w:rsidP="009B586E">
      <w:pPr>
        <w:jc w:val="both"/>
      </w:pPr>
    </w:p>
    <w:p w14:paraId="25324501" w14:textId="77777777" w:rsidR="009B586E" w:rsidRDefault="009B586E" w:rsidP="009B586E">
      <w:pPr>
        <w:jc w:val="both"/>
      </w:pPr>
    </w:p>
    <w:p w14:paraId="148E007F" w14:textId="77777777" w:rsidR="009B586E" w:rsidRDefault="009B586E" w:rsidP="009B586E">
      <w:pPr>
        <w:jc w:val="both"/>
      </w:pPr>
    </w:p>
    <w:p w14:paraId="26B5C667" w14:textId="77777777" w:rsidR="009B586E" w:rsidRDefault="009B586E" w:rsidP="009B586E">
      <w:pPr>
        <w:jc w:val="both"/>
      </w:pPr>
    </w:p>
    <w:p w14:paraId="26893516" w14:textId="77777777" w:rsidR="009B586E" w:rsidRDefault="009B586E" w:rsidP="009B586E">
      <w:pPr>
        <w:jc w:val="both"/>
      </w:pPr>
    </w:p>
    <w:p w14:paraId="78C65465" w14:textId="77777777" w:rsidR="009B586E" w:rsidRDefault="009B586E" w:rsidP="009B586E">
      <w:pPr>
        <w:jc w:val="both"/>
      </w:pPr>
    </w:p>
    <w:p w14:paraId="6BA0AADD" w14:textId="77777777" w:rsidR="009B586E" w:rsidRDefault="009B586E" w:rsidP="009B586E">
      <w:pPr>
        <w:jc w:val="both"/>
      </w:pPr>
    </w:p>
    <w:p w14:paraId="0DC7CA03" w14:textId="77777777" w:rsidR="009B586E" w:rsidRDefault="009B586E" w:rsidP="009B586E">
      <w:pPr>
        <w:jc w:val="both"/>
      </w:pPr>
    </w:p>
    <w:p w14:paraId="449D93F4" w14:textId="77777777" w:rsidR="009B586E" w:rsidRDefault="009B586E" w:rsidP="009B586E">
      <w:pPr>
        <w:jc w:val="both"/>
      </w:pPr>
    </w:p>
    <w:p w14:paraId="6C41E0B0" w14:textId="77777777" w:rsidR="009B586E" w:rsidRDefault="009B586E" w:rsidP="009B586E">
      <w:pPr>
        <w:jc w:val="both"/>
      </w:pPr>
    </w:p>
    <w:p w14:paraId="3655B31A" w14:textId="77777777" w:rsidR="009B586E" w:rsidRDefault="009B586E" w:rsidP="009B586E">
      <w:pPr>
        <w:jc w:val="both"/>
      </w:pPr>
    </w:p>
    <w:p w14:paraId="10C4CD55" w14:textId="77777777" w:rsidR="009B586E" w:rsidRDefault="009B586E" w:rsidP="009B586E">
      <w:pPr>
        <w:jc w:val="both"/>
      </w:pPr>
    </w:p>
    <w:p w14:paraId="6905E408" w14:textId="77777777" w:rsidR="009B586E" w:rsidRDefault="009B586E" w:rsidP="009B586E">
      <w:pPr>
        <w:jc w:val="both"/>
      </w:pPr>
    </w:p>
    <w:p w14:paraId="4BF3FDE6" w14:textId="77777777" w:rsidR="009B586E" w:rsidRDefault="009B586E" w:rsidP="009B586E">
      <w:pPr>
        <w:jc w:val="both"/>
      </w:pPr>
    </w:p>
    <w:p w14:paraId="4D86991F" w14:textId="77777777" w:rsidR="009B586E" w:rsidRDefault="009B586E" w:rsidP="009B586E">
      <w:pPr>
        <w:jc w:val="both"/>
      </w:pPr>
    </w:p>
    <w:p w14:paraId="6A604A6D" w14:textId="77777777" w:rsidR="009B586E" w:rsidRDefault="009B586E" w:rsidP="009B586E">
      <w:pPr>
        <w:widowControl w:val="0"/>
        <w:jc w:val="both"/>
      </w:pPr>
    </w:p>
    <w:p w14:paraId="0B142AB1" w14:textId="77777777" w:rsidR="009B586E" w:rsidRDefault="009B586E" w:rsidP="009B586E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1FB67BC7" w14:textId="77777777" w:rsidR="009B586E" w:rsidRDefault="009B586E" w:rsidP="009B586E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9B586E" w14:paraId="6474B03C" w14:textId="77777777" w:rsidTr="0018727B">
        <w:tc>
          <w:tcPr>
            <w:tcW w:w="1500" w:type="dxa"/>
            <w:shd w:val="clear" w:color="auto" w:fill="CFE2F3"/>
          </w:tcPr>
          <w:p w14:paraId="36B752F7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31F6A71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5E761E7C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747C6D29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9B586E" w14:paraId="3EF076FA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6B99CED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14:paraId="06A07D7A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55FA58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00224CF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1CC856D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2A11325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70C4C31D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477E2061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4CACF1FE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  <w:tr w:rsidR="009B586E" w14:paraId="262171FC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3E276C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097A7CC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B110DE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184EE7DB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</w:tbl>
    <w:p w14:paraId="6C1E9794" w14:textId="77777777" w:rsidR="009B586E" w:rsidRDefault="009B586E" w:rsidP="009B586E">
      <w:pPr>
        <w:jc w:val="both"/>
      </w:pPr>
    </w:p>
    <w:p w14:paraId="6CA9EA18" w14:textId="77777777" w:rsidR="009B586E" w:rsidRDefault="009B586E" w:rsidP="009B586E">
      <w:pPr>
        <w:jc w:val="both"/>
      </w:pPr>
    </w:p>
    <w:p w14:paraId="6178911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963F507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B45DCC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23422F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52E926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6B2910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B732BD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C66813F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3791E1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8830CE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693B40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6DE81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26D0CF3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C969D4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91C357C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A3CB29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59BE47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899212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59A4A6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256541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4AA308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015651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FD320D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19F553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44C6D6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Relatórios Semanais</w:t>
      </w: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0587E52E" w:rsidR="008A6339" w:rsidRPr="000663A7" w:rsidRDefault="00715094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7832BE">
        <w:rPr>
          <w:b/>
          <w:sz w:val="28"/>
          <w:szCs w:val="28"/>
          <w:lang w:val="pt-BR"/>
        </w:rPr>
        <w:t xml:space="preserve"> 01 (24/06 a 25/06</w:t>
      </w:r>
      <w:r w:rsidR="00A50854"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CC6189" w:rsidRPr="000663A7" w14:paraId="6631F242" w14:textId="08B8EBF5" w:rsidTr="00CC6189">
        <w:tc>
          <w:tcPr>
            <w:tcW w:w="1184" w:type="dxa"/>
          </w:tcPr>
          <w:p w14:paraId="473C956D" w14:textId="6407B752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7A3D4E09" w14:textId="48422140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6484EB53" w14:textId="2C027309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1CE7AE80" w14:textId="7503F17D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7F1E2875" w14:textId="335444B8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4303070A" w14:textId="42DD0782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7F8CC823" w14:textId="2122E76A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3940B95F" w14:textId="53147FC9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CC6189" w:rsidRPr="000663A7" w14:paraId="461BC47B" w14:textId="0314412A" w:rsidTr="00CC6189">
        <w:tc>
          <w:tcPr>
            <w:tcW w:w="1184" w:type="dxa"/>
          </w:tcPr>
          <w:p w14:paraId="2527AFD6" w14:textId="33549BA7" w:rsidR="00CC6189" w:rsidRPr="000663A7" w:rsidRDefault="00CC6189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74" w:type="dxa"/>
          </w:tcPr>
          <w:p w14:paraId="7E9160C2" w14:textId="3F9B44E5" w:rsidR="00CC6189" w:rsidRPr="000663A7" w:rsidRDefault="00CC618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45" w:type="dxa"/>
          </w:tcPr>
          <w:p w14:paraId="1A97AFDB" w14:textId="7DD7DD50" w:rsidR="00CC6189" w:rsidRPr="000663A7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27" w:type="dxa"/>
          </w:tcPr>
          <w:p w14:paraId="2A39DF46" w14:textId="41A83570" w:rsidR="00CC6189" w:rsidRPr="000663A7" w:rsidRDefault="00CC618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652" w:type="dxa"/>
          </w:tcPr>
          <w:p w14:paraId="09375062" w14:textId="3755FC59" w:rsidR="00CC6189" w:rsidRPr="000663A7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68" w:type="dxa"/>
          </w:tcPr>
          <w:p w14:paraId="2A136BD0" w14:textId="38A6E51F" w:rsidR="00CC6189" w:rsidRPr="000663A7" w:rsidRDefault="00D53B64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543" w:type="dxa"/>
          </w:tcPr>
          <w:p w14:paraId="733E36CD" w14:textId="56C3F28B" w:rsidR="00CC6189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3B149EF5" w14:textId="13F6B9EE" w:rsidR="00CC6189" w:rsidRDefault="00D53B64" w:rsidP="00A50854">
            <w:pPr>
              <w:rPr>
                <w:lang w:val="pt-BR"/>
              </w:rPr>
            </w:pPr>
            <w:r>
              <w:rPr>
                <w:lang w:val="pt-BR"/>
              </w:rPr>
              <w:t>NC2</w:t>
            </w:r>
          </w:p>
        </w:tc>
      </w:tr>
    </w:tbl>
    <w:p w14:paraId="44044415" w14:textId="77777777" w:rsidR="00E6011C" w:rsidRDefault="00E6011C" w:rsidP="00E6011C">
      <w:pPr>
        <w:rPr>
          <w:lang w:val="pt-BR"/>
        </w:rPr>
      </w:pPr>
    </w:p>
    <w:p w14:paraId="419BC4EA" w14:textId="7B478D3D" w:rsidR="00D53B64" w:rsidRDefault="003F7595" w:rsidP="00E6011C">
      <w:pPr>
        <w:rPr>
          <w:lang w:val="pt-BR"/>
        </w:rPr>
      </w:pPr>
      <w:r>
        <w:rPr>
          <w:lang w:val="pt-BR"/>
        </w:rPr>
        <w:t>NC1</w:t>
      </w:r>
      <w:r w:rsidR="00625BAF">
        <w:rPr>
          <w:lang w:val="pt-BR"/>
        </w:rPr>
        <w:t xml:space="preserve"> -</w:t>
      </w:r>
      <w:proofErr w:type="gramStart"/>
      <w:r w:rsidR="00625BAF">
        <w:rPr>
          <w:lang w:val="pt-BR"/>
        </w:rPr>
        <w:t xml:space="preserve">&gt; </w:t>
      </w:r>
      <w:r w:rsidR="00D53B64">
        <w:rPr>
          <w:lang w:val="pt-BR"/>
        </w:rPr>
        <w:t>Ocorreu</w:t>
      </w:r>
      <w:proofErr w:type="gramEnd"/>
      <w:r w:rsidR="00D53B64">
        <w:rPr>
          <w:lang w:val="pt-BR"/>
        </w:rPr>
        <w:t xml:space="preserve"> a falta de internet</w:t>
      </w:r>
    </w:p>
    <w:p w14:paraId="56D6A210" w14:textId="77777777" w:rsidR="00D53B64" w:rsidRDefault="00D53B64" w:rsidP="00E6011C">
      <w:pPr>
        <w:rPr>
          <w:lang w:val="pt-BR"/>
        </w:rPr>
      </w:pPr>
    </w:p>
    <w:p w14:paraId="749CE4A7" w14:textId="031430F5" w:rsidR="00BD5590" w:rsidRDefault="00D53B64" w:rsidP="00E6011C">
      <w:pPr>
        <w:rPr>
          <w:lang w:val="pt-BR"/>
        </w:rPr>
      </w:pPr>
      <w:r>
        <w:rPr>
          <w:lang w:val="pt-BR"/>
        </w:rPr>
        <w:t xml:space="preserve">NC2 -&gt; </w:t>
      </w:r>
      <w:r w:rsidR="00625BAF">
        <w:rPr>
          <w:lang w:val="pt-BR"/>
        </w:rPr>
        <w:t>Um dos desenvolvedores ficou doente e faltou dois dias</w:t>
      </w:r>
    </w:p>
    <w:p w14:paraId="186D5848" w14:textId="77777777" w:rsidR="00625BAF" w:rsidRDefault="00625BAF" w:rsidP="00E6011C">
      <w:pPr>
        <w:rPr>
          <w:lang w:val="pt-BR"/>
        </w:rPr>
      </w:pPr>
    </w:p>
    <w:p w14:paraId="468E96F1" w14:textId="77777777" w:rsidR="00625BAF" w:rsidRDefault="00625BAF" w:rsidP="00E6011C">
      <w:pPr>
        <w:rPr>
          <w:lang w:val="pt-BR"/>
        </w:rPr>
      </w:pPr>
    </w:p>
    <w:p w14:paraId="0EEF6AC9" w14:textId="77777777" w:rsidR="00625BAF" w:rsidRDefault="00625BAF" w:rsidP="00E6011C">
      <w:pPr>
        <w:rPr>
          <w:lang w:val="pt-BR"/>
        </w:rPr>
      </w:pPr>
    </w:p>
    <w:p w14:paraId="78307252" w14:textId="4B0F3077" w:rsidR="00625BAF" w:rsidRPr="000663A7" w:rsidRDefault="00625BAF" w:rsidP="00625BAF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70394B">
        <w:rPr>
          <w:b/>
          <w:sz w:val="28"/>
          <w:szCs w:val="28"/>
          <w:lang w:val="pt-BR"/>
        </w:rPr>
        <w:t xml:space="preserve"> 02 (26/06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625BAF" w:rsidRPr="000663A7" w14:paraId="61A10F9B" w14:textId="77777777" w:rsidTr="00DF1189">
        <w:tc>
          <w:tcPr>
            <w:tcW w:w="1184" w:type="dxa"/>
          </w:tcPr>
          <w:p w14:paraId="759EB629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64BF4531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18CE6436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40E72550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7E8F42A7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58FD03A4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7D8197E5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6FAD2CEA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625BAF" w:rsidRPr="000663A7" w14:paraId="036BCD5E" w14:textId="77777777" w:rsidTr="00DF1189">
        <w:tc>
          <w:tcPr>
            <w:tcW w:w="1184" w:type="dxa"/>
          </w:tcPr>
          <w:p w14:paraId="7AE09E39" w14:textId="6047AA86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74" w:type="dxa"/>
          </w:tcPr>
          <w:p w14:paraId="1622E6A6" w14:textId="3865CC65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45" w:type="dxa"/>
          </w:tcPr>
          <w:p w14:paraId="53F71E2F" w14:textId="345EFFE1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27" w:type="dxa"/>
          </w:tcPr>
          <w:p w14:paraId="4A4DCD89" w14:textId="3B8B35A0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652" w:type="dxa"/>
          </w:tcPr>
          <w:p w14:paraId="25D2E028" w14:textId="6D8E124E" w:rsidR="00625BAF" w:rsidRPr="000663A7" w:rsidRDefault="0070394B" w:rsidP="00DF1189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1068" w:type="dxa"/>
          </w:tcPr>
          <w:p w14:paraId="25EE1AC7" w14:textId="520634A9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3A85F945" w14:textId="35214555" w:rsidR="00625BAF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40B88FA7" w14:textId="7E0811B6" w:rsidR="00625BAF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0B4BDB80" w14:textId="77777777" w:rsidR="00625BAF" w:rsidRDefault="00625BAF" w:rsidP="00E6011C">
      <w:pPr>
        <w:rPr>
          <w:lang w:val="pt-BR"/>
        </w:rPr>
      </w:pPr>
    </w:p>
    <w:p w14:paraId="020FF6DE" w14:textId="72E193F2" w:rsidR="00625BAF" w:rsidRDefault="0070394B" w:rsidP="00E6011C">
      <w:pPr>
        <w:rPr>
          <w:lang w:val="pt-BR"/>
        </w:rPr>
      </w:pPr>
      <w:r>
        <w:rPr>
          <w:lang w:val="pt-BR"/>
        </w:rPr>
        <w:t>NC1 -</w:t>
      </w:r>
      <w:proofErr w:type="gramStart"/>
      <w:r>
        <w:rPr>
          <w:lang w:val="pt-BR"/>
        </w:rPr>
        <w:t>&gt; Foi</w:t>
      </w:r>
      <w:proofErr w:type="gramEnd"/>
      <w:r>
        <w:rPr>
          <w:lang w:val="pt-BR"/>
        </w:rPr>
        <w:t xml:space="preserve"> relatado pelo solicitante do produto um adiantamento da entrega do projeto do dia 01/07/2015 para 29/06/2015</w:t>
      </w:r>
    </w:p>
    <w:p w14:paraId="7765222E" w14:textId="77777777" w:rsidR="00631A23" w:rsidRDefault="00631A23" w:rsidP="00E6011C">
      <w:pPr>
        <w:rPr>
          <w:lang w:val="pt-BR"/>
        </w:rPr>
      </w:pPr>
    </w:p>
    <w:p w14:paraId="7DDD2E47" w14:textId="77777777" w:rsidR="00631A23" w:rsidRDefault="00631A23" w:rsidP="00E6011C">
      <w:pPr>
        <w:rPr>
          <w:lang w:val="pt-BR"/>
        </w:rPr>
      </w:pPr>
    </w:p>
    <w:p w14:paraId="39E2CB3A" w14:textId="7426C515" w:rsidR="00631A23" w:rsidRDefault="00631A23" w:rsidP="00E6011C">
      <w:pPr>
        <w:rPr>
          <w:lang w:val="pt-BR"/>
        </w:rPr>
      </w:pPr>
      <w:r>
        <w:rPr>
          <w:b/>
          <w:sz w:val="28"/>
          <w:szCs w:val="28"/>
          <w:lang w:val="pt-BR"/>
        </w:rPr>
        <w:t>Relatório</w:t>
      </w:r>
      <w:r>
        <w:rPr>
          <w:b/>
          <w:sz w:val="28"/>
          <w:szCs w:val="28"/>
          <w:lang w:val="pt-BR"/>
        </w:rPr>
        <w:t xml:space="preserve"> 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631A23" w:rsidRPr="000663A7" w14:paraId="0A3EE380" w14:textId="77777777" w:rsidTr="008949C3">
        <w:tc>
          <w:tcPr>
            <w:tcW w:w="1184" w:type="dxa"/>
          </w:tcPr>
          <w:p w14:paraId="7D18D9AF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3D64015D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4095311D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368A07B1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6855E931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42DFD91D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2098FEFC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287ACE08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631A23" w:rsidRPr="000663A7" w14:paraId="2EC5DABC" w14:textId="77777777" w:rsidTr="008949C3">
        <w:tc>
          <w:tcPr>
            <w:tcW w:w="1184" w:type="dxa"/>
          </w:tcPr>
          <w:p w14:paraId="29AA49C4" w14:textId="611399B7" w:rsidR="00631A23" w:rsidRPr="000663A7" w:rsidRDefault="00631A23" w:rsidP="008949C3">
            <w:pPr>
              <w:rPr>
                <w:lang w:val="pt-BR"/>
              </w:rPr>
            </w:pPr>
            <w:bookmarkStart w:id="1" w:name="_GoBack"/>
            <w:bookmarkEnd w:id="1"/>
          </w:p>
        </w:tc>
        <w:tc>
          <w:tcPr>
            <w:tcW w:w="1174" w:type="dxa"/>
          </w:tcPr>
          <w:p w14:paraId="04DCBAC0" w14:textId="05607921" w:rsidR="00631A23" w:rsidRPr="000663A7" w:rsidRDefault="00631A23" w:rsidP="008949C3">
            <w:pPr>
              <w:rPr>
                <w:lang w:val="pt-BR"/>
              </w:rPr>
            </w:pPr>
          </w:p>
        </w:tc>
        <w:tc>
          <w:tcPr>
            <w:tcW w:w="1545" w:type="dxa"/>
          </w:tcPr>
          <w:p w14:paraId="22F5035C" w14:textId="35EAA248" w:rsidR="00631A23" w:rsidRPr="000663A7" w:rsidRDefault="00631A23" w:rsidP="008949C3">
            <w:pPr>
              <w:rPr>
                <w:lang w:val="pt-BR"/>
              </w:rPr>
            </w:pPr>
          </w:p>
        </w:tc>
        <w:tc>
          <w:tcPr>
            <w:tcW w:w="1527" w:type="dxa"/>
          </w:tcPr>
          <w:p w14:paraId="2C8EAF53" w14:textId="05D0CA39" w:rsidR="00631A23" w:rsidRPr="000663A7" w:rsidRDefault="00631A23" w:rsidP="008949C3">
            <w:pPr>
              <w:rPr>
                <w:lang w:val="pt-BR"/>
              </w:rPr>
            </w:pPr>
          </w:p>
        </w:tc>
        <w:tc>
          <w:tcPr>
            <w:tcW w:w="1652" w:type="dxa"/>
          </w:tcPr>
          <w:p w14:paraId="78E8C0E4" w14:textId="5DBBB9B9" w:rsidR="00631A23" w:rsidRPr="000663A7" w:rsidRDefault="00631A23" w:rsidP="008949C3">
            <w:pPr>
              <w:rPr>
                <w:lang w:val="pt-BR"/>
              </w:rPr>
            </w:pPr>
          </w:p>
        </w:tc>
        <w:tc>
          <w:tcPr>
            <w:tcW w:w="1068" w:type="dxa"/>
          </w:tcPr>
          <w:p w14:paraId="143CDE72" w14:textId="48E03E1D" w:rsidR="00631A23" w:rsidRPr="000663A7" w:rsidRDefault="00631A23" w:rsidP="008949C3">
            <w:pPr>
              <w:rPr>
                <w:lang w:val="pt-BR"/>
              </w:rPr>
            </w:pPr>
          </w:p>
        </w:tc>
        <w:tc>
          <w:tcPr>
            <w:tcW w:w="543" w:type="dxa"/>
          </w:tcPr>
          <w:p w14:paraId="7E2E7960" w14:textId="1E33EB8D" w:rsidR="00631A23" w:rsidRDefault="00631A23" w:rsidP="008949C3">
            <w:pPr>
              <w:rPr>
                <w:lang w:val="pt-BR"/>
              </w:rPr>
            </w:pPr>
          </w:p>
        </w:tc>
        <w:tc>
          <w:tcPr>
            <w:tcW w:w="543" w:type="dxa"/>
          </w:tcPr>
          <w:p w14:paraId="57F36065" w14:textId="0E639ABD" w:rsidR="00631A23" w:rsidRDefault="00631A23" w:rsidP="008949C3">
            <w:pPr>
              <w:rPr>
                <w:lang w:val="pt-BR"/>
              </w:rPr>
            </w:pPr>
          </w:p>
        </w:tc>
      </w:tr>
    </w:tbl>
    <w:p w14:paraId="4C9B4E54" w14:textId="77777777" w:rsidR="00631A23" w:rsidRDefault="00631A23" w:rsidP="00E6011C">
      <w:pPr>
        <w:rPr>
          <w:lang w:val="pt-BR"/>
        </w:rPr>
      </w:pPr>
    </w:p>
    <w:p w14:paraId="397E5DC5" w14:textId="77777777" w:rsidR="00625BAF" w:rsidRPr="000663A7" w:rsidRDefault="00625BAF" w:rsidP="00E6011C">
      <w:pPr>
        <w:rPr>
          <w:lang w:val="pt-BR"/>
        </w:rPr>
      </w:pPr>
    </w:p>
    <w:p w14:paraId="098D563B" w14:textId="77777777" w:rsidR="00A50854" w:rsidRPr="000663A7" w:rsidRDefault="00A50854" w:rsidP="00A50854">
      <w:pPr>
        <w:rPr>
          <w:lang w:val="pt-BR"/>
        </w:rPr>
      </w:pPr>
    </w:p>
    <w:sectPr w:rsidR="00A50854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F027E"/>
    <w:rsid w:val="001D4D2B"/>
    <w:rsid w:val="002D7A10"/>
    <w:rsid w:val="00306FF2"/>
    <w:rsid w:val="003F7595"/>
    <w:rsid w:val="00415095"/>
    <w:rsid w:val="004C40BD"/>
    <w:rsid w:val="00541AF7"/>
    <w:rsid w:val="00560867"/>
    <w:rsid w:val="00606D0B"/>
    <w:rsid w:val="00625BAF"/>
    <w:rsid w:val="00630BED"/>
    <w:rsid w:val="00631A23"/>
    <w:rsid w:val="0070394B"/>
    <w:rsid w:val="00715094"/>
    <w:rsid w:val="00737F21"/>
    <w:rsid w:val="00763DF6"/>
    <w:rsid w:val="007832BE"/>
    <w:rsid w:val="007D65AB"/>
    <w:rsid w:val="00804810"/>
    <w:rsid w:val="00887DF8"/>
    <w:rsid w:val="008A6339"/>
    <w:rsid w:val="00953EF3"/>
    <w:rsid w:val="00954B6E"/>
    <w:rsid w:val="00971B2D"/>
    <w:rsid w:val="009B586E"/>
    <w:rsid w:val="00A21901"/>
    <w:rsid w:val="00A313DB"/>
    <w:rsid w:val="00A50854"/>
    <w:rsid w:val="00AA2CC5"/>
    <w:rsid w:val="00B06B76"/>
    <w:rsid w:val="00B97DAD"/>
    <w:rsid w:val="00BB2865"/>
    <w:rsid w:val="00BD5590"/>
    <w:rsid w:val="00C65B00"/>
    <w:rsid w:val="00CC6189"/>
    <w:rsid w:val="00CE7CFE"/>
    <w:rsid w:val="00CF53BF"/>
    <w:rsid w:val="00CF57FB"/>
    <w:rsid w:val="00D53B64"/>
    <w:rsid w:val="00D859D2"/>
    <w:rsid w:val="00E6011C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41</cp:revision>
  <dcterms:created xsi:type="dcterms:W3CDTF">2015-05-18T18:25:00Z</dcterms:created>
  <dcterms:modified xsi:type="dcterms:W3CDTF">2015-06-27T00:48:00Z</dcterms:modified>
</cp:coreProperties>
</file>