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087836">
      <w:pPr>
        <w:ind w:left="405"/>
        <w:jc w:val="both"/>
      </w:pPr>
      <w:r>
        <w:rPr>
          <w:sz w:val="60"/>
          <w:szCs w:val="60"/>
        </w:rPr>
        <w:t>Processo Gerencia de Requisitos</w:t>
      </w:r>
    </w:p>
    <w:p w:rsidR="00872A39" w:rsidRDefault="00087836">
      <w:pPr>
        <w:ind w:left="405"/>
        <w:jc w:val="both"/>
      </w:pPr>
      <w:proofErr w:type="spellStart"/>
      <w:r>
        <w:t>SysHotel</w:t>
      </w:r>
      <w:proofErr w:type="spellEnd"/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087836">
      <w:pPr>
        <w:ind w:left="405"/>
        <w:jc w:val="both"/>
      </w:pPr>
      <w:r>
        <w:tab/>
        <w:t xml:space="preserve"> </w:t>
      </w:r>
    </w:p>
    <w:p w:rsidR="00087836" w:rsidRDefault="00087836">
      <w:pPr>
        <w:spacing w:line="240" w:lineRule="auto"/>
        <w:ind w:left="405"/>
        <w:jc w:val="both"/>
        <w:rPr>
          <w:b/>
          <w:sz w:val="32"/>
          <w:szCs w:val="32"/>
        </w:rPr>
      </w:pPr>
    </w:p>
    <w:p w:rsidR="00872A39" w:rsidRDefault="00087836">
      <w:pPr>
        <w:spacing w:line="240" w:lineRule="auto"/>
        <w:ind w:left="405"/>
        <w:jc w:val="both"/>
      </w:pPr>
      <w:r>
        <w:rPr>
          <w:b/>
          <w:sz w:val="32"/>
          <w:szCs w:val="32"/>
        </w:rPr>
        <w:lastRenderedPageBreak/>
        <w:t>Histórico das Revisões</w:t>
      </w:r>
    </w:p>
    <w:p w:rsidR="00872A39" w:rsidRDefault="00872A39">
      <w:pPr>
        <w:tabs>
          <w:tab w:val="center" w:pos="4419"/>
          <w:tab w:val="right" w:pos="8838"/>
        </w:tabs>
        <w:spacing w:line="240" w:lineRule="auto"/>
        <w:ind w:left="405"/>
        <w:jc w:val="both"/>
      </w:pPr>
    </w:p>
    <w:tbl>
      <w:tblPr>
        <w:tblStyle w:val="a"/>
        <w:tblW w:w="8970" w:type="dxa"/>
        <w:tblInd w:w="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455"/>
        <w:gridCol w:w="870"/>
        <w:gridCol w:w="4260"/>
        <w:gridCol w:w="2385"/>
      </w:tblGrid>
      <w:tr w:rsidR="00872A39">
        <w:tblPrEx>
          <w:tblCellMar>
            <w:top w:w="0" w:type="dxa"/>
            <w:bottom w:w="0" w:type="dxa"/>
          </w:tblCellMar>
        </w:tblPrEx>
        <w:tc>
          <w:tcPr>
            <w:tcW w:w="1455" w:type="dxa"/>
            <w:shd w:val="clear" w:color="auto" w:fill="CFE2F3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870" w:type="dxa"/>
            <w:shd w:val="clear" w:color="auto" w:fill="CFE2F3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85" w:type="dxa"/>
            <w:shd w:val="clear" w:color="auto" w:fill="CFE2F3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872A3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455" w:type="dxa"/>
            <w:vAlign w:val="center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sz w:val="24"/>
                <w:szCs w:val="24"/>
              </w:rPr>
              <w:t>18/04/2015</w:t>
            </w:r>
          </w:p>
        </w:tc>
        <w:tc>
          <w:tcPr>
            <w:tcW w:w="870" w:type="dxa"/>
            <w:vAlign w:val="center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60" w:type="dxa"/>
            <w:vAlign w:val="center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85" w:type="dxa"/>
          </w:tcPr>
          <w:p w:rsidR="00872A39" w:rsidRDefault="00087836">
            <w:pPr>
              <w:keepLines/>
              <w:spacing w:after="120" w:line="240" w:lineRule="auto"/>
              <w:jc w:val="both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872A3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455" w:type="dxa"/>
            <w:vAlign w:val="center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  <w:tc>
          <w:tcPr>
            <w:tcW w:w="870" w:type="dxa"/>
            <w:vAlign w:val="center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  <w:tc>
          <w:tcPr>
            <w:tcW w:w="4260" w:type="dxa"/>
            <w:vAlign w:val="center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  <w:tc>
          <w:tcPr>
            <w:tcW w:w="2385" w:type="dxa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</w:tr>
      <w:tr w:rsidR="00872A39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1455" w:type="dxa"/>
            <w:vAlign w:val="center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  <w:tc>
          <w:tcPr>
            <w:tcW w:w="870" w:type="dxa"/>
            <w:vAlign w:val="center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  <w:tc>
          <w:tcPr>
            <w:tcW w:w="4260" w:type="dxa"/>
            <w:vAlign w:val="center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  <w:tc>
          <w:tcPr>
            <w:tcW w:w="2385" w:type="dxa"/>
          </w:tcPr>
          <w:p w:rsidR="00872A39" w:rsidRDefault="00872A39">
            <w:pPr>
              <w:keepLines/>
              <w:spacing w:after="120" w:line="240" w:lineRule="auto"/>
              <w:ind w:left="405"/>
              <w:jc w:val="both"/>
            </w:pPr>
          </w:p>
        </w:tc>
      </w:tr>
    </w:tbl>
    <w:p w:rsidR="00872A39" w:rsidRDefault="00872A39">
      <w:pPr>
        <w:spacing w:line="240" w:lineRule="auto"/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087836" w:rsidRDefault="00087836">
      <w:pPr>
        <w:ind w:left="405"/>
        <w:jc w:val="both"/>
        <w:rPr>
          <w:b/>
          <w:sz w:val="32"/>
          <w:szCs w:val="32"/>
        </w:rPr>
      </w:pPr>
    </w:p>
    <w:p w:rsidR="00872A39" w:rsidRDefault="00087836">
      <w:pPr>
        <w:ind w:left="405"/>
        <w:jc w:val="both"/>
      </w:pPr>
      <w:r>
        <w:rPr>
          <w:b/>
          <w:sz w:val="32"/>
          <w:szCs w:val="32"/>
        </w:rPr>
        <w:lastRenderedPageBreak/>
        <w:t>Sumario:</w:t>
      </w:r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r w:rsidRPr="00087836">
        <w:rPr>
          <w:b w:val="0"/>
        </w:rPr>
        <w:fldChar w:fldCharType="begin"/>
      </w:r>
      <w:r w:rsidRPr="00087836">
        <w:rPr>
          <w:b w:val="0"/>
        </w:rPr>
        <w:instrText xml:space="preserve"> TOC \o "1-3" \h \z \u </w:instrText>
      </w:r>
      <w:r w:rsidRPr="00087836">
        <w:rPr>
          <w:b w:val="0"/>
        </w:rPr>
        <w:fldChar w:fldCharType="separate"/>
      </w:r>
      <w:hyperlink w:anchor="_Toc421281280" w:history="1">
        <w:r w:rsidRPr="00087836">
          <w:rPr>
            <w:rStyle w:val="Hyperlink"/>
            <w:b w:val="0"/>
            <w:noProof/>
          </w:rPr>
          <w:t>1.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Propósito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_Toc421281280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3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21281281" w:history="1">
        <w:r w:rsidRPr="00087836">
          <w:rPr>
            <w:rStyle w:val="Hyperlink"/>
            <w:b w:val="0"/>
            <w:noProof/>
          </w:rPr>
          <w:t>2.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Definições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_Toc421281281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3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21281282" w:history="1">
        <w:r w:rsidRPr="00087836">
          <w:rPr>
            <w:rStyle w:val="Hyperlink"/>
            <w:b w:val="0"/>
            <w:noProof/>
          </w:rPr>
          <w:t>3.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Políticas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_Toc421281282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4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21281283" w:history="1">
        <w:r w:rsidRPr="00087836">
          <w:rPr>
            <w:rStyle w:val="Hyperlink"/>
            <w:b w:val="0"/>
            <w:noProof/>
          </w:rPr>
          <w:t>4.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Papeis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_Toc421281283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4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21281284" w:history="1">
        <w:r w:rsidRPr="00087836">
          <w:rPr>
            <w:rStyle w:val="Hyperlink"/>
            <w:b w:val="0"/>
            <w:noProof/>
          </w:rPr>
          <w:t>5.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Metricas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_Toc421281284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6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21281285" w:history="1">
        <w:r w:rsidRPr="00087836">
          <w:rPr>
            <w:rStyle w:val="Hyperlink"/>
            <w:b w:val="0"/>
            <w:noProof/>
          </w:rPr>
          <w:t>6.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Comunicações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_Toc421281285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6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21281286" w:history="1">
        <w:r w:rsidRPr="00087836">
          <w:rPr>
            <w:rStyle w:val="Hyperlink"/>
            <w:b w:val="0"/>
            <w:noProof/>
          </w:rPr>
          <w:t>7.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Macro Fluxo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_Toc421281286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8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087836" w:rsidRPr="00087836" w:rsidRDefault="00087836">
      <w:pPr>
        <w:pStyle w:val="Sumrio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</w:rPr>
      </w:pPr>
      <w:hyperlink w:anchor="_Toc421281287" w:history="1">
        <w:r w:rsidRPr="00087836">
          <w:rPr>
            <w:rStyle w:val="Hyperlink"/>
            <w:b w:val="0"/>
            <w:noProof/>
          </w:rPr>
          <w:t>8.</w:t>
        </w:r>
        <w:r w:rsidRPr="000878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087836">
          <w:rPr>
            <w:rStyle w:val="Hyperlink"/>
            <w:rFonts w:ascii="Arial" w:hAnsi="Arial"/>
            <w:b w:val="0"/>
            <w:noProof/>
          </w:rPr>
          <w:t>Atividades</w:t>
        </w:r>
        <w:r w:rsidRPr="00087836">
          <w:rPr>
            <w:b w:val="0"/>
            <w:noProof/>
            <w:webHidden/>
          </w:rPr>
          <w:tab/>
        </w:r>
        <w:r w:rsidRPr="00087836">
          <w:rPr>
            <w:b w:val="0"/>
            <w:noProof/>
            <w:webHidden/>
          </w:rPr>
          <w:fldChar w:fldCharType="begin"/>
        </w:r>
        <w:r w:rsidRPr="00087836">
          <w:rPr>
            <w:b w:val="0"/>
            <w:noProof/>
            <w:webHidden/>
          </w:rPr>
          <w:instrText xml:space="preserve"> PAGEREF _Toc421281287 \h </w:instrText>
        </w:r>
        <w:r w:rsidRPr="00087836">
          <w:rPr>
            <w:b w:val="0"/>
            <w:noProof/>
            <w:webHidden/>
          </w:rPr>
        </w:r>
        <w:r w:rsidRPr="00087836">
          <w:rPr>
            <w:b w:val="0"/>
            <w:noProof/>
            <w:webHidden/>
          </w:rPr>
          <w:fldChar w:fldCharType="separate"/>
        </w:r>
        <w:r w:rsidRPr="00087836">
          <w:rPr>
            <w:b w:val="0"/>
            <w:noProof/>
            <w:webHidden/>
          </w:rPr>
          <w:t>8</w:t>
        </w:r>
        <w:r w:rsidRPr="00087836">
          <w:rPr>
            <w:b w:val="0"/>
            <w:noProof/>
            <w:webHidden/>
          </w:rPr>
          <w:fldChar w:fldCharType="end"/>
        </w:r>
      </w:hyperlink>
    </w:p>
    <w:p w:rsidR="00872A39" w:rsidRDefault="00087836">
      <w:pPr>
        <w:ind w:left="405"/>
        <w:jc w:val="both"/>
      </w:pPr>
      <w:r w:rsidRPr="00087836">
        <w:fldChar w:fldCharType="end"/>
      </w: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087836" w:rsidRDefault="00087836">
      <w:pPr>
        <w:ind w:left="405"/>
        <w:jc w:val="both"/>
        <w:rPr>
          <w:b/>
          <w:sz w:val="44"/>
          <w:szCs w:val="44"/>
        </w:rPr>
      </w:pPr>
    </w:p>
    <w:p w:rsidR="00087836" w:rsidRDefault="00087836">
      <w:pPr>
        <w:ind w:left="405"/>
        <w:jc w:val="both"/>
        <w:rPr>
          <w:b/>
          <w:sz w:val="44"/>
          <w:szCs w:val="44"/>
        </w:rPr>
      </w:pPr>
    </w:p>
    <w:p w:rsidR="00087836" w:rsidRDefault="00087836">
      <w:pPr>
        <w:ind w:left="405"/>
        <w:jc w:val="both"/>
        <w:rPr>
          <w:b/>
          <w:sz w:val="44"/>
          <w:szCs w:val="44"/>
        </w:rPr>
      </w:pPr>
    </w:p>
    <w:p w:rsidR="00087836" w:rsidRDefault="00087836">
      <w:pPr>
        <w:ind w:left="405"/>
        <w:jc w:val="both"/>
        <w:rPr>
          <w:b/>
          <w:sz w:val="44"/>
          <w:szCs w:val="44"/>
        </w:rPr>
      </w:pPr>
    </w:p>
    <w:p w:rsidR="00087836" w:rsidRDefault="00087836">
      <w:pPr>
        <w:ind w:left="405"/>
        <w:jc w:val="both"/>
        <w:rPr>
          <w:b/>
          <w:sz w:val="44"/>
          <w:szCs w:val="44"/>
        </w:rPr>
      </w:pPr>
    </w:p>
    <w:p w:rsidR="00087836" w:rsidRDefault="00087836">
      <w:pPr>
        <w:ind w:left="405"/>
        <w:jc w:val="both"/>
        <w:rPr>
          <w:b/>
          <w:sz w:val="44"/>
          <w:szCs w:val="44"/>
        </w:rPr>
      </w:pPr>
    </w:p>
    <w:p w:rsidR="00872A39" w:rsidRDefault="00087836">
      <w:pPr>
        <w:ind w:left="405"/>
        <w:jc w:val="both"/>
      </w:pPr>
      <w:bookmarkStart w:id="0" w:name="_GoBack"/>
      <w:bookmarkEnd w:id="0"/>
      <w:r>
        <w:rPr>
          <w:b/>
          <w:sz w:val="44"/>
          <w:szCs w:val="44"/>
        </w:rPr>
        <w:lastRenderedPageBreak/>
        <w:t>Gerência de Requisitos (GRE)</w:t>
      </w:r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1" w:name="h.wz3iw87e370r" w:colFirst="0" w:colLast="0"/>
      <w:bookmarkStart w:id="2" w:name="_Toc421281280"/>
      <w:bookmarkEnd w:id="1"/>
      <w:r>
        <w:rPr>
          <w:rFonts w:ascii="Arial" w:eastAsia="Arial" w:hAnsi="Arial" w:cs="Arial"/>
          <w:b/>
        </w:rPr>
        <w:t>Propósito</w:t>
      </w:r>
      <w:bookmarkEnd w:id="2"/>
    </w:p>
    <w:p w:rsidR="00872A39" w:rsidRDefault="00087836">
      <w:pPr>
        <w:ind w:left="405"/>
        <w:jc w:val="both"/>
      </w:pPr>
      <w:r>
        <w:rPr>
          <w:sz w:val="24"/>
          <w:szCs w:val="24"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3" w:name="h.3gd4uzsro4ca" w:colFirst="0" w:colLast="0"/>
      <w:bookmarkStart w:id="4" w:name="_Toc421281281"/>
      <w:bookmarkEnd w:id="3"/>
      <w:r>
        <w:rPr>
          <w:rFonts w:ascii="Arial" w:eastAsia="Arial" w:hAnsi="Arial" w:cs="Arial"/>
          <w:b/>
        </w:rPr>
        <w:t>Definições</w:t>
      </w:r>
      <w:bookmarkEnd w:id="4"/>
    </w:p>
    <w:p w:rsidR="00872A39" w:rsidRDefault="00087836">
      <w:pPr>
        <w:ind w:left="405"/>
        <w:jc w:val="both"/>
      </w:pPr>
      <w:r>
        <w:rPr>
          <w:sz w:val="24"/>
          <w:szCs w:val="24"/>
        </w:rPr>
        <w:t>A correta i</w:t>
      </w:r>
      <w:r>
        <w:rPr>
          <w:sz w:val="24"/>
          <w:szCs w:val="24"/>
        </w:rPr>
        <w:t>nterpretação deste documento exige o conhecimento de algumas convenções e termos específicos, que são descritos a seguir.</w:t>
      </w:r>
    </w:p>
    <w:p w:rsidR="00872A39" w:rsidRDefault="00087836">
      <w:pPr>
        <w:ind w:left="405"/>
        <w:jc w:val="both"/>
      </w:pPr>
      <w:r>
        <w:rPr>
          <w:sz w:val="24"/>
          <w:szCs w:val="24"/>
        </w:rPr>
        <w:t xml:space="preserve">-  </w:t>
      </w:r>
      <w:r>
        <w:rPr>
          <w:b/>
          <w:sz w:val="24"/>
          <w:szCs w:val="24"/>
        </w:rPr>
        <w:t>Identificação dos requisitos</w:t>
      </w:r>
    </w:p>
    <w:p w:rsidR="00872A39" w:rsidRDefault="00087836">
      <w:pPr>
        <w:ind w:left="405"/>
        <w:jc w:val="both"/>
      </w:pPr>
      <w:r>
        <w:rPr>
          <w:sz w:val="24"/>
          <w:szCs w:val="24"/>
        </w:rPr>
        <w:t xml:space="preserve">Por convenção, a referência a requisitos é feita através do prefixo </w:t>
      </w:r>
      <w:proofErr w:type="gramStart"/>
      <w:r>
        <w:rPr>
          <w:sz w:val="24"/>
          <w:szCs w:val="24"/>
        </w:rPr>
        <w:t>RF(</w:t>
      </w:r>
      <w:proofErr w:type="gramEnd"/>
      <w:r>
        <w:rPr>
          <w:sz w:val="24"/>
          <w:szCs w:val="24"/>
        </w:rPr>
        <w:t xml:space="preserve">Requisito </w:t>
      </w:r>
      <w:proofErr w:type="spellStart"/>
      <w:r>
        <w:rPr>
          <w:sz w:val="24"/>
          <w:szCs w:val="24"/>
        </w:rPr>
        <w:t>Funiconal</w:t>
      </w:r>
      <w:proofErr w:type="spellEnd"/>
      <w:r>
        <w:rPr>
          <w:sz w:val="24"/>
          <w:szCs w:val="24"/>
        </w:rPr>
        <w:t>) ou RNF(Requisito não Funcional) e identificador do requisito, de acordo com a especificação a seguir: [RF + identificador do requisito] ou [RNF + identificador do r</w:t>
      </w:r>
      <w:r>
        <w:rPr>
          <w:sz w:val="24"/>
          <w:szCs w:val="24"/>
        </w:rPr>
        <w:t>equisito]</w:t>
      </w:r>
    </w:p>
    <w:p w:rsidR="00872A39" w:rsidRDefault="00087836">
      <w:pPr>
        <w:ind w:left="405"/>
        <w:jc w:val="both"/>
      </w:pPr>
      <w:r>
        <w:rPr>
          <w:sz w:val="24"/>
          <w:szCs w:val="24"/>
        </w:rPr>
        <w:t>Por exemplo, o requisito funcional [RF001] deve estar descrito em uma subseção chamada “Requisitos Funcionais”, em um bloco identificado pelo número [RF001]. Já o requisito não-funcional [RNF001] deve estar descrito em uma subseção chamada “Requi</w:t>
      </w:r>
      <w:r>
        <w:rPr>
          <w:sz w:val="24"/>
          <w:szCs w:val="24"/>
        </w:rPr>
        <w:t>sitos Não Funcionais”, em um bloco identificado pelo número [RNF001]</w:t>
      </w:r>
    </w:p>
    <w:p w:rsidR="00872A39" w:rsidRDefault="00087836">
      <w:pPr>
        <w:ind w:left="405"/>
        <w:jc w:val="both"/>
      </w:pPr>
      <w:r>
        <w:rPr>
          <w:sz w:val="24"/>
          <w:szCs w:val="24"/>
        </w:rPr>
        <w:t xml:space="preserve">Os requisitos devem ser identificados com um identificador único. A numeração </w:t>
      </w:r>
      <w:proofErr w:type="gramStart"/>
      <w:r>
        <w:rPr>
          <w:sz w:val="24"/>
          <w:szCs w:val="24"/>
        </w:rPr>
        <w:t>inicia</w:t>
      </w:r>
      <w:proofErr w:type="gramEnd"/>
      <w:r>
        <w:rPr>
          <w:sz w:val="24"/>
          <w:szCs w:val="24"/>
        </w:rPr>
        <w:t xml:space="preserve"> com o identificador [RF001] ou [RNF001] e prossegue sendo incrementada à medida que forem surgindo nov</w:t>
      </w:r>
      <w:r>
        <w:rPr>
          <w:sz w:val="24"/>
          <w:szCs w:val="24"/>
        </w:rPr>
        <w:t>os requisitos.</w:t>
      </w:r>
    </w:p>
    <w:p w:rsidR="00872A39" w:rsidRDefault="00872A39">
      <w:pPr>
        <w:ind w:left="405"/>
        <w:jc w:val="both"/>
      </w:pPr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5" w:name="h.ija6bjln1eq4" w:colFirst="0" w:colLast="0"/>
      <w:bookmarkStart w:id="6" w:name="_Toc421281282"/>
      <w:bookmarkEnd w:id="5"/>
      <w:r>
        <w:rPr>
          <w:rFonts w:ascii="Arial" w:eastAsia="Arial" w:hAnsi="Arial" w:cs="Arial"/>
          <w:b/>
        </w:rPr>
        <w:t>Políticas</w:t>
      </w:r>
      <w:bookmarkEnd w:id="6"/>
    </w:p>
    <w:p w:rsidR="00872A39" w:rsidRDefault="00087836">
      <w:pPr>
        <w:ind w:left="405"/>
        <w:jc w:val="both"/>
      </w:pPr>
      <w:r>
        <w:tab/>
      </w:r>
      <w:r>
        <w:rPr>
          <w:sz w:val="24"/>
          <w:szCs w:val="24"/>
        </w:rPr>
        <w:t xml:space="preserve">Algumas </w:t>
      </w:r>
      <w:proofErr w:type="spellStart"/>
      <w:r>
        <w:rPr>
          <w:sz w:val="24"/>
          <w:szCs w:val="24"/>
        </w:rPr>
        <w:t>politicas</w:t>
      </w:r>
      <w:proofErr w:type="spellEnd"/>
      <w:r>
        <w:rPr>
          <w:sz w:val="24"/>
          <w:szCs w:val="24"/>
        </w:rPr>
        <w:t xml:space="preserve"> foram definidas para esse documento de Requisitos</w:t>
      </w:r>
    </w:p>
    <w:p w:rsidR="00872A39" w:rsidRDefault="00087836">
      <w:pPr>
        <w:numPr>
          <w:ilvl w:val="1"/>
          <w:numId w:val="1"/>
        </w:numPr>
        <w:ind w:left="405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Documento de Requisitos deve ter permissão de leitura para todos os integrantes do projeto em questão</w:t>
      </w:r>
    </w:p>
    <w:p w:rsidR="00872A39" w:rsidRDefault="00087836">
      <w:pPr>
        <w:numPr>
          <w:ilvl w:val="1"/>
          <w:numId w:val="1"/>
        </w:numPr>
        <w:ind w:left="405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Somente o Gerente de Requisitos pode fazer atualizações, </w:t>
      </w:r>
      <w:r>
        <w:rPr>
          <w:sz w:val="24"/>
          <w:szCs w:val="24"/>
        </w:rPr>
        <w:t>deleções e inserções no documento de Requisitos</w:t>
      </w:r>
    </w:p>
    <w:p w:rsidR="00872A39" w:rsidRDefault="00087836">
      <w:pPr>
        <w:numPr>
          <w:ilvl w:val="1"/>
          <w:numId w:val="1"/>
        </w:numPr>
        <w:ind w:left="405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Gerente de Requisitos pode dar outras permissões </w:t>
      </w:r>
      <w:proofErr w:type="spellStart"/>
      <w:r>
        <w:rPr>
          <w:sz w:val="24"/>
          <w:szCs w:val="24"/>
        </w:rPr>
        <w:t>alem</w:t>
      </w:r>
      <w:proofErr w:type="spellEnd"/>
      <w:r>
        <w:rPr>
          <w:sz w:val="24"/>
          <w:szCs w:val="24"/>
        </w:rPr>
        <w:t xml:space="preserve"> de somente leitura para outros integrantes da equipe, porem deve ser algo documentado.</w:t>
      </w:r>
    </w:p>
    <w:p w:rsidR="00872A39" w:rsidRDefault="00087836">
      <w:pPr>
        <w:numPr>
          <w:ilvl w:val="1"/>
          <w:numId w:val="1"/>
        </w:numPr>
        <w:ind w:left="405" w:firstLine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 requisitos especificados para o software devem ser consistente</w:t>
      </w:r>
      <w:r>
        <w:rPr>
          <w:sz w:val="24"/>
          <w:szCs w:val="24"/>
        </w:rPr>
        <w:t xml:space="preserve">s com o escopo definido para o produto.  </w:t>
      </w:r>
    </w:p>
    <w:p w:rsidR="00872A39" w:rsidRDefault="00087836">
      <w:pPr>
        <w:ind w:left="405"/>
        <w:jc w:val="both"/>
      </w:pPr>
      <w:r>
        <w:t xml:space="preserve">Referência: </w:t>
      </w:r>
      <w:hyperlink r:id="rId6">
        <w:proofErr w:type="spellStart"/>
        <w:r>
          <w:rPr>
            <w:color w:val="1155CC"/>
            <w:u w:val="single"/>
          </w:rPr>
          <w:t>Politica</w:t>
        </w:r>
        <w:proofErr w:type="spellEnd"/>
        <w:r>
          <w:rPr>
            <w:color w:val="1155CC"/>
            <w:u w:val="single"/>
          </w:rPr>
          <w:t xml:space="preserve"> da </w:t>
        </w:r>
        <w:proofErr w:type="spellStart"/>
        <w:r>
          <w:rPr>
            <w:color w:val="1155CC"/>
            <w:u w:val="single"/>
          </w:rPr>
          <w:t>Fabrica</w:t>
        </w:r>
        <w:proofErr w:type="spellEnd"/>
        <w:r>
          <w:rPr>
            <w:color w:val="1155CC"/>
            <w:u w:val="single"/>
          </w:rPr>
          <w:t xml:space="preserve"> de Software INF</w:t>
        </w:r>
      </w:hyperlink>
    </w:p>
    <w:p w:rsidR="00872A39" w:rsidRDefault="00872A39">
      <w:pPr>
        <w:ind w:left="405"/>
        <w:jc w:val="both"/>
      </w:pPr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7" w:name="h.ktuvruvrfvh4" w:colFirst="0" w:colLast="0"/>
      <w:bookmarkStart w:id="8" w:name="_Toc421281283"/>
      <w:bookmarkEnd w:id="7"/>
      <w:r>
        <w:rPr>
          <w:rFonts w:ascii="Arial" w:eastAsia="Arial" w:hAnsi="Arial" w:cs="Arial"/>
          <w:b/>
        </w:rPr>
        <w:t>Papeis</w:t>
      </w:r>
      <w:bookmarkEnd w:id="8"/>
    </w:p>
    <w:p w:rsidR="00872A39" w:rsidRDefault="00087836">
      <w:pPr>
        <w:ind w:left="405"/>
        <w:jc w:val="both"/>
      </w:pPr>
      <w:r>
        <w:rPr>
          <w:sz w:val="24"/>
          <w:szCs w:val="24"/>
        </w:rPr>
        <w:t>Segue abaixo a definição de alguns papeis relativos ao processo</w:t>
      </w:r>
    </w:p>
    <w:p w:rsidR="00872A39" w:rsidRDefault="00087836">
      <w:pPr>
        <w:ind w:left="405"/>
        <w:jc w:val="both"/>
      </w:pPr>
      <w:r>
        <w:rPr>
          <w:b/>
        </w:rPr>
        <w:lastRenderedPageBreak/>
        <w:t>Papel 1</w:t>
      </w:r>
      <w:r>
        <w:rPr>
          <w:sz w:val="24"/>
          <w:szCs w:val="24"/>
        </w:rPr>
        <w:t>:</w:t>
      </w:r>
    </w:p>
    <w:tbl>
      <w:tblPr>
        <w:tblStyle w:val="a0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50"/>
        <w:gridCol w:w="640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Papel</w:t>
            </w:r>
            <w:r>
              <w:tab/>
            </w:r>
            <w:r>
              <w:tab/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Gerente de Requisitos (GRE)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Formação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Essas ocupações são exercidas por pessoas com escolaridade de ensino superior na área de tecnologia da informação ou similares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Conhe</w:t>
            </w:r>
            <w:r>
              <w:t>cimentos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r>
              <w:t>Conceitos sobre gerência de requisitos e controle de versão</w:t>
            </w:r>
            <w:r>
              <w:tab/>
            </w:r>
          </w:p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r>
              <w:t>Processo de Gerência de Requisitos da empresa</w:t>
            </w:r>
            <w:r>
              <w:tab/>
            </w:r>
          </w:p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r>
              <w:t>Ferramenta de gerência de requisitos e controle de versão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Responsabilidades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proofErr w:type="spellStart"/>
            <w:r>
              <w:t>Elicitação</w:t>
            </w:r>
            <w:proofErr w:type="spellEnd"/>
            <w:r>
              <w:t xml:space="preserve">, análise, validação e comunicação das necessidades dos clientes, expectativas e restrições para obter requisitos de clientes que constituem um entendimento do que satisfará os </w:t>
            </w:r>
            <w:proofErr w:type="spellStart"/>
            <w:r>
              <w:t>stakeholders</w:t>
            </w:r>
            <w:proofErr w:type="spellEnd"/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Estabelecimento dos requisitos iniciais dos clientes</w:t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Ger</w:t>
            </w:r>
            <w:r>
              <w:t>ar documento de requisitos</w:t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Rastreabilidade dos Requisitos</w:t>
            </w:r>
            <w:r>
              <w:tab/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 xml:space="preserve">Controle de permissões </w:t>
            </w:r>
            <w:r>
              <w:tab/>
            </w:r>
            <w:r>
              <w:tab/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Controle de alterações</w:t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Controle das versões</w:t>
            </w:r>
            <w:r>
              <w:tab/>
            </w:r>
            <w:r>
              <w:tab/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Aprovação de Documentos</w:t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72A39" w:rsidRDefault="00872A39">
      <w:pPr>
        <w:ind w:left="405"/>
        <w:jc w:val="both"/>
      </w:pPr>
    </w:p>
    <w:p w:rsidR="00872A39" w:rsidRDefault="00087836">
      <w:pPr>
        <w:ind w:left="405"/>
        <w:jc w:val="both"/>
      </w:pPr>
      <w:r>
        <w:rPr>
          <w:b/>
        </w:rPr>
        <w:t>Papel 2</w:t>
      </w:r>
      <w:r>
        <w:rPr>
          <w:sz w:val="24"/>
          <w:szCs w:val="24"/>
        </w:rPr>
        <w:t>:</w:t>
      </w:r>
    </w:p>
    <w:tbl>
      <w:tblPr>
        <w:tblStyle w:val="a1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50"/>
        <w:gridCol w:w="640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Papel</w:t>
            </w:r>
            <w:r>
              <w:tab/>
            </w:r>
            <w:r>
              <w:tab/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Analista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Formação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 xml:space="preserve">Essas </w:t>
            </w:r>
            <w:r>
              <w:tab/>
            </w:r>
            <w:r>
              <w:t xml:space="preserve">ocupações são exercidas por pessoas com escolaridade de ensino </w:t>
            </w:r>
            <w:r>
              <w:tab/>
              <w:t>superior na área de tecnologia da informação ou similares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Conhecimentos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r>
              <w:t>Conceitos sobre gerência de requisitos e controle de versão</w:t>
            </w:r>
          </w:p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r>
              <w:t>Processo de Gerência de Requisitos da empresa</w:t>
            </w:r>
            <w:r>
              <w:tab/>
            </w:r>
          </w:p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r>
              <w:t>Ferramenta de gerência de requisitos e controle de versão</w:t>
            </w:r>
            <w:r>
              <w:tab/>
            </w:r>
          </w:p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proofErr w:type="spellStart"/>
            <w:r>
              <w:t>Eliciação</w:t>
            </w:r>
            <w:proofErr w:type="spellEnd"/>
            <w:r>
              <w:t xml:space="preserve"> e Analise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Responsabilidades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 xml:space="preserve">Estabelecimento dos requisitos iniciais de produtos e </w:t>
            </w:r>
          </w:p>
          <w:p w:rsidR="00872A39" w:rsidRDefault="00087836">
            <w:pPr>
              <w:jc w:val="both"/>
            </w:pPr>
            <w:proofErr w:type="gramStart"/>
            <w:r>
              <w:t>de</w:t>
            </w:r>
            <w:proofErr w:type="gramEnd"/>
            <w:r>
              <w:t xml:space="preserve"> componentes de produtos consistentes com os requisitos </w:t>
            </w:r>
          </w:p>
          <w:p w:rsidR="00872A39" w:rsidRDefault="00087836">
            <w:pPr>
              <w:jc w:val="both"/>
            </w:pPr>
            <w:proofErr w:type="gramStart"/>
            <w:r>
              <w:t>de</w:t>
            </w:r>
            <w:proofErr w:type="gramEnd"/>
            <w:r>
              <w:t xml:space="preserve"> clientes gerando Documento </w:t>
            </w:r>
            <w:r>
              <w:t>de Requisitos</w:t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Desenvolver plano de Visão</w:t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Gerar casos de uso</w:t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lastRenderedPageBreak/>
              <w:t>Gerar Matriz de Rastreabilidade</w:t>
            </w:r>
            <w:r>
              <w:tab/>
            </w:r>
            <w:r>
              <w:tab/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Gerenciar Solicitações de Mudança</w:t>
            </w:r>
            <w:r>
              <w:tab/>
            </w:r>
          </w:p>
        </w:tc>
      </w:tr>
    </w:tbl>
    <w:p w:rsidR="00872A39" w:rsidRDefault="00872A39">
      <w:pPr>
        <w:ind w:left="405"/>
        <w:jc w:val="both"/>
      </w:pPr>
    </w:p>
    <w:p w:rsidR="00872A39" w:rsidRDefault="00087836">
      <w:pPr>
        <w:ind w:left="405"/>
        <w:jc w:val="both"/>
      </w:pPr>
      <w:r>
        <w:rPr>
          <w:b/>
        </w:rPr>
        <w:t>Papel 3:</w:t>
      </w:r>
    </w:p>
    <w:tbl>
      <w:tblPr>
        <w:tblStyle w:val="a2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50"/>
        <w:gridCol w:w="640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Papel</w:t>
            </w:r>
            <w:r>
              <w:tab/>
            </w:r>
            <w:r>
              <w:tab/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proofErr w:type="spellStart"/>
            <w:r>
              <w:t>StakeHolder</w:t>
            </w:r>
            <w:proofErr w:type="spellEnd"/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Formação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 xml:space="preserve">Sem formação </w:t>
            </w:r>
            <w:proofErr w:type="spellStart"/>
            <w:r>
              <w:t>obrigatoria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Conhecimentos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numPr>
                <w:ilvl w:val="0"/>
                <w:numId w:val="3"/>
              </w:numPr>
              <w:ind w:left="30" w:firstLine="0"/>
              <w:contextualSpacing/>
              <w:jc w:val="both"/>
            </w:pPr>
            <w:r>
              <w:t xml:space="preserve">Ter pleno conhecimento do </w:t>
            </w:r>
            <w:proofErr w:type="spellStart"/>
            <w:r>
              <w:t>negocio</w:t>
            </w:r>
            <w:proofErr w:type="spellEnd"/>
            <w:r>
              <w:t xml:space="preserve"> acerca do software a ser desenvolvido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Responsabilidades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 xml:space="preserve">Prover todo conhecimento do </w:t>
            </w:r>
            <w:proofErr w:type="spellStart"/>
            <w:r>
              <w:t>negocio</w:t>
            </w:r>
            <w:proofErr w:type="spellEnd"/>
            <w:r>
              <w:t xml:space="preserve"> acerca do software a ser produzido</w:t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 xml:space="preserve">Resolver duvidas </w:t>
            </w:r>
            <w:r>
              <w:tab/>
            </w:r>
          </w:p>
          <w:p w:rsidR="00872A39" w:rsidRDefault="00087836">
            <w:pPr>
              <w:numPr>
                <w:ilvl w:val="0"/>
                <w:numId w:val="2"/>
              </w:numPr>
              <w:ind w:left="30" w:firstLine="0"/>
              <w:contextualSpacing/>
              <w:jc w:val="both"/>
            </w:pPr>
            <w:r>
              <w:t>Aprovação de Documentos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72A39" w:rsidRDefault="00872A39">
      <w:pPr>
        <w:ind w:left="405"/>
        <w:jc w:val="both"/>
      </w:pPr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9" w:name="h.aw510sl75gd3" w:colFirst="0" w:colLast="0"/>
      <w:bookmarkStart w:id="10" w:name="_Toc421281284"/>
      <w:bookmarkEnd w:id="9"/>
      <w:proofErr w:type="spellStart"/>
      <w:r>
        <w:rPr>
          <w:rFonts w:ascii="Arial" w:eastAsia="Arial" w:hAnsi="Arial" w:cs="Arial"/>
          <w:b/>
        </w:rPr>
        <w:t>Metricas</w:t>
      </w:r>
      <w:bookmarkEnd w:id="10"/>
      <w:proofErr w:type="spellEnd"/>
    </w:p>
    <w:p w:rsidR="00872A39" w:rsidRDefault="00087836">
      <w:pPr>
        <w:ind w:left="405"/>
        <w:jc w:val="both"/>
      </w:pPr>
      <w:r>
        <w:rPr>
          <w:sz w:val="24"/>
          <w:szCs w:val="24"/>
        </w:rPr>
        <w:t>Métricas que indicam o</w:t>
      </w:r>
      <w:r>
        <w:rPr>
          <w:sz w:val="24"/>
          <w:szCs w:val="24"/>
        </w:rPr>
        <w:t xml:space="preserve"> desempenho do processo. Esses indicadores devem mostrar a eficiência e a eficácia do processo.</w:t>
      </w:r>
    </w:p>
    <w:p w:rsidR="00872A39" w:rsidRDefault="00087836">
      <w:pPr>
        <w:ind w:left="405"/>
        <w:jc w:val="both"/>
      </w:pPr>
      <w:r>
        <w:rPr>
          <w:b/>
        </w:rPr>
        <w:t>Métrica 1:</w:t>
      </w:r>
    </w:p>
    <w:tbl>
      <w:tblPr>
        <w:tblStyle w:val="a3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550"/>
        <w:gridCol w:w="640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Indicador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Histórico de Revisões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Objetivo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Descrever a eficiência do processo através da quantidade de revisões existentes no Histórico de Revisões d</w:t>
            </w:r>
            <w:r>
              <w:t>o documento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Coleta</w:t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A coleta e feita olhando o histórico de revisão do documento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Análise</w:t>
            </w:r>
          </w:p>
          <w:p w:rsidR="00872A39" w:rsidRDefault="00087836">
            <w:pPr>
              <w:ind w:left="30"/>
              <w:jc w:val="both"/>
            </w:pPr>
            <w:r>
              <w:tab/>
            </w:r>
            <w:r>
              <w:tab/>
            </w:r>
          </w:p>
        </w:tc>
        <w:tc>
          <w:tcPr>
            <w:tcW w:w="64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 xml:space="preserve">A </w:t>
            </w:r>
            <w:proofErr w:type="spellStart"/>
            <w:r>
              <w:t>analise</w:t>
            </w:r>
            <w:proofErr w:type="spellEnd"/>
            <w:r>
              <w:t xml:space="preserve"> deve ser feita observando a quantidade de revisões existentes, quanto mais analises mais ineficiente foi o processo, quanto menos revisões mais eficiente</w:t>
            </w:r>
            <w:r>
              <w:t xml:space="preserve"> e o processo</w:t>
            </w:r>
          </w:p>
        </w:tc>
      </w:tr>
    </w:tbl>
    <w:p w:rsidR="00872A39" w:rsidRDefault="00872A39">
      <w:pPr>
        <w:ind w:left="405"/>
        <w:jc w:val="both"/>
      </w:pPr>
    </w:p>
    <w:p w:rsidR="00872A39" w:rsidRDefault="00872A39">
      <w:pPr>
        <w:jc w:val="both"/>
      </w:pPr>
    </w:p>
    <w:p w:rsidR="00872A39" w:rsidRDefault="00872A39">
      <w:pPr>
        <w:jc w:val="both"/>
      </w:pPr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11" w:name="h.rj19vq23zqah" w:colFirst="0" w:colLast="0"/>
      <w:bookmarkStart w:id="12" w:name="_Toc421281285"/>
      <w:bookmarkEnd w:id="11"/>
      <w:r>
        <w:rPr>
          <w:rFonts w:ascii="Arial" w:eastAsia="Arial" w:hAnsi="Arial" w:cs="Arial"/>
          <w:b/>
        </w:rPr>
        <w:t>Comunicações</w:t>
      </w:r>
      <w:bookmarkEnd w:id="12"/>
    </w:p>
    <w:p w:rsidR="00872A39" w:rsidRDefault="00087836">
      <w:pPr>
        <w:ind w:left="405"/>
        <w:jc w:val="both"/>
      </w:pPr>
      <w:r>
        <w:rPr>
          <w:sz w:val="24"/>
          <w:szCs w:val="24"/>
        </w:rPr>
        <w:t>As comunicações relevantes para esse processo são:</w:t>
      </w:r>
    </w:p>
    <w:p w:rsidR="00872A39" w:rsidRDefault="00872A39">
      <w:pPr>
        <w:ind w:left="405"/>
        <w:jc w:val="both"/>
      </w:pPr>
    </w:p>
    <w:p w:rsidR="00872A39" w:rsidRDefault="00087836">
      <w:pPr>
        <w:ind w:left="405"/>
        <w:jc w:val="both"/>
      </w:pPr>
      <w:r>
        <w:rPr>
          <w:b/>
        </w:rPr>
        <w:t>Comunicação 1:</w:t>
      </w:r>
    </w:p>
    <w:tbl>
      <w:tblPr>
        <w:tblStyle w:val="a4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proofErr w:type="spellStart"/>
            <w:r>
              <w:t>StakeHolderGerenteRequisitos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lastRenderedPageBreak/>
              <w:t xml:space="preserve">Receptores </w:t>
            </w:r>
            <w:r>
              <w:tab/>
            </w:r>
            <w: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Gerente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 xml:space="preserve">Requisitos de interesse do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</w:pPr>
            <w: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Através de Reuniões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 xml:space="preserve">Obrigatoriamente no </w:t>
            </w:r>
            <w:proofErr w:type="spellStart"/>
            <w:r>
              <w:t>inicio</w:t>
            </w:r>
            <w:proofErr w:type="spellEnd"/>
            <w:r>
              <w:t xml:space="preserve"> do projeto, e/ou quando o </w:t>
            </w:r>
            <w:proofErr w:type="spellStart"/>
            <w:r>
              <w:t>StakeHolder</w:t>
            </w:r>
            <w:proofErr w:type="spellEnd"/>
            <w:r>
              <w:t xml:space="preserve"> julgar necessário</w:t>
            </w:r>
            <w:r>
              <w:tab/>
            </w:r>
            <w:r>
              <w:tab/>
            </w:r>
          </w:p>
        </w:tc>
      </w:tr>
    </w:tbl>
    <w:p w:rsidR="00872A39" w:rsidRDefault="00872A39">
      <w:pPr>
        <w:jc w:val="both"/>
      </w:pPr>
    </w:p>
    <w:p w:rsidR="00872A39" w:rsidRDefault="00087836">
      <w:pPr>
        <w:ind w:left="405"/>
        <w:jc w:val="both"/>
      </w:pPr>
      <w:r>
        <w:rPr>
          <w:b/>
        </w:rPr>
        <w:t>Comunicação 2:</w:t>
      </w:r>
    </w:p>
    <w:tbl>
      <w:tblPr>
        <w:tblStyle w:val="a5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proofErr w:type="spellStart"/>
            <w:r>
              <w:t>GerenteRequisitosStakeHolder</w:t>
            </w:r>
            <w:proofErr w:type="spellEnd"/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Gerente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Receptores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proofErr w:type="spellStart"/>
            <w:r>
              <w:t>StakeHolders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Mensagem</w:t>
            </w:r>
          </w:p>
          <w:p w:rsidR="00872A39" w:rsidRDefault="00087836">
            <w:pPr>
              <w:ind w:left="405"/>
              <w:jc w:val="both"/>
            </w:pPr>
            <w:r>
              <w:tab/>
            </w:r>
            <w: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Modulo “x” finalizado.</w:t>
            </w:r>
          </w:p>
          <w:p w:rsidR="00872A39" w:rsidRDefault="00087836">
            <w:pPr>
              <w:ind w:left="120"/>
              <w:jc w:val="both"/>
            </w:pPr>
            <w:proofErr w:type="spellStart"/>
            <w:r>
              <w:t>Duvida</w:t>
            </w:r>
            <w:proofErr w:type="spellEnd"/>
            <w:r>
              <w:t xml:space="preserve"> em requisito “x</w:t>
            </w:r>
            <w:proofErr w:type="gramStart"/>
            <w:r>
              <w:t>”.</w:t>
            </w:r>
            <w:r>
              <w:tab/>
            </w:r>
            <w:proofErr w:type="gram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Através de Reuniões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/>
        </w:trPr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 xml:space="preserve">Quando houver </w:t>
            </w:r>
            <w:proofErr w:type="spellStart"/>
            <w:r>
              <w:t>duvidas</w:t>
            </w:r>
            <w:proofErr w:type="spellEnd"/>
            <w:r>
              <w:t xml:space="preserve"> acerca dos requisitos levantados e/ou quando módulos do softwares forem finalizados</w:t>
            </w:r>
          </w:p>
        </w:tc>
      </w:tr>
    </w:tbl>
    <w:p w:rsidR="00872A39" w:rsidRDefault="00872A39">
      <w:pPr>
        <w:ind w:left="405"/>
      </w:pPr>
    </w:p>
    <w:p w:rsidR="00872A39" w:rsidRDefault="00087836">
      <w:pPr>
        <w:ind w:left="405"/>
        <w:jc w:val="both"/>
      </w:pPr>
      <w:r>
        <w:rPr>
          <w:b/>
        </w:rPr>
        <w:t>Comunicação 3:</w:t>
      </w:r>
    </w:p>
    <w:tbl>
      <w:tblPr>
        <w:tblStyle w:val="a6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proofErr w:type="spellStart"/>
            <w:r>
              <w:t>GerenteRequisitosAnalistaRequisitos</w:t>
            </w:r>
            <w:proofErr w:type="spellEnd"/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Gerente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Receptores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Analista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Levantamento inicial dos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</w:pPr>
            <w: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Através de Reuniões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Quando o levantamento inicial estiver finalizado</w:t>
            </w:r>
            <w:r>
              <w:tab/>
            </w:r>
          </w:p>
        </w:tc>
      </w:tr>
    </w:tbl>
    <w:p w:rsidR="00872A39" w:rsidRDefault="00872A39">
      <w:pPr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087836">
      <w:pPr>
        <w:ind w:left="405"/>
        <w:jc w:val="both"/>
      </w:pPr>
      <w:r>
        <w:rPr>
          <w:b/>
        </w:rPr>
        <w:t>Comunicação 4:</w:t>
      </w:r>
    </w:p>
    <w:tbl>
      <w:tblPr>
        <w:tblStyle w:val="a7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634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proofErr w:type="spellStart"/>
            <w:r>
              <w:t>AnalistaRequisitosGerenteRequisitos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Emissor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Analista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lastRenderedPageBreak/>
              <w:t xml:space="preserve">Receptores </w:t>
            </w:r>
            <w:r>
              <w:tab/>
            </w:r>
            <w:r>
              <w:tab/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Gerente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Mensagem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Refinamento dos requisitos finalizados e documentos associados gerados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</w:pPr>
            <w:r>
              <w:t>Meio de Comunicação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Através de Reuniões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t>Quando</w:t>
            </w:r>
          </w:p>
        </w:tc>
        <w:tc>
          <w:tcPr>
            <w:tcW w:w="63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120"/>
              <w:jc w:val="both"/>
            </w:pPr>
            <w:r>
              <w:t>Quando a especificação refinamento e documentação associada estiver finalizada</w:t>
            </w:r>
            <w:r>
              <w:tab/>
            </w:r>
          </w:p>
        </w:tc>
      </w:tr>
    </w:tbl>
    <w:p w:rsidR="00872A39" w:rsidRDefault="00872A39">
      <w:pPr>
        <w:ind w:left="405"/>
      </w:pPr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13" w:name="h.8si9w58f8tmr" w:colFirst="0" w:colLast="0"/>
      <w:bookmarkStart w:id="14" w:name="_Toc421281286"/>
      <w:bookmarkEnd w:id="13"/>
      <w:r>
        <w:rPr>
          <w:rFonts w:ascii="Arial" w:eastAsia="Arial" w:hAnsi="Arial" w:cs="Arial"/>
          <w:b/>
        </w:rPr>
        <w:t>Macro Fluxo</w:t>
      </w:r>
      <w:bookmarkEnd w:id="14"/>
      <w:r>
        <w:rPr>
          <w:b/>
        </w:rPr>
        <w:t xml:space="preserve"> </w:t>
      </w:r>
    </w:p>
    <w:p w:rsidR="00872A39" w:rsidRDefault="00087836">
      <w:pPr>
        <w:ind w:left="405"/>
        <w:jc w:val="both"/>
      </w:pPr>
      <w:r>
        <w:t xml:space="preserve">Definir o fluxo do processo em um nível abstrato, usando notação BPMN e a ferramenta </w:t>
      </w:r>
      <w:proofErr w:type="spellStart"/>
      <w:r>
        <w:t>Bizagi</w:t>
      </w:r>
      <w:proofErr w:type="spellEnd"/>
      <w:r>
        <w:t>. O fluxo deve especificar:</w:t>
      </w:r>
      <w:r>
        <w:tab/>
      </w:r>
    </w:p>
    <w:p w:rsidR="00872A39" w:rsidRDefault="00087836">
      <w:pPr>
        <w:numPr>
          <w:ilvl w:val="0"/>
          <w:numId w:val="4"/>
        </w:numPr>
        <w:ind w:left="405" w:firstLine="0"/>
        <w:contextualSpacing/>
        <w:jc w:val="both"/>
      </w:pPr>
      <w:r>
        <w:t>Eventos de início e de fim do processo.</w:t>
      </w:r>
      <w:r>
        <w:tab/>
      </w:r>
    </w:p>
    <w:p w:rsidR="00872A39" w:rsidRDefault="00087836">
      <w:pPr>
        <w:numPr>
          <w:ilvl w:val="0"/>
          <w:numId w:val="4"/>
        </w:numPr>
        <w:ind w:left="405" w:firstLine="0"/>
        <w:contextualSpacing/>
        <w:jc w:val="both"/>
      </w:pPr>
      <w:r>
        <w:t>As atividades, alocadas aos papeis.</w:t>
      </w:r>
      <w:r>
        <w:tab/>
      </w:r>
    </w:p>
    <w:p w:rsidR="00872A39" w:rsidRDefault="00087836">
      <w:pPr>
        <w:numPr>
          <w:ilvl w:val="0"/>
          <w:numId w:val="4"/>
        </w:numPr>
        <w:ind w:left="405" w:firstLine="0"/>
        <w:contextualSpacing/>
        <w:jc w:val="both"/>
      </w:pPr>
      <w:r>
        <w:t xml:space="preserve">As dependências entre as atividades. </w:t>
      </w:r>
      <w:r>
        <w:tab/>
      </w:r>
      <w:r>
        <w:tab/>
      </w:r>
    </w:p>
    <w:p w:rsidR="00872A39" w:rsidRDefault="00087836">
      <w:pPr>
        <w:numPr>
          <w:ilvl w:val="0"/>
          <w:numId w:val="4"/>
        </w:numPr>
        <w:ind w:left="405" w:firstLine="0"/>
        <w:contextualSpacing/>
        <w:jc w:val="both"/>
      </w:pPr>
      <w:r>
        <w:t>As decisões relacionadas as atividade</w:t>
      </w:r>
    </w:p>
    <w:p w:rsidR="00872A39" w:rsidRDefault="00087836">
      <w:pPr>
        <w:jc w:val="both"/>
      </w:pPr>
      <w:r>
        <w:tab/>
        <w:t xml:space="preserve">BPMN: </w:t>
      </w:r>
      <w:hyperlink r:id="rId7"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rocesso Requisitos</w:t>
        </w:r>
      </w:hyperlink>
    </w:p>
    <w:p w:rsidR="00872A39" w:rsidRDefault="00087836">
      <w:pPr>
        <w:ind w:left="405"/>
        <w:jc w:val="both"/>
      </w:pPr>
      <w:r>
        <w:tab/>
        <w:t xml:space="preserve">BPMN: </w:t>
      </w:r>
      <w:hyperlink r:id="rId8">
        <w:r>
          <w:rPr>
            <w:color w:val="1155CC"/>
            <w:u w:val="single"/>
          </w:rPr>
          <w:t>Processo Gerencia Mudanças</w:t>
        </w:r>
      </w:hyperlink>
    </w:p>
    <w:p w:rsidR="00872A39" w:rsidRDefault="00087836">
      <w:pPr>
        <w:pStyle w:val="Ttulo1"/>
        <w:numPr>
          <w:ilvl w:val="0"/>
          <w:numId w:val="1"/>
        </w:numPr>
        <w:ind w:left="405" w:firstLine="0"/>
        <w:jc w:val="both"/>
        <w:rPr>
          <w:b/>
        </w:rPr>
      </w:pPr>
      <w:bookmarkStart w:id="15" w:name="h.reg4mxnuhryh" w:colFirst="0" w:colLast="0"/>
      <w:bookmarkStart w:id="16" w:name="_Toc421281287"/>
      <w:bookmarkEnd w:id="15"/>
      <w:r>
        <w:rPr>
          <w:rFonts w:ascii="Arial" w:eastAsia="Arial" w:hAnsi="Arial" w:cs="Arial"/>
          <w:b/>
        </w:rPr>
        <w:t>Atividades</w:t>
      </w:r>
      <w:bookmarkEnd w:id="16"/>
    </w:p>
    <w:p w:rsidR="00872A39" w:rsidRDefault="00087836">
      <w:pPr>
        <w:ind w:left="405"/>
        <w:jc w:val="both"/>
      </w:pPr>
      <w:r>
        <w:rPr>
          <w:sz w:val="24"/>
          <w:szCs w:val="24"/>
        </w:rPr>
        <w:t>Serão definidas aqui as atividade relevantes para este processo:</w:t>
      </w:r>
    </w:p>
    <w:p w:rsidR="00872A39" w:rsidRDefault="00087836">
      <w:pPr>
        <w:ind w:left="405"/>
        <w:jc w:val="both"/>
      </w:pPr>
      <w:r>
        <w:rPr>
          <w:b/>
          <w:sz w:val="24"/>
          <w:szCs w:val="24"/>
        </w:rPr>
        <w:t>Atividade 1:</w:t>
      </w:r>
    </w:p>
    <w:tbl>
      <w:tblPr>
        <w:tblStyle w:val="a8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 xml:space="preserve">Coleta </w:t>
            </w:r>
            <w:proofErr w:type="spellStart"/>
            <w:r>
              <w:t>Elici</w:t>
            </w:r>
            <w:r>
              <w:t>tação</w:t>
            </w:r>
            <w:proofErr w:type="spellEnd"/>
            <w:r>
              <w:t xml:space="preserve">, análise, validação e comunicação das necessidades dos clientes, expectativas e restrições para obter requisitos de clientes que constituem um entendimento do que satisfará os </w:t>
            </w:r>
            <w:proofErr w:type="spellStart"/>
            <w:r>
              <w:t>stakeholders</w:t>
            </w:r>
            <w:proofErr w:type="spellEnd"/>
            <w:r>
              <w:t xml:space="preserve"> 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Gerente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Coleta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Analise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Analise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Sem </w:t>
            </w:r>
            <w:proofErr w:type="spellStart"/>
            <w:r>
              <w:t>pre-condições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Termos de Abertura de Projeto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Aprovação do termo de abertura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Especificação inicial dos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Google Drive</w:t>
            </w:r>
          </w:p>
        </w:tc>
      </w:tr>
    </w:tbl>
    <w:p w:rsidR="00872A39" w:rsidRDefault="00872A39">
      <w:pPr>
        <w:jc w:val="both"/>
      </w:pPr>
    </w:p>
    <w:p w:rsidR="00872A39" w:rsidRDefault="00087836">
      <w:pPr>
        <w:ind w:left="405"/>
        <w:jc w:val="both"/>
      </w:pPr>
      <w:r>
        <w:rPr>
          <w:b/>
          <w:sz w:val="24"/>
          <w:szCs w:val="24"/>
        </w:rPr>
        <w:t>Atividade 2:</w:t>
      </w:r>
    </w:p>
    <w:tbl>
      <w:tblPr>
        <w:tblStyle w:val="a9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Estabelecimento dos requisitos iniciais dos clientes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Analista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Gerente de Requisitos, </w:t>
            </w:r>
            <w:proofErr w:type="spellStart"/>
            <w:r>
              <w:t>StakeHolder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Gerente de Requisitos, </w:t>
            </w:r>
            <w:proofErr w:type="spellStart"/>
            <w:r>
              <w:t>StakeHolder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Gerente de Requisitos, </w:t>
            </w:r>
            <w:proofErr w:type="spellStart"/>
            <w:r>
              <w:t>StakeHolder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Analise dos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Refinamento e esclarecimento de duvidas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Resolução de ambiguidades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Aprovação do termo de abertura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Termo de abertura de Projeto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 xml:space="preserve">  1 - Coleta inicial e entendimento dos requisitos levantados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com levantamento inicial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Google Drive</w:t>
            </w:r>
          </w:p>
        </w:tc>
      </w:tr>
    </w:tbl>
    <w:p w:rsidR="00872A39" w:rsidRDefault="00872A39">
      <w:pPr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872A39">
      <w:pPr>
        <w:ind w:left="405"/>
        <w:jc w:val="both"/>
      </w:pPr>
    </w:p>
    <w:p w:rsidR="00872A39" w:rsidRDefault="00087836">
      <w:pPr>
        <w:ind w:left="405"/>
        <w:jc w:val="both"/>
      </w:pPr>
      <w:r>
        <w:rPr>
          <w:b/>
          <w:sz w:val="24"/>
          <w:szCs w:val="24"/>
        </w:rPr>
        <w:t>Atividade 3:</w:t>
      </w:r>
    </w:p>
    <w:tbl>
      <w:tblPr>
        <w:tblStyle w:val="aa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Desenvolvimento de documento visão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Analista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 xml:space="preserve">Colaboração: </w:t>
            </w:r>
            <w:proofErr w:type="spellStart"/>
            <w:r>
              <w:t>StakeHolder</w:t>
            </w:r>
            <w:proofErr w:type="spellEnd"/>
            <w:r>
              <w:t xml:space="preserve"> e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e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 xml:space="preserve">1. </w:t>
            </w:r>
            <w:r>
              <w:t>Formatação do documento visão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Preenchimento dos </w:t>
            </w:r>
            <w:proofErr w:type="spellStart"/>
            <w:r>
              <w:t>topicos</w:t>
            </w:r>
            <w:proofErr w:type="spellEnd"/>
            <w:r>
              <w:t xml:space="preserve"> aderentes do documento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Apresentação do documento para aprovação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Levantamento inicial dos requisitos junto ao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Entradas</w:t>
            </w:r>
          </w:p>
          <w:p w:rsidR="00872A39" w:rsidRDefault="00087836">
            <w:pPr>
              <w:ind w:left="30"/>
              <w:jc w:val="both"/>
            </w:pPr>
            <w:r>
              <w:tab/>
            </w:r>
            <w:r>
              <w:tab/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com levantamento inicial dos requisitos</w:t>
            </w:r>
          </w:p>
          <w:p w:rsidR="00872A39" w:rsidRDefault="00087836">
            <w:pPr>
              <w:ind w:left="90"/>
              <w:jc w:val="both"/>
            </w:pPr>
            <w:r>
              <w:t xml:space="preserve">2 - </w:t>
            </w:r>
            <w:hyperlink r:id="rId9">
              <w:proofErr w:type="spellStart"/>
              <w:r>
                <w:rPr>
                  <w:color w:val="1155CC"/>
                  <w:u w:val="single"/>
                </w:rPr>
                <w:t>Template</w:t>
              </w:r>
              <w:proofErr w:type="spellEnd"/>
              <w:r>
                <w:rPr>
                  <w:color w:val="1155CC"/>
                  <w:u w:val="single"/>
                </w:rPr>
                <w:t xml:space="preserve"> - Documento </w:t>
              </w:r>
              <w:proofErr w:type="spellStart"/>
              <w:r>
                <w:rPr>
                  <w:color w:val="1155CC"/>
                  <w:u w:val="single"/>
                </w:rPr>
                <w:t>Visao</w:t>
              </w:r>
              <w:proofErr w:type="spellEnd"/>
            </w:hyperlink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 xml:space="preserve">  1 - Validação e aprovação do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Produtos</w:t>
            </w:r>
            <w:r>
              <w:tab/>
            </w:r>
            <w:r>
              <w:tab/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Visão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3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Google Drive</w:t>
            </w:r>
            <w:r>
              <w:tab/>
            </w:r>
          </w:p>
        </w:tc>
      </w:tr>
    </w:tbl>
    <w:p w:rsidR="00872A39" w:rsidRDefault="00872A39">
      <w:pPr>
        <w:jc w:val="both"/>
      </w:pPr>
    </w:p>
    <w:p w:rsidR="00872A39" w:rsidRDefault="00087836">
      <w:pPr>
        <w:ind w:left="405"/>
        <w:jc w:val="both"/>
      </w:pPr>
      <w:r>
        <w:rPr>
          <w:b/>
          <w:sz w:val="24"/>
          <w:szCs w:val="24"/>
        </w:rPr>
        <w:t>Atividade 4:</w:t>
      </w:r>
    </w:p>
    <w:tbl>
      <w:tblPr>
        <w:tblStyle w:val="ab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Desenvolvimento documento de domínio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Analista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Gerente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e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</w:t>
            </w:r>
            <w:proofErr w:type="spellStart"/>
            <w:r>
              <w:t>StakeHolder</w:t>
            </w:r>
            <w:proofErr w:type="spellEnd"/>
            <w:r>
              <w:t xml:space="preserve"> e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Formatação do documento de </w:t>
            </w:r>
            <w:proofErr w:type="spellStart"/>
            <w:r>
              <w:t>dominio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Preenchimento dos </w:t>
            </w:r>
            <w:proofErr w:type="spellStart"/>
            <w:r>
              <w:t>topicos</w:t>
            </w:r>
            <w:proofErr w:type="spellEnd"/>
            <w:r>
              <w:t xml:space="preserve"> aderentes ao documento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Apresentação do documento para aprovação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Visão</w:t>
            </w:r>
          </w:p>
          <w:p w:rsidR="00872A39" w:rsidRDefault="00087836">
            <w:pPr>
              <w:ind w:left="90"/>
              <w:jc w:val="both"/>
            </w:pPr>
            <w:r>
              <w:t>2 - Estabelecimento dos requisitos iniciais dos clientes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com levantamento inicial dos requisitos</w:t>
            </w:r>
          </w:p>
          <w:p w:rsidR="00872A39" w:rsidRDefault="00087836">
            <w:pPr>
              <w:ind w:left="90"/>
              <w:jc w:val="both"/>
            </w:pPr>
            <w:r>
              <w:t xml:space="preserve">2 - Documento </w:t>
            </w:r>
            <w:proofErr w:type="spellStart"/>
            <w:r>
              <w:t>Visao</w:t>
            </w:r>
            <w:proofErr w:type="spellEnd"/>
          </w:p>
          <w:p w:rsidR="00872A39" w:rsidRDefault="00087836">
            <w:pPr>
              <w:ind w:left="90"/>
              <w:jc w:val="both"/>
            </w:pPr>
            <w:r>
              <w:t xml:space="preserve">3 - </w:t>
            </w:r>
            <w:hyperlink r:id="rId10">
              <w:proofErr w:type="spellStart"/>
              <w:r>
                <w:rPr>
                  <w:color w:val="1155CC"/>
                  <w:u w:val="single"/>
                </w:rPr>
                <w:t>Template</w:t>
              </w:r>
              <w:proofErr w:type="spellEnd"/>
              <w:r>
                <w:rPr>
                  <w:color w:val="1155CC"/>
                  <w:u w:val="single"/>
                </w:rPr>
                <w:t xml:space="preserve"> - Documento </w:t>
              </w:r>
              <w:proofErr w:type="spellStart"/>
              <w:r>
                <w:rPr>
                  <w:color w:val="1155CC"/>
                  <w:u w:val="single"/>
                </w:rPr>
                <w:t>Dominio</w:t>
              </w:r>
              <w:proofErr w:type="spellEnd"/>
            </w:hyperlink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Validação e aprovação do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lastRenderedPageBreak/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</w:t>
            </w:r>
            <w:r>
              <w:t xml:space="preserve">de </w:t>
            </w:r>
            <w:proofErr w:type="spellStart"/>
            <w:r>
              <w:t>Dominio</w:t>
            </w:r>
            <w:proofErr w:type="spellEnd"/>
          </w:p>
        </w:tc>
      </w:tr>
      <w:tr w:rsidR="00872A39" w:rsidRPr="000878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Pr="00087836" w:rsidRDefault="00087836">
            <w:pPr>
              <w:jc w:val="both"/>
              <w:rPr>
                <w:lang w:val="en-US"/>
              </w:rPr>
            </w:pPr>
            <w:r w:rsidRPr="00087836">
              <w:rPr>
                <w:lang w:val="en-US"/>
              </w:rPr>
              <w:t xml:space="preserve"> 1 - Google Drive</w:t>
            </w:r>
          </w:p>
          <w:p w:rsidR="00872A39" w:rsidRPr="00087836" w:rsidRDefault="00087836">
            <w:pPr>
              <w:jc w:val="both"/>
              <w:rPr>
                <w:lang w:val="en-US"/>
              </w:rPr>
            </w:pPr>
            <w:r w:rsidRPr="00087836">
              <w:rPr>
                <w:lang w:val="en-US"/>
              </w:rPr>
              <w:t xml:space="preserve"> 2 - </w:t>
            </w:r>
            <w:proofErr w:type="spellStart"/>
            <w:r w:rsidRPr="00087836">
              <w:rPr>
                <w:lang w:val="en-US"/>
              </w:rPr>
              <w:t>Astah</w:t>
            </w:r>
            <w:proofErr w:type="spellEnd"/>
            <w:r w:rsidRPr="00087836">
              <w:rPr>
                <w:lang w:val="en-US"/>
              </w:rPr>
              <w:t xml:space="preserve"> </w:t>
            </w:r>
            <w:proofErr w:type="spellStart"/>
            <w:r w:rsidRPr="00087836">
              <w:rPr>
                <w:lang w:val="en-US"/>
              </w:rPr>
              <w:t>Communit</w:t>
            </w:r>
            <w:proofErr w:type="spellEnd"/>
          </w:p>
          <w:p w:rsidR="00872A39" w:rsidRPr="00087836" w:rsidRDefault="00087836">
            <w:pPr>
              <w:jc w:val="both"/>
              <w:rPr>
                <w:lang w:val="en-US"/>
              </w:rPr>
            </w:pPr>
            <w:r w:rsidRPr="00087836">
              <w:rPr>
                <w:lang w:val="en-US"/>
              </w:rPr>
              <w:t xml:space="preserve"> 3 - </w:t>
            </w:r>
            <w:proofErr w:type="spellStart"/>
            <w:r w:rsidRPr="00087836">
              <w:rPr>
                <w:lang w:val="en-US"/>
              </w:rPr>
              <w:t>Dia</w:t>
            </w:r>
            <w:proofErr w:type="spellEnd"/>
          </w:p>
        </w:tc>
      </w:tr>
    </w:tbl>
    <w:p w:rsidR="00872A39" w:rsidRPr="00087836" w:rsidRDefault="00872A39">
      <w:pPr>
        <w:ind w:left="90"/>
        <w:jc w:val="both"/>
        <w:rPr>
          <w:lang w:val="en-US"/>
        </w:rPr>
      </w:pPr>
    </w:p>
    <w:p w:rsidR="00872A39" w:rsidRDefault="00087836">
      <w:pPr>
        <w:ind w:left="90"/>
        <w:jc w:val="both"/>
      </w:pPr>
      <w:r w:rsidRPr="00087836">
        <w:rPr>
          <w:lang w:val="en-US"/>
        </w:rPr>
        <w:t xml:space="preserve">     </w:t>
      </w:r>
      <w:r>
        <w:rPr>
          <w:b/>
          <w:sz w:val="24"/>
          <w:szCs w:val="24"/>
        </w:rPr>
        <w:t>Atividade 5:</w:t>
      </w:r>
    </w:p>
    <w:tbl>
      <w:tblPr>
        <w:tblStyle w:val="ac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Desenvolvimento documento de casos de uso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Analista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Gerente de Requisitos,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Gerente de Requisitos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 xml:space="preserve">Informação: </w:t>
            </w:r>
            <w:r>
              <w:t xml:space="preserve">Gerente de Requisitos,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Formatação dos </w:t>
            </w:r>
            <w:proofErr w:type="spellStart"/>
            <w:r>
              <w:t>templates</w:t>
            </w:r>
            <w:proofErr w:type="spellEnd"/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Geração dos casos de uso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Apresentar casos de uso para </w:t>
            </w:r>
            <w:proofErr w:type="spellStart"/>
            <w:r>
              <w:t>aprovacao</w:t>
            </w:r>
            <w:proofErr w:type="spellEnd"/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Aprovação do documento de </w:t>
            </w:r>
            <w:proofErr w:type="spellStart"/>
            <w:r>
              <w:t>Dominio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</w:p>
          <w:p w:rsidR="00872A39" w:rsidRDefault="00087836">
            <w:pPr>
              <w:ind w:left="90"/>
              <w:jc w:val="both"/>
            </w:pPr>
            <w:r>
              <w:t xml:space="preserve">2 - </w:t>
            </w:r>
            <w:hyperlink r:id="rId11">
              <w:proofErr w:type="spellStart"/>
              <w:r>
                <w:rPr>
                  <w:color w:val="1155CC"/>
                  <w:u w:val="single"/>
                </w:rPr>
                <w:t>Template</w:t>
              </w:r>
              <w:proofErr w:type="spellEnd"/>
              <w:r>
                <w:rPr>
                  <w:color w:val="1155CC"/>
                  <w:u w:val="single"/>
                </w:rPr>
                <w:t xml:space="preserve"> Documento Caso de Uso</w:t>
              </w:r>
            </w:hyperlink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Geração </w:t>
            </w:r>
            <w:proofErr w:type="spellStart"/>
            <w:r>
              <w:t>satisfatoria</w:t>
            </w:r>
            <w:proofErr w:type="spellEnd"/>
            <w:r>
              <w:t xml:space="preserve"> de casos de uso</w:t>
            </w:r>
          </w:p>
          <w:p w:rsidR="00872A39" w:rsidRDefault="00087836">
            <w:pPr>
              <w:ind w:left="90"/>
              <w:jc w:val="both"/>
            </w:pPr>
            <w:r>
              <w:t>2 - Aprovação dos casos de uso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Casos de Uso</w:t>
            </w:r>
          </w:p>
        </w:tc>
      </w:tr>
      <w:tr w:rsidR="00872A39" w:rsidRPr="000878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Pr="00087836" w:rsidRDefault="00087836">
            <w:pPr>
              <w:ind w:left="90"/>
              <w:jc w:val="both"/>
              <w:rPr>
                <w:lang w:val="en-US"/>
              </w:rPr>
            </w:pPr>
            <w:r w:rsidRPr="00087836">
              <w:rPr>
                <w:lang w:val="en-US"/>
              </w:rPr>
              <w:t xml:space="preserve">1 - </w:t>
            </w:r>
            <w:proofErr w:type="spellStart"/>
            <w:r w:rsidRPr="00087836">
              <w:rPr>
                <w:lang w:val="en-US"/>
              </w:rPr>
              <w:t>Astah</w:t>
            </w:r>
            <w:proofErr w:type="spellEnd"/>
            <w:r w:rsidRPr="00087836">
              <w:rPr>
                <w:lang w:val="en-US"/>
              </w:rPr>
              <w:t xml:space="preserve"> </w:t>
            </w:r>
            <w:proofErr w:type="spellStart"/>
            <w:r w:rsidRPr="00087836">
              <w:rPr>
                <w:lang w:val="en-US"/>
              </w:rPr>
              <w:t>Communit</w:t>
            </w:r>
            <w:proofErr w:type="spellEnd"/>
          </w:p>
          <w:p w:rsidR="00872A39" w:rsidRPr="00087836" w:rsidRDefault="00087836">
            <w:pPr>
              <w:ind w:left="90"/>
              <w:jc w:val="both"/>
              <w:rPr>
                <w:lang w:val="en-US"/>
              </w:rPr>
            </w:pPr>
            <w:r w:rsidRPr="00087836">
              <w:rPr>
                <w:lang w:val="en-US"/>
              </w:rPr>
              <w:t xml:space="preserve">2 - </w:t>
            </w:r>
            <w:proofErr w:type="spellStart"/>
            <w:r w:rsidRPr="00087836">
              <w:rPr>
                <w:lang w:val="en-US"/>
              </w:rPr>
              <w:t>Dia</w:t>
            </w:r>
            <w:proofErr w:type="spellEnd"/>
          </w:p>
          <w:p w:rsidR="00872A39" w:rsidRPr="00087836" w:rsidRDefault="00087836">
            <w:pPr>
              <w:ind w:left="90"/>
              <w:jc w:val="both"/>
              <w:rPr>
                <w:lang w:val="en-US"/>
              </w:rPr>
            </w:pPr>
            <w:r w:rsidRPr="00087836">
              <w:rPr>
                <w:lang w:val="en-US"/>
              </w:rPr>
              <w:t>3 - Google Drive</w:t>
            </w:r>
          </w:p>
        </w:tc>
      </w:tr>
    </w:tbl>
    <w:p w:rsidR="00872A39" w:rsidRPr="00087836" w:rsidRDefault="00872A39">
      <w:pPr>
        <w:jc w:val="both"/>
        <w:rPr>
          <w:lang w:val="en-US"/>
        </w:rPr>
      </w:pPr>
    </w:p>
    <w:p w:rsidR="00872A39" w:rsidRDefault="00087836">
      <w:pPr>
        <w:jc w:val="both"/>
      </w:pPr>
      <w:r w:rsidRPr="00087836">
        <w:rPr>
          <w:b/>
          <w:sz w:val="24"/>
          <w:szCs w:val="24"/>
          <w:lang w:val="en-US"/>
        </w:rPr>
        <w:t xml:space="preserve">      </w:t>
      </w:r>
      <w:r>
        <w:rPr>
          <w:b/>
          <w:sz w:val="24"/>
          <w:szCs w:val="24"/>
        </w:rPr>
        <w:t>Atividade 6:</w:t>
      </w:r>
    </w:p>
    <w:tbl>
      <w:tblPr>
        <w:tblStyle w:val="ad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Estabelecimento dos requisitos iniciais de produtos e de componentes de produtos consistentes com os requisitos de clientes gerando Documento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Analista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Gerente de Projetos, </w:t>
            </w:r>
            <w:proofErr w:type="spellStart"/>
            <w:r>
              <w:t>Stakeholder</w:t>
            </w:r>
            <w:proofErr w:type="spellEnd"/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Gerente de Projetos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Gerente de Projetos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Formatação documento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Preenchimento dos </w:t>
            </w:r>
            <w:proofErr w:type="spellStart"/>
            <w:r>
              <w:t>topicos</w:t>
            </w:r>
            <w:proofErr w:type="spellEnd"/>
            <w:r>
              <w:t xml:space="preserve"> aderentes ao documento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Apresentar documento para aprovação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  <w:r>
              <w:t xml:space="preserve"> aprovado</w:t>
            </w:r>
          </w:p>
          <w:p w:rsidR="00872A39" w:rsidRDefault="00087836">
            <w:pPr>
              <w:ind w:left="90"/>
              <w:jc w:val="both"/>
            </w:pPr>
            <w:r>
              <w:t>2 - Casos de uso validados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</w:p>
          <w:p w:rsidR="00872A39" w:rsidRDefault="00087836">
            <w:pPr>
              <w:ind w:left="90"/>
              <w:jc w:val="both"/>
            </w:pPr>
            <w:r>
              <w:t>2 - Casos de Uso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Aprovação do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Google Drive</w:t>
            </w:r>
          </w:p>
        </w:tc>
      </w:tr>
    </w:tbl>
    <w:p w:rsidR="00872A39" w:rsidRDefault="00872A39">
      <w:pPr>
        <w:jc w:val="both"/>
      </w:pPr>
    </w:p>
    <w:p w:rsidR="00872A39" w:rsidRDefault="00087836">
      <w:pPr>
        <w:jc w:val="both"/>
      </w:pPr>
      <w:r>
        <w:rPr>
          <w:b/>
          <w:sz w:val="24"/>
          <w:szCs w:val="24"/>
        </w:rPr>
        <w:t xml:space="preserve">       Atividade 7:</w:t>
      </w:r>
    </w:p>
    <w:tbl>
      <w:tblPr>
        <w:tblStyle w:val="ae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Aprovação de Requisitos Levantados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Equipe </w:t>
            </w:r>
            <w:proofErr w:type="spellStart"/>
            <w:r>
              <w:t>Tecnica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Gerente de Projetos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Gerente de Projetos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Formatação documento de Aprovação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Assinatura do comprometimento da equipe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Assinatura do Gerente de projeto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  <w:r>
              <w:t xml:space="preserve"> aprovado</w:t>
            </w:r>
          </w:p>
          <w:p w:rsidR="00872A39" w:rsidRDefault="00087836">
            <w:pPr>
              <w:ind w:left="90"/>
              <w:jc w:val="both"/>
            </w:pPr>
            <w:r>
              <w:t>2 - Casos de uso validados</w:t>
            </w:r>
            <w:r>
              <w:tab/>
            </w:r>
          </w:p>
          <w:p w:rsidR="00872A39" w:rsidRDefault="00087836">
            <w:pPr>
              <w:ind w:left="90"/>
              <w:jc w:val="both"/>
            </w:pPr>
            <w:r>
              <w:t>3 - Documento de Requisitos Aprovado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</w:p>
          <w:p w:rsidR="00872A39" w:rsidRDefault="00087836">
            <w:pPr>
              <w:ind w:left="90"/>
              <w:jc w:val="both"/>
            </w:pPr>
            <w:r>
              <w:t>2 - Casos de Uso</w:t>
            </w:r>
          </w:p>
          <w:p w:rsidR="00872A39" w:rsidRDefault="00087836">
            <w:pPr>
              <w:ind w:left="90"/>
              <w:jc w:val="both"/>
            </w:pPr>
            <w:r>
              <w:t>3 - Documento de Requisitos</w:t>
            </w:r>
          </w:p>
          <w:p w:rsidR="00872A39" w:rsidRDefault="00087836">
            <w:pPr>
              <w:ind w:left="90"/>
              <w:jc w:val="both"/>
            </w:pPr>
            <w:r>
              <w:lastRenderedPageBreak/>
              <w:t>4 - Matriz de Rastreabilidade</w:t>
            </w:r>
          </w:p>
          <w:p w:rsidR="00872A39" w:rsidRDefault="00087836">
            <w:pPr>
              <w:ind w:left="90"/>
              <w:jc w:val="both"/>
            </w:pPr>
            <w:r>
              <w:t xml:space="preserve">5 - </w:t>
            </w:r>
            <w:hyperlink r:id="rId12">
              <w:proofErr w:type="spellStart"/>
              <w:r>
                <w:rPr>
                  <w:color w:val="1155CC"/>
                  <w:u w:val="single"/>
                </w:rPr>
                <w:t>Template</w:t>
              </w:r>
              <w:proofErr w:type="spellEnd"/>
              <w:r>
                <w:rPr>
                  <w:color w:val="1155CC"/>
                  <w:u w:val="single"/>
                </w:rPr>
                <w:t xml:space="preserve"> - Documento de Aprovação</w:t>
              </w:r>
            </w:hyperlink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lastRenderedPageBreak/>
              <w:t>Critérios</w:t>
            </w:r>
            <w:r>
              <w:rPr>
                <w:b/>
              </w:rPr>
              <w:t xml:space="preserve">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Aprovação do Gerente de Requisitos</w:t>
            </w:r>
          </w:p>
          <w:p w:rsidR="00872A39" w:rsidRDefault="00087836">
            <w:pPr>
              <w:ind w:left="90"/>
              <w:jc w:val="both"/>
            </w:pPr>
            <w:r>
              <w:t xml:space="preserve">2 - Aprovação do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de Solicitação de Mudança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Google Drive</w:t>
            </w:r>
          </w:p>
        </w:tc>
      </w:tr>
    </w:tbl>
    <w:p w:rsidR="00872A39" w:rsidRDefault="00872A39">
      <w:pPr>
        <w:jc w:val="both"/>
      </w:pPr>
    </w:p>
    <w:p w:rsidR="00872A39" w:rsidRDefault="00087836">
      <w:pPr>
        <w:jc w:val="both"/>
      </w:pPr>
      <w:r>
        <w:rPr>
          <w:b/>
          <w:sz w:val="24"/>
          <w:szCs w:val="24"/>
        </w:rPr>
        <w:t xml:space="preserve">      Atividade 8:</w:t>
      </w:r>
    </w:p>
    <w:tbl>
      <w:tblPr>
        <w:tblStyle w:val="af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Geração Matriz de Rastreabilidade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Analista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Gerente de Projetos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Gerente de Projetos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Gerente de Projetos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Formatação documento Matriz de Rastreabilidade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Preenchimento dos </w:t>
            </w:r>
            <w:proofErr w:type="spellStart"/>
            <w:r>
              <w:t>topicos</w:t>
            </w:r>
            <w:proofErr w:type="spellEnd"/>
            <w:r>
              <w:t xml:space="preserve"> aderentes ao documento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Apresentar documento para aprovação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  <w:r>
              <w:t xml:space="preserve"> aprovado</w:t>
            </w:r>
          </w:p>
          <w:p w:rsidR="00872A39" w:rsidRDefault="00087836">
            <w:pPr>
              <w:ind w:left="90"/>
              <w:jc w:val="both"/>
            </w:pPr>
            <w:r>
              <w:t>2 - Casos de uso validados</w:t>
            </w:r>
            <w:r>
              <w:tab/>
            </w:r>
          </w:p>
          <w:p w:rsidR="00872A39" w:rsidRDefault="00087836">
            <w:pPr>
              <w:ind w:left="90"/>
              <w:jc w:val="both"/>
            </w:pPr>
            <w:r>
              <w:t>3 - Documento de Requisitos Aprovado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</w:p>
          <w:p w:rsidR="00872A39" w:rsidRDefault="00087836">
            <w:pPr>
              <w:ind w:left="90"/>
              <w:jc w:val="both"/>
            </w:pPr>
            <w:r>
              <w:t>2 - Casos de Uso</w:t>
            </w:r>
          </w:p>
          <w:p w:rsidR="00872A39" w:rsidRDefault="00087836">
            <w:pPr>
              <w:ind w:left="90"/>
              <w:jc w:val="both"/>
            </w:pPr>
            <w:r>
              <w:t>3 - Documento de Requisitos</w:t>
            </w:r>
          </w:p>
          <w:p w:rsidR="00872A39" w:rsidRDefault="00087836">
            <w:pPr>
              <w:ind w:left="90"/>
              <w:jc w:val="both"/>
            </w:pPr>
            <w:r>
              <w:t xml:space="preserve">4 - </w:t>
            </w:r>
            <w:hyperlink r:id="rId13">
              <w:proofErr w:type="spellStart"/>
              <w:r>
                <w:rPr>
                  <w:color w:val="1155CC"/>
                  <w:u w:val="single"/>
                </w:rPr>
                <w:t>Template</w:t>
              </w:r>
              <w:proofErr w:type="spellEnd"/>
              <w:r>
                <w:rPr>
                  <w:color w:val="1155CC"/>
                  <w:u w:val="single"/>
                </w:rPr>
                <w:t xml:space="preserve"> Matriz de Rastreabilidade</w:t>
              </w:r>
            </w:hyperlink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Aprovação do Gerente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de Matriz de Rastreabilidade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Google Drive</w:t>
            </w:r>
          </w:p>
        </w:tc>
      </w:tr>
    </w:tbl>
    <w:p w:rsidR="00872A39" w:rsidRDefault="00872A39">
      <w:pPr>
        <w:jc w:val="both"/>
      </w:pPr>
    </w:p>
    <w:p w:rsidR="00872A39" w:rsidRDefault="00087836">
      <w:pPr>
        <w:jc w:val="both"/>
      </w:pPr>
      <w:r>
        <w:rPr>
          <w:b/>
          <w:sz w:val="24"/>
          <w:szCs w:val="24"/>
        </w:rPr>
        <w:t xml:space="preserve">      Atividade 9:</w:t>
      </w:r>
    </w:p>
    <w:tbl>
      <w:tblPr>
        <w:tblStyle w:val="af0"/>
        <w:tblW w:w="8955" w:type="dxa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640"/>
        <w:gridCol w:w="6315"/>
      </w:tblGrid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Atividade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jc w:val="both"/>
            </w:pPr>
            <w:r>
              <w:t>Gerencia de Mudanças de Requisitos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Realização:</w:t>
            </w:r>
            <w:r>
              <w:t xml:space="preserve"> Analista de Requisitos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Aprovação:</w:t>
            </w:r>
            <w:r>
              <w:t xml:space="preserve"> Gerente de Projetos,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Colaboração:</w:t>
            </w:r>
            <w:r>
              <w:t xml:space="preserve"> Gerente de Projetos,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Informação:</w:t>
            </w:r>
            <w:r>
              <w:t xml:space="preserve"> Gerente de Projetos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Tarefas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1.</w:t>
            </w:r>
            <w:r>
              <w:t xml:space="preserve"> Formatação documento Solicitação de Mudança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2.</w:t>
            </w:r>
            <w:r>
              <w:t xml:space="preserve"> Preenchimento dos </w:t>
            </w:r>
            <w:proofErr w:type="spellStart"/>
            <w:r>
              <w:t>topicos</w:t>
            </w:r>
            <w:proofErr w:type="spellEnd"/>
            <w:r>
              <w:t xml:space="preserve"> aderentes ao documento</w:t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26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872A39">
            <w:pPr>
              <w:ind w:left="405"/>
              <w:jc w:val="both"/>
            </w:pP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 </w:t>
            </w:r>
            <w:r>
              <w:rPr>
                <w:b/>
              </w:rPr>
              <w:t>3.</w:t>
            </w:r>
            <w:r>
              <w:t xml:space="preserve"> Apresentar documento para aprovação</w:t>
            </w:r>
            <w:r>
              <w:tab/>
            </w:r>
            <w:r>
              <w:tab/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Precondições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  <w:r>
              <w:t xml:space="preserve"> aprovado</w:t>
            </w:r>
          </w:p>
          <w:p w:rsidR="00872A39" w:rsidRDefault="00087836">
            <w:pPr>
              <w:ind w:left="90"/>
              <w:jc w:val="both"/>
            </w:pPr>
            <w:r>
              <w:t>2 - Casos de uso validados</w:t>
            </w:r>
            <w:r>
              <w:tab/>
            </w:r>
          </w:p>
          <w:p w:rsidR="00872A39" w:rsidRDefault="00087836">
            <w:pPr>
              <w:ind w:left="90"/>
              <w:jc w:val="both"/>
            </w:pPr>
            <w:r>
              <w:t>3 - Documento de Requisitos Aprovado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Entradas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 xml:space="preserve">1 - Documento de </w:t>
            </w:r>
            <w:proofErr w:type="spellStart"/>
            <w:r>
              <w:t>Dominio</w:t>
            </w:r>
            <w:proofErr w:type="spellEnd"/>
          </w:p>
          <w:p w:rsidR="00872A39" w:rsidRDefault="00087836">
            <w:pPr>
              <w:ind w:left="90"/>
              <w:jc w:val="both"/>
            </w:pPr>
            <w:r>
              <w:t>2 - Casos de Uso</w:t>
            </w:r>
          </w:p>
          <w:p w:rsidR="00872A39" w:rsidRDefault="00087836">
            <w:pPr>
              <w:ind w:left="90"/>
              <w:jc w:val="both"/>
            </w:pPr>
            <w:r>
              <w:t>3 - Documento de Requisitos</w:t>
            </w:r>
          </w:p>
          <w:p w:rsidR="00872A39" w:rsidRDefault="00087836">
            <w:pPr>
              <w:ind w:left="90"/>
              <w:jc w:val="both"/>
            </w:pPr>
            <w:r>
              <w:t>4 - Matriz de Rastreabilidade</w:t>
            </w:r>
          </w:p>
          <w:p w:rsidR="00872A39" w:rsidRDefault="00087836">
            <w:pPr>
              <w:ind w:left="90"/>
              <w:jc w:val="both"/>
            </w:pPr>
            <w:r>
              <w:t xml:space="preserve">5 - </w:t>
            </w:r>
            <w:hyperlink r:id="rId14">
              <w:proofErr w:type="spellStart"/>
              <w:r>
                <w:rPr>
                  <w:color w:val="1155CC"/>
                  <w:u w:val="single"/>
                </w:rPr>
                <w:t>Template</w:t>
              </w:r>
              <w:proofErr w:type="spellEnd"/>
              <w:r>
                <w:rPr>
                  <w:color w:val="1155CC"/>
                  <w:u w:val="single"/>
                </w:rPr>
                <w:t xml:space="preserve"> </w:t>
              </w:r>
              <w:proofErr w:type="spellStart"/>
              <w:r>
                <w:rPr>
                  <w:color w:val="1155CC"/>
                  <w:u w:val="single"/>
                </w:rPr>
                <w:t>Soçlicitação</w:t>
              </w:r>
              <w:proofErr w:type="spellEnd"/>
              <w:r>
                <w:rPr>
                  <w:color w:val="1155CC"/>
                  <w:u w:val="single"/>
                </w:rPr>
                <w:t xml:space="preserve"> de Mudança</w:t>
              </w:r>
            </w:hyperlink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Critérios de Saída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Aprovação do Gerente de Requisitos</w:t>
            </w:r>
          </w:p>
          <w:p w:rsidR="00872A39" w:rsidRDefault="00087836">
            <w:pPr>
              <w:ind w:left="90"/>
              <w:jc w:val="both"/>
            </w:pPr>
            <w:r>
              <w:t xml:space="preserve">2 - Aprovação do </w:t>
            </w:r>
            <w:proofErr w:type="spellStart"/>
            <w:r>
              <w:t>StakeHolder</w:t>
            </w:r>
            <w:proofErr w:type="spellEnd"/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Produtos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Documento de So</w:t>
            </w:r>
            <w:r>
              <w:t>licitação de Mudança</w:t>
            </w:r>
          </w:p>
        </w:tc>
      </w:tr>
      <w:tr w:rsidR="00872A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rPr>
                <w:b/>
              </w:rPr>
              <w:t>Ferramentas</w:t>
            </w:r>
          </w:p>
        </w:tc>
        <w:tc>
          <w:tcPr>
            <w:tcW w:w="63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A39" w:rsidRDefault="00087836">
            <w:pPr>
              <w:ind w:left="90"/>
              <w:jc w:val="both"/>
            </w:pPr>
            <w:r>
              <w:t>1 - Google Drive</w:t>
            </w:r>
          </w:p>
        </w:tc>
      </w:tr>
    </w:tbl>
    <w:p w:rsidR="00872A39" w:rsidRDefault="00872A39">
      <w:pPr>
        <w:jc w:val="both"/>
      </w:pPr>
    </w:p>
    <w:p w:rsidR="00872A39" w:rsidRDefault="00872A39">
      <w:pPr>
        <w:jc w:val="both"/>
      </w:pPr>
    </w:p>
    <w:sectPr w:rsidR="00872A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B3D78"/>
    <w:multiLevelType w:val="multilevel"/>
    <w:tmpl w:val="B70E2A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120"/>
      </w:pPr>
    </w:lvl>
  </w:abstractNum>
  <w:abstractNum w:abstractNumId="1">
    <w:nsid w:val="23CC1492"/>
    <w:multiLevelType w:val="multilevel"/>
    <w:tmpl w:val="CDE2F52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">
    <w:nsid w:val="709F4201"/>
    <w:multiLevelType w:val="multilevel"/>
    <w:tmpl w:val="DEE242CC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3">
    <w:nsid w:val="749B3528"/>
    <w:multiLevelType w:val="multilevel"/>
    <w:tmpl w:val="EEFE27DE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39"/>
    <w:rsid w:val="00087836"/>
    <w:rsid w:val="008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340A8-4159-416F-9FC4-4C09A80E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087836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87836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87836"/>
    <w:pPr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87836"/>
    <w:pPr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87836"/>
    <w:pPr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87836"/>
    <w:pPr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87836"/>
    <w:pPr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87836"/>
    <w:pPr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87836"/>
    <w:pPr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87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2hhHZF4uRVDR2MyX1dhQUEwSEE&amp;authuser=1" TargetMode="External"/><Relationship Id="rId13" Type="http://schemas.openxmlformats.org/officeDocument/2006/relationships/hyperlink" Target="https://drive.google.com/open?id=1qEu5wQTEOL9YKSDftWyCV5jTUCyC48ijnHpylLfhRAQ&amp;authuser=1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0B2hhHZF4uRVDOEhVNVFBSjJ5ZnM&amp;authuser=1" TargetMode="External"/><Relationship Id="rId12" Type="http://schemas.openxmlformats.org/officeDocument/2006/relationships/hyperlink" Target="https://drive.google.com/open?id=1jRjABUjQid9-NcaznBwylumdpv3n9kUfL7WjhME-uFE&amp;authuser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fabrica.inf.ufg.br/repositorio/01_-_Politicas_da_Fabrica_de_Software/Politicas_da_Fabrica_de_Software_-_primeiro%20semestre-2013.pdf" TargetMode="External"/><Relationship Id="rId11" Type="http://schemas.openxmlformats.org/officeDocument/2006/relationships/hyperlink" Target="https://drive.google.com/open?id=1pK7guuN-oPMW4HsahszpM-TAccm0xwUL3C0zzV2GNKk&amp;authuser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gwK-4hyG1dKl46Tx54x0zyzfkVFBGoBtQmHVOYvPTw8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DdF2Q29OpYYYQnVmNopStrHN_4aFXRgMLXpNAOm6u5I&amp;authuser=0" TargetMode="External"/><Relationship Id="rId14" Type="http://schemas.openxmlformats.org/officeDocument/2006/relationships/hyperlink" Target="https://drive.google.com/open?id=1h01siPt6qwbCz6NB7sDe-PkoUfEnHfbatQJhlzajiwE&amp;authuser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41306-94F7-4B91-BC9F-8699F582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2270</Words>
  <Characters>12261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Souza Tarelho</dc:creator>
  <cp:lastModifiedBy>Victor Souza Tarelho</cp:lastModifiedBy>
  <cp:revision>2</cp:revision>
  <dcterms:created xsi:type="dcterms:W3CDTF">2015-06-05T18:26:00Z</dcterms:created>
  <dcterms:modified xsi:type="dcterms:W3CDTF">2015-06-05T18:26:00Z</dcterms:modified>
</cp:coreProperties>
</file>