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
        <w:tblpPr w:leftFromText="180" w:rightFromText="180" w:vertAnchor="page" w:horzAnchor="page" w:tblpX="4464" w:tblpY="7421"/>
        <w:tblW w:w="7080" w:type="dxa"/>
        <w:tblLook w:val="04A0" w:firstRow="1" w:lastRow="0" w:firstColumn="1" w:lastColumn="0" w:noHBand="0" w:noVBand="1"/>
      </w:tblPr>
      <w:tblGrid>
        <w:gridCol w:w="7080"/>
      </w:tblGrid>
      <w:tr w:rsidR="00A229D8" w:rsidRPr="0061341B" w14:paraId="54E800CA" w14:textId="77777777" w:rsidTr="00160F13">
        <w:trPr>
          <w:trHeight w:val="1544"/>
        </w:trPr>
        <w:sdt>
          <w:sdtPr>
            <w:rPr>
              <w:rStyle w:val="Title1Char"/>
            </w:rPr>
            <w:alias w:val="Enter the Report Name"/>
            <w:tag w:val="Report Name"/>
            <w:id w:val="-1969966824"/>
            <w:placeholder>
              <w:docPart w:val="C40CB8279F784AC19EF188CEE99F013C"/>
            </w:placeholder>
          </w:sdtPr>
          <w:sdtEndPr>
            <w:rPr>
              <w:rStyle w:val="DefaultParagraphFont"/>
              <w:b/>
              <w:bCs/>
            </w:rPr>
          </w:sdtEndPr>
          <w:sdtContent>
            <w:tc>
              <w:tcPr>
                <w:tcW w:w="7080" w:type="dxa"/>
              </w:tcPr>
              <w:p w14:paraId="1D54AFC6" w14:textId="2ADA8C37" w:rsidR="00A229D8" w:rsidRPr="0061341B" w:rsidRDefault="0045000A" w:rsidP="00600D4B">
                <w:pPr>
                  <w:pStyle w:val="Title1"/>
                  <w:framePr w:hSpace="0" w:wrap="auto" w:vAnchor="margin" w:hAnchor="text" w:xAlign="left" w:yAlign="inline"/>
                </w:pPr>
                <w:r w:rsidRPr="00FD6518">
                  <w:rPr>
                    <w:rStyle w:val="Title1Char"/>
                    <w:b/>
                    <w:bCs/>
                  </w:rPr>
                  <w:t xml:space="preserve">Support SOP for </w:t>
                </w:r>
                <w:r w:rsidR="001D2987">
                  <w:rPr>
                    <w:rStyle w:val="Title1Char"/>
                    <w:b/>
                    <w:bCs/>
                  </w:rPr>
                  <w:t>Product X</w:t>
                </w:r>
              </w:p>
            </w:tc>
          </w:sdtContent>
        </w:sdt>
      </w:tr>
      <w:tr w:rsidR="00A229D8" w:rsidRPr="0061341B" w14:paraId="56501389" w14:textId="77777777" w:rsidTr="00160F13">
        <w:trPr>
          <w:trHeight w:val="1643"/>
        </w:trPr>
        <w:sdt>
          <w:sdtPr>
            <w:rPr>
              <w:rStyle w:val="Title1Char"/>
            </w:rPr>
            <w:alias w:val="Enter the Dept Name"/>
            <w:tag w:val="Department Name"/>
            <w:id w:val="-1090081188"/>
            <w:placeholder>
              <w:docPart w:val="2365A9427A874C7AB58E355DE09F3E45"/>
            </w:placeholder>
          </w:sdtPr>
          <w:sdtContent>
            <w:tc>
              <w:tcPr>
                <w:tcW w:w="7080" w:type="dxa"/>
              </w:tcPr>
              <w:p w14:paraId="6373389F" w14:textId="364C8564" w:rsidR="00A229D8" w:rsidRPr="0061341B" w:rsidRDefault="0041522D" w:rsidP="00F22D7A">
                <w:pPr>
                  <w:pStyle w:val="Title1"/>
                  <w:framePr w:hSpace="0" w:wrap="auto" w:vAnchor="margin" w:hAnchor="text" w:xAlign="left" w:yAlign="inline"/>
                </w:pPr>
                <w:r>
                  <w:t>IT Department</w:t>
                </w:r>
              </w:p>
            </w:tc>
          </w:sdtContent>
        </w:sdt>
      </w:tr>
    </w:tbl>
    <w:p w14:paraId="590A5E90" w14:textId="77777777" w:rsidR="00600386" w:rsidRPr="0061341B" w:rsidRDefault="00600386" w:rsidP="00715DC4">
      <w:pPr>
        <w:pStyle w:val="Normal1"/>
      </w:pPr>
    </w:p>
    <w:p w14:paraId="7DDA9473" w14:textId="77777777" w:rsidR="00600386" w:rsidRPr="0061341B" w:rsidRDefault="00600386" w:rsidP="00715DC4">
      <w:pPr>
        <w:pStyle w:val="Normal1"/>
        <w:sectPr w:rsidR="00600386" w:rsidRPr="0061341B" w:rsidSect="00A16FCB">
          <w:headerReference w:type="even" r:id="rId9"/>
          <w:headerReference w:type="default" r:id="rId10"/>
          <w:footerReference w:type="default" r:id="rId11"/>
          <w:headerReference w:type="first" r:id="rId12"/>
          <w:pgSz w:w="11906" w:h="16838"/>
          <w:pgMar w:top="2126" w:right="1418" w:bottom="1276" w:left="1418" w:header="709" w:footer="573" w:gutter="0"/>
          <w:cols w:space="708"/>
          <w:docGrid w:linePitch="360"/>
        </w:sectPr>
      </w:pPr>
    </w:p>
    <w:p w14:paraId="457DED53" w14:textId="77777777" w:rsidR="00600386" w:rsidRPr="005B12E5" w:rsidRDefault="00F15634" w:rsidP="005B12E5">
      <w:pPr>
        <w:pStyle w:val="Title3"/>
      </w:pPr>
      <w:r w:rsidRPr="005B12E5">
        <w:lastRenderedPageBreak/>
        <w:t>Document Control</w:t>
      </w:r>
    </w:p>
    <w:p w14:paraId="0B065236" w14:textId="35387E87" w:rsidR="00F15634" w:rsidRPr="00342BA2" w:rsidRDefault="00F15634" w:rsidP="00715DC4">
      <w:pPr>
        <w:pStyle w:val="Normal1"/>
      </w:pPr>
      <w:r w:rsidRPr="00342BA2">
        <w:t xml:space="preserve">This document is located within the </w:t>
      </w:r>
      <w:r w:rsidR="00B22D4B">
        <w:t>AB Company</w:t>
      </w:r>
      <w:r w:rsidRPr="00342BA2">
        <w:t xml:space="preserve"> SharePoint</w:t>
      </w:r>
    </w:p>
    <w:p w14:paraId="0C8C98EB" w14:textId="77777777" w:rsidR="00F15634" w:rsidRPr="007B74B1" w:rsidRDefault="00F15634" w:rsidP="007B74B1">
      <w:pPr>
        <w:pStyle w:val="Title3"/>
        <w:rPr>
          <w:rStyle w:val="Strong"/>
          <w:b/>
          <w:bCs/>
        </w:rPr>
      </w:pPr>
      <w:r w:rsidRPr="007B74B1">
        <w:rPr>
          <w:rStyle w:val="Strong"/>
          <w:b/>
          <w:bCs/>
        </w:rPr>
        <w:t>Revision History</w:t>
      </w:r>
    </w:p>
    <w:tbl>
      <w:tblPr>
        <w:tblStyle w:val="C21"/>
        <w:tblW w:w="0" w:type="auto"/>
        <w:tblLook w:val="0420" w:firstRow="1" w:lastRow="0" w:firstColumn="0" w:lastColumn="0" w:noHBand="0" w:noVBand="1"/>
      </w:tblPr>
      <w:tblGrid>
        <w:gridCol w:w="1824"/>
        <w:gridCol w:w="1006"/>
        <w:gridCol w:w="993"/>
        <w:gridCol w:w="2126"/>
        <w:gridCol w:w="3679"/>
      </w:tblGrid>
      <w:tr w:rsidR="007352B3" w:rsidRPr="0061341B" w14:paraId="394B5F78" w14:textId="77777777" w:rsidTr="00D823FF">
        <w:trPr>
          <w:cnfStyle w:val="100000000000" w:firstRow="1" w:lastRow="0" w:firstColumn="0" w:lastColumn="0" w:oddVBand="0" w:evenVBand="0" w:oddHBand="0" w:evenHBand="0" w:firstRowFirstColumn="0" w:firstRowLastColumn="0" w:lastRowFirstColumn="0" w:lastRowLastColumn="0"/>
        </w:trPr>
        <w:tc>
          <w:tcPr>
            <w:tcW w:w="1824" w:type="dxa"/>
          </w:tcPr>
          <w:p w14:paraId="08D324CC" w14:textId="77777777" w:rsidR="00AE1A43" w:rsidRPr="0061341B" w:rsidRDefault="00AE1A43" w:rsidP="00715DC4">
            <w:pPr>
              <w:pStyle w:val="Normal1"/>
            </w:pPr>
            <w:r w:rsidRPr="0061341B">
              <w:t>Date</w:t>
            </w:r>
          </w:p>
        </w:tc>
        <w:tc>
          <w:tcPr>
            <w:tcW w:w="1006" w:type="dxa"/>
          </w:tcPr>
          <w:p w14:paraId="27376D25" w14:textId="77777777" w:rsidR="00AE1A43" w:rsidRPr="0061341B" w:rsidRDefault="00AE1A43" w:rsidP="00715DC4">
            <w:pPr>
              <w:pStyle w:val="Normal1"/>
            </w:pPr>
            <w:r w:rsidRPr="0061341B">
              <w:t>Version</w:t>
            </w:r>
          </w:p>
        </w:tc>
        <w:tc>
          <w:tcPr>
            <w:tcW w:w="993" w:type="dxa"/>
          </w:tcPr>
          <w:p w14:paraId="1462DF6A" w14:textId="77777777" w:rsidR="00AE1A43" w:rsidRPr="0061341B" w:rsidRDefault="00AE1A43" w:rsidP="00715DC4">
            <w:pPr>
              <w:pStyle w:val="Normal1"/>
            </w:pPr>
            <w:r w:rsidRPr="0061341B">
              <w:t>Status</w:t>
            </w:r>
          </w:p>
        </w:tc>
        <w:tc>
          <w:tcPr>
            <w:tcW w:w="2126" w:type="dxa"/>
          </w:tcPr>
          <w:p w14:paraId="3021971D" w14:textId="77777777" w:rsidR="00AE1A43" w:rsidRPr="0061341B" w:rsidRDefault="00AE1A43" w:rsidP="00715DC4">
            <w:pPr>
              <w:pStyle w:val="Normal1"/>
            </w:pPr>
            <w:r w:rsidRPr="0061341B">
              <w:t>Author</w:t>
            </w:r>
          </w:p>
        </w:tc>
        <w:tc>
          <w:tcPr>
            <w:tcW w:w="3679" w:type="dxa"/>
          </w:tcPr>
          <w:p w14:paraId="13AEF074" w14:textId="77777777" w:rsidR="00AE1A43" w:rsidRPr="0061341B" w:rsidRDefault="00AE1A43" w:rsidP="00715DC4">
            <w:pPr>
              <w:pStyle w:val="Normal1"/>
            </w:pPr>
            <w:r w:rsidRPr="0061341B">
              <w:t>Summary of Changes</w:t>
            </w:r>
          </w:p>
        </w:tc>
      </w:tr>
      <w:tr w:rsidR="007352B3" w:rsidRPr="0061341B" w14:paraId="5ECA2A09" w14:textId="77777777" w:rsidTr="001B719C">
        <w:trPr>
          <w:cnfStyle w:val="000000100000" w:firstRow="0" w:lastRow="0" w:firstColumn="0" w:lastColumn="0" w:oddVBand="0" w:evenVBand="0" w:oddHBand="1" w:evenHBand="0" w:firstRowFirstColumn="0" w:firstRowLastColumn="0" w:lastRowFirstColumn="0" w:lastRowLastColumn="0"/>
        </w:trPr>
        <w:tc>
          <w:tcPr>
            <w:tcW w:w="1824" w:type="dxa"/>
          </w:tcPr>
          <w:p w14:paraId="1B9A4375" w14:textId="79F7C443" w:rsidR="00AE1A43" w:rsidRPr="0061341B" w:rsidRDefault="001B4CE7" w:rsidP="00600D4B">
            <w:r>
              <w:t>21/02/2025</w:t>
            </w:r>
          </w:p>
        </w:tc>
        <w:tc>
          <w:tcPr>
            <w:tcW w:w="1006" w:type="dxa"/>
          </w:tcPr>
          <w:p w14:paraId="081A9036" w14:textId="75E6F51D" w:rsidR="00AE1A43" w:rsidRPr="0061341B" w:rsidRDefault="00304A2F" w:rsidP="00600D4B">
            <w:r>
              <w:t>0.1</w:t>
            </w:r>
          </w:p>
        </w:tc>
        <w:tc>
          <w:tcPr>
            <w:tcW w:w="993" w:type="dxa"/>
          </w:tcPr>
          <w:p w14:paraId="7E1B1DA3" w14:textId="23054D6F" w:rsidR="00AE1A43" w:rsidRPr="0061341B" w:rsidRDefault="00304A2F" w:rsidP="00600D4B">
            <w:r>
              <w:t>Draft</w:t>
            </w:r>
          </w:p>
        </w:tc>
        <w:tc>
          <w:tcPr>
            <w:tcW w:w="2126" w:type="dxa"/>
          </w:tcPr>
          <w:p w14:paraId="714CF4FE" w14:textId="1E0FC468" w:rsidR="00AE1A43" w:rsidRPr="0061341B" w:rsidRDefault="00EC256D" w:rsidP="00600D4B">
            <w:r>
              <w:t>Technical Writer</w:t>
            </w:r>
          </w:p>
        </w:tc>
        <w:tc>
          <w:tcPr>
            <w:tcW w:w="3679" w:type="dxa"/>
          </w:tcPr>
          <w:p w14:paraId="305F9B00" w14:textId="14F25CFF" w:rsidR="00AE1A43" w:rsidRPr="0061341B" w:rsidRDefault="00304A2F" w:rsidP="00600D4B">
            <w:r>
              <w:t>First Draft</w:t>
            </w:r>
          </w:p>
        </w:tc>
      </w:tr>
      <w:tr w:rsidR="00342616" w:rsidRPr="0061341B" w14:paraId="6BBEB7DC" w14:textId="77777777" w:rsidTr="001B719C">
        <w:trPr>
          <w:cnfStyle w:val="000000010000" w:firstRow="0" w:lastRow="0" w:firstColumn="0" w:lastColumn="0" w:oddVBand="0" w:evenVBand="0" w:oddHBand="0" w:evenHBand="1" w:firstRowFirstColumn="0" w:firstRowLastColumn="0" w:lastRowFirstColumn="0" w:lastRowLastColumn="0"/>
        </w:trPr>
        <w:tc>
          <w:tcPr>
            <w:tcW w:w="1824" w:type="dxa"/>
          </w:tcPr>
          <w:p w14:paraId="0CBB8FB6" w14:textId="6106CC44" w:rsidR="00342616" w:rsidRPr="0061341B" w:rsidRDefault="00342616" w:rsidP="0046188E">
            <w:r>
              <w:t>15/05/2025</w:t>
            </w:r>
          </w:p>
        </w:tc>
        <w:tc>
          <w:tcPr>
            <w:tcW w:w="1006" w:type="dxa"/>
          </w:tcPr>
          <w:p w14:paraId="1284F6F0" w14:textId="5CD73261" w:rsidR="00342616" w:rsidRPr="0061341B" w:rsidRDefault="00342616" w:rsidP="00342616">
            <w:r>
              <w:t>0.2</w:t>
            </w:r>
          </w:p>
        </w:tc>
        <w:tc>
          <w:tcPr>
            <w:tcW w:w="993" w:type="dxa"/>
          </w:tcPr>
          <w:p w14:paraId="1202030C" w14:textId="46B49FBC" w:rsidR="00342616" w:rsidRPr="0061341B" w:rsidRDefault="00342616" w:rsidP="00342616">
            <w:r>
              <w:t>Draft</w:t>
            </w:r>
          </w:p>
        </w:tc>
        <w:tc>
          <w:tcPr>
            <w:tcW w:w="2126" w:type="dxa"/>
          </w:tcPr>
          <w:p w14:paraId="723B9D20" w14:textId="7F3DE2C0" w:rsidR="00342616" w:rsidRPr="0061341B" w:rsidRDefault="00EC256D" w:rsidP="00342616">
            <w:r>
              <w:t>Technical Writer</w:t>
            </w:r>
          </w:p>
        </w:tc>
        <w:tc>
          <w:tcPr>
            <w:tcW w:w="3679" w:type="dxa"/>
          </w:tcPr>
          <w:p w14:paraId="7407D68C" w14:textId="182BE19A" w:rsidR="00342616" w:rsidRPr="0061341B" w:rsidRDefault="008E33C1" w:rsidP="00342616">
            <w:r>
              <w:t xml:space="preserve">Updated due to </w:t>
            </w:r>
            <w:r w:rsidR="00275627">
              <w:t>change of support desk</w:t>
            </w:r>
          </w:p>
        </w:tc>
      </w:tr>
      <w:tr w:rsidR="00342616" w:rsidRPr="0061341B" w14:paraId="2ADE127C" w14:textId="77777777" w:rsidTr="00D823FF">
        <w:trPr>
          <w:cnfStyle w:val="000000100000" w:firstRow="0" w:lastRow="0" w:firstColumn="0" w:lastColumn="0" w:oddVBand="0" w:evenVBand="0" w:oddHBand="1" w:evenHBand="0" w:firstRowFirstColumn="0" w:firstRowLastColumn="0" w:lastRowFirstColumn="0" w:lastRowLastColumn="0"/>
        </w:trPr>
        <w:tc>
          <w:tcPr>
            <w:tcW w:w="1824" w:type="dxa"/>
          </w:tcPr>
          <w:p w14:paraId="0EA06EA2" w14:textId="1357D497" w:rsidR="00342616" w:rsidRPr="0061341B" w:rsidRDefault="0046188E" w:rsidP="00342616">
            <w:r>
              <w:t>01/06/2025</w:t>
            </w:r>
          </w:p>
        </w:tc>
        <w:tc>
          <w:tcPr>
            <w:tcW w:w="1006" w:type="dxa"/>
          </w:tcPr>
          <w:p w14:paraId="3BC0EC22" w14:textId="456047C3" w:rsidR="00342616" w:rsidRPr="0061341B" w:rsidRDefault="00D823FF" w:rsidP="00342616">
            <w:r>
              <w:t>1</w:t>
            </w:r>
          </w:p>
        </w:tc>
        <w:tc>
          <w:tcPr>
            <w:tcW w:w="993" w:type="dxa"/>
          </w:tcPr>
          <w:p w14:paraId="732F9F6D" w14:textId="6E91A528" w:rsidR="00342616" w:rsidRPr="0061341B" w:rsidRDefault="001B719C" w:rsidP="00342616">
            <w:r>
              <w:t>Final</w:t>
            </w:r>
          </w:p>
        </w:tc>
        <w:tc>
          <w:tcPr>
            <w:tcW w:w="2126" w:type="dxa"/>
          </w:tcPr>
          <w:p w14:paraId="050418F4" w14:textId="1D26269A" w:rsidR="00342616" w:rsidRPr="0061341B" w:rsidRDefault="001B719C" w:rsidP="00342616">
            <w:r>
              <w:t>Head of IT</w:t>
            </w:r>
          </w:p>
        </w:tc>
        <w:tc>
          <w:tcPr>
            <w:tcW w:w="3679" w:type="dxa"/>
          </w:tcPr>
          <w:p w14:paraId="093E01F7" w14:textId="58DFD143" w:rsidR="00342616" w:rsidRPr="0061341B" w:rsidRDefault="00350108" w:rsidP="00342616">
            <w:r>
              <w:t>Approved</w:t>
            </w:r>
          </w:p>
        </w:tc>
      </w:tr>
    </w:tbl>
    <w:p w14:paraId="27550801" w14:textId="77777777" w:rsidR="00392E91" w:rsidRPr="005B12E5" w:rsidRDefault="00392E91" w:rsidP="005B12E5">
      <w:pPr>
        <w:pStyle w:val="Title3"/>
      </w:pPr>
      <w:r w:rsidRPr="005B12E5">
        <w:t>Approvals Record</w:t>
      </w:r>
    </w:p>
    <w:p w14:paraId="0420D3FA" w14:textId="6007E649" w:rsidR="00392E91" w:rsidRPr="0061341B" w:rsidRDefault="00392E91" w:rsidP="00715DC4">
      <w:pPr>
        <w:pStyle w:val="Normal1"/>
      </w:pPr>
      <w:r w:rsidRPr="0061341B">
        <w:t>This document requires the following approvals</w:t>
      </w:r>
      <w:r w:rsidR="00FD6518">
        <w:t>:</w:t>
      </w:r>
    </w:p>
    <w:tbl>
      <w:tblPr>
        <w:tblStyle w:val="C21"/>
        <w:tblW w:w="9629" w:type="dxa"/>
        <w:tblInd w:w="5" w:type="dxa"/>
        <w:tblLook w:val="0420" w:firstRow="1" w:lastRow="0" w:firstColumn="0" w:lastColumn="0" w:noHBand="0" w:noVBand="1"/>
      </w:tblPr>
      <w:tblGrid>
        <w:gridCol w:w="2117"/>
        <w:gridCol w:w="2268"/>
        <w:gridCol w:w="3260"/>
        <w:gridCol w:w="1984"/>
      </w:tblGrid>
      <w:tr w:rsidR="0002642C" w:rsidRPr="0061341B" w14:paraId="741CF672" w14:textId="77777777" w:rsidTr="008E7C9A">
        <w:trPr>
          <w:cnfStyle w:val="100000000000" w:firstRow="1" w:lastRow="0" w:firstColumn="0" w:lastColumn="0" w:oddVBand="0" w:evenVBand="0" w:oddHBand="0" w:evenHBand="0" w:firstRowFirstColumn="0" w:firstRowLastColumn="0" w:lastRowFirstColumn="0" w:lastRowLastColumn="0"/>
        </w:trPr>
        <w:tc>
          <w:tcPr>
            <w:tcW w:w="2117" w:type="dxa"/>
          </w:tcPr>
          <w:p w14:paraId="7A70C77A" w14:textId="77777777" w:rsidR="00392E91" w:rsidRPr="0061341B" w:rsidRDefault="00392E91" w:rsidP="00715DC4">
            <w:pPr>
              <w:pStyle w:val="Normal1"/>
            </w:pPr>
            <w:r w:rsidRPr="0061341B">
              <w:t>Name</w:t>
            </w:r>
          </w:p>
        </w:tc>
        <w:tc>
          <w:tcPr>
            <w:tcW w:w="2268" w:type="dxa"/>
          </w:tcPr>
          <w:p w14:paraId="53A19339" w14:textId="77777777" w:rsidR="00392E91" w:rsidRPr="0061341B" w:rsidRDefault="00392E91" w:rsidP="00715DC4">
            <w:pPr>
              <w:pStyle w:val="Normal1"/>
            </w:pPr>
            <w:r w:rsidRPr="0061341B">
              <w:t>Title</w:t>
            </w:r>
          </w:p>
        </w:tc>
        <w:tc>
          <w:tcPr>
            <w:tcW w:w="3260" w:type="dxa"/>
          </w:tcPr>
          <w:p w14:paraId="7899CDF1" w14:textId="77777777" w:rsidR="00392E91" w:rsidRPr="0061341B" w:rsidRDefault="00392E91" w:rsidP="00715DC4">
            <w:pPr>
              <w:pStyle w:val="Normal1"/>
            </w:pPr>
            <w:r w:rsidRPr="0061341B">
              <w:t>Signature</w:t>
            </w:r>
          </w:p>
        </w:tc>
        <w:tc>
          <w:tcPr>
            <w:tcW w:w="1984" w:type="dxa"/>
          </w:tcPr>
          <w:p w14:paraId="3F7E8765" w14:textId="77777777" w:rsidR="00392E91" w:rsidRPr="0061341B" w:rsidRDefault="00392E91" w:rsidP="00715DC4">
            <w:pPr>
              <w:pStyle w:val="Normal1"/>
            </w:pPr>
            <w:r w:rsidRPr="0061341B">
              <w:t>Date</w:t>
            </w:r>
          </w:p>
        </w:tc>
      </w:tr>
      <w:tr w:rsidR="00C20522" w:rsidRPr="0061341B" w14:paraId="5FBE9776" w14:textId="77777777" w:rsidTr="008E7C9A">
        <w:trPr>
          <w:cnfStyle w:val="000000100000" w:firstRow="0" w:lastRow="0" w:firstColumn="0" w:lastColumn="0" w:oddVBand="0" w:evenVBand="0" w:oddHBand="1" w:evenHBand="0" w:firstRowFirstColumn="0" w:firstRowLastColumn="0" w:lastRowFirstColumn="0" w:lastRowLastColumn="0"/>
        </w:trPr>
        <w:tc>
          <w:tcPr>
            <w:tcW w:w="2117" w:type="dxa"/>
          </w:tcPr>
          <w:p w14:paraId="16275B91" w14:textId="520EC447" w:rsidR="00392E91" w:rsidRPr="0061341B" w:rsidRDefault="0046188E" w:rsidP="00600D4B">
            <w:r>
              <w:t>Name</w:t>
            </w:r>
          </w:p>
        </w:tc>
        <w:tc>
          <w:tcPr>
            <w:tcW w:w="2268" w:type="dxa"/>
          </w:tcPr>
          <w:p w14:paraId="7EF08FBB" w14:textId="6BCBE3F6" w:rsidR="00392E91" w:rsidRPr="0061341B" w:rsidRDefault="008E7C9A" w:rsidP="00600D4B">
            <w:r>
              <w:t xml:space="preserve">Head of </w:t>
            </w:r>
            <w:r w:rsidR="0046188E">
              <w:t xml:space="preserve">IT </w:t>
            </w:r>
          </w:p>
        </w:tc>
        <w:tc>
          <w:tcPr>
            <w:tcW w:w="3260" w:type="dxa"/>
          </w:tcPr>
          <w:p w14:paraId="6DC6F2C4" w14:textId="734C1719" w:rsidR="00392E91" w:rsidRPr="0061341B" w:rsidRDefault="00D823FF" w:rsidP="00600D4B">
            <w:r>
              <w:t>X</w:t>
            </w:r>
          </w:p>
        </w:tc>
        <w:tc>
          <w:tcPr>
            <w:tcW w:w="1984" w:type="dxa"/>
          </w:tcPr>
          <w:p w14:paraId="045C3089" w14:textId="52E10111" w:rsidR="00392E91" w:rsidRPr="0061341B" w:rsidRDefault="00D823FF" w:rsidP="00600D4B">
            <w:r>
              <w:t>01/06/2025</w:t>
            </w:r>
          </w:p>
        </w:tc>
      </w:tr>
      <w:tr w:rsidR="00C20522" w:rsidRPr="0061341B" w14:paraId="40FFC307" w14:textId="77777777" w:rsidTr="008E7C9A">
        <w:trPr>
          <w:cnfStyle w:val="000000010000" w:firstRow="0" w:lastRow="0" w:firstColumn="0" w:lastColumn="0" w:oddVBand="0" w:evenVBand="0" w:oddHBand="0" w:evenHBand="1" w:firstRowFirstColumn="0" w:firstRowLastColumn="0" w:lastRowFirstColumn="0" w:lastRowLastColumn="0"/>
        </w:trPr>
        <w:tc>
          <w:tcPr>
            <w:tcW w:w="2117" w:type="dxa"/>
          </w:tcPr>
          <w:p w14:paraId="2DC583B4" w14:textId="77777777" w:rsidR="00392E91" w:rsidRPr="0061341B" w:rsidRDefault="00392E91" w:rsidP="00600D4B"/>
        </w:tc>
        <w:tc>
          <w:tcPr>
            <w:tcW w:w="2268" w:type="dxa"/>
          </w:tcPr>
          <w:p w14:paraId="0D5A5135" w14:textId="77777777" w:rsidR="00392E91" w:rsidRPr="0061341B" w:rsidRDefault="00392E91" w:rsidP="00600D4B"/>
        </w:tc>
        <w:tc>
          <w:tcPr>
            <w:tcW w:w="3260" w:type="dxa"/>
          </w:tcPr>
          <w:p w14:paraId="5CEA164D" w14:textId="77777777" w:rsidR="00392E91" w:rsidRPr="0061341B" w:rsidRDefault="00392E91" w:rsidP="00600D4B"/>
        </w:tc>
        <w:tc>
          <w:tcPr>
            <w:tcW w:w="1984" w:type="dxa"/>
          </w:tcPr>
          <w:p w14:paraId="1B665CB8" w14:textId="77777777" w:rsidR="00392E91" w:rsidRPr="0061341B" w:rsidRDefault="00392E91" w:rsidP="00600D4B"/>
        </w:tc>
      </w:tr>
      <w:tr w:rsidR="00C20522" w:rsidRPr="0061341B" w14:paraId="67D88B0E" w14:textId="77777777" w:rsidTr="008E7C9A">
        <w:trPr>
          <w:cnfStyle w:val="000000100000" w:firstRow="0" w:lastRow="0" w:firstColumn="0" w:lastColumn="0" w:oddVBand="0" w:evenVBand="0" w:oddHBand="1" w:evenHBand="0" w:firstRowFirstColumn="0" w:firstRowLastColumn="0" w:lastRowFirstColumn="0" w:lastRowLastColumn="0"/>
        </w:trPr>
        <w:tc>
          <w:tcPr>
            <w:tcW w:w="2117" w:type="dxa"/>
          </w:tcPr>
          <w:p w14:paraId="2EE9C89F" w14:textId="77777777" w:rsidR="00392E91" w:rsidRPr="0061341B" w:rsidRDefault="00392E91" w:rsidP="00600D4B"/>
        </w:tc>
        <w:tc>
          <w:tcPr>
            <w:tcW w:w="2268" w:type="dxa"/>
          </w:tcPr>
          <w:p w14:paraId="59C256E0" w14:textId="77777777" w:rsidR="00392E91" w:rsidRPr="0061341B" w:rsidRDefault="00392E91" w:rsidP="00600D4B"/>
        </w:tc>
        <w:tc>
          <w:tcPr>
            <w:tcW w:w="3260" w:type="dxa"/>
          </w:tcPr>
          <w:p w14:paraId="0F8BA46C" w14:textId="77777777" w:rsidR="00392E91" w:rsidRPr="0061341B" w:rsidRDefault="00392E91" w:rsidP="00600D4B"/>
        </w:tc>
        <w:tc>
          <w:tcPr>
            <w:tcW w:w="1984" w:type="dxa"/>
          </w:tcPr>
          <w:p w14:paraId="7B2F7CED" w14:textId="77777777" w:rsidR="00392E91" w:rsidRPr="0061341B" w:rsidRDefault="00392E91" w:rsidP="00600D4B"/>
        </w:tc>
      </w:tr>
      <w:tr w:rsidR="00C20522" w:rsidRPr="0061341B" w14:paraId="66D2A435" w14:textId="77777777" w:rsidTr="008E7C9A">
        <w:trPr>
          <w:cnfStyle w:val="000000010000" w:firstRow="0" w:lastRow="0" w:firstColumn="0" w:lastColumn="0" w:oddVBand="0" w:evenVBand="0" w:oddHBand="0" w:evenHBand="1" w:firstRowFirstColumn="0" w:firstRowLastColumn="0" w:lastRowFirstColumn="0" w:lastRowLastColumn="0"/>
        </w:trPr>
        <w:tc>
          <w:tcPr>
            <w:tcW w:w="2117" w:type="dxa"/>
          </w:tcPr>
          <w:p w14:paraId="795B74C5" w14:textId="77777777" w:rsidR="00392E91" w:rsidRPr="0061341B" w:rsidRDefault="00392E91" w:rsidP="00600D4B"/>
        </w:tc>
        <w:tc>
          <w:tcPr>
            <w:tcW w:w="2268" w:type="dxa"/>
          </w:tcPr>
          <w:p w14:paraId="449B9DDB" w14:textId="77777777" w:rsidR="00392E91" w:rsidRPr="0061341B" w:rsidRDefault="00392E91" w:rsidP="00600D4B"/>
        </w:tc>
        <w:tc>
          <w:tcPr>
            <w:tcW w:w="3260" w:type="dxa"/>
          </w:tcPr>
          <w:p w14:paraId="2103B0CE" w14:textId="77777777" w:rsidR="00392E91" w:rsidRPr="0061341B" w:rsidRDefault="00392E91" w:rsidP="00600D4B"/>
        </w:tc>
        <w:tc>
          <w:tcPr>
            <w:tcW w:w="1984" w:type="dxa"/>
          </w:tcPr>
          <w:p w14:paraId="25A284F0" w14:textId="77777777" w:rsidR="00392E91" w:rsidRPr="0061341B" w:rsidRDefault="00392E91" w:rsidP="00600D4B"/>
        </w:tc>
      </w:tr>
    </w:tbl>
    <w:p w14:paraId="23873E43" w14:textId="77777777" w:rsidR="007B74B1" w:rsidRPr="00CF3F10" w:rsidRDefault="007B74B1" w:rsidP="007B74B1">
      <w:pPr>
        <w:pStyle w:val="Title3"/>
      </w:pPr>
      <w:r>
        <w:t>Reference Documents</w:t>
      </w:r>
    </w:p>
    <w:tbl>
      <w:tblPr>
        <w:tblStyle w:val="C21"/>
        <w:tblW w:w="9629" w:type="dxa"/>
        <w:tblLook w:val="0420" w:firstRow="1" w:lastRow="0" w:firstColumn="0" w:lastColumn="0" w:noHBand="0" w:noVBand="1"/>
      </w:tblPr>
      <w:tblGrid>
        <w:gridCol w:w="3816"/>
        <w:gridCol w:w="2465"/>
        <w:gridCol w:w="912"/>
        <w:gridCol w:w="2436"/>
      </w:tblGrid>
      <w:tr w:rsidR="007B74B1" w:rsidRPr="00F0445A" w14:paraId="09B5A3AA" w14:textId="77777777" w:rsidTr="001C1E79">
        <w:trPr>
          <w:cnfStyle w:val="100000000000" w:firstRow="1" w:lastRow="0" w:firstColumn="0" w:lastColumn="0" w:oddVBand="0" w:evenVBand="0" w:oddHBand="0" w:evenHBand="0" w:firstRowFirstColumn="0" w:firstRowLastColumn="0" w:lastRowFirstColumn="0" w:lastRowLastColumn="0"/>
        </w:trPr>
        <w:tc>
          <w:tcPr>
            <w:tcW w:w="3816" w:type="dxa"/>
          </w:tcPr>
          <w:p w14:paraId="166C53EE" w14:textId="77777777" w:rsidR="007B74B1" w:rsidRPr="007B74B1" w:rsidRDefault="007B74B1" w:rsidP="007B74B1">
            <w:pPr>
              <w:pStyle w:val="TableListItem"/>
            </w:pPr>
            <w:r>
              <w:t>Document Name</w:t>
            </w:r>
          </w:p>
        </w:tc>
        <w:tc>
          <w:tcPr>
            <w:tcW w:w="2465" w:type="dxa"/>
          </w:tcPr>
          <w:p w14:paraId="54DC7ECB" w14:textId="77777777" w:rsidR="007B74B1" w:rsidRPr="007B74B1" w:rsidRDefault="007B74B1" w:rsidP="007B74B1">
            <w:pPr>
              <w:pStyle w:val="TableListItem"/>
            </w:pPr>
            <w:r>
              <w:t>Location</w:t>
            </w:r>
          </w:p>
        </w:tc>
        <w:tc>
          <w:tcPr>
            <w:tcW w:w="912" w:type="dxa"/>
          </w:tcPr>
          <w:p w14:paraId="29F90777" w14:textId="77777777" w:rsidR="007B74B1" w:rsidRPr="007B74B1" w:rsidRDefault="007B74B1" w:rsidP="007B74B1">
            <w:pPr>
              <w:pStyle w:val="TableListItem"/>
            </w:pPr>
            <w:r>
              <w:t>Version</w:t>
            </w:r>
          </w:p>
        </w:tc>
        <w:tc>
          <w:tcPr>
            <w:tcW w:w="2436" w:type="dxa"/>
          </w:tcPr>
          <w:p w14:paraId="51A03247" w14:textId="77777777" w:rsidR="007B74B1" w:rsidRPr="007B74B1" w:rsidRDefault="007B74B1" w:rsidP="007B74B1">
            <w:pPr>
              <w:pStyle w:val="TableListItem"/>
            </w:pPr>
            <w:r>
              <w:t>Author</w:t>
            </w:r>
          </w:p>
        </w:tc>
      </w:tr>
      <w:tr w:rsidR="00EC256D" w:rsidRPr="00F0445A" w14:paraId="569623CF" w14:textId="77777777" w:rsidTr="001C1E79">
        <w:trPr>
          <w:cnfStyle w:val="000000100000" w:firstRow="0" w:lastRow="0" w:firstColumn="0" w:lastColumn="0" w:oddVBand="0" w:evenVBand="0" w:oddHBand="1" w:evenHBand="0" w:firstRowFirstColumn="0" w:firstRowLastColumn="0" w:lastRowFirstColumn="0" w:lastRowLastColumn="0"/>
        </w:trPr>
        <w:tc>
          <w:tcPr>
            <w:tcW w:w="3816" w:type="dxa"/>
          </w:tcPr>
          <w:p w14:paraId="18546A61" w14:textId="69DFD593" w:rsidR="00EC256D" w:rsidRPr="007B74B1" w:rsidRDefault="00EC256D" w:rsidP="00EC256D">
            <w:pPr>
              <w:pStyle w:val="TableListItem"/>
            </w:pPr>
            <w:r>
              <w:t>Doc 1</w:t>
            </w:r>
          </w:p>
        </w:tc>
        <w:tc>
          <w:tcPr>
            <w:tcW w:w="2465" w:type="dxa"/>
          </w:tcPr>
          <w:p w14:paraId="7981D8DC" w14:textId="5B0AB2FA" w:rsidR="00EC256D" w:rsidRPr="007B74B1" w:rsidRDefault="00EC256D" w:rsidP="00EC256D">
            <w:pPr>
              <w:pStyle w:val="TableListItem"/>
            </w:pPr>
            <w:r>
              <w:t>SharePoint link</w:t>
            </w:r>
          </w:p>
        </w:tc>
        <w:tc>
          <w:tcPr>
            <w:tcW w:w="912" w:type="dxa"/>
          </w:tcPr>
          <w:p w14:paraId="05697706" w14:textId="17877C87" w:rsidR="00EC256D" w:rsidRPr="007B74B1" w:rsidRDefault="00EC256D" w:rsidP="00EC256D">
            <w:pPr>
              <w:pStyle w:val="TableListItem"/>
            </w:pPr>
            <w:r>
              <w:t>1</w:t>
            </w:r>
          </w:p>
        </w:tc>
        <w:tc>
          <w:tcPr>
            <w:tcW w:w="2436" w:type="dxa"/>
          </w:tcPr>
          <w:p w14:paraId="3A07C179" w14:textId="4270DF17" w:rsidR="00EC256D" w:rsidRPr="007B74B1" w:rsidRDefault="00EC256D" w:rsidP="00EC256D">
            <w:pPr>
              <w:pStyle w:val="TableListItem"/>
            </w:pPr>
            <w:r>
              <w:t>Technical Writer</w:t>
            </w:r>
          </w:p>
        </w:tc>
      </w:tr>
      <w:tr w:rsidR="00EC256D" w:rsidRPr="00F0445A" w14:paraId="79EA04FA" w14:textId="77777777" w:rsidTr="001C1E79">
        <w:trPr>
          <w:cnfStyle w:val="000000010000" w:firstRow="0" w:lastRow="0" w:firstColumn="0" w:lastColumn="0" w:oddVBand="0" w:evenVBand="0" w:oddHBand="0" w:evenHBand="1" w:firstRowFirstColumn="0" w:firstRowLastColumn="0" w:lastRowFirstColumn="0" w:lastRowLastColumn="0"/>
        </w:trPr>
        <w:tc>
          <w:tcPr>
            <w:tcW w:w="3816" w:type="dxa"/>
          </w:tcPr>
          <w:p w14:paraId="58E8A8C5" w14:textId="448108AC" w:rsidR="00EC256D" w:rsidRPr="00F0445A" w:rsidRDefault="00EC256D" w:rsidP="00EC256D">
            <w:pPr>
              <w:pStyle w:val="TableListItem"/>
            </w:pPr>
            <w:r>
              <w:t>Doc 2</w:t>
            </w:r>
          </w:p>
        </w:tc>
        <w:tc>
          <w:tcPr>
            <w:tcW w:w="2465" w:type="dxa"/>
          </w:tcPr>
          <w:p w14:paraId="709F6EF8" w14:textId="60566895" w:rsidR="00EC256D" w:rsidRPr="00F0445A" w:rsidRDefault="00EC256D" w:rsidP="00EC256D">
            <w:pPr>
              <w:pStyle w:val="TableListItem"/>
            </w:pPr>
            <w:r>
              <w:t>SharePoint link</w:t>
            </w:r>
          </w:p>
        </w:tc>
        <w:tc>
          <w:tcPr>
            <w:tcW w:w="912" w:type="dxa"/>
          </w:tcPr>
          <w:p w14:paraId="2F712564" w14:textId="1FE48664" w:rsidR="00EC256D" w:rsidRPr="00F0445A" w:rsidRDefault="00EC256D" w:rsidP="00EC256D">
            <w:pPr>
              <w:pStyle w:val="TableListItem"/>
            </w:pPr>
            <w:r>
              <w:t>1</w:t>
            </w:r>
          </w:p>
        </w:tc>
        <w:tc>
          <w:tcPr>
            <w:tcW w:w="2436" w:type="dxa"/>
          </w:tcPr>
          <w:p w14:paraId="22B44C90" w14:textId="7DC4DEA5" w:rsidR="00EC256D" w:rsidRPr="00F0445A" w:rsidRDefault="00EC256D" w:rsidP="00EC256D">
            <w:pPr>
              <w:pStyle w:val="TableListItem"/>
            </w:pPr>
            <w:r>
              <w:t>Technical Writer</w:t>
            </w:r>
          </w:p>
        </w:tc>
      </w:tr>
      <w:tr w:rsidR="00EC256D" w:rsidRPr="00F0445A" w14:paraId="10BB2B01" w14:textId="77777777" w:rsidTr="001C1E79">
        <w:trPr>
          <w:cnfStyle w:val="000000100000" w:firstRow="0" w:lastRow="0" w:firstColumn="0" w:lastColumn="0" w:oddVBand="0" w:evenVBand="0" w:oddHBand="1" w:evenHBand="0" w:firstRowFirstColumn="0" w:firstRowLastColumn="0" w:lastRowFirstColumn="0" w:lastRowLastColumn="0"/>
        </w:trPr>
        <w:tc>
          <w:tcPr>
            <w:tcW w:w="3816" w:type="dxa"/>
          </w:tcPr>
          <w:p w14:paraId="0E7E5138" w14:textId="760A2FA1" w:rsidR="00EC256D" w:rsidRDefault="00EC256D" w:rsidP="00EC256D">
            <w:pPr>
              <w:pStyle w:val="TableListItem"/>
            </w:pPr>
            <w:r>
              <w:t>Doc 3</w:t>
            </w:r>
          </w:p>
        </w:tc>
        <w:tc>
          <w:tcPr>
            <w:tcW w:w="2465" w:type="dxa"/>
          </w:tcPr>
          <w:p w14:paraId="1EFE8785" w14:textId="3871C3CE" w:rsidR="00EC256D" w:rsidRDefault="00EC256D" w:rsidP="00EC256D">
            <w:pPr>
              <w:pStyle w:val="TableListItem"/>
            </w:pPr>
            <w:r>
              <w:t>SharePoint link</w:t>
            </w:r>
          </w:p>
        </w:tc>
        <w:tc>
          <w:tcPr>
            <w:tcW w:w="912" w:type="dxa"/>
          </w:tcPr>
          <w:p w14:paraId="25A1B94F" w14:textId="4D836EBB" w:rsidR="00EC256D" w:rsidRDefault="00EC256D" w:rsidP="00EC256D">
            <w:pPr>
              <w:pStyle w:val="TableListItem"/>
            </w:pPr>
            <w:r>
              <w:t>1</w:t>
            </w:r>
          </w:p>
        </w:tc>
        <w:tc>
          <w:tcPr>
            <w:tcW w:w="2436" w:type="dxa"/>
          </w:tcPr>
          <w:p w14:paraId="484EC3D2" w14:textId="4C03C52D" w:rsidR="00EC256D" w:rsidRDefault="00EC256D" w:rsidP="00EC256D">
            <w:pPr>
              <w:pStyle w:val="TableListItem"/>
            </w:pPr>
            <w:r>
              <w:t>Technical Writer</w:t>
            </w:r>
          </w:p>
        </w:tc>
      </w:tr>
      <w:tr w:rsidR="00EC256D" w:rsidRPr="00F0445A" w14:paraId="14781E0B" w14:textId="77777777" w:rsidTr="001C1E79">
        <w:trPr>
          <w:cnfStyle w:val="000000010000" w:firstRow="0" w:lastRow="0" w:firstColumn="0" w:lastColumn="0" w:oddVBand="0" w:evenVBand="0" w:oddHBand="0" w:evenHBand="1" w:firstRowFirstColumn="0" w:firstRowLastColumn="0" w:lastRowFirstColumn="0" w:lastRowLastColumn="0"/>
        </w:trPr>
        <w:tc>
          <w:tcPr>
            <w:tcW w:w="3816" w:type="dxa"/>
          </w:tcPr>
          <w:p w14:paraId="2D95D775" w14:textId="348B21F2" w:rsidR="00EC256D" w:rsidRDefault="00EC256D" w:rsidP="00EC256D">
            <w:pPr>
              <w:pStyle w:val="TableListItem"/>
            </w:pPr>
            <w:r>
              <w:t>Doc 4</w:t>
            </w:r>
          </w:p>
        </w:tc>
        <w:tc>
          <w:tcPr>
            <w:tcW w:w="2465" w:type="dxa"/>
          </w:tcPr>
          <w:p w14:paraId="68776597" w14:textId="441D2073" w:rsidR="00EC256D" w:rsidRDefault="00EC256D" w:rsidP="00EC256D">
            <w:pPr>
              <w:pStyle w:val="TableListItem"/>
            </w:pPr>
            <w:r>
              <w:t>SharePoint link</w:t>
            </w:r>
          </w:p>
        </w:tc>
        <w:tc>
          <w:tcPr>
            <w:tcW w:w="912" w:type="dxa"/>
          </w:tcPr>
          <w:p w14:paraId="478133A3" w14:textId="7B02ABB3" w:rsidR="00EC256D" w:rsidRDefault="00EC256D" w:rsidP="00EC256D">
            <w:pPr>
              <w:pStyle w:val="TableListItem"/>
            </w:pPr>
            <w:r>
              <w:t>1</w:t>
            </w:r>
          </w:p>
        </w:tc>
        <w:tc>
          <w:tcPr>
            <w:tcW w:w="2436" w:type="dxa"/>
          </w:tcPr>
          <w:p w14:paraId="42A6CFA1" w14:textId="0E164B05" w:rsidR="00EC256D" w:rsidRDefault="00EC256D" w:rsidP="00EC256D">
            <w:pPr>
              <w:pStyle w:val="TableListItem"/>
            </w:pPr>
            <w:r>
              <w:t>Technical Writer</w:t>
            </w:r>
          </w:p>
        </w:tc>
      </w:tr>
    </w:tbl>
    <w:sdt>
      <w:sdtPr>
        <w:rPr>
          <w:rFonts w:ascii="Aptos" w:eastAsiaTheme="minorHAnsi" w:hAnsi="Aptos" w:cs="Calibri"/>
          <w:b w:val="0"/>
          <w:bCs w:val="0"/>
          <w:sz w:val="22"/>
          <w:szCs w:val="22"/>
          <w:lang w:val="en-GB"/>
        </w:rPr>
        <w:id w:val="242160145"/>
        <w:docPartObj>
          <w:docPartGallery w:val="Table of Contents"/>
          <w:docPartUnique/>
        </w:docPartObj>
      </w:sdtPr>
      <w:sdtEndPr>
        <w:rPr>
          <w:noProof/>
        </w:rPr>
      </w:sdtEndPr>
      <w:sdtContent>
        <w:p w14:paraId="7533C61C" w14:textId="77777777" w:rsidR="005B12E5" w:rsidRDefault="005B12E5">
          <w:pPr>
            <w:pStyle w:val="TOCHeading"/>
          </w:pPr>
          <w:r>
            <w:t>Contents</w:t>
          </w:r>
        </w:p>
        <w:p w14:paraId="41C39305" w14:textId="4BF559B5" w:rsidR="004A18A2" w:rsidRDefault="005B12E5">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r>
            <w:fldChar w:fldCharType="begin"/>
          </w:r>
          <w:r>
            <w:instrText xml:space="preserve"> TOC \o "1-3" \h \z \u </w:instrText>
          </w:r>
          <w:r>
            <w:fldChar w:fldCharType="separate"/>
          </w:r>
          <w:hyperlink w:anchor="_Toc205102177" w:history="1">
            <w:r w:rsidR="004A18A2" w:rsidRPr="00C100E9">
              <w:rPr>
                <w:rStyle w:val="Hyperlink"/>
                <w:noProof/>
              </w:rPr>
              <w:t>1.</w:t>
            </w:r>
            <w:r w:rsidR="004A18A2">
              <w:rPr>
                <w:rFonts w:asciiTheme="minorHAnsi" w:eastAsiaTheme="minorEastAsia" w:hAnsiTheme="minorHAnsi" w:cstheme="minorBidi"/>
                <w:noProof/>
                <w:color w:val="auto"/>
                <w:kern w:val="2"/>
                <w:sz w:val="24"/>
                <w:szCs w:val="24"/>
                <w:lang w:eastAsia="en-GB"/>
                <w14:ligatures w14:val="standardContextual"/>
              </w:rPr>
              <w:tab/>
            </w:r>
            <w:r w:rsidR="004A18A2" w:rsidRPr="00C100E9">
              <w:rPr>
                <w:rStyle w:val="Hyperlink"/>
                <w:noProof/>
              </w:rPr>
              <w:t>Purpose</w:t>
            </w:r>
            <w:r w:rsidR="004A18A2">
              <w:rPr>
                <w:noProof/>
                <w:webHidden/>
              </w:rPr>
              <w:tab/>
            </w:r>
            <w:r w:rsidR="004A18A2">
              <w:rPr>
                <w:noProof/>
                <w:webHidden/>
              </w:rPr>
              <w:fldChar w:fldCharType="begin"/>
            </w:r>
            <w:r w:rsidR="004A18A2">
              <w:rPr>
                <w:noProof/>
                <w:webHidden/>
              </w:rPr>
              <w:instrText xml:space="preserve"> PAGEREF _Toc205102177 \h </w:instrText>
            </w:r>
            <w:r w:rsidR="004A18A2">
              <w:rPr>
                <w:noProof/>
                <w:webHidden/>
              </w:rPr>
            </w:r>
            <w:r w:rsidR="004A18A2">
              <w:rPr>
                <w:noProof/>
                <w:webHidden/>
              </w:rPr>
              <w:fldChar w:fldCharType="separate"/>
            </w:r>
            <w:r w:rsidR="00F83967">
              <w:rPr>
                <w:noProof/>
                <w:webHidden/>
              </w:rPr>
              <w:t>3</w:t>
            </w:r>
            <w:r w:rsidR="004A18A2">
              <w:rPr>
                <w:noProof/>
                <w:webHidden/>
              </w:rPr>
              <w:fldChar w:fldCharType="end"/>
            </w:r>
          </w:hyperlink>
        </w:p>
        <w:p w14:paraId="06EC01A0" w14:textId="56A64015" w:rsidR="004A18A2" w:rsidRDefault="004A18A2">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5102178" w:history="1">
            <w:r w:rsidRPr="00C100E9">
              <w:rPr>
                <w:rStyle w:val="Hyperlink"/>
                <w:noProof/>
              </w:rPr>
              <w:t>2.</w:t>
            </w:r>
            <w:r>
              <w:rPr>
                <w:rFonts w:asciiTheme="minorHAnsi" w:eastAsiaTheme="minorEastAsia" w:hAnsiTheme="minorHAnsi" w:cstheme="minorBidi"/>
                <w:noProof/>
                <w:color w:val="auto"/>
                <w:kern w:val="2"/>
                <w:sz w:val="24"/>
                <w:szCs w:val="24"/>
                <w:lang w:eastAsia="en-GB"/>
                <w14:ligatures w14:val="standardContextual"/>
              </w:rPr>
              <w:tab/>
            </w:r>
            <w:r w:rsidRPr="00C100E9">
              <w:rPr>
                <w:rStyle w:val="Hyperlink"/>
                <w:noProof/>
              </w:rPr>
              <w:t>Documentation</w:t>
            </w:r>
            <w:r>
              <w:rPr>
                <w:noProof/>
                <w:webHidden/>
              </w:rPr>
              <w:tab/>
            </w:r>
            <w:r>
              <w:rPr>
                <w:noProof/>
                <w:webHidden/>
              </w:rPr>
              <w:fldChar w:fldCharType="begin"/>
            </w:r>
            <w:r>
              <w:rPr>
                <w:noProof/>
                <w:webHidden/>
              </w:rPr>
              <w:instrText xml:space="preserve"> PAGEREF _Toc205102178 \h </w:instrText>
            </w:r>
            <w:r>
              <w:rPr>
                <w:noProof/>
                <w:webHidden/>
              </w:rPr>
            </w:r>
            <w:r>
              <w:rPr>
                <w:noProof/>
                <w:webHidden/>
              </w:rPr>
              <w:fldChar w:fldCharType="separate"/>
            </w:r>
            <w:r w:rsidR="00F83967">
              <w:rPr>
                <w:noProof/>
                <w:webHidden/>
              </w:rPr>
              <w:t>3</w:t>
            </w:r>
            <w:r>
              <w:rPr>
                <w:noProof/>
                <w:webHidden/>
              </w:rPr>
              <w:fldChar w:fldCharType="end"/>
            </w:r>
          </w:hyperlink>
        </w:p>
        <w:p w14:paraId="27070103" w14:textId="59454596" w:rsidR="004A18A2" w:rsidRDefault="004A18A2">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5102179" w:history="1">
            <w:r w:rsidRPr="00C100E9">
              <w:rPr>
                <w:rStyle w:val="Hyperlink"/>
                <w:noProof/>
              </w:rPr>
              <w:t>3.</w:t>
            </w:r>
            <w:r>
              <w:rPr>
                <w:rFonts w:asciiTheme="minorHAnsi" w:eastAsiaTheme="minorEastAsia" w:hAnsiTheme="minorHAnsi" w:cstheme="minorBidi"/>
                <w:noProof/>
                <w:color w:val="auto"/>
                <w:kern w:val="2"/>
                <w:sz w:val="24"/>
                <w:szCs w:val="24"/>
                <w:lang w:eastAsia="en-GB"/>
                <w14:ligatures w14:val="standardContextual"/>
              </w:rPr>
              <w:tab/>
            </w:r>
            <w:r w:rsidRPr="00C100E9">
              <w:rPr>
                <w:rStyle w:val="Hyperlink"/>
                <w:noProof/>
              </w:rPr>
              <w:t>General Procedure</w:t>
            </w:r>
            <w:r>
              <w:rPr>
                <w:noProof/>
                <w:webHidden/>
              </w:rPr>
              <w:tab/>
            </w:r>
            <w:r>
              <w:rPr>
                <w:noProof/>
                <w:webHidden/>
              </w:rPr>
              <w:fldChar w:fldCharType="begin"/>
            </w:r>
            <w:r>
              <w:rPr>
                <w:noProof/>
                <w:webHidden/>
              </w:rPr>
              <w:instrText xml:space="preserve"> PAGEREF _Toc205102179 \h </w:instrText>
            </w:r>
            <w:r>
              <w:rPr>
                <w:noProof/>
                <w:webHidden/>
              </w:rPr>
            </w:r>
            <w:r>
              <w:rPr>
                <w:noProof/>
                <w:webHidden/>
              </w:rPr>
              <w:fldChar w:fldCharType="separate"/>
            </w:r>
            <w:r w:rsidR="00F83967">
              <w:rPr>
                <w:noProof/>
                <w:webHidden/>
              </w:rPr>
              <w:t>3</w:t>
            </w:r>
            <w:r>
              <w:rPr>
                <w:noProof/>
                <w:webHidden/>
              </w:rPr>
              <w:fldChar w:fldCharType="end"/>
            </w:r>
          </w:hyperlink>
        </w:p>
        <w:p w14:paraId="52BE982C" w14:textId="6ED49BDB" w:rsidR="004A18A2" w:rsidRDefault="004A18A2">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5102180" w:history="1">
            <w:r w:rsidRPr="00C100E9">
              <w:rPr>
                <w:rStyle w:val="Hyperlink"/>
                <w:noProof/>
              </w:rPr>
              <w:t>4.</w:t>
            </w:r>
            <w:r>
              <w:rPr>
                <w:rFonts w:asciiTheme="minorHAnsi" w:eastAsiaTheme="minorEastAsia" w:hAnsiTheme="minorHAnsi" w:cstheme="minorBidi"/>
                <w:noProof/>
                <w:color w:val="auto"/>
                <w:kern w:val="2"/>
                <w:sz w:val="24"/>
                <w:szCs w:val="24"/>
                <w:lang w:eastAsia="en-GB"/>
                <w14:ligatures w14:val="standardContextual"/>
              </w:rPr>
              <w:tab/>
            </w:r>
            <w:r w:rsidRPr="00C100E9">
              <w:rPr>
                <w:rStyle w:val="Hyperlink"/>
                <w:noProof/>
              </w:rPr>
              <w:t>Scheduled Support</w:t>
            </w:r>
            <w:r>
              <w:rPr>
                <w:noProof/>
                <w:webHidden/>
              </w:rPr>
              <w:tab/>
            </w:r>
            <w:r>
              <w:rPr>
                <w:noProof/>
                <w:webHidden/>
              </w:rPr>
              <w:fldChar w:fldCharType="begin"/>
            </w:r>
            <w:r>
              <w:rPr>
                <w:noProof/>
                <w:webHidden/>
              </w:rPr>
              <w:instrText xml:space="preserve"> PAGEREF _Toc205102180 \h </w:instrText>
            </w:r>
            <w:r>
              <w:rPr>
                <w:noProof/>
                <w:webHidden/>
              </w:rPr>
            </w:r>
            <w:r>
              <w:rPr>
                <w:noProof/>
                <w:webHidden/>
              </w:rPr>
              <w:fldChar w:fldCharType="separate"/>
            </w:r>
            <w:r w:rsidR="00F83967">
              <w:rPr>
                <w:noProof/>
                <w:webHidden/>
              </w:rPr>
              <w:t>3</w:t>
            </w:r>
            <w:r>
              <w:rPr>
                <w:noProof/>
                <w:webHidden/>
              </w:rPr>
              <w:fldChar w:fldCharType="end"/>
            </w:r>
          </w:hyperlink>
        </w:p>
        <w:p w14:paraId="74E09FC8" w14:textId="6466164C" w:rsidR="004A18A2" w:rsidRDefault="004A18A2">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5102181" w:history="1">
            <w:r w:rsidRPr="00C100E9">
              <w:rPr>
                <w:rStyle w:val="Hyperlink"/>
                <w:noProof/>
              </w:rPr>
              <w:t>5.</w:t>
            </w:r>
            <w:r>
              <w:rPr>
                <w:rFonts w:asciiTheme="minorHAnsi" w:eastAsiaTheme="minorEastAsia" w:hAnsiTheme="minorHAnsi" w:cstheme="minorBidi"/>
                <w:noProof/>
                <w:color w:val="auto"/>
                <w:kern w:val="2"/>
                <w:sz w:val="24"/>
                <w:szCs w:val="24"/>
                <w:lang w:eastAsia="en-GB"/>
                <w14:ligatures w14:val="standardContextual"/>
              </w:rPr>
              <w:tab/>
            </w:r>
            <w:r w:rsidRPr="00C100E9">
              <w:rPr>
                <w:rStyle w:val="Hyperlink"/>
                <w:noProof/>
              </w:rPr>
              <w:t>Unscheduled Support</w:t>
            </w:r>
            <w:r>
              <w:rPr>
                <w:noProof/>
                <w:webHidden/>
              </w:rPr>
              <w:tab/>
            </w:r>
            <w:r>
              <w:rPr>
                <w:noProof/>
                <w:webHidden/>
              </w:rPr>
              <w:fldChar w:fldCharType="begin"/>
            </w:r>
            <w:r>
              <w:rPr>
                <w:noProof/>
                <w:webHidden/>
              </w:rPr>
              <w:instrText xml:space="preserve"> PAGEREF _Toc205102181 \h </w:instrText>
            </w:r>
            <w:r>
              <w:rPr>
                <w:noProof/>
                <w:webHidden/>
              </w:rPr>
            </w:r>
            <w:r>
              <w:rPr>
                <w:noProof/>
                <w:webHidden/>
              </w:rPr>
              <w:fldChar w:fldCharType="separate"/>
            </w:r>
            <w:r w:rsidR="00F83967">
              <w:rPr>
                <w:noProof/>
                <w:webHidden/>
              </w:rPr>
              <w:t>4</w:t>
            </w:r>
            <w:r>
              <w:rPr>
                <w:noProof/>
                <w:webHidden/>
              </w:rPr>
              <w:fldChar w:fldCharType="end"/>
            </w:r>
          </w:hyperlink>
        </w:p>
        <w:p w14:paraId="685EA6A7" w14:textId="2B229CA3" w:rsidR="004A18A2" w:rsidRDefault="004A18A2">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5102182" w:history="1">
            <w:r w:rsidRPr="00C100E9">
              <w:rPr>
                <w:rStyle w:val="Hyperlink"/>
                <w:noProof/>
                <w:lang w:eastAsia="en-GB"/>
              </w:rPr>
              <w:t>5.1.</w:t>
            </w:r>
            <w:r>
              <w:rPr>
                <w:rFonts w:asciiTheme="minorHAnsi" w:eastAsiaTheme="minorEastAsia" w:hAnsiTheme="minorHAnsi" w:cstheme="minorBidi"/>
                <w:noProof/>
                <w:color w:val="auto"/>
                <w:kern w:val="2"/>
                <w:sz w:val="24"/>
                <w:szCs w:val="24"/>
                <w:lang w:eastAsia="en-GB"/>
                <w14:ligatures w14:val="standardContextual"/>
              </w:rPr>
              <w:tab/>
            </w:r>
            <w:r w:rsidRPr="00C100E9">
              <w:rPr>
                <w:rStyle w:val="Hyperlink"/>
                <w:noProof/>
              </w:rPr>
              <w:t>Hazard Log Evaluation for compliance purposes</w:t>
            </w:r>
            <w:r>
              <w:rPr>
                <w:noProof/>
                <w:webHidden/>
              </w:rPr>
              <w:tab/>
            </w:r>
            <w:r>
              <w:rPr>
                <w:noProof/>
                <w:webHidden/>
              </w:rPr>
              <w:fldChar w:fldCharType="begin"/>
            </w:r>
            <w:r>
              <w:rPr>
                <w:noProof/>
                <w:webHidden/>
              </w:rPr>
              <w:instrText xml:space="preserve"> PAGEREF _Toc205102182 \h </w:instrText>
            </w:r>
            <w:r>
              <w:rPr>
                <w:noProof/>
                <w:webHidden/>
              </w:rPr>
            </w:r>
            <w:r>
              <w:rPr>
                <w:noProof/>
                <w:webHidden/>
              </w:rPr>
              <w:fldChar w:fldCharType="separate"/>
            </w:r>
            <w:r w:rsidR="00F83967">
              <w:rPr>
                <w:noProof/>
                <w:webHidden/>
              </w:rPr>
              <w:t>4</w:t>
            </w:r>
            <w:r>
              <w:rPr>
                <w:noProof/>
                <w:webHidden/>
              </w:rPr>
              <w:fldChar w:fldCharType="end"/>
            </w:r>
          </w:hyperlink>
        </w:p>
        <w:p w14:paraId="122C3D32" w14:textId="4CF84EBA" w:rsidR="004A18A2" w:rsidRDefault="004A18A2">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5102183" w:history="1">
            <w:r w:rsidRPr="00C100E9">
              <w:rPr>
                <w:rStyle w:val="Hyperlink"/>
                <w:noProof/>
              </w:rPr>
              <w:t>7.</w:t>
            </w:r>
            <w:r>
              <w:rPr>
                <w:rFonts w:asciiTheme="minorHAnsi" w:eastAsiaTheme="minorEastAsia" w:hAnsiTheme="minorHAnsi" w:cstheme="minorBidi"/>
                <w:noProof/>
                <w:color w:val="auto"/>
                <w:kern w:val="2"/>
                <w:sz w:val="24"/>
                <w:szCs w:val="24"/>
                <w:lang w:eastAsia="en-GB"/>
                <w14:ligatures w14:val="standardContextual"/>
              </w:rPr>
              <w:tab/>
            </w:r>
            <w:r w:rsidRPr="00C100E9">
              <w:rPr>
                <w:rStyle w:val="Hyperlink"/>
                <w:noProof/>
              </w:rPr>
              <w:t>Appendix 1 – Flow Chart for Support Work</w:t>
            </w:r>
            <w:r>
              <w:rPr>
                <w:noProof/>
                <w:webHidden/>
              </w:rPr>
              <w:tab/>
            </w:r>
            <w:r>
              <w:rPr>
                <w:noProof/>
                <w:webHidden/>
              </w:rPr>
              <w:fldChar w:fldCharType="begin"/>
            </w:r>
            <w:r>
              <w:rPr>
                <w:noProof/>
                <w:webHidden/>
              </w:rPr>
              <w:instrText xml:space="preserve"> PAGEREF _Toc205102183 \h </w:instrText>
            </w:r>
            <w:r>
              <w:rPr>
                <w:noProof/>
                <w:webHidden/>
              </w:rPr>
            </w:r>
            <w:r>
              <w:rPr>
                <w:noProof/>
                <w:webHidden/>
              </w:rPr>
              <w:fldChar w:fldCharType="separate"/>
            </w:r>
            <w:r w:rsidR="00F83967">
              <w:rPr>
                <w:noProof/>
                <w:webHidden/>
              </w:rPr>
              <w:t>6</w:t>
            </w:r>
            <w:r>
              <w:rPr>
                <w:noProof/>
                <w:webHidden/>
              </w:rPr>
              <w:fldChar w:fldCharType="end"/>
            </w:r>
          </w:hyperlink>
        </w:p>
        <w:p w14:paraId="4634698D" w14:textId="7733BD73" w:rsidR="004A18A2" w:rsidRDefault="004A18A2">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5102184" w:history="1">
            <w:r w:rsidRPr="00C100E9">
              <w:rPr>
                <w:rStyle w:val="Hyperlink"/>
                <w:noProof/>
              </w:rPr>
              <w:t>8.</w:t>
            </w:r>
            <w:r>
              <w:rPr>
                <w:rFonts w:asciiTheme="minorHAnsi" w:eastAsiaTheme="minorEastAsia" w:hAnsiTheme="minorHAnsi" w:cstheme="minorBidi"/>
                <w:noProof/>
                <w:color w:val="auto"/>
                <w:kern w:val="2"/>
                <w:sz w:val="24"/>
                <w:szCs w:val="24"/>
                <w:lang w:eastAsia="en-GB"/>
                <w14:ligatures w14:val="standardContextual"/>
              </w:rPr>
              <w:tab/>
            </w:r>
            <w:r w:rsidRPr="00C100E9">
              <w:rPr>
                <w:rStyle w:val="Hyperlink"/>
                <w:noProof/>
              </w:rPr>
              <w:t>Appendix 2 – Using a Second Email Address</w:t>
            </w:r>
            <w:r>
              <w:rPr>
                <w:noProof/>
                <w:webHidden/>
              </w:rPr>
              <w:tab/>
            </w:r>
            <w:r>
              <w:rPr>
                <w:noProof/>
                <w:webHidden/>
              </w:rPr>
              <w:fldChar w:fldCharType="begin"/>
            </w:r>
            <w:r>
              <w:rPr>
                <w:noProof/>
                <w:webHidden/>
              </w:rPr>
              <w:instrText xml:space="preserve"> PAGEREF _Toc205102184 \h </w:instrText>
            </w:r>
            <w:r>
              <w:rPr>
                <w:noProof/>
                <w:webHidden/>
              </w:rPr>
            </w:r>
            <w:r>
              <w:rPr>
                <w:noProof/>
                <w:webHidden/>
              </w:rPr>
              <w:fldChar w:fldCharType="separate"/>
            </w:r>
            <w:r w:rsidR="00F83967">
              <w:rPr>
                <w:noProof/>
                <w:webHidden/>
              </w:rPr>
              <w:t>7</w:t>
            </w:r>
            <w:r>
              <w:rPr>
                <w:noProof/>
                <w:webHidden/>
              </w:rPr>
              <w:fldChar w:fldCharType="end"/>
            </w:r>
          </w:hyperlink>
        </w:p>
        <w:p w14:paraId="63C21D83" w14:textId="4037B600" w:rsidR="004A18A2" w:rsidRDefault="004A18A2">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5102185" w:history="1">
            <w:r w:rsidRPr="00C100E9">
              <w:rPr>
                <w:rStyle w:val="Hyperlink"/>
                <w:noProof/>
              </w:rPr>
              <w:t>9.</w:t>
            </w:r>
            <w:r>
              <w:rPr>
                <w:rFonts w:asciiTheme="minorHAnsi" w:eastAsiaTheme="minorEastAsia" w:hAnsiTheme="minorHAnsi" w:cstheme="minorBidi"/>
                <w:noProof/>
                <w:color w:val="auto"/>
                <w:kern w:val="2"/>
                <w:sz w:val="24"/>
                <w:szCs w:val="24"/>
                <w:lang w:eastAsia="en-GB"/>
                <w14:ligatures w14:val="standardContextual"/>
              </w:rPr>
              <w:tab/>
            </w:r>
            <w:r w:rsidRPr="00C100E9">
              <w:rPr>
                <w:rStyle w:val="Hyperlink"/>
                <w:noProof/>
              </w:rPr>
              <w:t>Appendix 3 – Editing an Email</w:t>
            </w:r>
            <w:r>
              <w:rPr>
                <w:noProof/>
                <w:webHidden/>
              </w:rPr>
              <w:tab/>
            </w:r>
            <w:r>
              <w:rPr>
                <w:noProof/>
                <w:webHidden/>
              </w:rPr>
              <w:fldChar w:fldCharType="begin"/>
            </w:r>
            <w:r>
              <w:rPr>
                <w:noProof/>
                <w:webHidden/>
              </w:rPr>
              <w:instrText xml:space="preserve"> PAGEREF _Toc205102185 \h </w:instrText>
            </w:r>
            <w:r>
              <w:rPr>
                <w:noProof/>
                <w:webHidden/>
              </w:rPr>
            </w:r>
            <w:r>
              <w:rPr>
                <w:noProof/>
                <w:webHidden/>
              </w:rPr>
              <w:fldChar w:fldCharType="separate"/>
            </w:r>
            <w:r w:rsidR="00F83967">
              <w:rPr>
                <w:noProof/>
                <w:webHidden/>
              </w:rPr>
              <w:t>8</w:t>
            </w:r>
            <w:r>
              <w:rPr>
                <w:noProof/>
                <w:webHidden/>
              </w:rPr>
              <w:fldChar w:fldCharType="end"/>
            </w:r>
          </w:hyperlink>
        </w:p>
        <w:p w14:paraId="19F2B2FD" w14:textId="28F31BE2" w:rsidR="005B12E5" w:rsidRDefault="005B12E5" w:rsidP="00715DC4">
          <w:pPr>
            <w:pStyle w:val="Normal1"/>
          </w:pPr>
          <w:r>
            <w:rPr>
              <w:b/>
              <w:bCs/>
              <w:noProof/>
            </w:rPr>
            <w:fldChar w:fldCharType="end"/>
          </w:r>
        </w:p>
      </w:sdtContent>
    </w:sdt>
    <w:p w14:paraId="0EC96210" w14:textId="77777777" w:rsidR="0013549C" w:rsidRDefault="0013549C" w:rsidP="00715DC4">
      <w:pPr>
        <w:pStyle w:val="Normal1"/>
        <w:sectPr w:rsidR="0013549C" w:rsidSect="0013549C">
          <w:headerReference w:type="default" r:id="rId13"/>
          <w:footerReference w:type="default" r:id="rId14"/>
          <w:pgSz w:w="11906" w:h="16838"/>
          <w:pgMar w:top="1134" w:right="1134" w:bottom="1134" w:left="1134" w:header="851" w:footer="573" w:gutter="0"/>
          <w:pgNumType w:fmt="lowerRoman"/>
          <w:cols w:space="708"/>
          <w:docGrid w:linePitch="546"/>
        </w:sectPr>
      </w:pPr>
    </w:p>
    <w:p w14:paraId="5EC3C498" w14:textId="44B90B76" w:rsidR="00392E91" w:rsidRDefault="008658DC" w:rsidP="00F22D7A">
      <w:pPr>
        <w:pStyle w:val="H1num"/>
      </w:pPr>
      <w:bookmarkStart w:id="0" w:name="_Toc205102177"/>
      <w:r>
        <w:lastRenderedPageBreak/>
        <w:t>Purpose</w:t>
      </w:r>
      <w:bookmarkEnd w:id="0"/>
    </w:p>
    <w:p w14:paraId="1759F1AF" w14:textId="7173AB3E" w:rsidR="00F264E7" w:rsidRDefault="008658DC" w:rsidP="00F264E7">
      <w:pPr>
        <w:pStyle w:val="Normal1"/>
      </w:pPr>
      <w:r>
        <w:t xml:space="preserve">This document sets out the process of the support process for </w:t>
      </w:r>
      <w:r w:rsidR="0041522D">
        <w:t>Product X</w:t>
      </w:r>
      <w:r>
        <w:t>.</w:t>
      </w:r>
      <w:r w:rsidR="001B0CBF">
        <w:t xml:space="preserve"> The flowchart outlining the support SOP can be found in Appendix 1</w:t>
      </w:r>
    </w:p>
    <w:p w14:paraId="1FFBD70D" w14:textId="5ACA4D8A" w:rsidR="00F6304C" w:rsidRDefault="00F6304C" w:rsidP="00F264E7">
      <w:pPr>
        <w:pStyle w:val="Normal1"/>
      </w:pPr>
      <w:r w:rsidRPr="00AA21AE">
        <w:rPr>
          <w:b/>
          <w:bCs/>
        </w:rPr>
        <w:t>Note:</w:t>
      </w:r>
      <w:r>
        <w:t xml:space="preserve"> </w:t>
      </w:r>
      <w:r w:rsidRPr="00F6304C">
        <w:t>This document is a generic Standard Operating Procedure (SOP) template created for illustrative and operational purposes. It is not intended to reference or represent any specific individual, organization, or proprietary process. Any resemblance to actual companies, systems, or personnel is purely coincidental.</w:t>
      </w:r>
    </w:p>
    <w:p w14:paraId="568012EB" w14:textId="0D79A2B5" w:rsidR="008658DC" w:rsidRDefault="008658DC" w:rsidP="008658DC">
      <w:pPr>
        <w:pStyle w:val="H1num"/>
      </w:pPr>
      <w:bookmarkStart w:id="1" w:name="_Toc205102178"/>
      <w:r>
        <w:t>Documentation</w:t>
      </w:r>
      <w:bookmarkEnd w:id="1"/>
    </w:p>
    <w:p w14:paraId="355FEBAB" w14:textId="5CEA7E57" w:rsidR="008658DC" w:rsidRDefault="008658DC" w:rsidP="008658DC">
      <w:pPr>
        <w:pStyle w:val="Normal1"/>
      </w:pPr>
      <w:r w:rsidRPr="008658DC">
        <w:t xml:space="preserve">All documentation mentioned in this SOP can be found using the </w:t>
      </w:r>
      <w:r w:rsidR="0041522D">
        <w:t>Product X</w:t>
      </w:r>
      <w:r w:rsidRPr="008658DC">
        <w:t xml:space="preserve"> link on the </w:t>
      </w:r>
      <w:r w:rsidR="00976D71">
        <w:t>AB Company</w:t>
      </w:r>
      <w:r w:rsidRPr="008658DC">
        <w:t xml:space="preserve"> main SharePoint Page.</w:t>
      </w:r>
    </w:p>
    <w:p w14:paraId="21AE99F6" w14:textId="0D6A94E6" w:rsidR="008658DC" w:rsidRDefault="006F794D" w:rsidP="008658DC">
      <w:pPr>
        <w:pStyle w:val="H1num"/>
      </w:pPr>
      <w:bookmarkStart w:id="2" w:name="_Toc205102179"/>
      <w:r>
        <w:t>General Procedure</w:t>
      </w:r>
      <w:bookmarkEnd w:id="2"/>
    </w:p>
    <w:p w14:paraId="1B44010F" w14:textId="197CDC75" w:rsidR="008658DC" w:rsidRDefault="008658DC" w:rsidP="008658DC">
      <w:pPr>
        <w:pStyle w:val="Normal1"/>
      </w:pPr>
      <w:r>
        <w:t xml:space="preserve">If a successful </w:t>
      </w:r>
      <w:r w:rsidR="00607317">
        <w:t>tender is accepted</w:t>
      </w:r>
      <w:r w:rsidR="00E969EF">
        <w:t xml:space="preserve"> f</w:t>
      </w:r>
      <w:r>
        <w:t xml:space="preserve">or </w:t>
      </w:r>
      <w:r w:rsidR="0041522D">
        <w:t>Product X</w:t>
      </w:r>
      <w:r>
        <w:t xml:space="preserve"> </w:t>
      </w:r>
      <w:r w:rsidR="00E969EF">
        <w:t xml:space="preserve">which includes </w:t>
      </w:r>
      <w:r>
        <w:t xml:space="preserve">a support </w:t>
      </w:r>
      <w:r w:rsidR="00D1345E">
        <w:t>contract,</w:t>
      </w:r>
      <w:r>
        <w:t xml:space="preserve"> then the following procedure will apply.</w:t>
      </w:r>
    </w:p>
    <w:p w14:paraId="45A78C02" w14:textId="4FF6A07C" w:rsidR="00D1345E" w:rsidRDefault="00FE127E" w:rsidP="00FE127E">
      <w:pPr>
        <w:pStyle w:val="Bullet1"/>
      </w:pPr>
      <w:r>
        <w:t>Send out a draft S</w:t>
      </w:r>
      <w:r w:rsidR="000B0834">
        <w:t>ervice Level Agreement (SL</w:t>
      </w:r>
      <w:r>
        <w:t>A</w:t>
      </w:r>
      <w:r w:rsidR="000B0834">
        <w:t>)</w:t>
      </w:r>
      <w:r>
        <w:t xml:space="preserve"> with </w:t>
      </w:r>
      <w:r w:rsidR="00976D71">
        <w:t xml:space="preserve">the </w:t>
      </w:r>
      <w:r>
        <w:t>quotation.</w:t>
      </w:r>
    </w:p>
    <w:p w14:paraId="5429E6B8" w14:textId="093AE9F1" w:rsidR="00FE127E" w:rsidRDefault="00FE127E" w:rsidP="00FE127E">
      <w:pPr>
        <w:pStyle w:val="Bullet1"/>
      </w:pPr>
      <w:r>
        <w:t xml:space="preserve">Upon acceptance of the quote, work will commence on </w:t>
      </w:r>
      <w:r w:rsidR="00976D71">
        <w:t>tailoring Product X</w:t>
      </w:r>
      <w:r>
        <w:t>.</w:t>
      </w:r>
    </w:p>
    <w:p w14:paraId="3EA6B85E" w14:textId="418532F5" w:rsidR="00FE127E" w:rsidRDefault="00FE127E" w:rsidP="00FE127E">
      <w:pPr>
        <w:pStyle w:val="Bullet1"/>
      </w:pPr>
      <w:r>
        <w:t xml:space="preserve">Once </w:t>
      </w:r>
      <w:r w:rsidR="00976D71">
        <w:t>Product X goes</w:t>
      </w:r>
      <w:r>
        <w:t xml:space="preserve"> live, send out a final SLA completing the following fields:</w:t>
      </w:r>
    </w:p>
    <w:p w14:paraId="3B4B5622" w14:textId="380A8B7D" w:rsidR="00FE127E" w:rsidRDefault="00FE127E" w:rsidP="00FE127E">
      <w:pPr>
        <w:pStyle w:val="Bullet2"/>
      </w:pPr>
      <w:r>
        <w:t>Client Name</w:t>
      </w:r>
      <w:r w:rsidR="004D0937">
        <w:t>.</w:t>
      </w:r>
    </w:p>
    <w:p w14:paraId="124B76C3" w14:textId="0795FEE6" w:rsidR="00FE127E" w:rsidRDefault="00FE127E" w:rsidP="00FE127E">
      <w:pPr>
        <w:pStyle w:val="Bullet2"/>
      </w:pPr>
      <w:r>
        <w:t>Start Date</w:t>
      </w:r>
      <w:r w:rsidR="004D0937">
        <w:t>.</w:t>
      </w:r>
    </w:p>
    <w:p w14:paraId="5EA6D130" w14:textId="206071C8" w:rsidR="00FE127E" w:rsidRDefault="00FE127E" w:rsidP="00FE127E">
      <w:pPr>
        <w:pStyle w:val="Bullet2"/>
      </w:pPr>
      <w:r>
        <w:t>Number of months that the contract will run for</w:t>
      </w:r>
      <w:r w:rsidR="004D0937">
        <w:t>.</w:t>
      </w:r>
    </w:p>
    <w:p w14:paraId="60974914" w14:textId="2EF9D049" w:rsidR="00FE127E" w:rsidRDefault="00FE127E" w:rsidP="00FE127E">
      <w:pPr>
        <w:pStyle w:val="Bullet2"/>
      </w:pPr>
      <w:r>
        <w:t>No of support days</w:t>
      </w:r>
      <w:r w:rsidR="004D0937">
        <w:t>.</w:t>
      </w:r>
    </w:p>
    <w:p w14:paraId="43B5E32A" w14:textId="4DDDECF7" w:rsidR="006F0D68" w:rsidRDefault="006F794D" w:rsidP="006F794D">
      <w:pPr>
        <w:pStyle w:val="H1num"/>
      </w:pPr>
      <w:bookmarkStart w:id="3" w:name="_Toc205102180"/>
      <w:r>
        <w:t>Schedule</w:t>
      </w:r>
      <w:r w:rsidR="00B70869">
        <w:t>d</w:t>
      </w:r>
      <w:r>
        <w:t xml:space="preserve"> </w:t>
      </w:r>
      <w:r w:rsidR="00844F10">
        <w:t>Support</w:t>
      </w:r>
      <w:bookmarkEnd w:id="3"/>
    </w:p>
    <w:p w14:paraId="47E713B9" w14:textId="6F55822E" w:rsidR="00B70869" w:rsidRDefault="00B70869" w:rsidP="00B70869">
      <w:pPr>
        <w:pStyle w:val="Normal1"/>
      </w:pPr>
      <w:r>
        <w:t xml:space="preserve">To ensure that </w:t>
      </w:r>
      <w:r w:rsidRPr="00B70869">
        <w:t>all software and hardware is maintained with the latest firmware or software patches and updates are applied in a timely manner</w:t>
      </w:r>
      <w:r>
        <w:t xml:space="preserve">, agree </w:t>
      </w:r>
      <w:r w:rsidRPr="00B70869">
        <w:t xml:space="preserve">a monthly patching window with </w:t>
      </w:r>
      <w:r>
        <w:t xml:space="preserve">the client </w:t>
      </w:r>
      <w:r w:rsidRPr="00B70869">
        <w:t>so any released updates to Windows Server, SQL Server and .NET can be tested</w:t>
      </w:r>
      <w:r w:rsidR="00F423D2">
        <w:t>,</w:t>
      </w:r>
      <w:r w:rsidRPr="00B70869">
        <w:t xml:space="preserve"> and applied </w:t>
      </w:r>
      <w:r>
        <w:t>without undue delay.</w:t>
      </w:r>
    </w:p>
    <w:p w14:paraId="3AE19868" w14:textId="295F06E8" w:rsidR="000D192D" w:rsidRPr="00DA79F4" w:rsidRDefault="000D192D" w:rsidP="00DA79F4">
      <w:pPr>
        <w:pStyle w:val="Normal1"/>
        <w:rPr>
          <w:rStyle w:val="ClearFormatting"/>
        </w:rPr>
      </w:pPr>
      <w:r w:rsidRPr="00DA79F4">
        <w:rPr>
          <w:rStyle w:val="ClearFormatting"/>
        </w:rPr>
        <w:t xml:space="preserve">Use the </w:t>
      </w:r>
      <w:hyperlink r:id="rId15" w:history="1">
        <w:r w:rsidR="00110854" w:rsidRPr="006F18EA">
          <w:rPr>
            <w:rStyle w:val="Hyperlink"/>
          </w:rPr>
          <w:t>AB Company support</w:t>
        </w:r>
      </w:hyperlink>
      <w:r w:rsidRPr="00DA79F4">
        <w:rPr>
          <w:rStyle w:val="ClearFormatting"/>
        </w:rPr>
        <w:t xml:space="preserve"> email address for all support correspondence with the client.</w:t>
      </w:r>
      <w:r w:rsidR="00CD12E1">
        <w:rPr>
          <w:rStyle w:val="ClearFormatting"/>
        </w:rPr>
        <w:t xml:space="preserve"> See Appendix 2</w:t>
      </w:r>
      <w:r w:rsidR="001159BB">
        <w:rPr>
          <w:rStyle w:val="ClearFormatting"/>
        </w:rPr>
        <w:t>.</w:t>
      </w:r>
      <w:r w:rsidR="00DA79F4">
        <w:rPr>
          <w:rStyle w:val="ClearFormatting"/>
        </w:rPr>
        <w:t xml:space="preserve"> </w:t>
      </w:r>
    </w:p>
    <w:p w14:paraId="64CA11D5" w14:textId="3E3915C2" w:rsidR="0006366A" w:rsidRDefault="0006366A" w:rsidP="0006366A">
      <w:pPr>
        <w:pStyle w:val="Bullet1"/>
      </w:pPr>
      <w:r>
        <w:t>Log the work on Azure Dev Ops</w:t>
      </w:r>
      <w:r w:rsidR="004D0937">
        <w:t>.</w:t>
      </w:r>
    </w:p>
    <w:p w14:paraId="371AFD02" w14:textId="3AB339FF" w:rsidR="0006366A" w:rsidRDefault="0006366A" w:rsidP="0006366A">
      <w:pPr>
        <w:pStyle w:val="Bullet1"/>
      </w:pPr>
      <w:r>
        <w:t>Open the Change Request Support Log to record the support update – please note it is important that the sections relating to the Hazard log are completed.</w:t>
      </w:r>
    </w:p>
    <w:p w14:paraId="5241BB8D" w14:textId="69963916" w:rsidR="0006366A" w:rsidRDefault="0006366A" w:rsidP="0006366A">
      <w:pPr>
        <w:pStyle w:val="Bullet1"/>
      </w:pPr>
      <w:r>
        <w:t xml:space="preserve">Follow the communication channels laid out in the communication plan to </w:t>
      </w:r>
      <w:r w:rsidR="00E71189">
        <w:t>liaise</w:t>
      </w:r>
      <w:r>
        <w:t xml:space="preserve"> with the client</w:t>
      </w:r>
      <w:r w:rsidR="004D0937">
        <w:t>.</w:t>
      </w:r>
    </w:p>
    <w:p w14:paraId="250645F5" w14:textId="3035F604" w:rsidR="0006366A" w:rsidRDefault="0006366A" w:rsidP="0006366A">
      <w:pPr>
        <w:pStyle w:val="Bullet1"/>
      </w:pPr>
      <w:r>
        <w:t>Ensure the work is completed in accordance with the SLA reporting any issues to the Head of Products to ensure that the lines of communication are kept up to date.</w:t>
      </w:r>
    </w:p>
    <w:p w14:paraId="7CB698EC" w14:textId="1076240A" w:rsidR="0006366A" w:rsidRDefault="00685F09" w:rsidP="0006366A">
      <w:pPr>
        <w:pStyle w:val="Bullet1"/>
      </w:pPr>
      <w:r>
        <w:t xml:space="preserve">Update the </w:t>
      </w:r>
      <w:r w:rsidR="0006366A">
        <w:t>Change Request Log.</w:t>
      </w:r>
    </w:p>
    <w:p w14:paraId="0CD6E6B3" w14:textId="2AB365D4" w:rsidR="00685F09" w:rsidRDefault="00685F09" w:rsidP="0006366A">
      <w:pPr>
        <w:pStyle w:val="Bullet1"/>
      </w:pPr>
      <w:r>
        <w:t>Close the DevOps ticket.</w:t>
      </w:r>
    </w:p>
    <w:p w14:paraId="4DD27215" w14:textId="588F5283" w:rsidR="00B70869" w:rsidRDefault="00B70869" w:rsidP="00B70869">
      <w:pPr>
        <w:pStyle w:val="H1num"/>
      </w:pPr>
      <w:bookmarkStart w:id="4" w:name="_Toc205102181"/>
      <w:r>
        <w:lastRenderedPageBreak/>
        <w:t xml:space="preserve">Unscheduled </w:t>
      </w:r>
      <w:r w:rsidR="00844F10">
        <w:t>Support</w:t>
      </w:r>
      <w:bookmarkEnd w:id="4"/>
    </w:p>
    <w:p w14:paraId="131F03CE" w14:textId="46A248B4" w:rsidR="00B70869" w:rsidRDefault="00B70869" w:rsidP="00B70869">
      <w:pPr>
        <w:pStyle w:val="Bullet1"/>
      </w:pPr>
      <w:r>
        <w:t>In the support agreement,</w:t>
      </w:r>
      <w:r w:rsidR="00B919FC">
        <w:t xml:space="preserve"> clients are requested to </w:t>
      </w:r>
      <w:r w:rsidR="004D37BC">
        <w:t xml:space="preserve">send an email to </w:t>
      </w:r>
      <w:hyperlink r:id="rId16" w:history="1">
        <w:r w:rsidR="006F18EA" w:rsidRPr="00B43983">
          <w:rPr>
            <w:rStyle w:val="Hyperlink"/>
          </w:rPr>
          <w:t>AB Company</w:t>
        </w:r>
      </w:hyperlink>
      <w:r w:rsidR="006E484D">
        <w:t>.</w:t>
      </w:r>
      <w:r>
        <w:t xml:space="preserve">  If the request did not come in via </w:t>
      </w:r>
      <w:r w:rsidR="006E484D">
        <w:t xml:space="preserve">the shared mail box, </w:t>
      </w:r>
      <w:r w:rsidR="008129A5">
        <w:t xml:space="preserve">then </w:t>
      </w:r>
      <w:r w:rsidR="008B1DFF">
        <w:t>forward</w:t>
      </w:r>
      <w:r w:rsidR="00173E6E">
        <w:t xml:space="preserve"> the work request</w:t>
      </w:r>
      <w:r w:rsidR="008B1DFF">
        <w:t xml:space="preserve"> to the </w:t>
      </w:r>
      <w:r w:rsidR="006E484D">
        <w:t>shared folder</w:t>
      </w:r>
      <w:r w:rsidR="008B1DFF">
        <w:t>.</w:t>
      </w:r>
    </w:p>
    <w:p w14:paraId="21C543F4" w14:textId="1F0DF312" w:rsidR="00CE2131" w:rsidRDefault="008B1DFF" w:rsidP="00B70869">
      <w:pPr>
        <w:pStyle w:val="Bullet1"/>
      </w:pPr>
      <w:r>
        <w:t xml:space="preserve">Move the </w:t>
      </w:r>
      <w:r w:rsidR="00BE64C2">
        <w:t>email</w:t>
      </w:r>
      <w:r>
        <w:t xml:space="preserve"> to the </w:t>
      </w:r>
      <w:r w:rsidR="009E033C">
        <w:t>Help</w:t>
      </w:r>
      <w:r>
        <w:t xml:space="preserve"> folder</w:t>
      </w:r>
    </w:p>
    <w:p w14:paraId="27E1BB85" w14:textId="47505983" w:rsidR="00B70869" w:rsidRDefault="00B70869" w:rsidP="00B70869">
      <w:pPr>
        <w:pStyle w:val="Bullet1"/>
      </w:pPr>
      <w:r>
        <w:t>Log the work on Azure Dev Ops</w:t>
      </w:r>
      <w:r w:rsidR="00D53288">
        <w:t>.  Ensure you</w:t>
      </w:r>
      <w:r w:rsidR="00871F96">
        <w:t xml:space="preserve"> include on the notes an @</w:t>
      </w:r>
      <w:r w:rsidR="005432C2">
        <w:t>reference so the current Head of Product</w:t>
      </w:r>
      <w:r w:rsidR="009E033C">
        <w:t xml:space="preserve"> x </w:t>
      </w:r>
      <w:r w:rsidR="005432C2">
        <w:t>is notified and is aware of the request.</w:t>
      </w:r>
    </w:p>
    <w:p w14:paraId="21B34234" w14:textId="752A0021" w:rsidR="00A53058" w:rsidRDefault="00A53058" w:rsidP="00B70869">
      <w:pPr>
        <w:pStyle w:val="Bullet1"/>
      </w:pPr>
      <w:r>
        <w:t>Edit the email to add the DevOps ticket number.</w:t>
      </w:r>
      <w:r w:rsidR="00E04F13">
        <w:t xml:space="preserve"> See Appendix </w:t>
      </w:r>
      <w:r w:rsidR="007C3EDE">
        <w:t>3</w:t>
      </w:r>
      <w:r w:rsidR="007570A4">
        <w:t xml:space="preserve"> for instructions</w:t>
      </w:r>
      <w:r w:rsidR="00E04F13">
        <w:t>.</w:t>
      </w:r>
    </w:p>
    <w:p w14:paraId="34236357" w14:textId="77777777" w:rsidR="009149D6" w:rsidRDefault="007570A4" w:rsidP="00B70869">
      <w:pPr>
        <w:pStyle w:val="Bullet1"/>
      </w:pPr>
      <w:r>
        <w:t>Check whether the work is covered by the current SLA agreement</w:t>
      </w:r>
      <w:r w:rsidR="009149D6">
        <w:t xml:space="preserve">. </w:t>
      </w:r>
    </w:p>
    <w:p w14:paraId="1326110C" w14:textId="0F826389" w:rsidR="009149D6" w:rsidRDefault="009149D6" w:rsidP="009149D6">
      <w:pPr>
        <w:pStyle w:val="Bullet2"/>
      </w:pPr>
      <w:r>
        <w:t>I</w:t>
      </w:r>
      <w:r w:rsidR="00651751">
        <w:t xml:space="preserve">f not then notifiy the client,  request a PO, update </w:t>
      </w:r>
      <w:r w:rsidR="005F6E25">
        <w:t>DevOps,</w:t>
      </w:r>
      <w:r w:rsidR="00527829">
        <w:t xml:space="preserve"> and stop work until the PO is </w:t>
      </w:r>
      <w:r>
        <w:t>received.</w:t>
      </w:r>
    </w:p>
    <w:p w14:paraId="19E3B450" w14:textId="35248CBF" w:rsidR="00B70869" w:rsidRDefault="009149D6" w:rsidP="009149D6">
      <w:pPr>
        <w:pStyle w:val="Bullet2"/>
      </w:pPr>
      <w:r>
        <w:t>If yes, open</w:t>
      </w:r>
      <w:r w:rsidR="00B70869">
        <w:t xml:space="preserve"> the Change Request Support Log to record the support request – please note it is important that the sections relating to the Hazard log are completed</w:t>
      </w:r>
      <w:r w:rsidR="005F6E25">
        <w:t xml:space="preserve">. </w:t>
      </w:r>
      <w:r w:rsidR="003D2DA2">
        <w:t>Details are outlined below</w:t>
      </w:r>
      <w:r w:rsidR="0028278C">
        <w:t>, as it is more likely that this will be applicable</w:t>
      </w:r>
      <w:r w:rsidR="009521DB">
        <w:t xml:space="preserve"> to unscheduled requests</w:t>
      </w:r>
      <w:r w:rsidR="003D2DA2">
        <w:t xml:space="preserve"> than routine maintenance which should not affect the overall hazard posed by the </w:t>
      </w:r>
      <w:r w:rsidR="008F3D8B">
        <w:t>app.</w:t>
      </w:r>
    </w:p>
    <w:p w14:paraId="12CB65FF" w14:textId="78090DDD" w:rsidR="00890F79" w:rsidRDefault="00890F79" w:rsidP="00B70869">
      <w:pPr>
        <w:pStyle w:val="Bullet1"/>
      </w:pPr>
      <w:r>
        <w:t xml:space="preserve">Contact the </w:t>
      </w:r>
      <w:r w:rsidR="00976D71">
        <w:t>AB Company</w:t>
      </w:r>
      <w:r>
        <w:t xml:space="preserve"> Quality Rep </w:t>
      </w:r>
      <w:r w:rsidR="0055015C">
        <w:t>who will organise a meeting with the Product</w:t>
      </w:r>
      <w:r w:rsidR="00C55BA7">
        <w:t xml:space="preserve"> X</w:t>
      </w:r>
      <w:r w:rsidR="0055015C">
        <w:t xml:space="preserve"> team and the </w:t>
      </w:r>
      <w:r w:rsidR="005B66BF">
        <w:t>Head of IT</w:t>
      </w:r>
      <w:r w:rsidR="009D0D23">
        <w:t xml:space="preserve"> to review the additional hazards.</w:t>
      </w:r>
    </w:p>
    <w:p w14:paraId="69D46DBD" w14:textId="374C2470" w:rsidR="009D0D23" w:rsidRDefault="009D0D23" w:rsidP="00B70869">
      <w:pPr>
        <w:pStyle w:val="Bullet1"/>
      </w:pPr>
      <w:r>
        <w:t>Complete the requested work</w:t>
      </w:r>
      <w:r w:rsidR="008F30F8">
        <w:t>, lia</w:t>
      </w:r>
      <w:r w:rsidR="00982CB7">
        <w:t>i</w:t>
      </w:r>
      <w:r w:rsidR="008F30F8">
        <w:t xml:space="preserve">sing with </w:t>
      </w:r>
      <w:r w:rsidR="00982CB7">
        <w:t xml:space="preserve">the </w:t>
      </w:r>
      <w:r w:rsidR="008F30F8">
        <w:t>client and updating devops</w:t>
      </w:r>
      <w:r w:rsidR="000E02E6">
        <w:t xml:space="preserve"> and the change request log </w:t>
      </w:r>
      <w:r w:rsidR="00982CB7">
        <w:t xml:space="preserve">as </w:t>
      </w:r>
      <w:r w:rsidR="00CA4090">
        <w:t>applicable</w:t>
      </w:r>
      <w:r w:rsidR="00982CB7">
        <w:t>.</w:t>
      </w:r>
    </w:p>
    <w:p w14:paraId="583C2B6F" w14:textId="7CAFDED4" w:rsidR="00B70869" w:rsidRDefault="00B70869" w:rsidP="005432C2">
      <w:pPr>
        <w:pStyle w:val="Bullet1"/>
      </w:pPr>
      <w:r>
        <w:t>Update Azure DevOps and the change log with additional information</w:t>
      </w:r>
      <w:r w:rsidR="005432C2">
        <w:t>, where applicable</w:t>
      </w:r>
      <w:r>
        <w:t>.</w:t>
      </w:r>
    </w:p>
    <w:p w14:paraId="1F0DF656" w14:textId="3C40694C" w:rsidR="00B70869" w:rsidRDefault="00B70869" w:rsidP="00B70869">
      <w:pPr>
        <w:pStyle w:val="Bullet1"/>
      </w:pPr>
      <w:r>
        <w:t>Follow the communication channels laid out in the communication plan to communicate with the client</w:t>
      </w:r>
      <w:r w:rsidR="007B467F">
        <w:t>. Update DevOps with</w:t>
      </w:r>
      <w:r w:rsidR="00E42879">
        <w:t xml:space="preserve"> any communications.</w:t>
      </w:r>
    </w:p>
    <w:p w14:paraId="7A93E547" w14:textId="0C375066" w:rsidR="00B70869" w:rsidRDefault="00B70869" w:rsidP="00B70869">
      <w:pPr>
        <w:pStyle w:val="Bullet1"/>
      </w:pPr>
      <w:r>
        <w:t>Ensure the work is completed in accordance with the SLA reporting any issues to the Head of Products to ensure that the lines of communication are kept up to date.</w:t>
      </w:r>
    </w:p>
    <w:p w14:paraId="5B4BBD88" w14:textId="77777777" w:rsidR="0015455B" w:rsidRDefault="007F326A" w:rsidP="00B70869">
      <w:pPr>
        <w:pStyle w:val="Bullet1"/>
      </w:pPr>
      <w:r>
        <w:t>Upon completion of the work</w:t>
      </w:r>
    </w:p>
    <w:p w14:paraId="16CFE0B0" w14:textId="00768214" w:rsidR="00E71189" w:rsidRDefault="0015455B" w:rsidP="0015455B">
      <w:pPr>
        <w:pStyle w:val="Bullet1"/>
        <w:numPr>
          <w:ilvl w:val="1"/>
          <w:numId w:val="32"/>
        </w:numPr>
      </w:pPr>
      <w:r>
        <w:t xml:space="preserve">Complete any remaining fields in the </w:t>
      </w:r>
      <w:r w:rsidR="00B70869">
        <w:t>Change Request Lo</w:t>
      </w:r>
      <w:r>
        <w:t>g</w:t>
      </w:r>
      <w:r w:rsidR="00B70869">
        <w:t>.</w:t>
      </w:r>
    </w:p>
    <w:p w14:paraId="517C8ECD" w14:textId="5D68E745" w:rsidR="007F326A" w:rsidRDefault="007F326A" w:rsidP="007F326A">
      <w:pPr>
        <w:pStyle w:val="Bullet1"/>
        <w:numPr>
          <w:ilvl w:val="1"/>
          <w:numId w:val="32"/>
        </w:numPr>
      </w:pPr>
      <w:r>
        <w:t>Close down the DevOps ticket</w:t>
      </w:r>
      <w:r w:rsidR="0015455B">
        <w:t>.</w:t>
      </w:r>
    </w:p>
    <w:p w14:paraId="7982A690" w14:textId="109F40E5" w:rsidR="007F326A" w:rsidRDefault="0015455B" w:rsidP="007F326A">
      <w:pPr>
        <w:pStyle w:val="Bullet1"/>
        <w:numPr>
          <w:ilvl w:val="1"/>
          <w:numId w:val="32"/>
        </w:numPr>
      </w:pPr>
      <w:r>
        <w:t>Move the email from the Data Products share mailbox folder into the completed folder.</w:t>
      </w:r>
    </w:p>
    <w:p w14:paraId="7E4BA811" w14:textId="2EC4A9C5" w:rsidR="003909B7" w:rsidRDefault="00ED7668" w:rsidP="007334A4">
      <w:pPr>
        <w:pStyle w:val="H2num"/>
        <w:rPr>
          <w:noProof/>
          <w:lang w:eastAsia="en-GB"/>
        </w:rPr>
      </w:pPr>
      <w:bookmarkStart w:id="5" w:name="_Toc205102182"/>
      <w:r>
        <w:t>Hazard</w:t>
      </w:r>
      <w:r w:rsidR="00931108">
        <w:t xml:space="preserve"> Log </w:t>
      </w:r>
      <w:r w:rsidR="005F6E25">
        <w:t>Evaluation</w:t>
      </w:r>
      <w:r w:rsidR="003909B7">
        <w:t xml:space="preserve"> for compliance</w:t>
      </w:r>
      <w:r w:rsidR="00823101">
        <w:t xml:space="preserve"> purposes</w:t>
      </w:r>
      <w:bookmarkEnd w:id="5"/>
    </w:p>
    <w:p w14:paraId="22D83576" w14:textId="49D1EBE3" w:rsidR="007334A4" w:rsidRPr="007334A4" w:rsidRDefault="007334A4" w:rsidP="004A515B">
      <w:pPr>
        <w:pStyle w:val="Normal2"/>
      </w:pPr>
      <w:r w:rsidRPr="007334A4">
        <w:t xml:space="preserve">Notify the Head of Products of the proposed change so that an evaluation can be made </w:t>
      </w:r>
      <w:r w:rsidR="00C55BA7">
        <w:t xml:space="preserve">to see </w:t>
      </w:r>
      <w:r w:rsidRPr="007334A4">
        <w:t>whether the change raises any additional hazards which need to be added to the Hazard Log.</w:t>
      </w:r>
    </w:p>
    <w:p w14:paraId="5B87AD28" w14:textId="77777777" w:rsidR="007334A4" w:rsidRPr="007334A4" w:rsidRDefault="007334A4" w:rsidP="004A515B">
      <w:pPr>
        <w:pStyle w:val="Normal2"/>
      </w:pPr>
      <w:r w:rsidRPr="007334A4">
        <w:t>If a possible hazard (s) is identified:</w:t>
      </w:r>
    </w:p>
    <w:p w14:paraId="7F0AC7B2" w14:textId="77777777" w:rsidR="007334A4" w:rsidRPr="007334A4" w:rsidRDefault="007334A4" w:rsidP="007334A4">
      <w:pPr>
        <w:pStyle w:val="Bullet2"/>
      </w:pPr>
      <w:r w:rsidRPr="007334A4">
        <w:t>Add as a user story on Devops so it can be monitored and tickets raised against all actions for monitoring purposes.</w:t>
      </w:r>
    </w:p>
    <w:p w14:paraId="5B9BF4A5" w14:textId="63304380" w:rsidR="007334A4" w:rsidRPr="007334A4" w:rsidRDefault="007334A4" w:rsidP="007334A4">
      <w:pPr>
        <w:pStyle w:val="Bullet2"/>
      </w:pPr>
      <w:r w:rsidRPr="007334A4">
        <w:t>Update the Change Request and Incident Log to state that a hazard review is required.</w:t>
      </w:r>
    </w:p>
    <w:p w14:paraId="090536E3" w14:textId="3C5717FF" w:rsidR="007334A4" w:rsidRPr="007334A4" w:rsidRDefault="007334A4" w:rsidP="007334A4">
      <w:pPr>
        <w:pStyle w:val="Bullet2"/>
      </w:pPr>
      <w:r w:rsidRPr="007334A4">
        <w:t>Then contact the Clinical Safety Officer to arrange a meeting between Head of Product</w:t>
      </w:r>
      <w:r w:rsidR="0094360C">
        <w:t>s</w:t>
      </w:r>
      <w:r w:rsidRPr="007334A4">
        <w:t xml:space="preserve">, the </w:t>
      </w:r>
      <w:r w:rsidR="00B0617C">
        <w:t>Product X</w:t>
      </w:r>
      <w:r w:rsidRPr="007334A4">
        <w:t xml:space="preserve"> developer, the </w:t>
      </w:r>
      <w:r w:rsidR="00976D71">
        <w:t>AB Company</w:t>
      </w:r>
      <w:r w:rsidRPr="007334A4">
        <w:t xml:space="preserve"> Quality </w:t>
      </w:r>
      <w:r w:rsidR="005F6E25" w:rsidRPr="007334A4">
        <w:t>Rep,</w:t>
      </w:r>
      <w:r w:rsidRPr="007334A4">
        <w:t xml:space="preserve"> and the </w:t>
      </w:r>
      <w:r w:rsidR="0094360C">
        <w:t>Head of IT</w:t>
      </w:r>
      <w:r w:rsidRPr="007334A4">
        <w:t>.</w:t>
      </w:r>
    </w:p>
    <w:p w14:paraId="281746E2" w14:textId="2472D967" w:rsidR="007334A4" w:rsidRPr="007334A4" w:rsidRDefault="007334A4" w:rsidP="007334A4">
      <w:pPr>
        <w:pStyle w:val="Bullet2"/>
      </w:pPr>
      <w:r w:rsidRPr="007334A4">
        <w:t>Update the Hazard Log with the date of the mee</w:t>
      </w:r>
      <w:r w:rsidR="0045404D">
        <w:t>t</w:t>
      </w:r>
      <w:r w:rsidRPr="007334A4">
        <w:t>ing</w:t>
      </w:r>
      <w:r w:rsidR="0045404D">
        <w:t>.</w:t>
      </w:r>
    </w:p>
    <w:p w14:paraId="20070A38" w14:textId="6506E8EF" w:rsidR="007334A4" w:rsidRPr="007334A4" w:rsidRDefault="007334A4" w:rsidP="007334A4">
      <w:pPr>
        <w:pStyle w:val="Bullet2"/>
      </w:pPr>
      <w:r w:rsidRPr="007334A4">
        <w:t>At the Hazard Review Meeting, the change can be evaluated, assessed</w:t>
      </w:r>
      <w:r w:rsidR="0077293E">
        <w:t>,</w:t>
      </w:r>
      <w:r w:rsidRPr="007334A4">
        <w:t xml:space="preserve"> and recorded if deemed an additional hazard. </w:t>
      </w:r>
    </w:p>
    <w:p w14:paraId="491FD013" w14:textId="44E55780" w:rsidR="007334A4" w:rsidRPr="007334A4" w:rsidRDefault="007334A4" w:rsidP="007334A4">
      <w:pPr>
        <w:pStyle w:val="Bullet2"/>
      </w:pPr>
      <w:r w:rsidRPr="007334A4">
        <w:t xml:space="preserve">If additional documentation is required to mitigate the hazard ensure that this is recorded on DevOps, so it can be monitored. The task should be assigned to the </w:t>
      </w:r>
      <w:r w:rsidR="009963E9">
        <w:t xml:space="preserve">Head of </w:t>
      </w:r>
      <w:r w:rsidRPr="007334A4">
        <w:t>Product</w:t>
      </w:r>
      <w:r w:rsidR="009963E9">
        <w:t xml:space="preserve"> X</w:t>
      </w:r>
      <w:r w:rsidRPr="007334A4">
        <w:t xml:space="preserve"> un</w:t>
      </w:r>
      <w:r w:rsidR="00315110">
        <w:t xml:space="preserve">til </w:t>
      </w:r>
      <w:r w:rsidRPr="007334A4">
        <w:t>someone else is able to complete the task.</w:t>
      </w:r>
    </w:p>
    <w:p w14:paraId="647E388D" w14:textId="77777777" w:rsidR="007334A4" w:rsidRPr="007334A4" w:rsidRDefault="007334A4" w:rsidP="007334A4">
      <w:pPr>
        <w:pStyle w:val="Bullet2"/>
      </w:pPr>
      <w:r w:rsidRPr="007334A4">
        <w:t>Update the Hazard Log with a brief description of the outcome of the meeting.</w:t>
      </w:r>
    </w:p>
    <w:p w14:paraId="594C5648" w14:textId="77777777" w:rsidR="007334A4" w:rsidRPr="007334A4" w:rsidRDefault="007334A4" w:rsidP="007334A4">
      <w:pPr>
        <w:pStyle w:val="Bullet2"/>
      </w:pPr>
      <w:r w:rsidRPr="007334A4">
        <w:lastRenderedPageBreak/>
        <w:t>Once all paperwork has been completed change the Review of the Hazard Log completed column to Yes.</w:t>
      </w:r>
    </w:p>
    <w:p w14:paraId="6096F8EC" w14:textId="1C42AC9E" w:rsidR="007334A4" w:rsidRPr="007334A4" w:rsidRDefault="007334A4" w:rsidP="007334A4">
      <w:pPr>
        <w:pStyle w:val="Bullet2"/>
      </w:pPr>
      <w:r w:rsidRPr="007334A4">
        <w:t>The Quality Rep must also update the next Quality Meeting to ensure that the review is included in  the minutes of the meeting</w:t>
      </w:r>
      <w:r w:rsidR="005F6E25" w:rsidRPr="007334A4">
        <w:t xml:space="preserve">. </w:t>
      </w:r>
      <w:r w:rsidRPr="007334A4">
        <w:t>The update should include:</w:t>
      </w:r>
    </w:p>
    <w:p w14:paraId="1AD85DBD" w14:textId="77777777" w:rsidR="007334A4" w:rsidRPr="007334A4" w:rsidRDefault="007334A4" w:rsidP="004A515B">
      <w:pPr>
        <w:pStyle w:val="Bullet3"/>
      </w:pPr>
      <w:r w:rsidRPr="007334A4">
        <w:t>The date and time of the meeting</w:t>
      </w:r>
    </w:p>
    <w:p w14:paraId="7990D3A1" w14:textId="77777777" w:rsidR="007334A4" w:rsidRPr="007334A4" w:rsidRDefault="007334A4" w:rsidP="004A515B">
      <w:pPr>
        <w:pStyle w:val="Bullet3"/>
      </w:pPr>
      <w:r w:rsidRPr="007334A4">
        <w:t>Meeting attendees</w:t>
      </w:r>
    </w:p>
    <w:p w14:paraId="4413BBA1" w14:textId="77777777" w:rsidR="007334A4" w:rsidRPr="007334A4" w:rsidRDefault="007334A4" w:rsidP="004A515B">
      <w:pPr>
        <w:pStyle w:val="Bullet3"/>
      </w:pPr>
      <w:r w:rsidRPr="007334A4">
        <w:t>Brief description of the review</w:t>
      </w:r>
    </w:p>
    <w:p w14:paraId="4411D7F2" w14:textId="77777777" w:rsidR="007334A4" w:rsidRPr="007334A4" w:rsidRDefault="007334A4" w:rsidP="004A515B">
      <w:pPr>
        <w:pStyle w:val="Bullet3"/>
      </w:pPr>
      <w:r w:rsidRPr="007334A4">
        <w:t>The outcome of the meeting.</w:t>
      </w:r>
    </w:p>
    <w:p w14:paraId="7B962B30" w14:textId="77777777" w:rsidR="007334A4" w:rsidRPr="007334A4" w:rsidRDefault="007334A4" w:rsidP="004A515B">
      <w:pPr>
        <w:pStyle w:val="Bullet3"/>
      </w:pPr>
      <w:r w:rsidRPr="007334A4">
        <w:t xml:space="preserve">Any actions arising from the meeting including updates to the Hazard log or additional paperwork required. </w:t>
      </w:r>
    </w:p>
    <w:p w14:paraId="4B03CD31" w14:textId="72149F76" w:rsidR="007334A4" w:rsidRPr="007334A4" w:rsidRDefault="007334A4" w:rsidP="004A515B">
      <w:pPr>
        <w:pStyle w:val="Bullet3"/>
      </w:pPr>
      <w:r w:rsidRPr="007334A4">
        <w:t>This will remain an open action</w:t>
      </w:r>
      <w:r w:rsidR="00983D80">
        <w:t xml:space="preserve"> at the Quality Meeting </w:t>
      </w:r>
      <w:r w:rsidRPr="007334A4">
        <w:t xml:space="preserve"> until the </w:t>
      </w:r>
      <w:r w:rsidR="00976D71">
        <w:t>AB Company</w:t>
      </w:r>
      <w:r w:rsidRPr="007334A4">
        <w:t xml:space="preserve"> Quality Rep confirms that all paperwork/actions relating to the identified hazard are completed.</w:t>
      </w:r>
    </w:p>
    <w:p w14:paraId="20A95C11" w14:textId="36733F2E" w:rsidR="00E71189" w:rsidRDefault="00E71189" w:rsidP="00ED7668">
      <w:pPr>
        <w:pStyle w:val="H1num"/>
        <w:rPr>
          <w:noProof/>
          <w:lang w:eastAsia="en-GB"/>
        </w:rPr>
      </w:pPr>
      <w:r>
        <w:br w:type="page"/>
      </w:r>
    </w:p>
    <w:p w14:paraId="13EC146C" w14:textId="12862498" w:rsidR="00A410E0" w:rsidRDefault="00A410E0" w:rsidP="00A410E0">
      <w:pPr>
        <w:pStyle w:val="H1num"/>
      </w:pPr>
      <w:bookmarkStart w:id="6" w:name="_Toc205102183"/>
      <w:r>
        <w:lastRenderedPageBreak/>
        <w:t xml:space="preserve">Appendix </w:t>
      </w:r>
      <w:r w:rsidR="00A90F25">
        <w:t>1</w:t>
      </w:r>
      <w:r>
        <w:t xml:space="preserve"> – Flow Chart for </w:t>
      </w:r>
      <w:r w:rsidR="004C42BA">
        <w:t>S</w:t>
      </w:r>
      <w:r>
        <w:t xml:space="preserve">upport </w:t>
      </w:r>
      <w:r w:rsidR="004C42BA">
        <w:t>W</w:t>
      </w:r>
      <w:r>
        <w:t>ork</w:t>
      </w:r>
      <w:bookmarkEnd w:id="6"/>
    </w:p>
    <w:p w14:paraId="62D8201D" w14:textId="1971FBFF" w:rsidR="00A410E0" w:rsidRDefault="00A95B5F" w:rsidP="00A410E0">
      <w:pPr>
        <w:pStyle w:val="Normal1"/>
      </w:pPr>
      <w:r w:rsidRPr="00A95B5F">
        <w:rPr>
          <w:noProof/>
        </w:rPr>
        <w:drawing>
          <wp:anchor distT="0" distB="0" distL="114300" distR="114300" simplePos="0" relativeHeight="251663360" behindDoc="0" locked="0" layoutInCell="1" allowOverlap="1" wp14:anchorId="12918F35" wp14:editId="75CCDC7E">
            <wp:simplePos x="0" y="0"/>
            <wp:positionH relativeFrom="column">
              <wp:posOffset>219075</wp:posOffset>
            </wp:positionH>
            <wp:positionV relativeFrom="paragraph">
              <wp:posOffset>5973709</wp:posOffset>
            </wp:positionV>
            <wp:extent cx="390525" cy="133350"/>
            <wp:effectExtent l="0" t="0" r="9525" b="0"/>
            <wp:wrapNone/>
            <wp:docPr id="4135821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82116" name="Picture 1">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390525" cy="133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336B995F" wp14:editId="0F77D855">
                <wp:simplePos x="0" y="0"/>
                <wp:positionH relativeFrom="column">
                  <wp:posOffset>108046</wp:posOffset>
                </wp:positionH>
                <wp:positionV relativeFrom="paragraph">
                  <wp:posOffset>5966975</wp:posOffset>
                </wp:positionV>
                <wp:extent cx="655607" cy="215661"/>
                <wp:effectExtent l="0" t="0" r="0" b="0"/>
                <wp:wrapNone/>
                <wp:docPr id="629896064"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5607" cy="215661"/>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47E38" id="Rectangle 3" o:spid="_x0000_s1026" alt="&quot;&quot;" style="position:absolute;margin-left:8.5pt;margin-top:469.85pt;width:51.6pt;height:1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" fillcolor="#0587b8 [3204]" stroked="f" strokeweight="1pt"/>
            </w:pict>
          </mc:Fallback>
        </mc:AlternateContent>
      </w:r>
      <w:r w:rsidR="00577E31" w:rsidRPr="008208E4">
        <w:rPr>
          <w:noProof/>
        </w:rPr>
        <w:drawing>
          <wp:anchor distT="0" distB="0" distL="114300" distR="114300" simplePos="0" relativeHeight="251660288" behindDoc="0" locked="0" layoutInCell="1" allowOverlap="1" wp14:anchorId="5694BC1A" wp14:editId="01F8D7B1">
            <wp:simplePos x="0" y="0"/>
            <wp:positionH relativeFrom="margin">
              <wp:posOffset>1314186</wp:posOffset>
            </wp:positionH>
            <wp:positionV relativeFrom="paragraph">
              <wp:posOffset>1639570</wp:posOffset>
            </wp:positionV>
            <wp:extent cx="562841" cy="112568"/>
            <wp:effectExtent l="0" t="0" r="8890" b="1905"/>
            <wp:wrapNone/>
            <wp:docPr id="13037495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4952" name="Picture 1">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62841" cy="112568"/>
                    </a:xfrm>
                    <a:prstGeom prst="rect">
                      <a:avLst/>
                    </a:prstGeom>
                  </pic:spPr>
                </pic:pic>
              </a:graphicData>
            </a:graphic>
            <wp14:sizeRelH relativeFrom="margin">
              <wp14:pctWidth>0</wp14:pctWidth>
            </wp14:sizeRelH>
            <wp14:sizeRelV relativeFrom="margin">
              <wp14:pctHeight>0</wp14:pctHeight>
            </wp14:sizeRelV>
          </wp:anchor>
        </w:drawing>
      </w:r>
      <w:r w:rsidR="00577E31">
        <w:rPr>
          <w:noProof/>
        </w:rPr>
        <mc:AlternateContent>
          <mc:Choice Requires="wps">
            <w:drawing>
              <wp:anchor distT="0" distB="0" distL="114300" distR="114300" simplePos="0" relativeHeight="251659264" behindDoc="0" locked="0" layoutInCell="1" allowOverlap="1" wp14:anchorId="396A75D3" wp14:editId="75D41549">
                <wp:simplePos x="0" y="0"/>
                <wp:positionH relativeFrom="column">
                  <wp:posOffset>1177554</wp:posOffset>
                </wp:positionH>
                <wp:positionV relativeFrom="paragraph">
                  <wp:posOffset>1644854</wp:posOffset>
                </wp:positionV>
                <wp:extent cx="836762" cy="112143"/>
                <wp:effectExtent l="0" t="0" r="1905" b="2540"/>
                <wp:wrapNone/>
                <wp:docPr id="22496696"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36762" cy="112143"/>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FCC12" id="Rectangle 2" o:spid="_x0000_s1026" alt="&quot;&quot;" style="position:absolute;margin-left:92.7pt;margin-top:129.5pt;width:65.9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" fillcolor="#0587b8 [3204]" stroked="f" strokeweight="1pt"/>
            </w:pict>
          </mc:Fallback>
        </mc:AlternateContent>
      </w:r>
      <w:r w:rsidR="00A45B63">
        <w:rPr>
          <w:noProof/>
        </w:rPr>
        <w:drawing>
          <wp:inline distT="0" distB="0" distL="0" distR="0" wp14:anchorId="64749058" wp14:editId="15ECD623">
            <wp:extent cx="5847637" cy="8496000"/>
            <wp:effectExtent l="19050" t="19050" r="20320" b="19685"/>
            <wp:docPr id="298100833" name="Picture 1" descr="Flowchart detailing how to deal with support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00833" name="Picture 1" descr="Flowchart detailing how to deal with support requests."/>
                    <pic:cNvPicPr/>
                  </pic:nvPicPr>
                  <pic:blipFill>
                    <a:blip r:embed="rId19">
                      <a:extLst>
                        <a:ext uri="{28A0092B-C50C-407E-A947-70E740481C1C}">
                          <a14:useLocalDpi xmlns:a14="http://schemas.microsoft.com/office/drawing/2010/main" val="0"/>
                        </a:ext>
                      </a:extLst>
                    </a:blip>
                    <a:stretch>
                      <a:fillRect/>
                    </a:stretch>
                  </pic:blipFill>
                  <pic:spPr>
                    <a:xfrm>
                      <a:off x="0" y="0"/>
                      <a:ext cx="5847637" cy="8496000"/>
                    </a:xfrm>
                    <a:prstGeom prst="rect">
                      <a:avLst/>
                    </a:prstGeom>
                    <a:ln>
                      <a:solidFill>
                        <a:schemeClr val="tx1"/>
                      </a:solidFill>
                    </a:ln>
                  </pic:spPr>
                </pic:pic>
              </a:graphicData>
            </a:graphic>
          </wp:inline>
        </w:drawing>
      </w:r>
      <w:r w:rsidR="008208E4" w:rsidRPr="008208E4">
        <w:rPr>
          <w:noProof/>
        </w:rPr>
        <w:t xml:space="preserve"> </w:t>
      </w:r>
      <w:r w:rsidR="00A410E0">
        <w:br w:type="textWrapping" w:clear="all"/>
      </w:r>
    </w:p>
    <w:p w14:paraId="6D2FED13" w14:textId="1D9C14C7" w:rsidR="00871B28" w:rsidRDefault="0036219E" w:rsidP="0036219E">
      <w:pPr>
        <w:pStyle w:val="H1num"/>
      </w:pPr>
      <w:bookmarkStart w:id="7" w:name="_Toc205102184"/>
      <w:r>
        <w:lastRenderedPageBreak/>
        <w:t xml:space="preserve">Appendix 2 </w:t>
      </w:r>
      <w:r w:rsidR="000F15CF">
        <w:t>–</w:t>
      </w:r>
      <w:r>
        <w:t xml:space="preserve"> </w:t>
      </w:r>
      <w:r w:rsidR="000F15CF">
        <w:t xml:space="preserve">Using a </w:t>
      </w:r>
      <w:r w:rsidR="00EB6075">
        <w:t>S</w:t>
      </w:r>
      <w:r w:rsidR="000F15CF">
        <w:t xml:space="preserve">econd </w:t>
      </w:r>
      <w:r w:rsidR="00EB6075">
        <w:t>E</w:t>
      </w:r>
      <w:r w:rsidR="000F15CF">
        <w:t xml:space="preserve">mail </w:t>
      </w:r>
      <w:r w:rsidR="00EB6075">
        <w:t>A</w:t>
      </w:r>
      <w:r w:rsidR="000F15CF">
        <w:t>ddress</w:t>
      </w:r>
      <w:bookmarkEnd w:id="7"/>
    </w:p>
    <w:p w14:paraId="3A78E729" w14:textId="52B4A66B" w:rsidR="00C90A27" w:rsidRDefault="002515A9" w:rsidP="00C90A27">
      <w:pPr>
        <w:pStyle w:val="Normal1"/>
      </w:pPr>
      <w:r>
        <w:t xml:space="preserve">This procedure describes how to show </w:t>
      </w:r>
      <w:r w:rsidR="00C90A27">
        <w:t>a second email address</w:t>
      </w:r>
      <w:r w:rsidR="00957D01">
        <w:t xml:space="preserve"> </w:t>
      </w:r>
      <w:r w:rsidR="00C31B38">
        <w:t xml:space="preserve">so </w:t>
      </w:r>
      <w:r w:rsidR="00957D01">
        <w:t xml:space="preserve">you can send messages from </w:t>
      </w:r>
      <w:r>
        <w:t>the support email account.</w:t>
      </w:r>
    </w:p>
    <w:p w14:paraId="4EB55078" w14:textId="36A37EE2" w:rsidR="00F951CC" w:rsidRDefault="00952320" w:rsidP="00F951CC">
      <w:pPr>
        <w:pStyle w:val="Bullet1"/>
      </w:pPr>
      <w:r>
        <w:t>Open Outlook</w:t>
      </w:r>
    </w:p>
    <w:p w14:paraId="06F69562" w14:textId="23B5F3F7" w:rsidR="00952320" w:rsidRDefault="00F73A8D" w:rsidP="00F951CC">
      <w:pPr>
        <w:pStyle w:val="Bullet1"/>
      </w:pPr>
      <w:r>
        <w:t xml:space="preserve">Select </w:t>
      </w:r>
      <w:r w:rsidR="001753EC">
        <w:t>New Email</w:t>
      </w:r>
    </w:p>
    <w:p w14:paraId="0A85326D" w14:textId="4F948C94" w:rsidR="001753EC" w:rsidRDefault="001753EC" w:rsidP="00EB6075">
      <w:pPr>
        <w:pStyle w:val="Normal1"/>
      </w:pPr>
      <w:r w:rsidRPr="001753EC">
        <w:rPr>
          <w:noProof/>
        </w:rPr>
        <w:drawing>
          <wp:inline distT="0" distB="0" distL="0" distR="0" wp14:anchorId="10E1E75B" wp14:editId="62AD8309">
            <wp:extent cx="838200" cy="936368"/>
            <wp:effectExtent l="19050" t="19050" r="19050" b="16510"/>
            <wp:docPr id="1220658953" name="Picture 1" descr="Screen print showing the new email icon within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58953" name="Picture 1" descr="Screen print showing the new email icon within Outlook."/>
                    <pic:cNvPicPr/>
                  </pic:nvPicPr>
                  <pic:blipFill>
                    <a:blip r:embed="rId20"/>
                    <a:stretch>
                      <a:fillRect/>
                    </a:stretch>
                  </pic:blipFill>
                  <pic:spPr>
                    <a:xfrm>
                      <a:off x="0" y="0"/>
                      <a:ext cx="839404" cy="937714"/>
                    </a:xfrm>
                    <a:prstGeom prst="rect">
                      <a:avLst/>
                    </a:prstGeom>
                    <a:ln>
                      <a:solidFill>
                        <a:schemeClr val="tx1"/>
                      </a:solidFill>
                    </a:ln>
                  </pic:spPr>
                </pic:pic>
              </a:graphicData>
            </a:graphic>
          </wp:inline>
        </w:drawing>
      </w:r>
    </w:p>
    <w:p w14:paraId="26106FC5" w14:textId="7EEA3761" w:rsidR="001753EC" w:rsidRDefault="00EC6F78" w:rsidP="00F951CC">
      <w:pPr>
        <w:pStyle w:val="Bullet1"/>
      </w:pPr>
      <w:r>
        <w:t xml:space="preserve">Select </w:t>
      </w:r>
      <w:r w:rsidR="001000FF">
        <w:t>the Optio</w:t>
      </w:r>
      <w:r>
        <w:t>ns</w:t>
      </w:r>
      <w:r w:rsidR="001000FF">
        <w:t xml:space="preserve"> Tab and select From</w:t>
      </w:r>
      <w:r w:rsidR="001D548C">
        <w:t xml:space="preserve"> ico</w:t>
      </w:r>
      <w:r w:rsidR="00B81C07">
        <w:t>n</w:t>
      </w:r>
      <w:r w:rsidR="003C0E43">
        <w:t>.</w:t>
      </w:r>
      <w:r w:rsidR="00BB6FB4">
        <w:t xml:space="preserve"> An additional line will appear in your new message.</w:t>
      </w:r>
      <w:r>
        <w:t xml:space="preserve"> </w:t>
      </w:r>
    </w:p>
    <w:p w14:paraId="47C70D3F" w14:textId="046C7ED0" w:rsidR="00E66017" w:rsidRDefault="009579FC" w:rsidP="00EB6075">
      <w:pPr>
        <w:pStyle w:val="Normal1"/>
      </w:pPr>
      <w:r w:rsidRPr="004922C4">
        <w:rPr>
          <w:noProof/>
        </w:rPr>
        <w:drawing>
          <wp:anchor distT="0" distB="0" distL="114300" distR="114300" simplePos="0" relativeHeight="251667456" behindDoc="0" locked="0" layoutInCell="1" allowOverlap="1" wp14:anchorId="1E4251A0" wp14:editId="19D65552">
            <wp:simplePos x="0" y="0"/>
            <wp:positionH relativeFrom="column">
              <wp:posOffset>1488272</wp:posOffset>
            </wp:positionH>
            <wp:positionV relativeFrom="paragraph">
              <wp:posOffset>1349627</wp:posOffset>
            </wp:positionV>
            <wp:extent cx="1664898" cy="161393"/>
            <wp:effectExtent l="0" t="0" r="0" b="0"/>
            <wp:wrapNone/>
            <wp:docPr id="184399937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9371" name="Picture 1">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1704175" cy="165200"/>
                    </a:xfrm>
                    <a:prstGeom prst="rect">
                      <a:avLst/>
                    </a:prstGeom>
                  </pic:spPr>
                </pic:pic>
              </a:graphicData>
            </a:graphic>
            <wp14:sizeRelH relativeFrom="margin">
              <wp14:pctWidth>0</wp14:pctWidth>
            </wp14:sizeRelH>
            <wp14:sizeRelV relativeFrom="margin">
              <wp14:pctHeight>0</wp14:pctHeight>
            </wp14:sizeRelV>
          </wp:anchor>
        </w:drawing>
      </w:r>
      <w:r w:rsidR="00C50ABA">
        <w:rPr>
          <w:noProof/>
        </w:rPr>
        <mc:AlternateContent>
          <mc:Choice Requires="wps">
            <w:drawing>
              <wp:anchor distT="0" distB="0" distL="114300" distR="114300" simplePos="0" relativeHeight="251666432" behindDoc="0" locked="0" layoutInCell="1" allowOverlap="1" wp14:anchorId="69B943E5" wp14:editId="76CEBD7D">
                <wp:simplePos x="0" y="0"/>
                <wp:positionH relativeFrom="column">
                  <wp:posOffset>1513025</wp:posOffset>
                </wp:positionH>
                <wp:positionV relativeFrom="paragraph">
                  <wp:posOffset>1351915</wp:posOffset>
                </wp:positionV>
                <wp:extent cx="1656272" cy="181155"/>
                <wp:effectExtent l="0" t="0" r="20320" b="28575"/>
                <wp:wrapNone/>
                <wp:docPr id="1004940305" name="Rectangle: Rounded Corners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656272" cy="181155"/>
                        </a:xfrm>
                        <a:prstGeom prst="roundRect">
                          <a:avLst/>
                        </a:prstGeom>
                        <a:solidFill>
                          <a:srgbClr val="FFFFFF"/>
                        </a:solidFill>
                        <a:ln>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1EDEC0" id="Rectangle: Rounded Corners 4" o:spid="_x0000_s1026" alt="&quot;&quot;" style="position:absolute;margin-left:119.15pt;margin-top:106.45pt;width:130.4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" strokecolor="white" strokeweight="1pt">
                <v:stroke joinstyle="miter"/>
              </v:roundrect>
            </w:pict>
          </mc:Fallback>
        </mc:AlternateContent>
      </w:r>
      <w:r w:rsidR="00C50ABA" w:rsidRPr="00C50ABA">
        <w:rPr>
          <w:noProof/>
        </w:rPr>
        <w:drawing>
          <wp:anchor distT="0" distB="0" distL="114300" distR="114300" simplePos="0" relativeHeight="251665408" behindDoc="1" locked="0" layoutInCell="1" allowOverlap="1" wp14:anchorId="78339DC3" wp14:editId="1606E6DB">
            <wp:simplePos x="0" y="0"/>
            <wp:positionH relativeFrom="column">
              <wp:posOffset>1483995</wp:posOffset>
            </wp:positionH>
            <wp:positionV relativeFrom="paragraph">
              <wp:posOffset>1319734</wp:posOffset>
            </wp:positionV>
            <wp:extent cx="1781175" cy="219075"/>
            <wp:effectExtent l="0" t="0" r="9525" b="9525"/>
            <wp:wrapNone/>
            <wp:docPr id="14938812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81216" name="Picture 1">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1781175" cy="219075"/>
                    </a:xfrm>
                    <a:prstGeom prst="rect">
                      <a:avLst/>
                    </a:prstGeom>
                  </pic:spPr>
                </pic:pic>
              </a:graphicData>
            </a:graphic>
          </wp:anchor>
        </w:drawing>
      </w:r>
      <w:r w:rsidR="00E66017" w:rsidRPr="00E66017">
        <w:rPr>
          <w:noProof/>
        </w:rPr>
        <w:drawing>
          <wp:inline distT="0" distB="0" distL="0" distR="0" wp14:anchorId="7E9E5989" wp14:editId="5D1D1611">
            <wp:extent cx="3196767" cy="1619250"/>
            <wp:effectExtent l="19050" t="19050" r="22860" b="19050"/>
            <wp:docPr id="1313057337" name="Picture 1" descr="Screen print showing the From icon on the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7337" name="Picture 1" descr="Screen print showing the From icon on the options tab."/>
                    <pic:cNvPicPr/>
                  </pic:nvPicPr>
                  <pic:blipFill rotWithShape="1">
                    <a:blip r:embed="rId23"/>
                    <a:srcRect b="36393"/>
                    <a:stretch/>
                  </pic:blipFill>
                  <pic:spPr bwMode="auto">
                    <a:xfrm>
                      <a:off x="0" y="0"/>
                      <a:ext cx="3198188" cy="16199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C50ABA" w:rsidRPr="00C50ABA">
        <w:rPr>
          <w:noProof/>
        </w:rPr>
        <w:t xml:space="preserve"> </w:t>
      </w:r>
    </w:p>
    <w:p w14:paraId="039C3690" w14:textId="5206930E" w:rsidR="009E1FE6" w:rsidRDefault="009E1FE6" w:rsidP="00F951CC">
      <w:pPr>
        <w:pStyle w:val="Bullet1"/>
      </w:pPr>
      <w:r>
        <w:t xml:space="preserve">To </w:t>
      </w:r>
      <w:r w:rsidR="00A7120F">
        <w:t xml:space="preserve">find </w:t>
      </w:r>
      <w:r>
        <w:t xml:space="preserve">the support email address, select the </w:t>
      </w:r>
      <w:r w:rsidR="00F362B8">
        <w:t>From drop down arrow</w:t>
      </w:r>
      <w:r w:rsidR="0014757E">
        <w:t xml:space="preserve"> and select other email address.</w:t>
      </w:r>
      <w:r w:rsidR="004922C4">
        <w:t xml:space="preserve"> </w:t>
      </w:r>
    </w:p>
    <w:p w14:paraId="58625DCE" w14:textId="58D6BC37" w:rsidR="008D4CCF" w:rsidRDefault="009579FC" w:rsidP="00EB6075">
      <w:pPr>
        <w:pStyle w:val="Normal1"/>
      </w:pPr>
      <w:r w:rsidRPr="004922C4">
        <w:rPr>
          <w:noProof/>
        </w:rPr>
        <w:drawing>
          <wp:anchor distT="0" distB="0" distL="114300" distR="114300" simplePos="0" relativeHeight="251675648" behindDoc="0" locked="0" layoutInCell="1" allowOverlap="1" wp14:anchorId="427A7996" wp14:editId="393D9590">
            <wp:simplePos x="0" y="0"/>
            <wp:positionH relativeFrom="column">
              <wp:posOffset>797811</wp:posOffset>
            </wp:positionH>
            <wp:positionV relativeFrom="paragraph">
              <wp:posOffset>167640</wp:posOffset>
            </wp:positionV>
            <wp:extent cx="1009290" cy="146649"/>
            <wp:effectExtent l="0" t="0" r="635" b="6350"/>
            <wp:wrapNone/>
            <wp:docPr id="15363023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6302343" name="Picture 1">
                      <a:extLst>
                        <a:ext uri="{C183D7F6-B498-43B3-948B-1728B52AA6E4}">
                          <adec:decorative xmlns:adec="http://schemas.microsoft.com/office/drawing/2017/decorative" val="1"/>
                        </a:ext>
                      </a:extLst>
                    </pic:cNvPr>
                    <pic:cNvPicPr/>
                  </pic:nvPicPr>
                  <pic:blipFill rotWithShape="1">
                    <a:blip r:embed="rId24" cstate="print">
                      <a:extLst>
                        <a:ext uri="{28A0092B-C50C-407E-A947-70E740481C1C}">
                          <a14:useLocalDpi xmlns:a14="http://schemas.microsoft.com/office/drawing/2010/main" val="0"/>
                        </a:ext>
                      </a:extLst>
                    </a:blip>
                    <a:srcRect/>
                    <a:stretch>
                      <a:fillRect/>
                    </a:stretch>
                  </pic:blipFill>
                  <pic:spPr bwMode="auto">
                    <a:xfrm>
                      <a:off x="0" y="0"/>
                      <a:ext cx="1009290" cy="146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7DB1F666" wp14:editId="263DDD1A">
                <wp:simplePos x="0" y="0"/>
                <wp:positionH relativeFrom="column">
                  <wp:posOffset>815412</wp:posOffset>
                </wp:positionH>
                <wp:positionV relativeFrom="paragraph">
                  <wp:posOffset>185480</wp:posOffset>
                </wp:positionV>
                <wp:extent cx="1061049" cy="112143"/>
                <wp:effectExtent l="0" t="0" r="25400" b="21590"/>
                <wp:wrapNone/>
                <wp:docPr id="147360421"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061049" cy="112143"/>
                        </a:xfrm>
                        <a:prstGeom prst="rect">
                          <a:avLst/>
                        </a:prstGeom>
                        <a:solidFill>
                          <a:srgbClr val="FFFFFF"/>
                        </a:solidFill>
                        <a:ln>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C34A5" id="Rectangle 5" o:spid="_x0000_s1026" alt="&quot;&quot;" style="position:absolute;margin-left:64.2pt;margin-top:14.6pt;width:83.55pt;height:8.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" strokecolor="white" strokeweight="1pt"/>
            </w:pict>
          </mc:Fallback>
        </mc:AlternateContent>
      </w:r>
      <w:r w:rsidRPr="004922C4">
        <w:rPr>
          <w:noProof/>
        </w:rPr>
        <w:drawing>
          <wp:anchor distT="0" distB="0" distL="114300" distR="114300" simplePos="0" relativeHeight="251669504" behindDoc="0" locked="0" layoutInCell="1" allowOverlap="1" wp14:anchorId="2F1B3979" wp14:editId="7DADDEF4">
            <wp:simplePos x="0" y="0"/>
            <wp:positionH relativeFrom="column">
              <wp:posOffset>113329</wp:posOffset>
            </wp:positionH>
            <wp:positionV relativeFrom="paragraph">
              <wp:posOffset>380761</wp:posOffset>
            </wp:positionV>
            <wp:extent cx="1664898" cy="161393"/>
            <wp:effectExtent l="0" t="0" r="0" b="0"/>
            <wp:wrapNone/>
            <wp:docPr id="136061811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18115" name="Picture 1">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1664898" cy="161393"/>
                    </a:xfrm>
                    <a:prstGeom prst="rect">
                      <a:avLst/>
                    </a:prstGeom>
                  </pic:spPr>
                </pic:pic>
              </a:graphicData>
            </a:graphic>
            <wp14:sizeRelH relativeFrom="margin">
              <wp14:pctWidth>0</wp14:pctWidth>
            </wp14:sizeRelH>
            <wp14:sizeRelV relativeFrom="margin">
              <wp14:pctHeight>0</wp14:pctHeight>
            </wp14:sizeRelV>
          </wp:anchor>
        </w:drawing>
      </w:r>
      <w:r w:rsidR="008D4CCF" w:rsidRPr="008D4CCF">
        <w:rPr>
          <w:noProof/>
        </w:rPr>
        <w:drawing>
          <wp:inline distT="0" distB="0" distL="0" distR="0" wp14:anchorId="67176F7D" wp14:editId="373146E3">
            <wp:extent cx="1877218" cy="819150"/>
            <wp:effectExtent l="19050" t="19050" r="27940" b="19050"/>
            <wp:docPr id="1841956310" name="Picture 1" descr="Screen print showing the option to select additional emails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56310" name="Picture 1" descr="Screen print showing the option to select additional emails addresses."/>
                    <pic:cNvPicPr/>
                  </pic:nvPicPr>
                  <pic:blipFill>
                    <a:blip r:embed="rId25"/>
                    <a:stretch>
                      <a:fillRect/>
                    </a:stretch>
                  </pic:blipFill>
                  <pic:spPr>
                    <a:xfrm>
                      <a:off x="0" y="0"/>
                      <a:ext cx="1879501" cy="820146"/>
                    </a:xfrm>
                    <a:prstGeom prst="rect">
                      <a:avLst/>
                    </a:prstGeom>
                    <a:ln>
                      <a:solidFill>
                        <a:schemeClr val="tx1"/>
                      </a:solidFill>
                    </a:ln>
                  </pic:spPr>
                </pic:pic>
              </a:graphicData>
            </a:graphic>
          </wp:inline>
        </w:drawing>
      </w:r>
    </w:p>
    <w:p w14:paraId="052B50E6" w14:textId="77EB44E3" w:rsidR="008D4CCF" w:rsidRDefault="00AF33BE" w:rsidP="00F951CC">
      <w:pPr>
        <w:pStyle w:val="Bullet1"/>
      </w:pPr>
      <w:r>
        <w:t xml:space="preserve">Type </w:t>
      </w:r>
      <w:hyperlink r:id="rId26" w:history="1">
        <w:r w:rsidR="009579FC">
          <w:rPr>
            <w:rStyle w:val="Hyperlink"/>
          </w:rPr>
          <w:t>support@abcompany.co.uk</w:t>
        </w:r>
      </w:hyperlink>
      <w:r>
        <w:t xml:space="preserve"> in the dialog box or select from to search for the email address.</w:t>
      </w:r>
    </w:p>
    <w:p w14:paraId="3E2A8770" w14:textId="406A5B8F" w:rsidR="00AF33BE" w:rsidRDefault="00FD7E42" w:rsidP="00EB6075">
      <w:pPr>
        <w:pStyle w:val="Normal1"/>
      </w:pPr>
      <w:r w:rsidRPr="00FD7E42">
        <w:rPr>
          <w:noProof/>
        </w:rPr>
        <w:drawing>
          <wp:anchor distT="0" distB="0" distL="114300" distR="114300" simplePos="0" relativeHeight="251676672" behindDoc="0" locked="0" layoutInCell="1" allowOverlap="1" wp14:anchorId="09B61B5A" wp14:editId="02E99A60">
            <wp:simplePos x="0" y="0"/>
            <wp:positionH relativeFrom="column">
              <wp:posOffset>667756</wp:posOffset>
            </wp:positionH>
            <wp:positionV relativeFrom="paragraph">
              <wp:posOffset>252730</wp:posOffset>
            </wp:positionV>
            <wp:extent cx="2355012" cy="236982"/>
            <wp:effectExtent l="0" t="0" r="7620" b="0"/>
            <wp:wrapNone/>
            <wp:docPr id="1760251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5106" name="Picture 1">
                      <a:extLst>
                        <a:ext uri="{C183D7F6-B498-43B3-948B-1728B52AA6E4}">
                          <adec:decorative xmlns:adec="http://schemas.microsoft.com/office/drawing/2017/decorative" val="1"/>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2355012" cy="236982"/>
                    </a:xfrm>
                    <a:prstGeom prst="rect">
                      <a:avLst/>
                    </a:prstGeom>
                  </pic:spPr>
                </pic:pic>
              </a:graphicData>
            </a:graphic>
            <wp14:sizeRelH relativeFrom="margin">
              <wp14:pctWidth>0</wp14:pctWidth>
            </wp14:sizeRelH>
            <wp14:sizeRelV relativeFrom="margin">
              <wp14:pctHeight>0</wp14:pctHeight>
            </wp14:sizeRelV>
          </wp:anchor>
        </w:drawing>
      </w:r>
      <w:r w:rsidR="00AF33BE" w:rsidRPr="00AF33BE">
        <w:rPr>
          <w:noProof/>
        </w:rPr>
        <w:drawing>
          <wp:inline distT="0" distB="0" distL="0" distR="0" wp14:anchorId="24BE1CF4" wp14:editId="5D2F8383">
            <wp:extent cx="3067050" cy="732768"/>
            <wp:effectExtent l="19050" t="19050" r="19050" b="10795"/>
            <wp:docPr id="45058767" name="Picture 1" descr="Screen print showing the dialog box to enter an additional email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767" name="Picture 1" descr="Screen print showing the dialog box to enter an additional email address."/>
                    <pic:cNvPicPr/>
                  </pic:nvPicPr>
                  <pic:blipFill>
                    <a:blip r:embed="rId28"/>
                    <a:stretch>
                      <a:fillRect/>
                    </a:stretch>
                  </pic:blipFill>
                  <pic:spPr>
                    <a:xfrm>
                      <a:off x="0" y="0"/>
                      <a:ext cx="3083195" cy="736625"/>
                    </a:xfrm>
                    <a:prstGeom prst="rect">
                      <a:avLst/>
                    </a:prstGeom>
                    <a:ln>
                      <a:solidFill>
                        <a:schemeClr val="tx1"/>
                      </a:solidFill>
                    </a:ln>
                  </pic:spPr>
                </pic:pic>
              </a:graphicData>
            </a:graphic>
          </wp:inline>
        </w:drawing>
      </w:r>
    </w:p>
    <w:p w14:paraId="69B6710C" w14:textId="7D23E4F9" w:rsidR="00AF33BE" w:rsidRDefault="00AF33BE" w:rsidP="00F951CC">
      <w:pPr>
        <w:pStyle w:val="Bullet1"/>
      </w:pPr>
      <w:r>
        <w:t xml:space="preserve">Select OK to </w:t>
      </w:r>
      <w:r w:rsidR="00691A0A">
        <w:t>the email address in the From line.</w:t>
      </w:r>
      <w:r w:rsidR="00FD7E42" w:rsidRPr="00FD7E42">
        <w:t xml:space="preserve"> </w:t>
      </w:r>
    </w:p>
    <w:p w14:paraId="4A15AEB1" w14:textId="0AAFDBAE" w:rsidR="00EB6075" w:rsidRDefault="00691A0A" w:rsidP="00F951CC">
      <w:pPr>
        <w:pStyle w:val="Bullet1"/>
      </w:pPr>
      <w:r>
        <w:t xml:space="preserve">For future messages, just </w:t>
      </w:r>
      <w:r w:rsidR="007D132F">
        <w:t>select the drop down arrow by From to select the required email</w:t>
      </w:r>
      <w:r w:rsidR="00305C76">
        <w:t>.</w:t>
      </w:r>
      <w:r w:rsidR="007D132F">
        <w:t>address</w:t>
      </w:r>
      <w:r w:rsidR="00A901CB">
        <w:t>.</w:t>
      </w:r>
    </w:p>
    <w:p w14:paraId="2DF8AFBF" w14:textId="1E234DB6" w:rsidR="00691A0A" w:rsidRDefault="007A1012" w:rsidP="00EB6075">
      <w:pPr>
        <w:pStyle w:val="Normal1"/>
      </w:pPr>
      <w:r w:rsidRPr="007A1012">
        <w:rPr>
          <w:noProof/>
        </w:rPr>
        <w:drawing>
          <wp:anchor distT="0" distB="0" distL="114300" distR="114300" simplePos="0" relativeHeight="251683840" behindDoc="0" locked="0" layoutInCell="1" allowOverlap="1" wp14:anchorId="537D41C8" wp14:editId="20DB04A7">
            <wp:simplePos x="0" y="0"/>
            <wp:positionH relativeFrom="column">
              <wp:posOffset>832665</wp:posOffset>
            </wp:positionH>
            <wp:positionV relativeFrom="paragraph">
              <wp:posOffset>154952</wp:posOffset>
            </wp:positionV>
            <wp:extent cx="1146810" cy="112143"/>
            <wp:effectExtent l="0" t="0" r="0" b="2540"/>
            <wp:wrapNone/>
            <wp:docPr id="13824755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7552" name="Picture 1">
                      <a:extLst>
                        <a:ext uri="{C183D7F6-B498-43B3-948B-1728B52AA6E4}">
                          <adec:decorative xmlns:adec="http://schemas.microsoft.com/office/drawing/2017/decorative" val="1"/>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1170237" cy="114434"/>
                    </a:xfrm>
                    <a:prstGeom prst="rect">
                      <a:avLst/>
                    </a:prstGeom>
                  </pic:spPr>
                </pic:pic>
              </a:graphicData>
            </a:graphic>
            <wp14:sizeRelV relativeFrom="margin">
              <wp14:pctHeight>0</wp14:pctHeight>
            </wp14:sizeRelV>
          </wp:anchor>
        </w:drawing>
      </w:r>
      <w:r w:rsidRPr="004922C4">
        <w:rPr>
          <w:noProof/>
        </w:rPr>
        <w:drawing>
          <wp:anchor distT="0" distB="0" distL="114300" distR="114300" simplePos="0" relativeHeight="251681792" behindDoc="0" locked="0" layoutInCell="1" allowOverlap="1" wp14:anchorId="5382503C" wp14:editId="104F1970">
            <wp:simplePos x="0" y="0"/>
            <wp:positionH relativeFrom="column">
              <wp:posOffset>118781</wp:posOffset>
            </wp:positionH>
            <wp:positionV relativeFrom="paragraph">
              <wp:posOffset>346961</wp:posOffset>
            </wp:positionV>
            <wp:extent cx="1664898" cy="161393"/>
            <wp:effectExtent l="0" t="0" r="0" b="0"/>
            <wp:wrapNone/>
            <wp:docPr id="16466867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6795" name="Picture 1">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1664898" cy="161393"/>
                    </a:xfrm>
                    <a:prstGeom prst="rect">
                      <a:avLst/>
                    </a:prstGeom>
                  </pic:spPr>
                </pic:pic>
              </a:graphicData>
            </a:graphic>
            <wp14:sizeRelH relativeFrom="margin">
              <wp14:pctWidth>0</wp14:pctWidth>
            </wp14:sizeRelH>
            <wp14:sizeRelV relativeFrom="margin">
              <wp14:pctHeight>0</wp14:pctHeight>
            </wp14:sizeRelV>
          </wp:anchor>
        </w:drawing>
      </w:r>
      <w:r w:rsidRPr="007A1012">
        <w:rPr>
          <w:noProof/>
        </w:rPr>
        <w:drawing>
          <wp:anchor distT="0" distB="0" distL="114300" distR="114300" simplePos="0" relativeHeight="251679744" behindDoc="0" locked="0" layoutInCell="1" allowOverlap="1" wp14:anchorId="709E5A07" wp14:editId="3033C4C2">
            <wp:simplePos x="0" y="0"/>
            <wp:positionH relativeFrom="column">
              <wp:posOffset>185121</wp:posOffset>
            </wp:positionH>
            <wp:positionV relativeFrom="paragraph">
              <wp:posOffset>560142</wp:posOffset>
            </wp:positionV>
            <wp:extent cx="1146810" cy="90805"/>
            <wp:effectExtent l="0" t="0" r="0" b="4445"/>
            <wp:wrapNone/>
            <wp:docPr id="37276126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1268" name="Picture 1">
                      <a:extLst>
                        <a:ext uri="{C183D7F6-B498-43B3-948B-1728B52AA6E4}">
                          <adec:decorative xmlns:adec="http://schemas.microsoft.com/office/drawing/2017/decorative" val="1"/>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1146810" cy="90805"/>
                    </a:xfrm>
                    <a:prstGeom prst="rect">
                      <a:avLst/>
                    </a:prstGeom>
                  </pic:spPr>
                </pic:pic>
              </a:graphicData>
            </a:graphic>
          </wp:anchor>
        </w:drawing>
      </w:r>
      <w:r w:rsidR="00305C76" w:rsidRPr="00305C76">
        <w:t xml:space="preserve"> </w:t>
      </w:r>
      <w:r w:rsidR="00305C76" w:rsidRPr="00305C76">
        <w:rPr>
          <w:noProof/>
        </w:rPr>
        <w:drawing>
          <wp:inline distT="0" distB="0" distL="0" distR="0" wp14:anchorId="0926CA2E" wp14:editId="43FFCE52">
            <wp:extent cx="1960535" cy="914400"/>
            <wp:effectExtent l="19050" t="19050" r="20955" b="19050"/>
            <wp:docPr id="1638345271" name="Picture 1" descr="Screen print showing the two email address in the From drop dow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5271" name="Picture 1" descr="Screen print showing the two email address in the From drop down box."/>
                    <pic:cNvPicPr/>
                  </pic:nvPicPr>
                  <pic:blipFill>
                    <a:blip r:embed="rId30"/>
                    <a:stretch>
                      <a:fillRect/>
                    </a:stretch>
                  </pic:blipFill>
                  <pic:spPr>
                    <a:xfrm>
                      <a:off x="0" y="0"/>
                      <a:ext cx="1964979" cy="916473"/>
                    </a:xfrm>
                    <a:prstGeom prst="rect">
                      <a:avLst/>
                    </a:prstGeom>
                    <a:ln>
                      <a:solidFill>
                        <a:schemeClr val="tx1"/>
                      </a:solidFill>
                    </a:ln>
                  </pic:spPr>
                </pic:pic>
              </a:graphicData>
            </a:graphic>
          </wp:inline>
        </w:drawing>
      </w:r>
    </w:p>
    <w:p w14:paraId="697A2DB6" w14:textId="56DF05AE" w:rsidR="0036219E" w:rsidRDefault="0036219E" w:rsidP="00871B28">
      <w:pPr>
        <w:pStyle w:val="H1num"/>
        <w:numPr>
          <w:ilvl w:val="0"/>
          <w:numId w:val="0"/>
        </w:numPr>
      </w:pPr>
      <w:r>
        <w:br w:type="page"/>
      </w:r>
    </w:p>
    <w:p w14:paraId="37F8A7E1" w14:textId="54E0AE9F" w:rsidR="00C658F4" w:rsidRDefault="00C658F4" w:rsidP="00C658F4">
      <w:pPr>
        <w:pStyle w:val="H1num"/>
      </w:pPr>
      <w:bookmarkStart w:id="8" w:name="_Toc205102185"/>
      <w:r>
        <w:lastRenderedPageBreak/>
        <w:t xml:space="preserve">Appendix </w:t>
      </w:r>
      <w:r w:rsidR="00871B28">
        <w:t>3</w:t>
      </w:r>
      <w:r>
        <w:t xml:space="preserve"> – Editing an </w:t>
      </w:r>
      <w:r w:rsidR="00ED797D">
        <w:t>E</w:t>
      </w:r>
      <w:r>
        <w:t>mail</w:t>
      </w:r>
      <w:bookmarkEnd w:id="8"/>
    </w:p>
    <w:p w14:paraId="6AFA80C6" w14:textId="26F3420F" w:rsidR="00E80032" w:rsidRDefault="00E80032" w:rsidP="00E80032">
      <w:pPr>
        <w:pStyle w:val="Bullet1"/>
      </w:pPr>
      <w:r>
        <w:t>Open Outlook</w:t>
      </w:r>
      <w:r w:rsidR="00BC7885">
        <w:t xml:space="preserve"> and scroll down to the</w:t>
      </w:r>
      <w:r w:rsidR="00CB128E">
        <w:t xml:space="preserve"> </w:t>
      </w:r>
      <w:r w:rsidR="00BC7885">
        <w:t>Support email account.</w:t>
      </w:r>
      <w:r w:rsidR="00CB128E" w:rsidRPr="00CB128E">
        <w:rPr>
          <w:lang w:eastAsia="en-US"/>
        </w:rPr>
        <w:t xml:space="preserve"> </w:t>
      </w:r>
    </w:p>
    <w:p w14:paraId="609F4FC0" w14:textId="4323EEA1" w:rsidR="00BC7885" w:rsidRDefault="00CB128E" w:rsidP="00BC7885">
      <w:pPr>
        <w:pStyle w:val="Normal1"/>
      </w:pPr>
      <w:r w:rsidRPr="00CB128E">
        <w:rPr>
          <w:noProof/>
        </w:rPr>
        <mc:AlternateContent>
          <mc:Choice Requires="wpg">
            <w:drawing>
              <wp:inline distT="0" distB="0" distL="0" distR="0" wp14:anchorId="3720589F" wp14:editId="7CEE6987">
                <wp:extent cx="1097756" cy="772636"/>
                <wp:effectExtent l="19050" t="19050" r="26670" b="27940"/>
                <wp:docPr id="10" name="Group 9">
                  <a:extLst xmlns:a="http://schemas.openxmlformats.org/drawingml/2006/main">
                    <a:ext uri="{FF2B5EF4-FFF2-40B4-BE49-F238E27FC236}">
                      <a16:creationId xmlns:a16="http://schemas.microsoft.com/office/drawing/2014/main" id="{EFCD28A5-3617-0DBC-3221-0A15FF538860}"/>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97756" cy="772636"/>
                          <a:chOff x="0" y="0"/>
                          <a:chExt cx="1097756" cy="772636"/>
                        </a:xfrm>
                      </wpg:grpSpPr>
                      <pic:pic xmlns:pic="http://schemas.openxmlformats.org/drawingml/2006/picture">
                        <pic:nvPicPr>
                          <pic:cNvPr id="1448958044" name="Picture 1448958044" descr="Screen print showing the I D S support email account.">
                            <a:extLst>
                              <a:ext uri="{FF2B5EF4-FFF2-40B4-BE49-F238E27FC236}">
                                <a16:creationId xmlns:a16="http://schemas.microsoft.com/office/drawing/2014/main" id="{AB831732-415D-61C8-1845-E08A59BDB0A2}"/>
                              </a:ext>
                            </a:extLst>
                          </pic:cNvPr>
                          <pic:cNvPicPr>
                            <a:picLocks noChangeAspect="1"/>
                          </pic:cNvPicPr>
                        </pic:nvPicPr>
                        <pic:blipFill>
                          <a:blip r:embed="rId31"/>
                          <a:srcRect r="34293" b="32252"/>
                          <a:stretch>
                            <a:fillRect/>
                          </a:stretch>
                        </pic:blipFill>
                        <pic:spPr>
                          <a:xfrm>
                            <a:off x="0" y="0"/>
                            <a:ext cx="1097756" cy="772636"/>
                          </a:xfrm>
                          <a:prstGeom prst="rect">
                            <a:avLst/>
                          </a:prstGeom>
                          <a:ln>
                            <a:solidFill>
                              <a:schemeClr val="tx1"/>
                            </a:solidFill>
                          </a:ln>
                        </pic:spPr>
                      </pic:pic>
                      <wps:wsp>
                        <wps:cNvPr id="1874440164" name="Rectangle 1874440164">
                          <a:extLst>
                            <a:ext uri="{FF2B5EF4-FFF2-40B4-BE49-F238E27FC236}">
                              <a16:creationId xmlns:a16="http://schemas.microsoft.com/office/drawing/2014/main" id="{0078C3B9-FF46-0DFA-49F6-0905AE54D35C}"/>
                            </a:ext>
                          </a:extLst>
                        </wps:cNvPr>
                        <wps:cNvSpPr/>
                        <wps:spPr>
                          <a:xfrm>
                            <a:off x="166212" y="91599"/>
                            <a:ext cx="922020" cy="116681"/>
                          </a:xfrm>
                          <a:prstGeom prst="rect">
                            <a:avLst/>
                          </a:prstGeom>
                          <a:solidFill>
                            <a:srgbClr val="F5F5F5"/>
                          </a:solidFill>
                          <a:ln>
                            <a:solidFill>
                              <a:srgbClr val="F5F5F5"/>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5636977" name="Picture 525636977">
                            <a:extLst>
                              <a:ext uri="{FF2B5EF4-FFF2-40B4-BE49-F238E27FC236}">
                                <a16:creationId xmlns:a16="http://schemas.microsoft.com/office/drawing/2014/main" id="{2B7CCC5E-02C9-A264-769A-726A46F42BE9}"/>
                              </a:ext>
                            </a:extLst>
                          </pic:cNvPr>
                          <pic:cNvPicPr>
                            <a:picLocks noChangeAspect="1"/>
                          </pic:cNvPicPr>
                        </pic:nvPicPr>
                        <pic:blipFill>
                          <a:blip r:embed="rId32"/>
                          <a:srcRect l="6354" r="-1"/>
                          <a:stretch>
                            <a:fillRect/>
                          </a:stretch>
                        </pic:blipFill>
                        <pic:spPr>
                          <a:xfrm>
                            <a:off x="175736" y="70126"/>
                            <a:ext cx="386075" cy="138154"/>
                          </a:xfrm>
                          <a:prstGeom prst="rect">
                            <a:avLst/>
                          </a:prstGeom>
                        </pic:spPr>
                      </pic:pic>
                      <wps:wsp>
                        <wps:cNvPr id="30018163" name="Rectangle 30018163">
                          <a:extLst>
                            <a:ext uri="{FF2B5EF4-FFF2-40B4-BE49-F238E27FC236}">
                              <a16:creationId xmlns:a16="http://schemas.microsoft.com/office/drawing/2014/main" id="{1019D000-C5EA-45E4-D0AB-4CE964B3D117}"/>
                            </a:ext>
                          </a:extLst>
                        </wps:cNvPr>
                        <wps:cNvSpPr/>
                        <wps:spPr>
                          <a:xfrm>
                            <a:off x="247067" y="432118"/>
                            <a:ext cx="841166" cy="116681"/>
                          </a:xfrm>
                          <a:prstGeom prst="rect">
                            <a:avLst/>
                          </a:prstGeom>
                          <a:solidFill>
                            <a:srgbClr val="F5F5F5"/>
                          </a:solidFill>
                          <a:ln>
                            <a:solidFill>
                              <a:srgbClr val="F5F5F5"/>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17296078" name="Picture 1117296078">
                            <a:extLst>
                              <a:ext uri="{FF2B5EF4-FFF2-40B4-BE49-F238E27FC236}">
                                <a16:creationId xmlns:a16="http://schemas.microsoft.com/office/drawing/2014/main" id="{B602430B-7C3F-B18F-3622-DCB17118E930}"/>
                              </a:ext>
                            </a:extLst>
                          </pic:cNvPr>
                          <pic:cNvPicPr>
                            <a:picLocks noChangeAspect="1"/>
                          </pic:cNvPicPr>
                        </pic:nvPicPr>
                        <pic:blipFill>
                          <a:blip r:embed="rId33"/>
                          <a:stretch>
                            <a:fillRect/>
                          </a:stretch>
                        </pic:blipFill>
                        <pic:spPr>
                          <a:xfrm>
                            <a:off x="285012" y="432118"/>
                            <a:ext cx="388405" cy="123696"/>
                          </a:xfrm>
                          <a:prstGeom prst="rect">
                            <a:avLst/>
                          </a:prstGeom>
                        </pic:spPr>
                      </pic:pic>
                    </wpg:wgp>
                  </a:graphicData>
                </a:graphic>
              </wp:inline>
            </w:drawing>
          </mc:Choice>
          <mc:Fallback>
            <w:pict>
              <v:group w14:anchorId="68EFBC82" id="Group 9" o:spid="_x0000_s1026" alt="&quot;&quot;" style="width:86.45pt;height:60.85pt;mso-position-horizontal-relative:char;mso-position-vertical-relative:line" coordsize="10977,7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8958044" o:spid="_x0000_s1027" type="#_x0000_t75" alt="Screen print showing the I D S support email account." style="position:absolute;width:10977;height:7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" stroked="t" strokecolor="#083050 [3213]">
                  <v:imagedata r:id="rId34" o:title="Screen print showing the I D S support email account" cropbottom="21137f" cropright="22474f"/>
                  <v:path arrowok="t"/>
                </v:shape>
                <v:rect id="Rectangle 1874440164" o:spid="_x0000_s1028" style="position:absolute;left:1662;top:915;width:9220;height:1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" fillcolor="#f5f5f5" strokecolor="#f5f5f5" strokeweight="1pt"/>
                <v:shape id="Picture 525636977" o:spid="_x0000_s1029" type="#_x0000_t75" style="position:absolute;left:1757;top:701;width:3861;height:1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">
                  <v:imagedata r:id="rId35" o:title="" cropleft="4164f" cropright="-1f"/>
                </v:shape>
                <v:rect id="Rectangle 30018163" o:spid="_x0000_s1030" style="position:absolute;left:2470;top:4321;width:8412;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" fillcolor="#f5f5f5" strokecolor="#f5f5f5" strokeweight="1pt"/>
                <v:shape id="Picture 1117296078" o:spid="_x0000_s1031" type="#_x0000_t75" style="position:absolute;left:2850;top:4321;width:3884;height:1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">
                  <v:imagedata r:id="rId36" o:title=""/>
                </v:shape>
                <w10:anchorlock/>
              </v:group>
            </w:pict>
          </mc:Fallback>
        </mc:AlternateContent>
      </w:r>
    </w:p>
    <w:p w14:paraId="7AEE1F3E" w14:textId="54157694" w:rsidR="00E80032" w:rsidRDefault="00E80032" w:rsidP="00E80032">
      <w:pPr>
        <w:pStyle w:val="Bullet1"/>
      </w:pPr>
      <w:r>
        <w:t>Open the email</w:t>
      </w:r>
      <w:r w:rsidR="00E45628">
        <w:t xml:space="preserve"> – this does not work if you read in </w:t>
      </w:r>
      <w:r w:rsidR="00CC6666">
        <w:t>preview mode</w:t>
      </w:r>
      <w:r w:rsidR="00E45628">
        <w:t>.</w:t>
      </w:r>
    </w:p>
    <w:p w14:paraId="5A329DA3" w14:textId="08E352AE" w:rsidR="000C243E" w:rsidRDefault="00FE7C79" w:rsidP="00F03994">
      <w:pPr>
        <w:pStyle w:val="Normal1"/>
      </w:pPr>
      <w:r w:rsidRPr="007A1012">
        <w:rPr>
          <w:noProof/>
        </w:rPr>
        <w:drawing>
          <wp:anchor distT="0" distB="0" distL="114300" distR="114300" simplePos="0" relativeHeight="251685888" behindDoc="0" locked="0" layoutInCell="1" allowOverlap="1" wp14:anchorId="7E970475" wp14:editId="5666A538">
            <wp:simplePos x="0" y="0"/>
            <wp:positionH relativeFrom="column">
              <wp:posOffset>853069</wp:posOffset>
            </wp:positionH>
            <wp:positionV relativeFrom="paragraph">
              <wp:posOffset>652145</wp:posOffset>
            </wp:positionV>
            <wp:extent cx="1146811" cy="90805"/>
            <wp:effectExtent l="0" t="0" r="0" b="4445"/>
            <wp:wrapNone/>
            <wp:docPr id="21423609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60923" name="Picture 1">
                      <a:extLst>
                        <a:ext uri="{C183D7F6-B498-43B3-948B-1728B52AA6E4}">
                          <adec:decorative xmlns:adec="http://schemas.microsoft.com/office/drawing/2017/decorative" val="1"/>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1146811" cy="90805"/>
                    </a:xfrm>
                    <a:prstGeom prst="rect">
                      <a:avLst/>
                    </a:prstGeom>
                  </pic:spPr>
                </pic:pic>
              </a:graphicData>
            </a:graphic>
            <wp14:sizeRelH relativeFrom="margin">
              <wp14:pctWidth>0</wp14:pctWidth>
            </wp14:sizeRelH>
            <wp14:sizeRelV relativeFrom="margin">
              <wp14:pctHeight>0</wp14:pctHeight>
            </wp14:sizeRelV>
          </wp:anchor>
        </w:drawing>
      </w:r>
      <w:r w:rsidR="000C243E" w:rsidRPr="000C243E">
        <w:rPr>
          <w:noProof/>
        </w:rPr>
        <w:drawing>
          <wp:inline distT="0" distB="0" distL="0" distR="0" wp14:anchorId="122963A2" wp14:editId="28F3B41F">
            <wp:extent cx="2437547" cy="1291320"/>
            <wp:effectExtent l="19050" t="19050" r="20320" b="23495"/>
            <wp:docPr id="927774276" name="Picture 1" descr="Screen print showing the email that needs to be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4276" name="Picture 1" descr="Screen print showing the email that needs to be edited."/>
                    <pic:cNvPicPr/>
                  </pic:nvPicPr>
                  <pic:blipFill>
                    <a:blip r:embed="rId37"/>
                    <a:stretch>
                      <a:fillRect/>
                    </a:stretch>
                  </pic:blipFill>
                  <pic:spPr>
                    <a:xfrm>
                      <a:off x="0" y="0"/>
                      <a:ext cx="2442201" cy="1293786"/>
                    </a:xfrm>
                    <a:prstGeom prst="rect">
                      <a:avLst/>
                    </a:prstGeom>
                    <a:ln>
                      <a:solidFill>
                        <a:schemeClr val="tx1"/>
                      </a:solidFill>
                    </a:ln>
                  </pic:spPr>
                </pic:pic>
              </a:graphicData>
            </a:graphic>
          </wp:inline>
        </w:drawing>
      </w:r>
    </w:p>
    <w:p w14:paraId="1033E5CC" w14:textId="04E28AD3" w:rsidR="006A6DEF" w:rsidRDefault="0050729F" w:rsidP="00E80032">
      <w:pPr>
        <w:pStyle w:val="Bullet1"/>
      </w:pPr>
      <w:r>
        <w:t xml:space="preserve">Select the message tab &gt; </w:t>
      </w:r>
      <w:r w:rsidR="006A6DEF">
        <w:t>Select Actions</w:t>
      </w:r>
      <w:r>
        <w:t xml:space="preserve"> &gt; Edit Message.</w:t>
      </w:r>
    </w:p>
    <w:p w14:paraId="0A6D532B" w14:textId="2BDE8D26" w:rsidR="00E45628" w:rsidRDefault="006A6DEF" w:rsidP="0050729F">
      <w:pPr>
        <w:pStyle w:val="Normal1"/>
      </w:pPr>
      <w:r w:rsidRPr="006A6DEF">
        <w:rPr>
          <w:noProof/>
        </w:rPr>
        <w:drawing>
          <wp:inline distT="0" distB="0" distL="0" distR="0" wp14:anchorId="66945DA0" wp14:editId="1FD9137A">
            <wp:extent cx="1918772" cy="963588"/>
            <wp:effectExtent l="19050" t="19050" r="24765" b="27305"/>
            <wp:docPr id="1829366524" name="Picture 1" descr="Screen print showing the edit mess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6524" name="Picture 1" descr="Screen print showing the edit message option."/>
                    <pic:cNvPicPr/>
                  </pic:nvPicPr>
                  <pic:blipFill rotWithShape="1">
                    <a:blip r:embed="rId38"/>
                    <a:srcRect b="48297"/>
                    <a:stretch/>
                  </pic:blipFill>
                  <pic:spPr bwMode="auto">
                    <a:xfrm>
                      <a:off x="0" y="0"/>
                      <a:ext cx="1921854" cy="965136"/>
                    </a:xfrm>
                    <a:prstGeom prst="rect">
                      <a:avLst/>
                    </a:prstGeom>
                    <a:ln w="9525" cap="flat" cmpd="sng" algn="ctr">
                      <a:solidFill>
                        <a:srgbClr val="08305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AC94AF" w14:textId="655A6BC5" w:rsidR="00F14246" w:rsidRDefault="00D87BF7" w:rsidP="00D87BF7">
      <w:pPr>
        <w:pStyle w:val="Bullet1"/>
      </w:pPr>
      <w:r>
        <w:t xml:space="preserve">Select the top fo the email and type </w:t>
      </w:r>
      <w:r w:rsidR="00F14246" w:rsidRPr="009C0B4A">
        <w:rPr>
          <w:b/>
          <w:bCs/>
        </w:rPr>
        <w:t>DevOps number: xxxx</w:t>
      </w:r>
      <w:r w:rsidR="00ED432D">
        <w:rPr>
          <w:b/>
          <w:bCs/>
        </w:rPr>
        <w:t xml:space="preserve">.  </w:t>
      </w:r>
      <w:r w:rsidR="00ED432D" w:rsidRPr="00ED432D">
        <w:t>Change the text colour to red for ease of viewing.</w:t>
      </w:r>
    </w:p>
    <w:p w14:paraId="690EB06A" w14:textId="58E56478" w:rsidR="00086665" w:rsidRDefault="00103D98" w:rsidP="00086665">
      <w:pPr>
        <w:pStyle w:val="Normal1"/>
      </w:pPr>
      <w:r w:rsidRPr="007A1012">
        <w:rPr>
          <w:noProof/>
        </w:rPr>
        <w:drawing>
          <wp:anchor distT="0" distB="0" distL="114300" distR="114300" simplePos="0" relativeHeight="251687936" behindDoc="0" locked="0" layoutInCell="1" allowOverlap="1" wp14:anchorId="4B44378A" wp14:editId="543C7AAA">
            <wp:simplePos x="0" y="0"/>
            <wp:positionH relativeFrom="column">
              <wp:posOffset>723146</wp:posOffset>
            </wp:positionH>
            <wp:positionV relativeFrom="paragraph">
              <wp:posOffset>573668</wp:posOffset>
            </wp:positionV>
            <wp:extent cx="1146811" cy="90805"/>
            <wp:effectExtent l="0" t="0" r="0" b="4445"/>
            <wp:wrapNone/>
            <wp:docPr id="12144637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371" name="Picture 1">
                      <a:extLst>
                        <a:ext uri="{C183D7F6-B498-43B3-948B-1728B52AA6E4}">
                          <adec:decorative xmlns:adec="http://schemas.microsoft.com/office/drawing/2017/decorative" val="1"/>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1146811" cy="90805"/>
                    </a:xfrm>
                    <a:prstGeom prst="rect">
                      <a:avLst/>
                    </a:prstGeom>
                  </pic:spPr>
                </pic:pic>
              </a:graphicData>
            </a:graphic>
            <wp14:sizeRelH relativeFrom="margin">
              <wp14:pctWidth>0</wp14:pctWidth>
            </wp14:sizeRelH>
            <wp14:sizeRelV relativeFrom="margin">
              <wp14:pctHeight>0</wp14:pctHeight>
            </wp14:sizeRelV>
          </wp:anchor>
        </w:drawing>
      </w:r>
      <w:r w:rsidR="00086665" w:rsidRPr="00F14246">
        <w:rPr>
          <w:noProof/>
        </w:rPr>
        <w:drawing>
          <wp:inline distT="0" distB="0" distL="0" distR="0" wp14:anchorId="6F0AC42A" wp14:editId="1D019A63">
            <wp:extent cx="2028115" cy="1334109"/>
            <wp:effectExtent l="19050" t="19050" r="10795" b="19050"/>
            <wp:docPr id="504349215" name="Picture 1" descr="Screen print showing the edited email message with the devops number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49215" name="Picture 1" descr="Screen print showing the edited email message with the devops number on it."/>
                    <pic:cNvPicPr/>
                  </pic:nvPicPr>
                  <pic:blipFill>
                    <a:blip r:embed="rId39"/>
                    <a:stretch>
                      <a:fillRect/>
                    </a:stretch>
                  </pic:blipFill>
                  <pic:spPr>
                    <a:xfrm>
                      <a:off x="0" y="0"/>
                      <a:ext cx="2034329" cy="1338197"/>
                    </a:xfrm>
                    <a:prstGeom prst="rect">
                      <a:avLst/>
                    </a:prstGeom>
                    <a:ln>
                      <a:solidFill>
                        <a:schemeClr val="tx1"/>
                      </a:solidFill>
                    </a:ln>
                  </pic:spPr>
                </pic:pic>
              </a:graphicData>
            </a:graphic>
          </wp:inline>
        </w:drawing>
      </w:r>
    </w:p>
    <w:p w14:paraId="00C15926" w14:textId="295B22F8" w:rsidR="00086665" w:rsidRDefault="00D566F3" w:rsidP="00086665">
      <w:pPr>
        <w:pStyle w:val="Bullet1"/>
      </w:pPr>
      <w:r>
        <w:t>Select save</w:t>
      </w:r>
    </w:p>
    <w:p w14:paraId="26D64451" w14:textId="7DE04D5B" w:rsidR="00F14246" w:rsidRDefault="00575D98" w:rsidP="00086665">
      <w:pPr>
        <w:pStyle w:val="Normal1"/>
      </w:pPr>
      <w:r w:rsidRPr="00575D98">
        <w:rPr>
          <w:noProof/>
        </w:rPr>
        <w:drawing>
          <wp:inline distT="0" distB="0" distL="0" distR="0" wp14:anchorId="3033B91B" wp14:editId="2C635FD4">
            <wp:extent cx="3991532" cy="457264"/>
            <wp:effectExtent l="0" t="0" r="0" b="0"/>
            <wp:docPr id="171286052" name="Picture 1" descr="Screen print showing the sa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6052" name="Picture 1" descr="Screen print showing the save icon."/>
                    <pic:cNvPicPr/>
                  </pic:nvPicPr>
                  <pic:blipFill>
                    <a:blip r:embed="rId40"/>
                    <a:stretch>
                      <a:fillRect/>
                    </a:stretch>
                  </pic:blipFill>
                  <pic:spPr>
                    <a:xfrm>
                      <a:off x="0" y="0"/>
                      <a:ext cx="3991532" cy="457264"/>
                    </a:xfrm>
                    <a:prstGeom prst="rect">
                      <a:avLst/>
                    </a:prstGeom>
                  </pic:spPr>
                </pic:pic>
              </a:graphicData>
            </a:graphic>
          </wp:inline>
        </w:drawing>
      </w:r>
    </w:p>
    <w:p w14:paraId="461AF4AE" w14:textId="3797C3BC" w:rsidR="00C658F4" w:rsidRDefault="00C658F4" w:rsidP="00453B22">
      <w:pPr>
        <w:pStyle w:val="Bullet1"/>
        <w:numPr>
          <w:ilvl w:val="0"/>
          <w:numId w:val="0"/>
        </w:numPr>
        <w:ind w:left="357" w:hanging="357"/>
      </w:pPr>
    </w:p>
    <w:sectPr w:rsidR="00C658F4" w:rsidSect="00324EA8">
      <w:pgSz w:w="11906" w:h="16838"/>
      <w:pgMar w:top="1134" w:right="1134" w:bottom="1134" w:left="1134" w:header="850" w:footer="573" w:gutter="0"/>
      <w:cols w:space="708"/>
      <w:docGrid w:linePitch="5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061583" w14:textId="77777777" w:rsidR="00FB64F1" w:rsidRPr="0061341B" w:rsidRDefault="00FB64F1" w:rsidP="00600D4B">
      <w:r w:rsidRPr="0061341B">
        <w:separator/>
      </w:r>
    </w:p>
  </w:endnote>
  <w:endnote w:type="continuationSeparator" w:id="0">
    <w:p w14:paraId="0EDAF4FB" w14:textId="77777777" w:rsidR="00FB64F1" w:rsidRPr="0061341B" w:rsidRDefault="00FB64F1" w:rsidP="00600D4B">
      <w:r w:rsidRPr="0061341B">
        <w:continuationSeparator/>
      </w:r>
    </w:p>
  </w:endnote>
  <w:endnote w:type="continuationNotice" w:id="1">
    <w:p w14:paraId="5112C0CA" w14:textId="77777777" w:rsidR="00FB64F1" w:rsidRPr="0061341B" w:rsidRDefault="00FB64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Light">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D2073" w14:textId="2ED49B3D" w:rsidR="00A229D8" w:rsidRPr="0061341B" w:rsidRDefault="0041522D" w:rsidP="00600D4B">
    <w:pPr>
      <w:pStyle w:val="Footer"/>
    </w:pPr>
    <w:r>
      <w:rPr>
        <w:noProof/>
      </w:rPr>
      <w:drawing>
        <wp:anchor distT="0" distB="0" distL="114300" distR="114300" simplePos="0" relativeHeight="251662336" behindDoc="1" locked="0" layoutInCell="1" allowOverlap="1" wp14:anchorId="21CFED49" wp14:editId="34BF9B74">
          <wp:simplePos x="0" y="0"/>
          <wp:positionH relativeFrom="column">
            <wp:posOffset>4681220</wp:posOffset>
          </wp:positionH>
          <wp:positionV relativeFrom="paragraph">
            <wp:posOffset>-336550</wp:posOffset>
          </wp:positionV>
          <wp:extent cx="1964055" cy="689610"/>
          <wp:effectExtent l="0" t="0" r="0" b="0"/>
          <wp:wrapNone/>
          <wp:docPr id="524628201" name="Picture 1" descr="Sample compa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8201" name="Picture 1" descr="Sample company logo."/>
                  <pic:cNvPicPr/>
                </pic:nvPicPr>
                <pic:blipFill>
                  <a:blip r:embed="rId1">
                    <a:extLst>
                      <a:ext uri="{28A0092B-C50C-407E-A947-70E740481C1C}">
                        <a14:useLocalDpi xmlns:a14="http://schemas.microsoft.com/office/drawing/2010/main" val="0"/>
                      </a:ext>
                    </a:extLst>
                  </a:blip>
                  <a:stretch>
                    <a:fillRect/>
                  </a:stretch>
                </pic:blipFill>
                <pic:spPr>
                  <a:xfrm>
                    <a:off x="0" y="0"/>
                    <a:ext cx="1964055" cy="689610"/>
                  </a:xfrm>
                  <a:prstGeom prst="rect">
                    <a:avLst/>
                  </a:prstGeom>
                </pic:spPr>
              </pic:pic>
            </a:graphicData>
          </a:graphic>
        </wp:anchor>
      </w:drawing>
    </w:r>
    <w:r w:rsidR="00011732" w:rsidRPr="0061341B">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1" w:rightFromText="181" w:vertAnchor="page" w:tblpX="-993" w:tblpYSpec="bottom"/>
      <w:tblOverlap w:val="never"/>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606"/>
      <w:gridCol w:w="3253"/>
      <w:gridCol w:w="772"/>
    </w:tblGrid>
    <w:tr w:rsidR="00392E91" w:rsidRPr="0061341B" w14:paraId="0CE6FFD0" w14:textId="77777777" w:rsidTr="009D593F">
      <w:trPr>
        <w:trHeight w:val="558"/>
      </w:trPr>
      <w:tc>
        <w:tcPr>
          <w:tcW w:w="993" w:type="dxa"/>
        </w:tcPr>
        <w:p w14:paraId="361AC8B4" w14:textId="77777777" w:rsidR="00392E91" w:rsidRPr="0061341B" w:rsidRDefault="00392E91" w:rsidP="00D66CF3">
          <w:pPr>
            <w:pStyle w:val="Footer"/>
            <w:rPr>
              <w:lang w:eastAsia="en-GB"/>
            </w:rPr>
          </w:pPr>
        </w:p>
      </w:tc>
      <w:tc>
        <w:tcPr>
          <w:tcW w:w="6606" w:type="dxa"/>
          <w:tcBorders>
            <w:top w:val="single" w:sz="4" w:space="0" w:color="E1E1E1" w:themeColor="background1" w:themeShade="E6"/>
          </w:tcBorders>
          <w:vAlign w:val="center"/>
        </w:tcPr>
        <w:p w14:paraId="3C927CBB" w14:textId="0DBEB9F5" w:rsidR="00392E91" w:rsidRPr="0061341B" w:rsidRDefault="0041522D" w:rsidP="00D66CF3">
          <w:pPr>
            <w:pStyle w:val="Footer"/>
            <w:rPr>
              <w:lang w:eastAsia="en-GB"/>
            </w:rPr>
          </w:pPr>
          <w:r>
            <w:rPr>
              <w:lang w:eastAsia="en-GB"/>
            </w:rPr>
            <w:t>Product X</w:t>
          </w:r>
          <w:r w:rsidR="002A7EA5">
            <w:rPr>
              <w:lang w:eastAsia="en-GB"/>
            </w:rPr>
            <w:t xml:space="preserve"> Support SOP</w:t>
          </w:r>
        </w:p>
      </w:tc>
      <w:tc>
        <w:tcPr>
          <w:tcW w:w="3253" w:type="dxa"/>
          <w:tcBorders>
            <w:top w:val="single" w:sz="4" w:space="0" w:color="E1E1E1" w:themeColor="background1" w:themeShade="E6"/>
          </w:tcBorders>
          <w:vAlign w:val="center"/>
        </w:tcPr>
        <w:p w14:paraId="5AC7D585" w14:textId="73230981" w:rsidR="00392E91" w:rsidRPr="0061341B" w:rsidRDefault="00324EA8" w:rsidP="00F00C71">
          <w:pPr>
            <w:pStyle w:val="footernum"/>
            <w:spacing w:before="120"/>
          </w:pPr>
          <w:r>
            <w:t xml:space="preserve">Page </w:t>
          </w:r>
          <w:r>
            <w:rPr>
              <w:b/>
              <w:bCs w:val="0"/>
            </w:rPr>
            <w:fldChar w:fldCharType="begin"/>
          </w:r>
          <w:r>
            <w:rPr>
              <w:b/>
            </w:rPr>
            <w:instrText xml:space="preserve"> PAGE  \* Arabic  \* MERGEFORMAT </w:instrText>
          </w:r>
          <w:r>
            <w:rPr>
              <w:b/>
              <w:bCs w:val="0"/>
            </w:rPr>
            <w:fldChar w:fldCharType="separate"/>
          </w:r>
          <w:r>
            <w:rPr>
              <w:b/>
              <w:noProof/>
            </w:rPr>
            <w:t>1</w:t>
          </w:r>
          <w:r>
            <w:rPr>
              <w:b/>
              <w:bCs w:val="0"/>
            </w:rPr>
            <w:fldChar w:fldCharType="end"/>
          </w:r>
          <w:r>
            <w:t xml:space="preserve"> of </w:t>
          </w:r>
          <w:r>
            <w:rPr>
              <w:b/>
              <w:bCs w:val="0"/>
            </w:rPr>
            <w:fldChar w:fldCharType="begin"/>
          </w:r>
          <w:r>
            <w:rPr>
              <w:b/>
            </w:rPr>
            <w:instrText xml:space="preserve"> NUMPAGES  \* Arabic  \* MERGEFORMAT </w:instrText>
          </w:r>
          <w:r>
            <w:rPr>
              <w:b/>
              <w:bCs w:val="0"/>
            </w:rPr>
            <w:fldChar w:fldCharType="separate"/>
          </w:r>
          <w:r>
            <w:rPr>
              <w:b/>
              <w:noProof/>
            </w:rPr>
            <w:t>2</w:t>
          </w:r>
          <w:r>
            <w:rPr>
              <w:b/>
              <w:bCs w:val="0"/>
            </w:rPr>
            <w:fldChar w:fldCharType="end"/>
          </w:r>
        </w:p>
      </w:tc>
      <w:tc>
        <w:tcPr>
          <w:tcW w:w="772" w:type="dxa"/>
          <w:vAlign w:val="center"/>
        </w:tcPr>
        <w:p w14:paraId="3F572303" w14:textId="77777777" w:rsidR="00392E91" w:rsidRPr="0061341B" w:rsidRDefault="00392E91" w:rsidP="00D66CF3">
          <w:pPr>
            <w:pStyle w:val="Footer"/>
          </w:pPr>
        </w:p>
      </w:tc>
    </w:tr>
    <w:tr w:rsidR="00392E91" w:rsidRPr="0061341B" w14:paraId="01E9007E" w14:textId="77777777" w:rsidTr="00011732">
      <w:tc>
        <w:tcPr>
          <w:tcW w:w="993" w:type="dxa"/>
        </w:tcPr>
        <w:p w14:paraId="14F07A40" w14:textId="77777777" w:rsidR="00392E91" w:rsidRPr="0061341B" w:rsidRDefault="00392E91" w:rsidP="00D66CF3">
          <w:pPr>
            <w:pStyle w:val="Footer"/>
          </w:pPr>
        </w:p>
      </w:tc>
      <w:tc>
        <w:tcPr>
          <w:tcW w:w="6606" w:type="dxa"/>
        </w:tcPr>
        <w:p w14:paraId="688E98C1" w14:textId="77777777" w:rsidR="00392E91" w:rsidRPr="0061341B" w:rsidRDefault="00392E91" w:rsidP="00D66CF3">
          <w:pPr>
            <w:pStyle w:val="Footer"/>
          </w:pPr>
        </w:p>
      </w:tc>
      <w:tc>
        <w:tcPr>
          <w:tcW w:w="3253" w:type="dxa"/>
        </w:tcPr>
        <w:p w14:paraId="41870419" w14:textId="77777777" w:rsidR="00392E91" w:rsidRPr="0061341B" w:rsidRDefault="00392E91" w:rsidP="00D66CF3">
          <w:pPr>
            <w:pStyle w:val="Footer"/>
          </w:pPr>
        </w:p>
      </w:tc>
      <w:tc>
        <w:tcPr>
          <w:tcW w:w="772" w:type="dxa"/>
        </w:tcPr>
        <w:p w14:paraId="73B500B4" w14:textId="77777777" w:rsidR="00392E91" w:rsidRPr="0061341B" w:rsidRDefault="00392E91" w:rsidP="00D66CF3">
          <w:pPr>
            <w:pStyle w:val="Footer"/>
          </w:pPr>
        </w:p>
      </w:tc>
    </w:tr>
  </w:tbl>
  <w:p w14:paraId="62C48211" w14:textId="210F9BDE" w:rsidR="00392E91" w:rsidRPr="0061341B" w:rsidRDefault="002A7EA5" w:rsidP="00D66CF3">
    <w:pPr>
      <w:pStyle w:val="Footer"/>
    </w:pPr>
    <w:r>
      <w:t>IDS Vie</w:t>
    </w:r>
    <w:r w:rsidR="00392E91" w:rsidRPr="0061341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DD32E" w14:textId="77777777" w:rsidR="00FB64F1" w:rsidRPr="0061341B" w:rsidRDefault="00FB64F1" w:rsidP="00600D4B">
      <w:r w:rsidRPr="0061341B">
        <w:separator/>
      </w:r>
    </w:p>
  </w:footnote>
  <w:footnote w:type="continuationSeparator" w:id="0">
    <w:p w14:paraId="614ECC5B" w14:textId="77777777" w:rsidR="00FB64F1" w:rsidRPr="0061341B" w:rsidRDefault="00FB64F1" w:rsidP="00600D4B">
      <w:r w:rsidRPr="0061341B">
        <w:continuationSeparator/>
      </w:r>
    </w:p>
  </w:footnote>
  <w:footnote w:type="continuationNotice" w:id="1">
    <w:p w14:paraId="2C346442" w14:textId="77777777" w:rsidR="00FB64F1" w:rsidRPr="0061341B" w:rsidRDefault="00FB64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EC650" w14:textId="77777777" w:rsidR="00BB45D1" w:rsidRDefault="00BB45D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0CF1A" w14:textId="55C34A7C" w:rsidR="00250CF6" w:rsidRPr="00250CF6" w:rsidRDefault="00870548" w:rsidP="00250CF6">
    <w:pPr>
      <w:spacing w:after="0" w:line="240" w:lineRule="auto"/>
      <w:rPr>
        <w:rFonts w:ascii="Times New Roman" w:eastAsia="Times New Roman" w:hAnsi="Times New Roman" w:cs="Times New Roman"/>
        <w:color w:val="auto"/>
        <w:sz w:val="24"/>
        <w:szCs w:val="24"/>
        <w:lang w:eastAsia="en-GB"/>
      </w:rPr>
    </w:pPr>
    <w:r>
      <w:rPr>
        <w:noProof/>
      </w:rPr>
      <w:drawing>
        <wp:anchor distT="0" distB="0" distL="114300" distR="114300" simplePos="0" relativeHeight="251661312" behindDoc="1" locked="0" layoutInCell="1" allowOverlap="1" wp14:anchorId="400D6544" wp14:editId="1040AAE6">
          <wp:simplePos x="0" y="0"/>
          <wp:positionH relativeFrom="page">
            <wp:align>left</wp:align>
          </wp:positionH>
          <wp:positionV relativeFrom="paragraph">
            <wp:posOffset>-450215</wp:posOffset>
          </wp:positionV>
          <wp:extent cx="7604760" cy="4259036"/>
          <wp:effectExtent l="0" t="0" r="0" b="8255"/>
          <wp:wrapNone/>
          <wp:docPr id="1203255688" name="Picture 1" descr="Blue blocks and networks technolog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5688" name="Picture 1203255688" descr="Blue blocks and networks technology background"/>
                  <pic:cNvPicPr/>
                </pic:nvPicPr>
                <pic:blipFill>
                  <a:blip r:embed="rId1">
                    <a:extLst>
                      <a:ext uri="{28A0092B-C50C-407E-A947-70E740481C1C}">
                        <a14:useLocalDpi xmlns:a14="http://schemas.microsoft.com/office/drawing/2010/main" val="0"/>
                      </a:ext>
                    </a:extLst>
                  </a:blip>
                  <a:stretch>
                    <a:fillRect/>
                  </a:stretch>
                </pic:blipFill>
                <pic:spPr>
                  <a:xfrm>
                    <a:off x="0" y="0"/>
                    <a:ext cx="7604760" cy="4259036"/>
                  </a:xfrm>
                  <a:prstGeom prst="rect">
                    <a:avLst/>
                  </a:prstGeom>
                </pic:spPr>
              </pic:pic>
            </a:graphicData>
          </a:graphic>
        </wp:anchor>
      </w:drawing>
    </w:r>
  </w:p>
  <w:p w14:paraId="53E5E0FA" w14:textId="1D4370F1" w:rsidR="00A229D8" w:rsidRPr="0061341B" w:rsidRDefault="009A1886" w:rsidP="009A1886">
    <w:pPr>
      <w:pStyle w:val="Header"/>
      <w:tabs>
        <w:tab w:val="clear" w:pos="4513"/>
        <w:tab w:val="clear" w:pos="9026"/>
        <w:tab w:val="left" w:pos="960"/>
        <w:tab w:val="right" w:pos="9070"/>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8250E" w14:textId="77777777" w:rsidR="00BB45D1" w:rsidRDefault="00BB45D1">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69DC5" w14:textId="77777777" w:rsidR="00D30803" w:rsidRPr="00250CF6" w:rsidRDefault="00D30803" w:rsidP="00250CF6">
    <w:pPr>
      <w:spacing w:after="0" w:line="240" w:lineRule="auto"/>
      <w:rPr>
        <w:rFonts w:ascii="Times New Roman" w:eastAsia="Times New Roman" w:hAnsi="Times New Roman" w:cs="Times New Roman"/>
        <w:color w:val="auto"/>
        <w:sz w:val="24"/>
        <w:szCs w:val="24"/>
        <w:lang w:eastAsia="en-GB"/>
      </w:rPr>
    </w:pPr>
  </w:p>
  <w:p w14:paraId="4BEF6B07" w14:textId="77777777" w:rsidR="00D30803" w:rsidRPr="0061341B" w:rsidRDefault="00D30803" w:rsidP="00600D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61019"/>
    <w:multiLevelType w:val="hybridMultilevel"/>
    <w:tmpl w:val="94C84CD4"/>
    <w:lvl w:ilvl="0" w:tplc="DCE289C8">
      <w:start w:val="1"/>
      <w:numFmt w:val="bullet"/>
      <w:pStyle w:val="Bullet1"/>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60654"/>
    <w:multiLevelType w:val="multilevel"/>
    <w:tmpl w:val="AEDE199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993" w:firstLine="0"/>
      </w:pPr>
      <w:rPr>
        <w:rFonts w:hint="default"/>
      </w:rPr>
    </w:lvl>
    <w:lvl w:ilvl="2">
      <w:start w:val="1"/>
      <w:numFmt w:val="decimal"/>
      <w:pStyle w:val="Heading3"/>
      <w:lvlText w:val="%1.%2.%3."/>
      <w:lvlJc w:val="left"/>
      <w:pPr>
        <w:ind w:left="1134" w:firstLine="0"/>
      </w:pPr>
      <w:rPr>
        <w:rFonts w:hint="default"/>
      </w:rPr>
    </w:lvl>
    <w:lvl w:ilvl="3">
      <w:start w:val="1"/>
      <w:numFmt w:val="decimal"/>
      <w:pStyle w:val="Heading4"/>
      <w:lvlText w:val="%1.%2.%3.%4."/>
      <w:lvlJc w:val="left"/>
      <w:pPr>
        <w:ind w:left="1701" w:firstLine="0"/>
      </w:pPr>
      <w:rPr>
        <w:rFonts w:hint="default"/>
      </w:rPr>
    </w:lvl>
    <w:lvl w:ilvl="4">
      <w:start w:val="1"/>
      <w:numFmt w:val="bullet"/>
      <w:lvlText w:val=""/>
      <w:lvlJc w:val="left"/>
      <w:pPr>
        <w:ind w:left="357" w:hanging="357"/>
      </w:pPr>
      <w:rPr>
        <w:rFonts w:ascii="Symbol" w:hAnsi="Symbol" w:hint="default"/>
      </w:rPr>
    </w:lvl>
    <w:lvl w:ilvl="5">
      <w:start w:val="1"/>
      <w:numFmt w:val="bullet"/>
      <w:lvlText w:val=""/>
      <w:lvlJc w:val="left"/>
      <w:pPr>
        <w:ind w:left="794" w:hanging="437"/>
      </w:pPr>
      <w:rPr>
        <w:rFonts w:ascii="Symbol" w:hAnsi="Symbol" w:hint="default"/>
      </w:rPr>
    </w:lvl>
    <w:lvl w:ilvl="6">
      <w:start w:val="1"/>
      <w:numFmt w:val="bullet"/>
      <w:lvlText w:val=""/>
      <w:lvlJc w:val="left"/>
      <w:pPr>
        <w:ind w:left="1247" w:hanging="527"/>
      </w:pPr>
      <w:rPr>
        <w:rFonts w:ascii="Symbol" w:hAnsi="Symbol"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6C73225"/>
    <w:multiLevelType w:val="hybridMultilevel"/>
    <w:tmpl w:val="9F502602"/>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 w15:restartNumberingAfterBreak="0">
    <w:nsid w:val="3C636D36"/>
    <w:multiLevelType w:val="hybridMultilevel"/>
    <w:tmpl w:val="FD681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8A1315"/>
    <w:multiLevelType w:val="multilevel"/>
    <w:tmpl w:val="7DD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215C81"/>
    <w:multiLevelType w:val="hybridMultilevel"/>
    <w:tmpl w:val="6A34DD88"/>
    <w:lvl w:ilvl="0" w:tplc="6136AA02">
      <w:start w:val="1"/>
      <w:numFmt w:val="bullet"/>
      <w:pStyle w:val="Bullet2"/>
      <w:lvlText w:val=""/>
      <w:lvlJc w:val="left"/>
      <w:pPr>
        <w:ind w:left="-774" w:hanging="360"/>
      </w:pPr>
      <w:rPr>
        <w:rFonts w:ascii="Symbol" w:hAnsi="Symbol" w:hint="default"/>
      </w:rPr>
    </w:lvl>
    <w:lvl w:ilvl="1" w:tplc="19C885B0">
      <w:start w:val="1"/>
      <w:numFmt w:val="bullet"/>
      <w:lvlText w:val="o"/>
      <w:lvlJc w:val="left"/>
      <w:pPr>
        <w:ind w:left="-54" w:hanging="360"/>
      </w:pPr>
      <w:rPr>
        <w:rFonts w:ascii="Courier New" w:hAnsi="Courier New" w:cs="Courier New" w:hint="default"/>
      </w:rPr>
    </w:lvl>
    <w:lvl w:ilvl="2" w:tplc="078CCD3C">
      <w:start w:val="1"/>
      <w:numFmt w:val="bullet"/>
      <w:lvlText w:val=""/>
      <w:lvlJc w:val="left"/>
      <w:pPr>
        <w:ind w:left="666" w:hanging="360"/>
      </w:pPr>
      <w:rPr>
        <w:rFonts w:ascii="Wingdings" w:hAnsi="Wingdings" w:hint="default"/>
      </w:rPr>
    </w:lvl>
    <w:lvl w:ilvl="3" w:tplc="08090001">
      <w:start w:val="1"/>
      <w:numFmt w:val="bullet"/>
      <w:lvlText w:val=""/>
      <w:lvlJc w:val="left"/>
      <w:pPr>
        <w:ind w:left="1386" w:hanging="360"/>
      </w:pPr>
      <w:rPr>
        <w:rFonts w:ascii="Symbol" w:hAnsi="Symbol" w:hint="default"/>
      </w:rPr>
    </w:lvl>
    <w:lvl w:ilvl="4" w:tplc="08090003">
      <w:start w:val="1"/>
      <w:numFmt w:val="bullet"/>
      <w:lvlText w:val="o"/>
      <w:lvlJc w:val="left"/>
      <w:pPr>
        <w:ind w:left="2106" w:hanging="360"/>
      </w:pPr>
      <w:rPr>
        <w:rFonts w:ascii="Courier New" w:hAnsi="Courier New" w:cs="Courier New" w:hint="default"/>
      </w:rPr>
    </w:lvl>
    <w:lvl w:ilvl="5" w:tplc="08090005" w:tentative="1">
      <w:start w:val="1"/>
      <w:numFmt w:val="bullet"/>
      <w:lvlText w:val=""/>
      <w:lvlJc w:val="left"/>
      <w:pPr>
        <w:ind w:left="2826" w:hanging="360"/>
      </w:pPr>
      <w:rPr>
        <w:rFonts w:ascii="Wingdings" w:hAnsi="Wingdings" w:hint="default"/>
      </w:rPr>
    </w:lvl>
    <w:lvl w:ilvl="6" w:tplc="08090001" w:tentative="1">
      <w:start w:val="1"/>
      <w:numFmt w:val="bullet"/>
      <w:lvlText w:val=""/>
      <w:lvlJc w:val="left"/>
      <w:pPr>
        <w:ind w:left="3546" w:hanging="360"/>
      </w:pPr>
      <w:rPr>
        <w:rFonts w:ascii="Symbol" w:hAnsi="Symbol" w:hint="default"/>
      </w:rPr>
    </w:lvl>
    <w:lvl w:ilvl="7" w:tplc="08090003" w:tentative="1">
      <w:start w:val="1"/>
      <w:numFmt w:val="bullet"/>
      <w:lvlText w:val="o"/>
      <w:lvlJc w:val="left"/>
      <w:pPr>
        <w:ind w:left="4266" w:hanging="360"/>
      </w:pPr>
      <w:rPr>
        <w:rFonts w:ascii="Courier New" w:hAnsi="Courier New" w:cs="Courier New" w:hint="default"/>
      </w:rPr>
    </w:lvl>
    <w:lvl w:ilvl="8" w:tplc="08090005" w:tentative="1">
      <w:start w:val="1"/>
      <w:numFmt w:val="bullet"/>
      <w:lvlText w:val=""/>
      <w:lvlJc w:val="left"/>
      <w:pPr>
        <w:ind w:left="4986" w:hanging="360"/>
      </w:pPr>
      <w:rPr>
        <w:rFonts w:ascii="Wingdings" w:hAnsi="Wingdings" w:hint="default"/>
      </w:rPr>
    </w:lvl>
  </w:abstractNum>
  <w:abstractNum w:abstractNumId="6" w15:restartNumberingAfterBreak="0">
    <w:nsid w:val="7B467AD2"/>
    <w:multiLevelType w:val="multilevel"/>
    <w:tmpl w:val="91504174"/>
    <w:lvl w:ilvl="0">
      <w:start w:val="1"/>
      <w:numFmt w:val="decimal"/>
      <w:lvlText w:val="%1."/>
      <w:lvlJc w:val="left"/>
      <w:pPr>
        <w:ind w:left="0" w:firstLine="0"/>
      </w:pPr>
      <w:rPr>
        <w:rFonts w:hint="default"/>
      </w:rPr>
    </w:lvl>
    <w:lvl w:ilvl="1">
      <w:start w:val="1"/>
      <w:numFmt w:val="decimal"/>
      <w:lvlText w:val="%1.%2."/>
      <w:lvlJc w:val="left"/>
      <w:pPr>
        <w:ind w:left="993" w:firstLine="0"/>
      </w:pPr>
      <w:rPr>
        <w:rFonts w:hint="default"/>
      </w:rPr>
    </w:lvl>
    <w:lvl w:ilvl="2">
      <w:start w:val="1"/>
      <w:numFmt w:val="decimal"/>
      <w:lvlText w:val="%1.%2.%3."/>
      <w:lvlJc w:val="left"/>
      <w:pPr>
        <w:ind w:left="1134" w:firstLine="0"/>
      </w:pPr>
      <w:rPr>
        <w:rFonts w:hint="default"/>
      </w:rPr>
    </w:lvl>
    <w:lvl w:ilvl="3">
      <w:start w:val="1"/>
      <w:numFmt w:val="decimal"/>
      <w:lvlText w:val="%1.%2.%3.%4."/>
      <w:lvlJc w:val="left"/>
      <w:pPr>
        <w:ind w:left="1701" w:firstLine="0"/>
      </w:pPr>
      <w:rPr>
        <w:rFonts w:hint="default"/>
      </w:rPr>
    </w:lvl>
    <w:lvl w:ilvl="4">
      <w:start w:val="1"/>
      <w:numFmt w:val="bullet"/>
      <w:lvlText w:val=""/>
      <w:lvlJc w:val="left"/>
      <w:pPr>
        <w:ind w:left="357" w:hanging="357"/>
      </w:pPr>
      <w:rPr>
        <w:rFonts w:ascii="Symbol" w:hAnsi="Symbol" w:hint="default"/>
      </w:rPr>
    </w:lvl>
    <w:lvl w:ilvl="5">
      <w:start w:val="1"/>
      <w:numFmt w:val="bullet"/>
      <w:lvlText w:val=""/>
      <w:lvlJc w:val="left"/>
      <w:pPr>
        <w:ind w:left="794" w:hanging="437"/>
      </w:pPr>
      <w:rPr>
        <w:rFonts w:ascii="Symbol" w:hAnsi="Symbol" w:hint="default"/>
      </w:rPr>
    </w:lvl>
    <w:lvl w:ilvl="6">
      <w:start w:val="1"/>
      <w:numFmt w:val="bullet"/>
      <w:lvlText w:val=""/>
      <w:lvlJc w:val="left"/>
      <w:pPr>
        <w:ind w:left="1247" w:hanging="527"/>
      </w:pPr>
      <w:rPr>
        <w:rFonts w:ascii="Symbol" w:hAnsi="Symbol"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EBF421F"/>
    <w:multiLevelType w:val="hybridMultilevel"/>
    <w:tmpl w:val="90905B86"/>
    <w:lvl w:ilvl="0" w:tplc="27680ACA">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655383207">
    <w:abstractNumId w:val="1"/>
  </w:num>
  <w:num w:numId="2" w16cid:durableId="1655066525">
    <w:abstractNumId w:val="5"/>
  </w:num>
  <w:num w:numId="3" w16cid:durableId="831066496">
    <w:abstractNumId w:val="7"/>
  </w:num>
  <w:num w:numId="4" w16cid:durableId="1684357801">
    <w:abstractNumId w:val="6"/>
  </w:num>
  <w:num w:numId="5" w16cid:durableId="1256668705">
    <w:abstractNumId w:val="1"/>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567" w:firstLine="0"/>
        </w:pPr>
        <w:rPr>
          <w:rFonts w:hint="default"/>
        </w:rPr>
      </w:lvl>
    </w:lvlOverride>
    <w:lvlOverride w:ilvl="2">
      <w:lvl w:ilvl="2">
        <w:start w:val="1"/>
        <w:numFmt w:val="decimal"/>
        <w:pStyle w:val="Heading3"/>
        <w:lvlText w:val="%1.%2.%3."/>
        <w:lvlJc w:val="left"/>
        <w:pPr>
          <w:ind w:left="1134" w:firstLine="0"/>
        </w:pPr>
        <w:rPr>
          <w:rFonts w:hint="default"/>
        </w:rPr>
      </w:lvl>
    </w:lvlOverride>
    <w:lvlOverride w:ilvl="3">
      <w:lvl w:ilvl="3">
        <w:start w:val="1"/>
        <w:numFmt w:val="decimal"/>
        <w:pStyle w:val="Heading4"/>
        <w:lvlText w:val="%1.%2.%3.%4."/>
        <w:lvlJc w:val="left"/>
        <w:pPr>
          <w:ind w:left="1701" w:firstLine="0"/>
        </w:pPr>
        <w:rPr>
          <w:rFonts w:hint="default"/>
        </w:rPr>
      </w:lvl>
    </w:lvlOverride>
    <w:lvlOverride w:ilvl="4">
      <w:lvl w:ilvl="4">
        <w:start w:val="1"/>
        <w:numFmt w:val="bullet"/>
        <w:lvlText w:val=""/>
        <w:lvlJc w:val="left"/>
        <w:pPr>
          <w:ind w:left="357" w:hanging="357"/>
        </w:pPr>
        <w:rPr>
          <w:rFonts w:ascii="Symbol" w:hAnsi="Symbol" w:hint="default"/>
        </w:rPr>
      </w:lvl>
    </w:lvlOverride>
    <w:lvlOverride w:ilvl="5">
      <w:lvl w:ilvl="5">
        <w:start w:val="1"/>
        <w:numFmt w:val="bullet"/>
        <w:lvlText w:val=""/>
        <w:lvlJc w:val="left"/>
        <w:pPr>
          <w:ind w:left="794" w:hanging="437"/>
        </w:pPr>
        <w:rPr>
          <w:rFonts w:ascii="Symbol" w:hAnsi="Symbol" w:hint="default"/>
        </w:rPr>
      </w:lvl>
    </w:lvlOverride>
    <w:lvlOverride w:ilvl="6">
      <w:lvl w:ilvl="6">
        <w:start w:val="1"/>
        <w:numFmt w:val="bullet"/>
        <w:lvlText w:val=""/>
        <w:lvlJc w:val="left"/>
        <w:pPr>
          <w:ind w:left="1247" w:hanging="527"/>
        </w:pPr>
        <w:rPr>
          <w:rFonts w:ascii="Symbol" w:hAnsi="Symbol" w:hint="default"/>
          <w:color w:val="auto"/>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16cid:durableId="1056900199">
    <w:abstractNumId w:val="4"/>
  </w:num>
  <w:num w:numId="7" w16cid:durableId="840897252">
    <w:abstractNumId w:val="1"/>
  </w:num>
  <w:num w:numId="8" w16cid:durableId="1264262477">
    <w:abstractNumId w:val="1"/>
  </w:num>
  <w:num w:numId="9" w16cid:durableId="1277785847">
    <w:abstractNumId w:val="1"/>
  </w:num>
  <w:num w:numId="10" w16cid:durableId="1132210072">
    <w:abstractNumId w:val="5"/>
  </w:num>
  <w:num w:numId="11" w16cid:durableId="792678400">
    <w:abstractNumId w:val="7"/>
  </w:num>
  <w:num w:numId="12" w16cid:durableId="1412921898">
    <w:abstractNumId w:val="5"/>
  </w:num>
  <w:num w:numId="13" w16cid:durableId="2002850229">
    <w:abstractNumId w:val="0"/>
  </w:num>
  <w:num w:numId="14" w16cid:durableId="1852991242">
    <w:abstractNumId w:val="1"/>
  </w:num>
  <w:num w:numId="15" w16cid:durableId="960644813">
    <w:abstractNumId w:val="1"/>
  </w:num>
  <w:num w:numId="16" w16cid:durableId="1711951247">
    <w:abstractNumId w:val="1"/>
  </w:num>
  <w:num w:numId="17" w16cid:durableId="1062874580">
    <w:abstractNumId w:val="5"/>
  </w:num>
  <w:num w:numId="18" w16cid:durableId="1492941685">
    <w:abstractNumId w:val="0"/>
  </w:num>
  <w:num w:numId="19" w16cid:durableId="265118445">
    <w:abstractNumId w:val="5"/>
  </w:num>
  <w:num w:numId="20" w16cid:durableId="519898925">
    <w:abstractNumId w:val="2"/>
  </w:num>
  <w:num w:numId="21" w16cid:durableId="2063819733">
    <w:abstractNumId w:val="1"/>
  </w:num>
  <w:num w:numId="22" w16cid:durableId="830409106">
    <w:abstractNumId w:val="1"/>
  </w:num>
  <w:num w:numId="23" w16cid:durableId="1207372985">
    <w:abstractNumId w:val="1"/>
  </w:num>
  <w:num w:numId="24" w16cid:durableId="1156461615">
    <w:abstractNumId w:val="5"/>
  </w:num>
  <w:num w:numId="25" w16cid:durableId="817189675">
    <w:abstractNumId w:val="0"/>
  </w:num>
  <w:num w:numId="26" w16cid:durableId="1623612366">
    <w:abstractNumId w:val="5"/>
  </w:num>
  <w:num w:numId="27" w16cid:durableId="2069570176">
    <w:abstractNumId w:val="5"/>
  </w:num>
  <w:num w:numId="28" w16cid:durableId="1043477194">
    <w:abstractNumId w:val="1"/>
  </w:num>
  <w:num w:numId="29" w16cid:durableId="958949479">
    <w:abstractNumId w:val="1"/>
  </w:num>
  <w:num w:numId="30" w16cid:durableId="2072850615">
    <w:abstractNumId w:val="1"/>
  </w:num>
  <w:num w:numId="31" w16cid:durableId="627442035">
    <w:abstractNumId w:val="5"/>
  </w:num>
  <w:num w:numId="32" w16cid:durableId="1178890192">
    <w:abstractNumId w:val="0"/>
  </w:num>
  <w:num w:numId="33" w16cid:durableId="1544755515">
    <w:abstractNumId w:val="5"/>
  </w:num>
  <w:num w:numId="34" w16cid:durableId="657463979">
    <w:abstractNumId w:val="1"/>
  </w:num>
  <w:num w:numId="35" w16cid:durableId="1064839337">
    <w:abstractNumId w:val="1"/>
  </w:num>
  <w:num w:numId="36" w16cid:durableId="683017925">
    <w:abstractNumId w:val="1"/>
  </w:num>
  <w:num w:numId="37" w16cid:durableId="110284095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00A"/>
    <w:rsid w:val="000019CE"/>
    <w:rsid w:val="000050E7"/>
    <w:rsid w:val="00011732"/>
    <w:rsid w:val="000212EB"/>
    <w:rsid w:val="00021654"/>
    <w:rsid w:val="0002642C"/>
    <w:rsid w:val="000330FF"/>
    <w:rsid w:val="00040B9B"/>
    <w:rsid w:val="000443D9"/>
    <w:rsid w:val="0004703A"/>
    <w:rsid w:val="00052D56"/>
    <w:rsid w:val="00055408"/>
    <w:rsid w:val="00057D35"/>
    <w:rsid w:val="0006366A"/>
    <w:rsid w:val="00063DDD"/>
    <w:rsid w:val="00067E7A"/>
    <w:rsid w:val="00086665"/>
    <w:rsid w:val="000966E6"/>
    <w:rsid w:val="000B0834"/>
    <w:rsid w:val="000C243E"/>
    <w:rsid w:val="000C2FF2"/>
    <w:rsid w:val="000C3945"/>
    <w:rsid w:val="000D192D"/>
    <w:rsid w:val="000E02E6"/>
    <w:rsid w:val="000E1334"/>
    <w:rsid w:val="000E3A4E"/>
    <w:rsid w:val="000E4035"/>
    <w:rsid w:val="000E73E9"/>
    <w:rsid w:val="000F15CF"/>
    <w:rsid w:val="000F6FD6"/>
    <w:rsid w:val="001000FF"/>
    <w:rsid w:val="001012D6"/>
    <w:rsid w:val="00103D98"/>
    <w:rsid w:val="00110854"/>
    <w:rsid w:val="00113B37"/>
    <w:rsid w:val="00113D43"/>
    <w:rsid w:val="00114EA9"/>
    <w:rsid w:val="001159BB"/>
    <w:rsid w:val="00124D51"/>
    <w:rsid w:val="00131EE4"/>
    <w:rsid w:val="0013549C"/>
    <w:rsid w:val="001452F7"/>
    <w:rsid w:val="0014757E"/>
    <w:rsid w:val="0015455B"/>
    <w:rsid w:val="00160F13"/>
    <w:rsid w:val="00173568"/>
    <w:rsid w:val="00173E6E"/>
    <w:rsid w:val="0017479E"/>
    <w:rsid w:val="001753EC"/>
    <w:rsid w:val="00176652"/>
    <w:rsid w:val="001A0B7D"/>
    <w:rsid w:val="001A2EFB"/>
    <w:rsid w:val="001A3B95"/>
    <w:rsid w:val="001A62CE"/>
    <w:rsid w:val="001B0CBF"/>
    <w:rsid w:val="001B4CE7"/>
    <w:rsid w:val="001B719C"/>
    <w:rsid w:val="001C1078"/>
    <w:rsid w:val="001C1E79"/>
    <w:rsid w:val="001C2CC4"/>
    <w:rsid w:val="001D2987"/>
    <w:rsid w:val="001D548C"/>
    <w:rsid w:val="001E4CBB"/>
    <w:rsid w:val="001E6CCA"/>
    <w:rsid w:val="00201E09"/>
    <w:rsid w:val="00207382"/>
    <w:rsid w:val="00207BBE"/>
    <w:rsid w:val="00222AD8"/>
    <w:rsid w:val="002248A1"/>
    <w:rsid w:val="00231999"/>
    <w:rsid w:val="00237648"/>
    <w:rsid w:val="00237C70"/>
    <w:rsid w:val="00243123"/>
    <w:rsid w:val="002442AE"/>
    <w:rsid w:val="002468CB"/>
    <w:rsid w:val="00246D90"/>
    <w:rsid w:val="002504D9"/>
    <w:rsid w:val="00250CF6"/>
    <w:rsid w:val="002515A9"/>
    <w:rsid w:val="00251D3F"/>
    <w:rsid w:val="00272523"/>
    <w:rsid w:val="00274612"/>
    <w:rsid w:val="00275627"/>
    <w:rsid w:val="0028278C"/>
    <w:rsid w:val="00282B13"/>
    <w:rsid w:val="00284774"/>
    <w:rsid w:val="002870A7"/>
    <w:rsid w:val="00290B26"/>
    <w:rsid w:val="002A0776"/>
    <w:rsid w:val="002A381A"/>
    <w:rsid w:val="002A5118"/>
    <w:rsid w:val="002A7EA5"/>
    <w:rsid w:val="002B1183"/>
    <w:rsid w:val="002C26EC"/>
    <w:rsid w:val="002C3B6F"/>
    <w:rsid w:val="002C55B3"/>
    <w:rsid w:val="002D037D"/>
    <w:rsid w:val="002D36C4"/>
    <w:rsid w:val="002F0BA8"/>
    <w:rsid w:val="002F577E"/>
    <w:rsid w:val="002F5BC9"/>
    <w:rsid w:val="002F7973"/>
    <w:rsid w:val="003019BE"/>
    <w:rsid w:val="00304A2F"/>
    <w:rsid w:val="00305C76"/>
    <w:rsid w:val="0031331C"/>
    <w:rsid w:val="003140DC"/>
    <w:rsid w:val="00315110"/>
    <w:rsid w:val="00316096"/>
    <w:rsid w:val="00317985"/>
    <w:rsid w:val="00321E41"/>
    <w:rsid w:val="0032332B"/>
    <w:rsid w:val="00324447"/>
    <w:rsid w:val="00324EA8"/>
    <w:rsid w:val="0032681B"/>
    <w:rsid w:val="003315B1"/>
    <w:rsid w:val="00331D12"/>
    <w:rsid w:val="0033552B"/>
    <w:rsid w:val="003359D6"/>
    <w:rsid w:val="00342616"/>
    <w:rsid w:val="00342BA2"/>
    <w:rsid w:val="00345D47"/>
    <w:rsid w:val="00346B8E"/>
    <w:rsid w:val="00347FBC"/>
    <w:rsid w:val="00350108"/>
    <w:rsid w:val="003528D7"/>
    <w:rsid w:val="0036219E"/>
    <w:rsid w:val="00364E25"/>
    <w:rsid w:val="00367139"/>
    <w:rsid w:val="003740C8"/>
    <w:rsid w:val="003747F9"/>
    <w:rsid w:val="00375D0D"/>
    <w:rsid w:val="00376089"/>
    <w:rsid w:val="00382104"/>
    <w:rsid w:val="00385187"/>
    <w:rsid w:val="0038707B"/>
    <w:rsid w:val="003909B7"/>
    <w:rsid w:val="0039243F"/>
    <w:rsid w:val="00392E91"/>
    <w:rsid w:val="003A112F"/>
    <w:rsid w:val="003A1828"/>
    <w:rsid w:val="003A35D2"/>
    <w:rsid w:val="003A7992"/>
    <w:rsid w:val="003B4C11"/>
    <w:rsid w:val="003C0E43"/>
    <w:rsid w:val="003C5C0D"/>
    <w:rsid w:val="003D0795"/>
    <w:rsid w:val="003D2DA2"/>
    <w:rsid w:val="003E217B"/>
    <w:rsid w:val="003E3A1E"/>
    <w:rsid w:val="003E3F37"/>
    <w:rsid w:val="003E4B60"/>
    <w:rsid w:val="003F140E"/>
    <w:rsid w:val="003F2AE7"/>
    <w:rsid w:val="003F4864"/>
    <w:rsid w:val="003F688E"/>
    <w:rsid w:val="00400D24"/>
    <w:rsid w:val="00412F60"/>
    <w:rsid w:val="00413ADF"/>
    <w:rsid w:val="0041522D"/>
    <w:rsid w:val="00415C09"/>
    <w:rsid w:val="0041680A"/>
    <w:rsid w:val="0042062B"/>
    <w:rsid w:val="00427938"/>
    <w:rsid w:val="00434AE8"/>
    <w:rsid w:val="00434D7B"/>
    <w:rsid w:val="00435981"/>
    <w:rsid w:val="00435C7F"/>
    <w:rsid w:val="0045000A"/>
    <w:rsid w:val="00451F8F"/>
    <w:rsid w:val="00453A5F"/>
    <w:rsid w:val="00453B22"/>
    <w:rsid w:val="0045404D"/>
    <w:rsid w:val="004562C3"/>
    <w:rsid w:val="004572FB"/>
    <w:rsid w:val="0046188E"/>
    <w:rsid w:val="00461F1C"/>
    <w:rsid w:val="004667B4"/>
    <w:rsid w:val="00471FCE"/>
    <w:rsid w:val="0047626F"/>
    <w:rsid w:val="0048006E"/>
    <w:rsid w:val="00486C49"/>
    <w:rsid w:val="004922C4"/>
    <w:rsid w:val="0049392B"/>
    <w:rsid w:val="00495BDF"/>
    <w:rsid w:val="004A18A2"/>
    <w:rsid w:val="004A34AF"/>
    <w:rsid w:val="004A4283"/>
    <w:rsid w:val="004A515B"/>
    <w:rsid w:val="004A6102"/>
    <w:rsid w:val="004B30F7"/>
    <w:rsid w:val="004B738C"/>
    <w:rsid w:val="004B7C01"/>
    <w:rsid w:val="004C2EE0"/>
    <w:rsid w:val="004C42BA"/>
    <w:rsid w:val="004D0937"/>
    <w:rsid w:val="004D37BC"/>
    <w:rsid w:val="004D66B0"/>
    <w:rsid w:val="004E4903"/>
    <w:rsid w:val="004E79C0"/>
    <w:rsid w:val="004F2911"/>
    <w:rsid w:val="004F6030"/>
    <w:rsid w:val="005033A5"/>
    <w:rsid w:val="0050729F"/>
    <w:rsid w:val="0051050D"/>
    <w:rsid w:val="0051217C"/>
    <w:rsid w:val="0051292D"/>
    <w:rsid w:val="00516D9B"/>
    <w:rsid w:val="00517409"/>
    <w:rsid w:val="00517BC6"/>
    <w:rsid w:val="00520558"/>
    <w:rsid w:val="0052066B"/>
    <w:rsid w:val="00527829"/>
    <w:rsid w:val="00540163"/>
    <w:rsid w:val="005432C2"/>
    <w:rsid w:val="0054412A"/>
    <w:rsid w:val="00544C42"/>
    <w:rsid w:val="0055015C"/>
    <w:rsid w:val="00561CE2"/>
    <w:rsid w:val="00565484"/>
    <w:rsid w:val="00573281"/>
    <w:rsid w:val="00575D98"/>
    <w:rsid w:val="00577E31"/>
    <w:rsid w:val="00583FF1"/>
    <w:rsid w:val="00585238"/>
    <w:rsid w:val="00586CFC"/>
    <w:rsid w:val="005878B3"/>
    <w:rsid w:val="005914CA"/>
    <w:rsid w:val="00595E6E"/>
    <w:rsid w:val="005B12E5"/>
    <w:rsid w:val="005B305E"/>
    <w:rsid w:val="005B442C"/>
    <w:rsid w:val="005B55E1"/>
    <w:rsid w:val="005B66BF"/>
    <w:rsid w:val="005C4182"/>
    <w:rsid w:val="005C629D"/>
    <w:rsid w:val="005D1FFE"/>
    <w:rsid w:val="005D275F"/>
    <w:rsid w:val="005D32A7"/>
    <w:rsid w:val="005D3A79"/>
    <w:rsid w:val="005D4DF7"/>
    <w:rsid w:val="005D5699"/>
    <w:rsid w:val="005E68CB"/>
    <w:rsid w:val="005F0394"/>
    <w:rsid w:val="005F0E95"/>
    <w:rsid w:val="005F1FD2"/>
    <w:rsid w:val="005F4533"/>
    <w:rsid w:val="005F4696"/>
    <w:rsid w:val="005F6E25"/>
    <w:rsid w:val="00600386"/>
    <w:rsid w:val="00600D4B"/>
    <w:rsid w:val="00607317"/>
    <w:rsid w:val="00607CBC"/>
    <w:rsid w:val="00611415"/>
    <w:rsid w:val="0061341B"/>
    <w:rsid w:val="00615001"/>
    <w:rsid w:val="00620A6E"/>
    <w:rsid w:val="00621777"/>
    <w:rsid w:val="0062644B"/>
    <w:rsid w:val="006357DE"/>
    <w:rsid w:val="00642F64"/>
    <w:rsid w:val="00645F60"/>
    <w:rsid w:val="00645F98"/>
    <w:rsid w:val="00651751"/>
    <w:rsid w:val="0066004A"/>
    <w:rsid w:val="006609EF"/>
    <w:rsid w:val="00677ABD"/>
    <w:rsid w:val="00677EAF"/>
    <w:rsid w:val="00680308"/>
    <w:rsid w:val="006810B2"/>
    <w:rsid w:val="00685113"/>
    <w:rsid w:val="00685574"/>
    <w:rsid w:val="00685F09"/>
    <w:rsid w:val="00691A0A"/>
    <w:rsid w:val="0069228A"/>
    <w:rsid w:val="00694E3E"/>
    <w:rsid w:val="006A1082"/>
    <w:rsid w:val="006A4BDF"/>
    <w:rsid w:val="006A6DEF"/>
    <w:rsid w:val="006B16E1"/>
    <w:rsid w:val="006B2C6B"/>
    <w:rsid w:val="006B4558"/>
    <w:rsid w:val="006B46EB"/>
    <w:rsid w:val="006C461D"/>
    <w:rsid w:val="006C58AC"/>
    <w:rsid w:val="006D071E"/>
    <w:rsid w:val="006E0CC5"/>
    <w:rsid w:val="006E3C78"/>
    <w:rsid w:val="006E484D"/>
    <w:rsid w:val="006F0D68"/>
    <w:rsid w:val="006F105B"/>
    <w:rsid w:val="006F18EA"/>
    <w:rsid w:val="006F3965"/>
    <w:rsid w:val="006F4BE6"/>
    <w:rsid w:val="006F794D"/>
    <w:rsid w:val="006F7D95"/>
    <w:rsid w:val="00702217"/>
    <w:rsid w:val="00703E38"/>
    <w:rsid w:val="00703F49"/>
    <w:rsid w:val="00705AD5"/>
    <w:rsid w:val="00706523"/>
    <w:rsid w:val="00706766"/>
    <w:rsid w:val="00715DC4"/>
    <w:rsid w:val="007334A4"/>
    <w:rsid w:val="007352B3"/>
    <w:rsid w:val="00735D3A"/>
    <w:rsid w:val="00742A85"/>
    <w:rsid w:val="00745E1B"/>
    <w:rsid w:val="0075501E"/>
    <w:rsid w:val="00756132"/>
    <w:rsid w:val="007570A4"/>
    <w:rsid w:val="00767D9A"/>
    <w:rsid w:val="0077293E"/>
    <w:rsid w:val="00775930"/>
    <w:rsid w:val="00780966"/>
    <w:rsid w:val="007832D3"/>
    <w:rsid w:val="007853AA"/>
    <w:rsid w:val="007A1012"/>
    <w:rsid w:val="007B0CFF"/>
    <w:rsid w:val="007B0FF4"/>
    <w:rsid w:val="007B467F"/>
    <w:rsid w:val="007B74B1"/>
    <w:rsid w:val="007C2908"/>
    <w:rsid w:val="007C3EDE"/>
    <w:rsid w:val="007D132F"/>
    <w:rsid w:val="007D18D5"/>
    <w:rsid w:val="007D270B"/>
    <w:rsid w:val="007D4625"/>
    <w:rsid w:val="007D75DB"/>
    <w:rsid w:val="007E55B5"/>
    <w:rsid w:val="007E74A2"/>
    <w:rsid w:val="007F326A"/>
    <w:rsid w:val="007F3CDD"/>
    <w:rsid w:val="00801529"/>
    <w:rsid w:val="00803369"/>
    <w:rsid w:val="008034BB"/>
    <w:rsid w:val="00804B74"/>
    <w:rsid w:val="00810483"/>
    <w:rsid w:val="008129A5"/>
    <w:rsid w:val="00815B4C"/>
    <w:rsid w:val="008208E4"/>
    <w:rsid w:val="00821956"/>
    <w:rsid w:val="00823101"/>
    <w:rsid w:val="008335A1"/>
    <w:rsid w:val="00841C8F"/>
    <w:rsid w:val="00844AD3"/>
    <w:rsid w:val="00844F10"/>
    <w:rsid w:val="00845621"/>
    <w:rsid w:val="00850415"/>
    <w:rsid w:val="008518B4"/>
    <w:rsid w:val="00852A39"/>
    <w:rsid w:val="00852E0B"/>
    <w:rsid w:val="00862B93"/>
    <w:rsid w:val="00863136"/>
    <w:rsid w:val="008658DC"/>
    <w:rsid w:val="00865B53"/>
    <w:rsid w:val="00866B08"/>
    <w:rsid w:val="00867475"/>
    <w:rsid w:val="00870548"/>
    <w:rsid w:val="00871B28"/>
    <w:rsid w:val="00871F96"/>
    <w:rsid w:val="00884A77"/>
    <w:rsid w:val="00890F02"/>
    <w:rsid w:val="00890F79"/>
    <w:rsid w:val="008A2C93"/>
    <w:rsid w:val="008A4108"/>
    <w:rsid w:val="008B0924"/>
    <w:rsid w:val="008B1DFF"/>
    <w:rsid w:val="008B3E31"/>
    <w:rsid w:val="008B519E"/>
    <w:rsid w:val="008B76A3"/>
    <w:rsid w:val="008C5D14"/>
    <w:rsid w:val="008D0BF3"/>
    <w:rsid w:val="008D1EC6"/>
    <w:rsid w:val="008D2742"/>
    <w:rsid w:val="008D4CCF"/>
    <w:rsid w:val="008E33C1"/>
    <w:rsid w:val="008E7AC2"/>
    <w:rsid w:val="008E7C9A"/>
    <w:rsid w:val="008F30F8"/>
    <w:rsid w:val="008F3D8B"/>
    <w:rsid w:val="008F61B5"/>
    <w:rsid w:val="008F67F2"/>
    <w:rsid w:val="009050C9"/>
    <w:rsid w:val="009149D6"/>
    <w:rsid w:val="00931108"/>
    <w:rsid w:val="00931B3B"/>
    <w:rsid w:val="00943418"/>
    <w:rsid w:val="0094360C"/>
    <w:rsid w:val="009436CC"/>
    <w:rsid w:val="00950D46"/>
    <w:rsid w:val="009521DB"/>
    <w:rsid w:val="0095227B"/>
    <w:rsid w:val="00952320"/>
    <w:rsid w:val="00956001"/>
    <w:rsid w:val="009579FC"/>
    <w:rsid w:val="00957D01"/>
    <w:rsid w:val="00960977"/>
    <w:rsid w:val="00961436"/>
    <w:rsid w:val="0096568D"/>
    <w:rsid w:val="00965FDA"/>
    <w:rsid w:val="00976D71"/>
    <w:rsid w:val="00977240"/>
    <w:rsid w:val="009778E1"/>
    <w:rsid w:val="00981AC7"/>
    <w:rsid w:val="00982CB7"/>
    <w:rsid w:val="00983D80"/>
    <w:rsid w:val="00986AEF"/>
    <w:rsid w:val="009956A7"/>
    <w:rsid w:val="009963E9"/>
    <w:rsid w:val="009A1886"/>
    <w:rsid w:val="009A230E"/>
    <w:rsid w:val="009B2223"/>
    <w:rsid w:val="009B4A89"/>
    <w:rsid w:val="009C0B4A"/>
    <w:rsid w:val="009D0484"/>
    <w:rsid w:val="009D0D23"/>
    <w:rsid w:val="009D593F"/>
    <w:rsid w:val="009D735D"/>
    <w:rsid w:val="009E033C"/>
    <w:rsid w:val="009E1FE6"/>
    <w:rsid w:val="009E358D"/>
    <w:rsid w:val="009E4B74"/>
    <w:rsid w:val="009E7408"/>
    <w:rsid w:val="009F664A"/>
    <w:rsid w:val="00A02F09"/>
    <w:rsid w:val="00A07F0C"/>
    <w:rsid w:val="00A1116A"/>
    <w:rsid w:val="00A16FCB"/>
    <w:rsid w:val="00A205D4"/>
    <w:rsid w:val="00A207C2"/>
    <w:rsid w:val="00A20EA8"/>
    <w:rsid w:val="00A229D8"/>
    <w:rsid w:val="00A23E77"/>
    <w:rsid w:val="00A24DD2"/>
    <w:rsid w:val="00A275C2"/>
    <w:rsid w:val="00A30008"/>
    <w:rsid w:val="00A31E7F"/>
    <w:rsid w:val="00A33D5D"/>
    <w:rsid w:val="00A36A61"/>
    <w:rsid w:val="00A37785"/>
    <w:rsid w:val="00A40EA8"/>
    <w:rsid w:val="00A410E0"/>
    <w:rsid w:val="00A45B63"/>
    <w:rsid w:val="00A46560"/>
    <w:rsid w:val="00A53058"/>
    <w:rsid w:val="00A553ED"/>
    <w:rsid w:val="00A56749"/>
    <w:rsid w:val="00A64D58"/>
    <w:rsid w:val="00A7054D"/>
    <w:rsid w:val="00A7120F"/>
    <w:rsid w:val="00A75BE7"/>
    <w:rsid w:val="00A7623B"/>
    <w:rsid w:val="00A7664D"/>
    <w:rsid w:val="00A81506"/>
    <w:rsid w:val="00A82656"/>
    <w:rsid w:val="00A82A75"/>
    <w:rsid w:val="00A901CB"/>
    <w:rsid w:val="00A904E1"/>
    <w:rsid w:val="00A90F25"/>
    <w:rsid w:val="00A95B5F"/>
    <w:rsid w:val="00A9786B"/>
    <w:rsid w:val="00AA0C34"/>
    <w:rsid w:val="00AA21AE"/>
    <w:rsid w:val="00AA77CE"/>
    <w:rsid w:val="00AB2F50"/>
    <w:rsid w:val="00AB5CC8"/>
    <w:rsid w:val="00AD15B4"/>
    <w:rsid w:val="00AD2DC2"/>
    <w:rsid w:val="00AE1A43"/>
    <w:rsid w:val="00AF33BE"/>
    <w:rsid w:val="00AF3C24"/>
    <w:rsid w:val="00AF47A8"/>
    <w:rsid w:val="00B0617C"/>
    <w:rsid w:val="00B10721"/>
    <w:rsid w:val="00B11D14"/>
    <w:rsid w:val="00B130A2"/>
    <w:rsid w:val="00B17318"/>
    <w:rsid w:val="00B22429"/>
    <w:rsid w:val="00B22D4B"/>
    <w:rsid w:val="00B30E27"/>
    <w:rsid w:val="00B3435F"/>
    <w:rsid w:val="00B43983"/>
    <w:rsid w:val="00B50994"/>
    <w:rsid w:val="00B50AEB"/>
    <w:rsid w:val="00B53128"/>
    <w:rsid w:val="00B53337"/>
    <w:rsid w:val="00B544BB"/>
    <w:rsid w:val="00B6137A"/>
    <w:rsid w:val="00B62AC9"/>
    <w:rsid w:val="00B66542"/>
    <w:rsid w:val="00B70869"/>
    <w:rsid w:val="00B776B0"/>
    <w:rsid w:val="00B80F35"/>
    <w:rsid w:val="00B81C07"/>
    <w:rsid w:val="00B919FC"/>
    <w:rsid w:val="00BA501E"/>
    <w:rsid w:val="00BB0BC6"/>
    <w:rsid w:val="00BB3D44"/>
    <w:rsid w:val="00BB4218"/>
    <w:rsid w:val="00BB45D1"/>
    <w:rsid w:val="00BB6FB4"/>
    <w:rsid w:val="00BC4950"/>
    <w:rsid w:val="00BC53A1"/>
    <w:rsid w:val="00BC7885"/>
    <w:rsid w:val="00BD59E5"/>
    <w:rsid w:val="00BD7674"/>
    <w:rsid w:val="00BE64C2"/>
    <w:rsid w:val="00BF3B34"/>
    <w:rsid w:val="00C04909"/>
    <w:rsid w:val="00C05D2A"/>
    <w:rsid w:val="00C122F4"/>
    <w:rsid w:val="00C20522"/>
    <w:rsid w:val="00C31B38"/>
    <w:rsid w:val="00C31EEE"/>
    <w:rsid w:val="00C3580B"/>
    <w:rsid w:val="00C37DF5"/>
    <w:rsid w:val="00C37E65"/>
    <w:rsid w:val="00C40A45"/>
    <w:rsid w:val="00C50ABA"/>
    <w:rsid w:val="00C521B7"/>
    <w:rsid w:val="00C55BA7"/>
    <w:rsid w:val="00C57441"/>
    <w:rsid w:val="00C61DB6"/>
    <w:rsid w:val="00C64E35"/>
    <w:rsid w:val="00C64E77"/>
    <w:rsid w:val="00C658F4"/>
    <w:rsid w:val="00C65F25"/>
    <w:rsid w:val="00C67C67"/>
    <w:rsid w:val="00C71288"/>
    <w:rsid w:val="00C71E9F"/>
    <w:rsid w:val="00C81113"/>
    <w:rsid w:val="00C85D82"/>
    <w:rsid w:val="00C90A27"/>
    <w:rsid w:val="00C93AE1"/>
    <w:rsid w:val="00C94853"/>
    <w:rsid w:val="00C961C1"/>
    <w:rsid w:val="00CA00F7"/>
    <w:rsid w:val="00CA2009"/>
    <w:rsid w:val="00CA3CB6"/>
    <w:rsid w:val="00CA4090"/>
    <w:rsid w:val="00CB0357"/>
    <w:rsid w:val="00CB128E"/>
    <w:rsid w:val="00CB32C5"/>
    <w:rsid w:val="00CB43C5"/>
    <w:rsid w:val="00CC2D9D"/>
    <w:rsid w:val="00CC3095"/>
    <w:rsid w:val="00CC6666"/>
    <w:rsid w:val="00CD12E1"/>
    <w:rsid w:val="00CD3C41"/>
    <w:rsid w:val="00CD3C5A"/>
    <w:rsid w:val="00CD5AC5"/>
    <w:rsid w:val="00CE2131"/>
    <w:rsid w:val="00CE7AE5"/>
    <w:rsid w:val="00CF38EC"/>
    <w:rsid w:val="00CF4DC3"/>
    <w:rsid w:val="00D01067"/>
    <w:rsid w:val="00D06EF0"/>
    <w:rsid w:val="00D10C3B"/>
    <w:rsid w:val="00D1345E"/>
    <w:rsid w:val="00D16017"/>
    <w:rsid w:val="00D16C38"/>
    <w:rsid w:val="00D205DD"/>
    <w:rsid w:val="00D2267A"/>
    <w:rsid w:val="00D30803"/>
    <w:rsid w:val="00D30D5F"/>
    <w:rsid w:val="00D36862"/>
    <w:rsid w:val="00D47F08"/>
    <w:rsid w:val="00D53288"/>
    <w:rsid w:val="00D566F3"/>
    <w:rsid w:val="00D61CEA"/>
    <w:rsid w:val="00D63168"/>
    <w:rsid w:val="00D66CF3"/>
    <w:rsid w:val="00D745F6"/>
    <w:rsid w:val="00D77EDF"/>
    <w:rsid w:val="00D8033D"/>
    <w:rsid w:val="00D80D77"/>
    <w:rsid w:val="00D823FF"/>
    <w:rsid w:val="00D83160"/>
    <w:rsid w:val="00D84E88"/>
    <w:rsid w:val="00D8786F"/>
    <w:rsid w:val="00D87BF7"/>
    <w:rsid w:val="00D90EB2"/>
    <w:rsid w:val="00D934D8"/>
    <w:rsid w:val="00DA1118"/>
    <w:rsid w:val="00DA3674"/>
    <w:rsid w:val="00DA78DC"/>
    <w:rsid w:val="00DA79F4"/>
    <w:rsid w:val="00DA7F02"/>
    <w:rsid w:val="00DB3BA3"/>
    <w:rsid w:val="00DB3BED"/>
    <w:rsid w:val="00DB6DAE"/>
    <w:rsid w:val="00DB7AD2"/>
    <w:rsid w:val="00DC224F"/>
    <w:rsid w:val="00DD08A7"/>
    <w:rsid w:val="00DF56F1"/>
    <w:rsid w:val="00E003AD"/>
    <w:rsid w:val="00E01447"/>
    <w:rsid w:val="00E04F13"/>
    <w:rsid w:val="00E070A7"/>
    <w:rsid w:val="00E1095F"/>
    <w:rsid w:val="00E11D49"/>
    <w:rsid w:val="00E3002C"/>
    <w:rsid w:val="00E36090"/>
    <w:rsid w:val="00E42879"/>
    <w:rsid w:val="00E45628"/>
    <w:rsid w:val="00E5406E"/>
    <w:rsid w:val="00E61AC9"/>
    <w:rsid w:val="00E63575"/>
    <w:rsid w:val="00E66017"/>
    <w:rsid w:val="00E71189"/>
    <w:rsid w:val="00E7799B"/>
    <w:rsid w:val="00E80032"/>
    <w:rsid w:val="00E91437"/>
    <w:rsid w:val="00E96334"/>
    <w:rsid w:val="00E969EF"/>
    <w:rsid w:val="00E9737E"/>
    <w:rsid w:val="00EA256C"/>
    <w:rsid w:val="00EA5FE3"/>
    <w:rsid w:val="00EB207C"/>
    <w:rsid w:val="00EB31E8"/>
    <w:rsid w:val="00EB35CB"/>
    <w:rsid w:val="00EB6075"/>
    <w:rsid w:val="00EC13D3"/>
    <w:rsid w:val="00EC1D08"/>
    <w:rsid w:val="00EC256D"/>
    <w:rsid w:val="00EC6708"/>
    <w:rsid w:val="00EC6F78"/>
    <w:rsid w:val="00EC7B30"/>
    <w:rsid w:val="00ED03CA"/>
    <w:rsid w:val="00ED04C9"/>
    <w:rsid w:val="00ED432D"/>
    <w:rsid w:val="00ED4352"/>
    <w:rsid w:val="00ED7668"/>
    <w:rsid w:val="00ED797D"/>
    <w:rsid w:val="00ED7D5D"/>
    <w:rsid w:val="00EF5AE4"/>
    <w:rsid w:val="00EF7B3E"/>
    <w:rsid w:val="00F00C71"/>
    <w:rsid w:val="00F01A2F"/>
    <w:rsid w:val="00F03994"/>
    <w:rsid w:val="00F05C8D"/>
    <w:rsid w:val="00F10FCA"/>
    <w:rsid w:val="00F138E4"/>
    <w:rsid w:val="00F14246"/>
    <w:rsid w:val="00F15634"/>
    <w:rsid w:val="00F21606"/>
    <w:rsid w:val="00F22D7A"/>
    <w:rsid w:val="00F264E7"/>
    <w:rsid w:val="00F31AD2"/>
    <w:rsid w:val="00F3466A"/>
    <w:rsid w:val="00F362B8"/>
    <w:rsid w:val="00F40E0B"/>
    <w:rsid w:val="00F42246"/>
    <w:rsid w:val="00F423D2"/>
    <w:rsid w:val="00F46B2F"/>
    <w:rsid w:val="00F50A22"/>
    <w:rsid w:val="00F52C8F"/>
    <w:rsid w:val="00F57A4E"/>
    <w:rsid w:val="00F6304C"/>
    <w:rsid w:val="00F63D31"/>
    <w:rsid w:val="00F7301D"/>
    <w:rsid w:val="00F73A8D"/>
    <w:rsid w:val="00F8388E"/>
    <w:rsid w:val="00F83967"/>
    <w:rsid w:val="00F84A53"/>
    <w:rsid w:val="00F856B1"/>
    <w:rsid w:val="00F90ABE"/>
    <w:rsid w:val="00F951CC"/>
    <w:rsid w:val="00FA2125"/>
    <w:rsid w:val="00FB0DCE"/>
    <w:rsid w:val="00FB4AFE"/>
    <w:rsid w:val="00FB64F1"/>
    <w:rsid w:val="00FD33A8"/>
    <w:rsid w:val="00FD6518"/>
    <w:rsid w:val="00FD7E42"/>
    <w:rsid w:val="00FE0803"/>
    <w:rsid w:val="00FE127E"/>
    <w:rsid w:val="00FE7C79"/>
    <w:rsid w:val="00FE7CF9"/>
    <w:rsid w:val="00FF2BFF"/>
    <w:rsid w:val="00FF5476"/>
    <w:rsid w:val="00FF54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A3449"/>
  <w15:chartTrackingRefBased/>
  <w15:docId w15:val="{CB8E8B1F-B982-43A0-8F74-8D9DC31F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HAnsi" w:hAnsi="Aptos" w:cs="Calibri"/>
        <w:color w:val="083050" w:themeColor="text1"/>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2"/>
    <w:lsdException w:name="heading 1" w:uiPriority="0"/>
    <w:lsdException w:name="heading 2" w:semiHidden="1" w:uiPriority="5" w:unhideWhenUsed="1"/>
    <w:lsdException w:name="heading 3" w:semiHidden="1" w:uiPriority="10" w:unhideWhenUsed="1"/>
    <w:lsdException w:name="heading 4" w:locked="1" w:semiHidden="1" w:unhideWhenUsed="1"/>
    <w:lsdException w:name="heading 5" w:semiHidden="1" w:uiPriority="9" w:unhideWhenUsed="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5"/>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4" w:qFormat="1"/>
    <w:lsdException w:name="Emphasis" w:uiPriority="2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9"/>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locked="1" w:uiPriority="21"/>
    <w:lsdException w:name="Subtle Reference" w:semiHidden="1" w:uiPriority="31" w:unhideWhenUsed="1" w:qFormat="1"/>
    <w:lsdException w:name="Intense Reference" w:locked="1" w:uiPriority="32"/>
    <w:lsdException w:name="Book Title" w:locked="1" w:semiHidden="1" w:uiPriority="33"/>
    <w:lsdException w:name="Bibliography" w:semiHidden="1" w:uiPriority="37" w:unhideWhenUsed="1"/>
    <w:lsdException w:name="TOC Heading" w:semiHidden="1" w:uiPriority="39" w:unhideWhenUsed="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0"/>
    <w:rsid w:val="00DA78DC"/>
  </w:style>
  <w:style w:type="paragraph" w:styleId="Heading1">
    <w:name w:val="heading 1"/>
    <w:aliases w:val="Heading 1 Char Char Char,Heading 1 Char2 Char,Heading 1 Char Char1 Char,Heading 1 Char1 Char Char,Heading 1 Char Char Char Char,Heading 1 Char1 Char1,Heading 1 Char Char Char1,Heading 1 Char2,Heading 1 Char Char1,Heading 1 Char1"/>
    <w:basedOn w:val="Normal"/>
    <w:next w:val="Normal"/>
    <w:link w:val="Heading1Char"/>
    <w:uiPriority w:val="50"/>
    <w:rsid w:val="00AB5CC8"/>
    <w:pPr>
      <w:keepNext/>
      <w:keepLines/>
      <w:numPr>
        <w:numId w:val="36"/>
      </w:numPr>
      <w:pBdr>
        <w:bottom w:val="single" w:sz="12" w:space="1" w:color="0587B8" w:themeColor="accent1"/>
      </w:pBdr>
      <w:spacing w:before="240" w:after="120"/>
      <w:outlineLvl w:val="0"/>
    </w:pPr>
    <w:rPr>
      <w:rFonts w:ascii="Aptos Light" w:eastAsiaTheme="majorEastAsia" w:hAnsi="Aptos Light" w:cstheme="majorBidi"/>
      <w:bCs/>
      <w:spacing w:val="20"/>
      <w:sz w:val="28"/>
      <w:szCs w:val="28"/>
    </w:rPr>
  </w:style>
  <w:style w:type="paragraph" w:styleId="Heading2">
    <w:name w:val="heading 2"/>
    <w:aliases w:val="Heading 2 Char Char Char,Heading 2 Char Char Char Char Char Char Char Char,Heading 2 Char Char Char Char Char Char Char Char Char Char Char,Heading 2 Char Char Char Char Char Char Char Char Char,Heading 2 Char Char Char Char Char Char Char"/>
    <w:basedOn w:val="Heading1"/>
    <w:next w:val="Normal2"/>
    <w:link w:val="Heading2Char"/>
    <w:uiPriority w:val="50"/>
    <w:rsid w:val="00AB5CC8"/>
    <w:pPr>
      <w:keepLines w:val="0"/>
      <w:numPr>
        <w:ilvl w:val="1"/>
      </w:numPr>
      <w:pBdr>
        <w:bottom w:val="none" w:sz="0" w:space="0" w:color="auto"/>
      </w:pBdr>
      <w:ind w:left="567"/>
      <w:outlineLvl w:val="1"/>
    </w:pPr>
    <w:rPr>
      <w:sz w:val="24"/>
      <w:szCs w:val="24"/>
    </w:rPr>
  </w:style>
  <w:style w:type="paragraph" w:styleId="Heading3">
    <w:name w:val="heading 3"/>
    <w:basedOn w:val="Heading2"/>
    <w:next w:val="Normal3"/>
    <w:link w:val="Heading3Char"/>
    <w:uiPriority w:val="49"/>
    <w:rsid w:val="00AB5CC8"/>
    <w:pPr>
      <w:numPr>
        <w:ilvl w:val="2"/>
      </w:numPr>
      <w:outlineLvl w:val="2"/>
    </w:pPr>
  </w:style>
  <w:style w:type="paragraph" w:styleId="Heading4">
    <w:name w:val="heading 4"/>
    <w:basedOn w:val="Heading3"/>
    <w:next w:val="Normal"/>
    <w:link w:val="Heading4Char"/>
    <w:uiPriority w:val="99"/>
    <w:semiHidden/>
    <w:unhideWhenUsed/>
    <w:locked/>
    <w:rsid w:val="00600D4B"/>
    <w:pPr>
      <w:numPr>
        <w:ilvl w:val="3"/>
      </w:numPr>
      <w:outlineLvl w:val="3"/>
    </w:pPr>
    <w:rPr>
      <w:sz w:val="20"/>
      <w:szCs w:val="20"/>
    </w:rPr>
  </w:style>
  <w:style w:type="paragraph" w:styleId="Heading5">
    <w:name w:val="heading 5"/>
    <w:basedOn w:val="Normal"/>
    <w:next w:val="Normal"/>
    <w:link w:val="Heading5Char"/>
    <w:uiPriority w:val="9"/>
    <w:semiHidden/>
    <w:unhideWhenUsed/>
    <w:rsid w:val="00A229D8"/>
    <w:pPr>
      <w:keepNext/>
      <w:keepLines/>
      <w:spacing w:before="80" w:after="40"/>
      <w:outlineLvl w:val="4"/>
    </w:pPr>
    <w:rPr>
      <w:rFonts w:eastAsiaTheme="majorEastAsia" w:cstheme="majorBidi"/>
      <w:color w:val="036489" w:themeColor="accent1" w:themeShade="BF"/>
    </w:rPr>
  </w:style>
  <w:style w:type="paragraph" w:styleId="Heading6">
    <w:name w:val="heading 6"/>
    <w:basedOn w:val="Normal"/>
    <w:next w:val="Normal"/>
    <w:link w:val="Heading6Char"/>
    <w:uiPriority w:val="18"/>
    <w:semiHidden/>
    <w:unhideWhenUsed/>
    <w:qFormat/>
    <w:rsid w:val="00715DC4"/>
    <w:pPr>
      <w:keepNext/>
      <w:keepLines/>
      <w:tabs>
        <w:tab w:val="left" w:pos="284"/>
      </w:tabs>
      <w:spacing w:before="40" w:after="0"/>
      <w:outlineLvl w:val="5"/>
    </w:pPr>
    <w:rPr>
      <w:rFonts w:asciiTheme="majorHAnsi" w:eastAsiaTheme="majorEastAsia" w:hAnsiTheme="majorHAnsi" w:cstheme="majorBidi"/>
      <w:color w:val="02435B" w:themeColor="accent1" w:themeShade="7F"/>
    </w:rPr>
  </w:style>
  <w:style w:type="paragraph" w:styleId="Heading7">
    <w:name w:val="heading 7"/>
    <w:basedOn w:val="Normal"/>
    <w:next w:val="Normal"/>
    <w:link w:val="Heading7Char"/>
    <w:uiPriority w:val="18"/>
    <w:semiHidden/>
    <w:unhideWhenUsed/>
    <w:qFormat/>
    <w:rsid w:val="00715DC4"/>
    <w:pPr>
      <w:keepNext/>
      <w:keepLines/>
      <w:tabs>
        <w:tab w:val="left" w:pos="284"/>
      </w:tabs>
      <w:spacing w:before="40" w:after="0"/>
      <w:outlineLvl w:val="6"/>
    </w:pPr>
    <w:rPr>
      <w:rFonts w:asciiTheme="majorHAnsi" w:eastAsiaTheme="majorEastAsia" w:hAnsiTheme="majorHAnsi" w:cstheme="majorBidi"/>
      <w:i/>
      <w:iCs/>
      <w:color w:val="02435B" w:themeColor="accent1" w:themeShade="7F"/>
    </w:rPr>
  </w:style>
  <w:style w:type="paragraph" w:styleId="Heading8">
    <w:name w:val="heading 8"/>
    <w:basedOn w:val="Normal"/>
    <w:next w:val="Normal"/>
    <w:link w:val="Heading8Char"/>
    <w:uiPriority w:val="18"/>
    <w:semiHidden/>
    <w:unhideWhenUsed/>
    <w:qFormat/>
    <w:rsid w:val="00715DC4"/>
    <w:pPr>
      <w:keepNext/>
      <w:keepLines/>
      <w:tabs>
        <w:tab w:val="left" w:pos="284"/>
      </w:tabs>
      <w:spacing w:before="40" w:after="0"/>
      <w:outlineLvl w:val="7"/>
    </w:pPr>
    <w:rPr>
      <w:rFonts w:asciiTheme="majorHAnsi" w:eastAsiaTheme="majorEastAsia" w:hAnsiTheme="majorHAnsi" w:cstheme="majorBidi"/>
      <w:color w:val="0E528A" w:themeColor="text1" w:themeTint="D8"/>
      <w:sz w:val="21"/>
      <w:szCs w:val="21"/>
    </w:rPr>
  </w:style>
  <w:style w:type="paragraph" w:styleId="Heading9">
    <w:name w:val="heading 9"/>
    <w:basedOn w:val="Normal"/>
    <w:next w:val="Normal"/>
    <w:link w:val="Heading9Char"/>
    <w:uiPriority w:val="99"/>
    <w:semiHidden/>
    <w:unhideWhenUsed/>
    <w:qFormat/>
    <w:rsid w:val="00715DC4"/>
    <w:pPr>
      <w:keepNext/>
      <w:keepLines/>
      <w:tabs>
        <w:tab w:val="left" w:pos="284"/>
      </w:tabs>
      <w:spacing w:before="40" w:after="0"/>
      <w:outlineLvl w:val="8"/>
    </w:pPr>
    <w:rPr>
      <w:rFonts w:asciiTheme="majorHAnsi" w:eastAsiaTheme="majorEastAsia" w:hAnsiTheme="majorHAnsi" w:cstheme="majorBidi"/>
      <w:i/>
      <w:iCs/>
      <w:color w:val="0E528A"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tem">
    <w:name w:val="List item"/>
    <w:basedOn w:val="Normal"/>
    <w:link w:val="ListitemChar"/>
    <w:uiPriority w:val="99"/>
    <w:locked/>
    <w:rsid w:val="00600D4B"/>
    <w:pPr>
      <w:spacing w:after="40" w:line="360" w:lineRule="auto"/>
      <w:ind w:left="927" w:right="567" w:hanging="360"/>
    </w:pPr>
    <w:rPr>
      <w:sz w:val="20"/>
      <w:szCs w:val="20"/>
    </w:rPr>
  </w:style>
  <w:style w:type="character" w:customStyle="1" w:styleId="ListitemChar">
    <w:name w:val="List item Char"/>
    <w:basedOn w:val="DefaultParagraphFont"/>
    <w:link w:val="Listitem"/>
    <w:uiPriority w:val="99"/>
    <w:rsid w:val="00600D4B"/>
    <w:rPr>
      <w:sz w:val="20"/>
      <w:szCs w:val="20"/>
    </w:rPr>
  </w:style>
  <w:style w:type="paragraph" w:customStyle="1" w:styleId="HeaderandFooter">
    <w:name w:val="Header and Footer"/>
    <w:basedOn w:val="Header"/>
    <w:link w:val="HeaderandFooterChar"/>
    <w:uiPriority w:val="99"/>
    <w:semiHidden/>
    <w:rsid w:val="0051292D"/>
    <w:pPr>
      <w:framePr w:hSpace="181" w:wrap="around" w:vAnchor="page" w:hAnchor="text" w:x="-10" w:yAlign="top"/>
      <w:suppressOverlap/>
      <w:jc w:val="center"/>
    </w:pPr>
    <w:rPr>
      <w:sz w:val="18"/>
      <w:szCs w:val="18"/>
    </w:rPr>
  </w:style>
  <w:style w:type="character" w:customStyle="1" w:styleId="HeaderandFooterChar">
    <w:name w:val="Header and Footer Char"/>
    <w:basedOn w:val="HeaderChar"/>
    <w:link w:val="HeaderandFooter"/>
    <w:uiPriority w:val="99"/>
    <w:semiHidden/>
    <w:rsid w:val="009E358D"/>
    <w:rPr>
      <w:sz w:val="18"/>
      <w:szCs w:val="18"/>
    </w:rPr>
  </w:style>
  <w:style w:type="paragraph" w:styleId="Header">
    <w:name w:val="header"/>
    <w:basedOn w:val="Normal"/>
    <w:link w:val="HeaderChar"/>
    <w:uiPriority w:val="99"/>
    <w:semiHidden/>
    <w:locked/>
    <w:rsid w:val="00D77ED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358D"/>
  </w:style>
  <w:style w:type="paragraph" w:customStyle="1" w:styleId="Title1">
    <w:name w:val="Title 1"/>
    <w:basedOn w:val="Normal"/>
    <w:link w:val="Title1Char"/>
    <w:uiPriority w:val="18"/>
    <w:qFormat/>
    <w:rsid w:val="00715DC4"/>
    <w:pPr>
      <w:framePr w:hSpace="180" w:wrap="around" w:vAnchor="page" w:hAnchor="page" w:x="4464" w:y="7421"/>
      <w:tabs>
        <w:tab w:val="left" w:pos="284"/>
      </w:tabs>
      <w:spacing w:before="160" w:after="0" w:line="240" w:lineRule="auto"/>
    </w:pPr>
    <w:rPr>
      <w:rFonts w:ascii="Aptos Light" w:hAnsi="Aptos Light"/>
      <w:b/>
      <w:bCs/>
      <w:sz w:val="48"/>
      <w:szCs w:val="48"/>
    </w:rPr>
  </w:style>
  <w:style w:type="character" w:customStyle="1" w:styleId="Title1Char">
    <w:name w:val="Title 1 Char"/>
    <w:basedOn w:val="DefaultParagraphFont"/>
    <w:link w:val="Title1"/>
    <w:uiPriority w:val="18"/>
    <w:rsid w:val="00715DC4"/>
    <w:rPr>
      <w:rFonts w:ascii="Aptos Light" w:hAnsi="Aptos Light"/>
      <w:b/>
      <w:bCs/>
      <w:sz w:val="48"/>
      <w:szCs w:val="48"/>
    </w:rPr>
  </w:style>
  <w:style w:type="paragraph" w:customStyle="1" w:styleId="Title2">
    <w:name w:val="Title 2"/>
    <w:basedOn w:val="Normal"/>
    <w:link w:val="Title2Char"/>
    <w:uiPriority w:val="19"/>
    <w:qFormat/>
    <w:rsid w:val="00715DC4"/>
    <w:pPr>
      <w:framePr w:hSpace="180" w:wrap="around" w:vAnchor="page" w:hAnchor="page" w:x="4464" w:y="7421"/>
      <w:tabs>
        <w:tab w:val="left" w:pos="284"/>
      </w:tabs>
      <w:spacing w:before="160" w:after="0" w:line="240" w:lineRule="auto"/>
    </w:pPr>
    <w:rPr>
      <w:rFonts w:ascii="Aptos Light" w:hAnsi="Aptos Light"/>
      <w:sz w:val="36"/>
      <w:szCs w:val="36"/>
    </w:rPr>
  </w:style>
  <w:style w:type="character" w:customStyle="1" w:styleId="Title2Char">
    <w:name w:val="Title 2 Char"/>
    <w:basedOn w:val="DefaultParagraphFont"/>
    <w:link w:val="Title2"/>
    <w:uiPriority w:val="19"/>
    <w:rsid w:val="00715DC4"/>
    <w:rPr>
      <w:rFonts w:ascii="Aptos Light" w:hAnsi="Aptos Light"/>
      <w:sz w:val="36"/>
      <w:szCs w:val="36"/>
    </w:rPr>
  </w:style>
  <w:style w:type="paragraph" w:customStyle="1" w:styleId="Title3">
    <w:name w:val="Title 3"/>
    <w:basedOn w:val="Normal"/>
    <w:link w:val="Title3Char"/>
    <w:uiPriority w:val="17"/>
    <w:qFormat/>
    <w:rsid w:val="00715DC4"/>
    <w:pPr>
      <w:tabs>
        <w:tab w:val="left" w:pos="284"/>
      </w:tabs>
      <w:spacing w:before="160"/>
    </w:pPr>
    <w:rPr>
      <w:rFonts w:ascii="Aptos Light" w:hAnsi="Aptos Light"/>
      <w:b/>
      <w:bCs/>
      <w:sz w:val="24"/>
      <w:szCs w:val="24"/>
    </w:rPr>
  </w:style>
  <w:style w:type="character" w:customStyle="1" w:styleId="Title3Char">
    <w:name w:val="Title 3 Char"/>
    <w:basedOn w:val="DefaultParagraphFont"/>
    <w:link w:val="Title3"/>
    <w:uiPriority w:val="20"/>
    <w:rsid w:val="00715DC4"/>
    <w:rPr>
      <w:rFonts w:ascii="Aptos Light" w:hAnsi="Aptos Light"/>
      <w:b/>
      <w:bCs/>
      <w:sz w:val="24"/>
      <w:szCs w:val="24"/>
    </w:rPr>
  </w:style>
  <w:style w:type="paragraph" w:customStyle="1" w:styleId="Section">
    <w:name w:val="Section"/>
    <w:basedOn w:val="Heading1"/>
    <w:link w:val="SectionChar"/>
    <w:uiPriority w:val="99"/>
    <w:unhideWhenUsed/>
    <w:locked/>
    <w:rsid w:val="00600D4B"/>
    <w:pPr>
      <w:numPr>
        <w:numId w:val="0"/>
      </w:numPr>
      <w:jc w:val="center"/>
    </w:pPr>
    <w:rPr>
      <w:sz w:val="36"/>
      <w:szCs w:val="36"/>
    </w:rPr>
  </w:style>
  <w:style w:type="character" w:customStyle="1" w:styleId="SectionChar">
    <w:name w:val="Section Char"/>
    <w:basedOn w:val="Heading1Char"/>
    <w:link w:val="Section"/>
    <w:uiPriority w:val="99"/>
    <w:rsid w:val="00600D4B"/>
    <w:rPr>
      <w:rFonts w:ascii="Aptos SemiBold" w:eastAsiaTheme="majorEastAsia" w:hAnsi="Aptos SemiBold" w:cstheme="majorBidi"/>
      <w:b w:val="0"/>
      <w:bCs/>
      <w:spacing w:val="20"/>
      <w:sz w:val="36"/>
      <w:szCs w:val="36"/>
    </w:rPr>
  </w:style>
  <w:style w:type="character" w:customStyle="1" w:styleId="Heading1Char">
    <w:name w:val="Heading 1 Char"/>
    <w:aliases w:val="Heading 1 Char Char Char Char1,Heading 1 Char2 Char Char,Heading 1 Char Char1 Char Char,Heading 1 Char1 Char Char Char,Heading 1 Char Char Char Char Char,Heading 1 Char1 Char1 Char,Heading 1 Char Char Char1 Char,Heading 1 Char2 Char1"/>
    <w:basedOn w:val="DefaultParagraphFont"/>
    <w:link w:val="Heading1"/>
    <w:uiPriority w:val="50"/>
    <w:rsid w:val="00715DC4"/>
    <w:rPr>
      <w:rFonts w:ascii="Aptos Light" w:eastAsiaTheme="majorEastAsia" w:hAnsi="Aptos Light" w:cstheme="majorBidi"/>
      <w:bCs/>
      <w:spacing w:val="20"/>
      <w:sz w:val="28"/>
      <w:szCs w:val="28"/>
    </w:rPr>
  </w:style>
  <w:style w:type="paragraph" w:customStyle="1" w:styleId="Tableinformation">
    <w:name w:val="Table information"/>
    <w:basedOn w:val="Normal"/>
    <w:link w:val="TableinformationChar"/>
    <w:uiPriority w:val="99"/>
    <w:locked/>
    <w:rsid w:val="00600D4B"/>
    <w:pPr>
      <w:jc w:val="right"/>
    </w:pPr>
    <w:rPr>
      <w:i/>
      <w:iCs/>
      <w:sz w:val="18"/>
      <w:szCs w:val="18"/>
    </w:rPr>
  </w:style>
  <w:style w:type="character" w:customStyle="1" w:styleId="TableinformationChar">
    <w:name w:val="Table information Char"/>
    <w:basedOn w:val="DefaultParagraphFont"/>
    <w:link w:val="Tableinformation"/>
    <w:uiPriority w:val="99"/>
    <w:rsid w:val="00600D4B"/>
    <w:rPr>
      <w:i/>
      <w:iCs/>
      <w:sz w:val="18"/>
      <w:szCs w:val="18"/>
    </w:rPr>
  </w:style>
  <w:style w:type="paragraph" w:customStyle="1" w:styleId="TableTitle">
    <w:name w:val="Table Title"/>
    <w:basedOn w:val="Normal"/>
    <w:link w:val="TableTitleChar"/>
    <w:uiPriority w:val="28"/>
    <w:unhideWhenUsed/>
    <w:qFormat/>
    <w:rsid w:val="00434AE8"/>
    <w:pPr>
      <w:tabs>
        <w:tab w:val="left" w:pos="284"/>
      </w:tabs>
      <w:spacing w:before="60" w:after="60" w:line="240" w:lineRule="auto"/>
    </w:pPr>
    <w:rPr>
      <w:b/>
      <w:color w:val="FAFAFA" w:themeColor="background1"/>
      <w:sz w:val="20"/>
    </w:rPr>
  </w:style>
  <w:style w:type="character" w:customStyle="1" w:styleId="TableTitleChar">
    <w:name w:val="Table Title Char"/>
    <w:basedOn w:val="DefaultParagraphFont"/>
    <w:link w:val="TableTitle"/>
    <w:uiPriority w:val="28"/>
    <w:rsid w:val="00434AE8"/>
    <w:rPr>
      <w:b/>
      <w:color w:val="FAFAFA" w:themeColor="background1"/>
      <w:sz w:val="20"/>
    </w:rPr>
  </w:style>
  <w:style w:type="paragraph" w:customStyle="1" w:styleId="SmallText">
    <w:name w:val="Small Text"/>
    <w:basedOn w:val="Normal"/>
    <w:link w:val="SmallTextChar"/>
    <w:uiPriority w:val="99"/>
    <w:locked/>
    <w:rsid w:val="00600D4B"/>
    <w:rPr>
      <w:sz w:val="18"/>
      <w:szCs w:val="18"/>
    </w:rPr>
  </w:style>
  <w:style w:type="character" w:customStyle="1" w:styleId="SmallTextChar">
    <w:name w:val="Small Text Char"/>
    <w:basedOn w:val="DefaultParagraphFont"/>
    <w:link w:val="SmallText"/>
    <w:uiPriority w:val="99"/>
    <w:rsid w:val="00600D4B"/>
    <w:rPr>
      <w:sz w:val="18"/>
      <w:szCs w:val="18"/>
    </w:rPr>
  </w:style>
  <w:style w:type="paragraph" w:customStyle="1" w:styleId="TableListItem">
    <w:name w:val="Table List Item"/>
    <w:link w:val="TableListItemChar"/>
    <w:uiPriority w:val="28"/>
    <w:qFormat/>
    <w:rsid w:val="00715DC4"/>
    <w:pPr>
      <w:spacing w:before="60" w:after="60" w:line="240" w:lineRule="auto"/>
    </w:pPr>
    <w:rPr>
      <w:sz w:val="20"/>
    </w:rPr>
  </w:style>
  <w:style w:type="character" w:customStyle="1" w:styleId="TableListItemChar">
    <w:name w:val="Table List Item Char"/>
    <w:basedOn w:val="ListParagraphChar"/>
    <w:link w:val="TableListItem"/>
    <w:uiPriority w:val="28"/>
    <w:rsid w:val="00715DC4"/>
    <w:rPr>
      <w:sz w:val="20"/>
    </w:rPr>
  </w:style>
  <w:style w:type="paragraph" w:styleId="ListParagraph">
    <w:name w:val="List Paragraph"/>
    <w:basedOn w:val="Normal"/>
    <w:link w:val="ListParagraphChar"/>
    <w:uiPriority w:val="34"/>
    <w:semiHidden/>
    <w:locked/>
    <w:rsid w:val="00600D4B"/>
    <w:pPr>
      <w:ind w:left="720"/>
      <w:contextualSpacing/>
    </w:pPr>
  </w:style>
  <w:style w:type="paragraph" w:customStyle="1" w:styleId="Bullet1">
    <w:name w:val="Bullet1"/>
    <w:link w:val="Bullet1Char"/>
    <w:uiPriority w:val="3"/>
    <w:qFormat/>
    <w:rsid w:val="00715DC4"/>
    <w:pPr>
      <w:numPr>
        <w:numId w:val="32"/>
      </w:numPr>
      <w:spacing w:before="160"/>
      <w:ind w:left="357" w:hanging="357"/>
      <w:contextualSpacing/>
    </w:pPr>
    <w:rPr>
      <w:noProof/>
      <w:lang w:eastAsia="en-GB"/>
    </w:rPr>
  </w:style>
  <w:style w:type="character" w:customStyle="1" w:styleId="Bullet1Char">
    <w:name w:val="Bullet1 Char"/>
    <w:basedOn w:val="ListParagraphChar"/>
    <w:link w:val="Bullet1"/>
    <w:uiPriority w:val="3"/>
    <w:rsid w:val="00715DC4"/>
    <w:rPr>
      <w:noProof/>
      <w:lang w:eastAsia="en-GB"/>
    </w:rPr>
  </w:style>
  <w:style w:type="paragraph" w:customStyle="1" w:styleId="Bullet2">
    <w:name w:val="Bullet2"/>
    <w:link w:val="Bullet2Char"/>
    <w:uiPriority w:val="9"/>
    <w:qFormat/>
    <w:rsid w:val="00715DC4"/>
    <w:pPr>
      <w:numPr>
        <w:numId w:val="33"/>
      </w:numPr>
      <w:spacing w:before="160"/>
      <w:ind w:left="924" w:hanging="357"/>
      <w:contextualSpacing/>
    </w:pPr>
    <w:rPr>
      <w:lang w:eastAsia="en-GB"/>
    </w:rPr>
  </w:style>
  <w:style w:type="character" w:customStyle="1" w:styleId="Bullet2Char">
    <w:name w:val="Bullet2 Char"/>
    <w:basedOn w:val="ListParagraphChar"/>
    <w:link w:val="Bullet2"/>
    <w:uiPriority w:val="9"/>
    <w:rsid w:val="00715DC4"/>
    <w:rPr>
      <w:lang w:eastAsia="en-GB"/>
    </w:rPr>
  </w:style>
  <w:style w:type="paragraph" w:customStyle="1" w:styleId="Bullet3">
    <w:name w:val="Bullet3"/>
    <w:basedOn w:val="bullet30"/>
    <w:link w:val="Bullet3Char"/>
    <w:uiPriority w:val="15"/>
    <w:qFormat/>
    <w:rsid w:val="00F22D7A"/>
  </w:style>
  <w:style w:type="character" w:customStyle="1" w:styleId="Bullet3Char">
    <w:name w:val="Bullet3 Char"/>
    <w:basedOn w:val="ListParagraphChar"/>
    <w:link w:val="Bullet3"/>
    <w:uiPriority w:val="15"/>
    <w:rsid w:val="00F22D7A"/>
    <w:rPr>
      <w:lang w:eastAsia="en-GB"/>
    </w:rPr>
  </w:style>
  <w:style w:type="character" w:customStyle="1" w:styleId="Heading2Char">
    <w:name w:val="Heading 2 Char"/>
    <w:aliases w:val="Heading 2 Char Char Char Char,Heading 2 Char Char Char Char Char Char Char Char Char1,Heading 2 Char Char Char Char Char Char Char Char Char Char Char Char,Heading 2 Char Char Char Char Char Char Char Char Char Char"/>
    <w:basedOn w:val="DefaultParagraphFont"/>
    <w:link w:val="Heading2"/>
    <w:uiPriority w:val="50"/>
    <w:rsid w:val="00715DC4"/>
    <w:rPr>
      <w:rFonts w:ascii="Aptos Light" w:eastAsiaTheme="majorEastAsia" w:hAnsi="Aptos Light" w:cstheme="majorBidi"/>
      <w:bCs/>
      <w:spacing w:val="20"/>
      <w:sz w:val="24"/>
      <w:szCs w:val="24"/>
    </w:rPr>
  </w:style>
  <w:style w:type="character" w:customStyle="1" w:styleId="Heading3Char">
    <w:name w:val="Heading 3 Char"/>
    <w:basedOn w:val="DefaultParagraphFont"/>
    <w:link w:val="Heading3"/>
    <w:uiPriority w:val="49"/>
    <w:rsid w:val="00715DC4"/>
    <w:rPr>
      <w:rFonts w:ascii="Aptos Light" w:eastAsiaTheme="majorEastAsia" w:hAnsi="Aptos Light" w:cstheme="majorBidi"/>
      <w:bCs/>
      <w:spacing w:val="20"/>
      <w:sz w:val="24"/>
      <w:szCs w:val="24"/>
    </w:rPr>
  </w:style>
  <w:style w:type="character" w:customStyle="1" w:styleId="Heading4Char">
    <w:name w:val="Heading 4 Char"/>
    <w:basedOn w:val="DefaultParagraphFont"/>
    <w:link w:val="Heading4"/>
    <w:uiPriority w:val="99"/>
    <w:semiHidden/>
    <w:rsid w:val="00600D4B"/>
    <w:rPr>
      <w:rFonts w:ascii="Aptos SemiBold" w:eastAsiaTheme="majorEastAsia" w:hAnsi="Aptos SemiBold" w:cstheme="majorBidi"/>
      <w:b/>
      <w:spacing w:val="20"/>
      <w:sz w:val="20"/>
      <w:szCs w:val="20"/>
    </w:rPr>
  </w:style>
  <w:style w:type="paragraph" w:styleId="Title">
    <w:name w:val="Title"/>
    <w:basedOn w:val="Normal"/>
    <w:next w:val="Normal"/>
    <w:link w:val="TitleChar"/>
    <w:uiPriority w:val="49"/>
    <w:semiHidden/>
    <w:locked/>
    <w:rsid w:val="00A229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49"/>
    <w:semiHidden/>
    <w:rsid w:val="009E358D"/>
    <w:rPr>
      <w:rFonts w:asciiTheme="majorHAnsi" w:eastAsiaTheme="majorEastAsia" w:hAnsiTheme="majorHAnsi" w:cstheme="majorBidi"/>
      <w:spacing w:val="-10"/>
      <w:kern w:val="28"/>
      <w:sz w:val="56"/>
      <w:szCs w:val="56"/>
    </w:rPr>
  </w:style>
  <w:style w:type="paragraph" w:styleId="NoSpacing">
    <w:name w:val="No Spacing"/>
    <w:aliases w:val="Normal text"/>
    <w:uiPriority w:val="99"/>
    <w:rsid w:val="00600D4B"/>
    <w:pPr>
      <w:spacing w:after="0" w:line="240" w:lineRule="auto"/>
    </w:pPr>
  </w:style>
  <w:style w:type="character" w:customStyle="1" w:styleId="ListParagraphChar">
    <w:name w:val="List Paragraph Char"/>
    <w:basedOn w:val="DefaultParagraphFont"/>
    <w:link w:val="ListParagraph"/>
    <w:uiPriority w:val="34"/>
    <w:semiHidden/>
    <w:rsid w:val="009E358D"/>
  </w:style>
  <w:style w:type="paragraph" w:customStyle="1" w:styleId="Bullet1b">
    <w:name w:val="Bullet1b"/>
    <w:basedOn w:val="Bullet2b"/>
    <w:link w:val="Bullet1bChar"/>
    <w:uiPriority w:val="49"/>
    <w:unhideWhenUsed/>
    <w:locked/>
    <w:rsid w:val="00600D4B"/>
    <w:pPr>
      <w:ind w:left="1491" w:hanging="357"/>
    </w:pPr>
  </w:style>
  <w:style w:type="character" w:customStyle="1" w:styleId="Bullet1bChar">
    <w:name w:val="Bullet1b Char"/>
    <w:basedOn w:val="ListParagraphChar"/>
    <w:link w:val="Bullet1b"/>
    <w:uiPriority w:val="49"/>
    <w:rsid w:val="00C64E77"/>
  </w:style>
  <w:style w:type="paragraph" w:customStyle="1" w:styleId="Normal2">
    <w:name w:val="Normal2"/>
    <w:basedOn w:val="Normal"/>
    <w:link w:val="Normal2Char"/>
    <w:uiPriority w:val="6"/>
    <w:qFormat/>
    <w:rsid w:val="00715DC4"/>
    <w:pPr>
      <w:tabs>
        <w:tab w:val="left" w:pos="284"/>
      </w:tabs>
      <w:spacing w:before="160"/>
      <w:ind w:left="567"/>
      <w:textAlignment w:val="baseline"/>
    </w:pPr>
  </w:style>
  <w:style w:type="character" w:customStyle="1" w:styleId="Normal2Char">
    <w:name w:val="Normal2 Char"/>
    <w:basedOn w:val="DefaultParagraphFont"/>
    <w:link w:val="Normal2"/>
    <w:uiPriority w:val="6"/>
    <w:rsid w:val="00715DC4"/>
  </w:style>
  <w:style w:type="paragraph" w:customStyle="1" w:styleId="Bullet2a">
    <w:name w:val="Bullet2a"/>
    <w:link w:val="Bullet2aChar"/>
    <w:uiPriority w:val="49"/>
    <w:rsid w:val="00AB5CC8"/>
    <w:pPr>
      <w:spacing w:before="160"/>
      <w:contextualSpacing/>
    </w:pPr>
    <w:rPr>
      <w:lang w:eastAsia="en-GB"/>
    </w:rPr>
  </w:style>
  <w:style w:type="character" w:customStyle="1" w:styleId="Bullet2aChar">
    <w:name w:val="Bullet2a Char"/>
    <w:basedOn w:val="ListParagraphChar"/>
    <w:link w:val="Bullet2a"/>
    <w:uiPriority w:val="49"/>
    <w:rsid w:val="00715DC4"/>
    <w:rPr>
      <w:lang w:eastAsia="en-GB"/>
    </w:rPr>
  </w:style>
  <w:style w:type="paragraph" w:customStyle="1" w:styleId="Bullet2b">
    <w:name w:val="Bullet2b"/>
    <w:basedOn w:val="ListParagraph"/>
    <w:link w:val="Bullet2bChar"/>
    <w:uiPriority w:val="49"/>
    <w:unhideWhenUsed/>
    <w:locked/>
    <w:rsid w:val="00600D4B"/>
    <w:pPr>
      <w:ind w:left="0"/>
    </w:pPr>
  </w:style>
  <w:style w:type="character" w:customStyle="1" w:styleId="Bullet2bChar">
    <w:name w:val="Bullet2b Char"/>
    <w:basedOn w:val="ListParagraphChar"/>
    <w:link w:val="Bullet2b"/>
    <w:uiPriority w:val="49"/>
    <w:rsid w:val="00C64E77"/>
  </w:style>
  <w:style w:type="paragraph" w:customStyle="1" w:styleId="Bullet2c">
    <w:name w:val="Bullet2c"/>
    <w:basedOn w:val="ListParagraph"/>
    <w:link w:val="Bullet2cChar"/>
    <w:uiPriority w:val="49"/>
    <w:unhideWhenUsed/>
    <w:locked/>
    <w:rsid w:val="00600D4B"/>
    <w:pPr>
      <w:ind w:left="0"/>
    </w:pPr>
  </w:style>
  <w:style w:type="character" w:customStyle="1" w:styleId="Bullet2cChar">
    <w:name w:val="Bullet2c Char"/>
    <w:basedOn w:val="ListParagraphChar"/>
    <w:link w:val="Bullet2c"/>
    <w:uiPriority w:val="49"/>
    <w:rsid w:val="00C64E77"/>
  </w:style>
  <w:style w:type="character" w:customStyle="1" w:styleId="Heading6Char">
    <w:name w:val="Heading 6 Char"/>
    <w:basedOn w:val="DefaultParagraphFont"/>
    <w:link w:val="Heading6"/>
    <w:uiPriority w:val="18"/>
    <w:semiHidden/>
    <w:rsid w:val="00715DC4"/>
    <w:rPr>
      <w:rFonts w:asciiTheme="majorHAnsi" w:eastAsiaTheme="majorEastAsia" w:hAnsiTheme="majorHAnsi" w:cstheme="majorBidi"/>
      <w:color w:val="02435B" w:themeColor="accent1" w:themeShade="7F"/>
    </w:rPr>
  </w:style>
  <w:style w:type="table" w:styleId="GridTable4-Accent2">
    <w:name w:val="Grid Table 4 Accent 2"/>
    <w:basedOn w:val="TableNormal"/>
    <w:uiPriority w:val="49"/>
    <w:locked/>
    <w:rsid w:val="008D0BF3"/>
    <w:pPr>
      <w:spacing w:after="0" w:line="240" w:lineRule="auto"/>
    </w:pPr>
    <w:rPr>
      <w:rFonts w:eastAsia="Times New Roman" w:cs="Times New Roman"/>
      <w:color w:val="auto"/>
      <w:sz w:val="20"/>
      <w:szCs w:val="20"/>
      <w:lang w:val="en-US"/>
    </w:rPr>
    <w:tblPr>
      <w:tblStyleRowBandSize w:val="1"/>
      <w:tblStyleColBandSize w:val="1"/>
      <w:tblBorders>
        <w:top w:val="single" w:sz="4" w:space="0" w:color="5CD1FF" w:themeColor="accent2" w:themeTint="99"/>
        <w:left w:val="single" w:sz="4" w:space="0" w:color="5CD1FF" w:themeColor="accent2" w:themeTint="99"/>
        <w:bottom w:val="single" w:sz="4" w:space="0" w:color="5CD1FF" w:themeColor="accent2" w:themeTint="99"/>
        <w:right w:val="single" w:sz="4" w:space="0" w:color="5CD1FF" w:themeColor="accent2" w:themeTint="99"/>
        <w:insideH w:val="single" w:sz="4" w:space="0" w:color="5CD1FF" w:themeColor="accent2" w:themeTint="99"/>
        <w:insideV w:val="single" w:sz="4" w:space="0" w:color="5CD1FF" w:themeColor="accent2" w:themeTint="99"/>
      </w:tblBorders>
    </w:tblPr>
    <w:tblStylePr w:type="firstRow">
      <w:rPr>
        <w:rFonts w:asciiTheme="minorHAnsi" w:hAnsiTheme="minorHAnsi"/>
        <w:b/>
        <w:bCs/>
        <w:color w:val="0587B8" w:themeColor="accent1"/>
      </w:rPr>
      <w:tblPr/>
      <w:tcPr>
        <w:shd w:val="clear" w:color="auto" w:fill="FAFAFA" w:themeFill="background1"/>
      </w:tcPr>
    </w:tblStylePr>
    <w:tblStylePr w:type="lastRow">
      <w:rPr>
        <w:b/>
        <w:bCs/>
      </w:rPr>
      <w:tblPr/>
      <w:tcPr>
        <w:tcBorders>
          <w:top w:val="double" w:sz="4" w:space="0" w:color="00ADEF" w:themeColor="accent2"/>
        </w:tcBorders>
      </w:tcPr>
    </w:tblStylePr>
    <w:tblStylePr w:type="firstCol">
      <w:rPr>
        <w:b/>
        <w:bCs/>
      </w:rPr>
    </w:tblStylePr>
    <w:tblStylePr w:type="lastCol">
      <w:rPr>
        <w:b/>
        <w:bCs/>
      </w:rPr>
    </w:tblStylePr>
    <w:tblStylePr w:type="band1Vert">
      <w:tblPr/>
      <w:tcPr>
        <w:shd w:val="clear" w:color="auto" w:fill="C8EFFF" w:themeFill="accent2" w:themeFillTint="33"/>
      </w:tcPr>
    </w:tblStylePr>
    <w:tblStylePr w:type="band1Horz">
      <w:tblPr/>
      <w:tcPr>
        <w:shd w:val="clear" w:color="auto" w:fill="C8EFFF" w:themeFill="accent2" w:themeFillTint="33"/>
      </w:tcPr>
    </w:tblStylePr>
  </w:style>
  <w:style w:type="character" w:customStyle="1" w:styleId="Heading5Char">
    <w:name w:val="Heading 5 Char"/>
    <w:basedOn w:val="DefaultParagraphFont"/>
    <w:link w:val="Heading5"/>
    <w:uiPriority w:val="9"/>
    <w:semiHidden/>
    <w:rsid w:val="00A229D8"/>
    <w:rPr>
      <w:rFonts w:asciiTheme="minorHAnsi" w:eastAsiaTheme="majorEastAsia" w:hAnsiTheme="minorHAnsi" w:cstheme="majorBidi"/>
      <w:color w:val="036489" w:themeColor="accent1" w:themeShade="BF"/>
    </w:rPr>
  </w:style>
  <w:style w:type="character" w:customStyle="1" w:styleId="Heading7Char">
    <w:name w:val="Heading 7 Char"/>
    <w:basedOn w:val="DefaultParagraphFont"/>
    <w:link w:val="Heading7"/>
    <w:uiPriority w:val="18"/>
    <w:semiHidden/>
    <w:rsid w:val="00715DC4"/>
    <w:rPr>
      <w:rFonts w:asciiTheme="majorHAnsi" w:eastAsiaTheme="majorEastAsia" w:hAnsiTheme="majorHAnsi" w:cstheme="majorBidi"/>
      <w:i/>
      <w:iCs/>
      <w:color w:val="02435B" w:themeColor="accent1" w:themeShade="7F"/>
    </w:rPr>
  </w:style>
  <w:style w:type="character" w:customStyle="1" w:styleId="Heading8Char">
    <w:name w:val="Heading 8 Char"/>
    <w:basedOn w:val="DefaultParagraphFont"/>
    <w:link w:val="Heading8"/>
    <w:uiPriority w:val="18"/>
    <w:semiHidden/>
    <w:rsid w:val="00715DC4"/>
    <w:rPr>
      <w:rFonts w:asciiTheme="majorHAnsi" w:eastAsiaTheme="majorEastAsia" w:hAnsiTheme="majorHAnsi" w:cstheme="majorBidi"/>
      <w:color w:val="0E528A" w:themeColor="text1" w:themeTint="D8"/>
      <w:sz w:val="21"/>
      <w:szCs w:val="21"/>
    </w:rPr>
  </w:style>
  <w:style w:type="character" w:customStyle="1" w:styleId="Heading9Char">
    <w:name w:val="Heading 9 Char"/>
    <w:basedOn w:val="DefaultParagraphFont"/>
    <w:link w:val="Heading9"/>
    <w:uiPriority w:val="99"/>
    <w:semiHidden/>
    <w:rsid w:val="00715DC4"/>
    <w:rPr>
      <w:rFonts w:asciiTheme="majorHAnsi" w:eastAsiaTheme="majorEastAsia" w:hAnsiTheme="majorHAnsi" w:cstheme="majorBidi"/>
      <w:i/>
      <w:iCs/>
      <w:color w:val="0E528A" w:themeColor="text1" w:themeTint="D8"/>
      <w:sz w:val="21"/>
      <w:szCs w:val="21"/>
    </w:rPr>
  </w:style>
  <w:style w:type="paragraph" w:styleId="Subtitle">
    <w:name w:val="Subtitle"/>
    <w:aliases w:val="CTO Subtitle"/>
    <w:basedOn w:val="Normal"/>
    <w:next w:val="Normal"/>
    <w:link w:val="SubtitleChar"/>
    <w:uiPriority w:val="99"/>
    <w:locked/>
    <w:rsid w:val="00600D4B"/>
    <w:pPr>
      <w:numPr>
        <w:ilvl w:val="1"/>
      </w:numPr>
    </w:pPr>
    <w:rPr>
      <w:rFonts w:eastAsiaTheme="minorEastAsia" w:cstheme="minorBidi"/>
      <w:color w:val="1580D7" w:themeColor="text1" w:themeTint="A5"/>
      <w:spacing w:val="15"/>
    </w:rPr>
  </w:style>
  <w:style w:type="character" w:customStyle="1" w:styleId="SubtitleChar">
    <w:name w:val="Subtitle Char"/>
    <w:aliases w:val="CTO Subtitle Char"/>
    <w:basedOn w:val="DefaultParagraphFont"/>
    <w:link w:val="Subtitle"/>
    <w:uiPriority w:val="99"/>
    <w:rsid w:val="00600D4B"/>
    <w:rPr>
      <w:rFonts w:eastAsiaTheme="minorEastAsia" w:cstheme="minorBidi"/>
      <w:color w:val="1580D7" w:themeColor="text1" w:themeTint="A5"/>
      <w:spacing w:val="15"/>
    </w:rPr>
  </w:style>
  <w:style w:type="paragraph" w:styleId="Quote">
    <w:name w:val="Quote"/>
    <w:basedOn w:val="Normal"/>
    <w:next w:val="Normal"/>
    <w:link w:val="QuoteChar"/>
    <w:uiPriority w:val="31"/>
    <w:semiHidden/>
    <w:locked/>
    <w:rsid w:val="00C64E77"/>
    <w:pPr>
      <w:spacing w:before="200"/>
      <w:ind w:left="864" w:right="864"/>
      <w:jc w:val="center"/>
    </w:pPr>
    <w:rPr>
      <w:i/>
      <w:iCs/>
    </w:rPr>
  </w:style>
  <w:style w:type="character" w:customStyle="1" w:styleId="QuoteChar">
    <w:name w:val="Quote Char"/>
    <w:basedOn w:val="DefaultParagraphFont"/>
    <w:link w:val="Quote"/>
    <w:uiPriority w:val="31"/>
    <w:semiHidden/>
    <w:rsid w:val="009E358D"/>
    <w:rPr>
      <w:i/>
      <w:iCs/>
    </w:rPr>
  </w:style>
  <w:style w:type="character" w:styleId="IntenseEmphasis">
    <w:name w:val="Intense Emphasis"/>
    <w:basedOn w:val="DefaultParagraphFont"/>
    <w:uiPriority w:val="49"/>
    <w:semiHidden/>
    <w:locked/>
    <w:rsid w:val="00A229D8"/>
    <w:rPr>
      <w:i/>
      <w:iCs/>
      <w:color w:val="036489" w:themeColor="accent1" w:themeShade="BF"/>
    </w:rPr>
  </w:style>
  <w:style w:type="paragraph" w:styleId="IntenseQuote">
    <w:name w:val="Intense Quote"/>
    <w:basedOn w:val="Normal"/>
    <w:next w:val="Normal"/>
    <w:link w:val="IntenseQuoteChar"/>
    <w:uiPriority w:val="30"/>
    <w:semiHidden/>
    <w:locked/>
    <w:rsid w:val="00A229D8"/>
    <w:pPr>
      <w:pBdr>
        <w:top w:val="single" w:sz="4" w:space="10" w:color="036489" w:themeColor="accent1" w:themeShade="BF"/>
        <w:bottom w:val="single" w:sz="4" w:space="10" w:color="036489" w:themeColor="accent1" w:themeShade="BF"/>
      </w:pBdr>
      <w:spacing w:before="360" w:after="360"/>
      <w:ind w:left="864" w:right="864"/>
      <w:jc w:val="center"/>
    </w:pPr>
    <w:rPr>
      <w:i/>
      <w:iCs/>
      <w:color w:val="036489" w:themeColor="accent1" w:themeShade="BF"/>
    </w:rPr>
  </w:style>
  <w:style w:type="character" w:customStyle="1" w:styleId="IntenseQuoteChar">
    <w:name w:val="Intense Quote Char"/>
    <w:basedOn w:val="DefaultParagraphFont"/>
    <w:link w:val="IntenseQuote"/>
    <w:uiPriority w:val="30"/>
    <w:semiHidden/>
    <w:rsid w:val="009E358D"/>
    <w:rPr>
      <w:i/>
      <w:iCs/>
      <w:color w:val="036489" w:themeColor="accent1" w:themeShade="BF"/>
    </w:rPr>
  </w:style>
  <w:style w:type="character" w:styleId="IntenseReference">
    <w:name w:val="Intense Reference"/>
    <w:basedOn w:val="DefaultParagraphFont"/>
    <w:uiPriority w:val="32"/>
    <w:semiHidden/>
    <w:locked/>
    <w:rsid w:val="00A229D8"/>
    <w:rPr>
      <w:b/>
      <w:bCs/>
      <w:smallCaps/>
      <w:color w:val="036489" w:themeColor="accent1" w:themeShade="BF"/>
      <w:spacing w:val="5"/>
    </w:rPr>
  </w:style>
  <w:style w:type="paragraph" w:styleId="Footer">
    <w:name w:val="footer"/>
    <w:link w:val="FooterChar"/>
    <w:uiPriority w:val="30"/>
    <w:semiHidden/>
    <w:rsid w:val="00F00C71"/>
    <w:pPr>
      <w:tabs>
        <w:tab w:val="center" w:pos="4513"/>
        <w:tab w:val="right" w:pos="9026"/>
      </w:tabs>
      <w:spacing w:after="0" w:line="240" w:lineRule="auto"/>
    </w:pPr>
    <w:rPr>
      <w:sz w:val="16"/>
    </w:rPr>
  </w:style>
  <w:style w:type="character" w:customStyle="1" w:styleId="FooterChar">
    <w:name w:val="Footer Char"/>
    <w:basedOn w:val="DefaultParagraphFont"/>
    <w:link w:val="Footer"/>
    <w:uiPriority w:val="30"/>
    <w:semiHidden/>
    <w:rsid w:val="009E358D"/>
    <w:rPr>
      <w:sz w:val="16"/>
    </w:rPr>
  </w:style>
  <w:style w:type="paragraph" w:customStyle="1" w:styleId="Bullet1a">
    <w:name w:val="Bullet1a"/>
    <w:link w:val="Bullet1aChar"/>
    <w:uiPriority w:val="50"/>
    <w:rsid w:val="00AB5CC8"/>
    <w:pPr>
      <w:spacing w:before="160"/>
      <w:contextualSpacing/>
    </w:pPr>
    <w:rPr>
      <w:noProof/>
      <w:lang w:eastAsia="en-GB"/>
    </w:rPr>
  </w:style>
  <w:style w:type="character" w:customStyle="1" w:styleId="Bullet1aChar">
    <w:name w:val="Bullet1a Char"/>
    <w:basedOn w:val="ListParagraphChar"/>
    <w:link w:val="Bullet1a"/>
    <w:uiPriority w:val="50"/>
    <w:rsid w:val="00715DC4"/>
    <w:rPr>
      <w:noProof/>
      <w:lang w:eastAsia="en-GB"/>
    </w:rPr>
  </w:style>
  <w:style w:type="paragraph" w:customStyle="1" w:styleId="Bullet3b">
    <w:name w:val="Bullet3b"/>
    <w:basedOn w:val="ListParagraph"/>
    <w:link w:val="Bullet3bChar"/>
    <w:uiPriority w:val="49"/>
    <w:unhideWhenUsed/>
    <w:locked/>
    <w:rsid w:val="00600D4B"/>
    <w:pPr>
      <w:ind w:left="2160" w:hanging="360"/>
    </w:pPr>
  </w:style>
  <w:style w:type="character" w:customStyle="1" w:styleId="Bullet3bChar">
    <w:name w:val="Bullet3b Char"/>
    <w:basedOn w:val="ListParagraphChar"/>
    <w:link w:val="Bullet3b"/>
    <w:uiPriority w:val="49"/>
    <w:rsid w:val="00C64E77"/>
  </w:style>
  <w:style w:type="paragraph" w:customStyle="1" w:styleId="bullet3a">
    <w:name w:val="bullet3a"/>
    <w:basedOn w:val="Bullet2a"/>
    <w:link w:val="bullet3aChar"/>
    <w:uiPriority w:val="49"/>
    <w:rsid w:val="00AB5CC8"/>
    <w:pPr>
      <w:ind w:left="1491"/>
    </w:pPr>
  </w:style>
  <w:style w:type="character" w:customStyle="1" w:styleId="bullet3aChar">
    <w:name w:val="bullet3a Char"/>
    <w:basedOn w:val="Bullet2aChar"/>
    <w:link w:val="bullet3a"/>
    <w:uiPriority w:val="49"/>
    <w:rsid w:val="00715DC4"/>
    <w:rPr>
      <w:lang w:eastAsia="en-GB"/>
    </w:rPr>
  </w:style>
  <w:style w:type="paragraph" w:customStyle="1" w:styleId="Body">
    <w:name w:val="Body"/>
    <w:basedOn w:val="Normal"/>
    <w:link w:val="BodyChar"/>
    <w:uiPriority w:val="19"/>
    <w:semiHidden/>
    <w:unhideWhenUsed/>
    <w:qFormat/>
    <w:rsid w:val="00715DC4"/>
    <w:pPr>
      <w:tabs>
        <w:tab w:val="left" w:pos="284"/>
      </w:tabs>
      <w:spacing w:before="160" w:after="60" w:line="240" w:lineRule="exact"/>
    </w:pPr>
    <w:rPr>
      <w:rFonts w:ascii="Verdana" w:eastAsiaTheme="minorEastAsia" w:hAnsi="Verdana" w:cstheme="minorHAnsi"/>
      <w:sz w:val="20"/>
      <w:szCs w:val="21"/>
    </w:rPr>
  </w:style>
  <w:style w:type="character" w:customStyle="1" w:styleId="BodyChar">
    <w:name w:val="Body Char"/>
    <w:basedOn w:val="DefaultParagraphFont"/>
    <w:link w:val="Body"/>
    <w:uiPriority w:val="19"/>
    <w:semiHidden/>
    <w:rsid w:val="00715DC4"/>
    <w:rPr>
      <w:rFonts w:ascii="Verdana" w:eastAsiaTheme="minorEastAsia" w:hAnsi="Verdana" w:cstheme="minorHAnsi"/>
      <w:sz w:val="20"/>
      <w:szCs w:val="21"/>
    </w:rPr>
  </w:style>
  <w:style w:type="paragraph" w:customStyle="1" w:styleId="Normal3">
    <w:name w:val="Normal3"/>
    <w:basedOn w:val="Normal"/>
    <w:link w:val="Normal3Char"/>
    <w:uiPriority w:val="14"/>
    <w:qFormat/>
    <w:rsid w:val="00715DC4"/>
    <w:pPr>
      <w:tabs>
        <w:tab w:val="left" w:pos="284"/>
      </w:tabs>
      <w:spacing w:before="160"/>
      <w:ind w:left="1134"/>
    </w:pPr>
  </w:style>
  <w:style w:type="character" w:customStyle="1" w:styleId="Normal3Char">
    <w:name w:val="Normal3 Char"/>
    <w:basedOn w:val="DefaultParagraphFont"/>
    <w:link w:val="Normal3"/>
    <w:uiPriority w:val="14"/>
    <w:rsid w:val="00715DC4"/>
  </w:style>
  <w:style w:type="paragraph" w:customStyle="1" w:styleId="Bullet1c">
    <w:name w:val="Bullet1c"/>
    <w:basedOn w:val="Bullet2c"/>
    <w:link w:val="Bullet1cChar"/>
    <w:uiPriority w:val="49"/>
    <w:unhideWhenUsed/>
    <w:locked/>
    <w:rsid w:val="00600D4B"/>
  </w:style>
  <w:style w:type="character" w:customStyle="1" w:styleId="Bullet1cChar">
    <w:name w:val="Bullet1c Char"/>
    <w:basedOn w:val="Bullet2cChar"/>
    <w:link w:val="Bullet1c"/>
    <w:uiPriority w:val="49"/>
    <w:rsid w:val="00C64E77"/>
  </w:style>
  <w:style w:type="paragraph" w:customStyle="1" w:styleId="numbered3a">
    <w:name w:val="numbered3a"/>
    <w:basedOn w:val="bullet3a"/>
    <w:link w:val="numbered3aChar"/>
    <w:uiPriority w:val="49"/>
    <w:semiHidden/>
    <w:locked/>
    <w:rsid w:val="00600D4B"/>
    <w:pPr>
      <w:ind w:left="1440"/>
    </w:pPr>
  </w:style>
  <w:style w:type="character" w:customStyle="1" w:styleId="numbered3aChar">
    <w:name w:val="numbered3a Char"/>
    <w:basedOn w:val="bullet3aChar"/>
    <w:link w:val="numbered3a"/>
    <w:uiPriority w:val="49"/>
    <w:semiHidden/>
    <w:rsid w:val="009E358D"/>
    <w:rPr>
      <w:lang w:eastAsia="en-GB"/>
    </w:rPr>
  </w:style>
  <w:style w:type="paragraph" w:styleId="Caption">
    <w:name w:val="caption"/>
    <w:aliases w:val="Caption1"/>
    <w:basedOn w:val="Normal"/>
    <w:next w:val="Normal"/>
    <w:link w:val="CaptionChar"/>
    <w:uiPriority w:val="35"/>
    <w:semiHidden/>
    <w:unhideWhenUsed/>
    <w:qFormat/>
    <w:rsid w:val="00715DC4"/>
    <w:pPr>
      <w:tabs>
        <w:tab w:val="left" w:pos="284"/>
      </w:tabs>
      <w:spacing w:before="160" w:after="200" w:line="240" w:lineRule="auto"/>
    </w:pPr>
    <w:rPr>
      <w:i/>
      <w:iCs/>
      <w:color w:val="06638E" w:themeColor="text2"/>
      <w:sz w:val="18"/>
      <w:szCs w:val="18"/>
    </w:rPr>
  </w:style>
  <w:style w:type="character" w:customStyle="1" w:styleId="CaptionChar">
    <w:name w:val="Caption Char"/>
    <w:aliases w:val="Caption1 Char"/>
    <w:basedOn w:val="DefaultParagraphFont"/>
    <w:link w:val="Caption"/>
    <w:uiPriority w:val="35"/>
    <w:semiHidden/>
    <w:rsid w:val="00715DC4"/>
    <w:rPr>
      <w:i/>
      <w:iCs/>
      <w:color w:val="06638E" w:themeColor="text2"/>
      <w:sz w:val="18"/>
      <w:szCs w:val="18"/>
    </w:rPr>
  </w:style>
  <w:style w:type="character" w:styleId="Strong">
    <w:name w:val="Strong"/>
    <w:uiPriority w:val="24"/>
    <w:qFormat/>
    <w:rsid w:val="00715DC4"/>
    <w:rPr>
      <w:b/>
      <w:bCs/>
    </w:rPr>
  </w:style>
  <w:style w:type="character" w:styleId="Emphasis">
    <w:name w:val="Emphasis"/>
    <w:basedOn w:val="DefaultParagraphFont"/>
    <w:uiPriority w:val="23"/>
    <w:qFormat/>
    <w:rsid w:val="00715DC4"/>
    <w:rPr>
      <w:i/>
      <w:iCs/>
    </w:rPr>
  </w:style>
  <w:style w:type="table" w:styleId="TableGridLight">
    <w:name w:val="Grid Table Light"/>
    <w:basedOn w:val="TableNormal"/>
    <w:uiPriority w:val="40"/>
    <w:locked/>
    <w:rsid w:val="00160F13"/>
    <w:pPr>
      <w:spacing w:after="0" w:line="240" w:lineRule="auto"/>
    </w:pPr>
    <w:tblPr>
      <w:tblBorders>
        <w:top w:val="single" w:sz="4" w:space="0" w:color="BBBBBB" w:themeColor="background1" w:themeShade="BF"/>
        <w:left w:val="single" w:sz="4" w:space="0" w:color="BBBBBB" w:themeColor="background1" w:themeShade="BF"/>
        <w:bottom w:val="single" w:sz="4" w:space="0" w:color="BBBBBB" w:themeColor="background1" w:themeShade="BF"/>
        <w:right w:val="single" w:sz="4" w:space="0" w:color="BBBBBB" w:themeColor="background1" w:themeShade="BF"/>
        <w:insideH w:val="single" w:sz="4" w:space="0" w:color="BBBBBB" w:themeColor="background1" w:themeShade="BF"/>
        <w:insideV w:val="single" w:sz="4" w:space="0" w:color="BBBBBB" w:themeColor="background1" w:themeShade="BF"/>
      </w:tblBorders>
    </w:tblPr>
  </w:style>
  <w:style w:type="character" w:styleId="PlaceholderText">
    <w:name w:val="Placeholder Text"/>
    <w:basedOn w:val="DefaultParagraphFont"/>
    <w:uiPriority w:val="99"/>
    <w:semiHidden/>
    <w:rsid w:val="00160F13"/>
    <w:rPr>
      <w:color w:val="666666"/>
    </w:rPr>
  </w:style>
  <w:style w:type="table" w:styleId="TableGrid">
    <w:name w:val="Table Grid"/>
    <w:aliases w:val="Header Table Grid"/>
    <w:basedOn w:val="TableNormal"/>
    <w:rsid w:val="00600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OSubtitle2">
    <w:name w:val="CTO Subtitle 2"/>
    <w:basedOn w:val="Normal"/>
    <w:uiPriority w:val="98"/>
    <w:semiHidden/>
    <w:locked/>
    <w:rsid w:val="00600386"/>
    <w:rPr>
      <w:rFonts w:ascii="Segoe UI" w:hAnsi="Segoe UI" w:cstheme="minorHAnsi"/>
      <w:bCs/>
      <w:color w:val="00ADEF"/>
    </w:rPr>
  </w:style>
  <w:style w:type="paragraph" w:customStyle="1" w:styleId="Title4">
    <w:name w:val="Title 4"/>
    <w:link w:val="Title4Char"/>
    <w:uiPriority w:val="21"/>
    <w:qFormat/>
    <w:rsid w:val="00715DC4"/>
    <w:pPr>
      <w:spacing w:after="0"/>
    </w:pPr>
    <w:rPr>
      <w:rFonts w:eastAsia="Calibri"/>
      <w:bCs/>
    </w:rPr>
  </w:style>
  <w:style w:type="character" w:customStyle="1" w:styleId="apple-converted-space">
    <w:name w:val="apple-converted-space"/>
    <w:basedOn w:val="DefaultParagraphFont"/>
    <w:uiPriority w:val="98"/>
    <w:semiHidden/>
    <w:locked/>
    <w:rsid w:val="00F15634"/>
  </w:style>
  <w:style w:type="character" w:customStyle="1" w:styleId="Title4Char">
    <w:name w:val="Title 4 Char"/>
    <w:basedOn w:val="DefaultParagraphFont"/>
    <w:link w:val="Title4"/>
    <w:uiPriority w:val="21"/>
    <w:rsid w:val="00715DC4"/>
    <w:rPr>
      <w:rFonts w:eastAsia="Calibri"/>
      <w:bCs/>
    </w:rPr>
  </w:style>
  <w:style w:type="table" w:styleId="GridTable5Dark">
    <w:name w:val="Grid Table 5 Dark"/>
    <w:basedOn w:val="TableNormal"/>
    <w:uiPriority w:val="50"/>
    <w:locked/>
    <w:rsid w:val="00540163"/>
    <w:pPr>
      <w:spacing w:after="0" w:line="240" w:lineRule="auto"/>
    </w:pPr>
    <w:tblPr>
      <w:tblStyleRowBandSize w:val="1"/>
      <w:tblStyleColBandSize w:val="1"/>
      <w:tblBorders>
        <w:top w:val="single" w:sz="4" w:space="0" w:color="FAFAFA" w:themeColor="background1"/>
        <w:left w:val="single" w:sz="4" w:space="0" w:color="FAFAFA" w:themeColor="background1"/>
        <w:bottom w:val="single" w:sz="4" w:space="0" w:color="FAFAFA" w:themeColor="background1"/>
        <w:right w:val="single" w:sz="4" w:space="0" w:color="FAFAFA" w:themeColor="background1"/>
        <w:insideH w:val="single" w:sz="4" w:space="0" w:color="FAFAFA" w:themeColor="background1"/>
        <w:insideV w:val="single" w:sz="4" w:space="0" w:color="FAFAFA" w:themeColor="background1"/>
      </w:tblBorders>
    </w:tblPr>
    <w:tcPr>
      <w:shd w:val="clear" w:color="auto" w:fill="B2D8F7" w:themeFill="text1" w:themeFillTint="33"/>
    </w:tcPr>
    <w:tblStylePr w:type="firstRow">
      <w:rPr>
        <w:b/>
        <w:bCs/>
        <w:color w:val="FAFAFA" w:themeColor="background1"/>
      </w:rPr>
      <w:tblPr/>
      <w:tcPr>
        <w:tcBorders>
          <w:top w:val="single" w:sz="4" w:space="0" w:color="FAFAFA" w:themeColor="background1"/>
          <w:left w:val="single" w:sz="4" w:space="0" w:color="FAFAFA" w:themeColor="background1"/>
          <w:right w:val="single" w:sz="4" w:space="0" w:color="FAFAFA" w:themeColor="background1"/>
          <w:insideH w:val="nil"/>
          <w:insideV w:val="nil"/>
        </w:tcBorders>
        <w:shd w:val="clear" w:color="auto" w:fill="083050" w:themeFill="text1"/>
      </w:tcPr>
    </w:tblStylePr>
    <w:tblStylePr w:type="lastRow">
      <w:rPr>
        <w:b/>
        <w:bCs/>
        <w:color w:val="FAFAFA" w:themeColor="background1"/>
      </w:rPr>
      <w:tblPr/>
      <w:tcPr>
        <w:tcBorders>
          <w:left w:val="single" w:sz="4" w:space="0" w:color="FAFAFA" w:themeColor="background1"/>
          <w:bottom w:val="single" w:sz="4" w:space="0" w:color="FAFAFA" w:themeColor="background1"/>
          <w:right w:val="single" w:sz="4" w:space="0" w:color="FAFAFA" w:themeColor="background1"/>
          <w:insideH w:val="nil"/>
          <w:insideV w:val="nil"/>
        </w:tcBorders>
        <w:shd w:val="clear" w:color="auto" w:fill="083050" w:themeFill="text1"/>
      </w:tcPr>
    </w:tblStylePr>
    <w:tblStylePr w:type="firstCol">
      <w:rPr>
        <w:b/>
        <w:bCs/>
        <w:color w:val="FAFAFA" w:themeColor="background1"/>
      </w:rPr>
      <w:tblPr/>
      <w:tcPr>
        <w:tcBorders>
          <w:top w:val="single" w:sz="4" w:space="0" w:color="FAFAFA" w:themeColor="background1"/>
          <w:left w:val="single" w:sz="4" w:space="0" w:color="FAFAFA" w:themeColor="background1"/>
          <w:bottom w:val="single" w:sz="4" w:space="0" w:color="FAFAFA" w:themeColor="background1"/>
          <w:insideV w:val="nil"/>
        </w:tcBorders>
        <w:shd w:val="clear" w:color="auto" w:fill="083050" w:themeFill="text1"/>
      </w:tcPr>
    </w:tblStylePr>
    <w:tblStylePr w:type="lastCol">
      <w:rPr>
        <w:b/>
        <w:bCs/>
        <w:color w:val="FAFAFA" w:themeColor="background1"/>
      </w:rPr>
      <w:tblPr/>
      <w:tcPr>
        <w:tcBorders>
          <w:top w:val="single" w:sz="4" w:space="0" w:color="FAFAFA" w:themeColor="background1"/>
          <w:bottom w:val="single" w:sz="4" w:space="0" w:color="FAFAFA" w:themeColor="background1"/>
          <w:right w:val="single" w:sz="4" w:space="0" w:color="FAFAFA" w:themeColor="background1"/>
          <w:insideV w:val="nil"/>
        </w:tcBorders>
        <w:shd w:val="clear" w:color="auto" w:fill="083050" w:themeFill="text1"/>
      </w:tcPr>
    </w:tblStylePr>
    <w:tblStylePr w:type="band1Vert">
      <w:tblPr/>
      <w:tcPr>
        <w:shd w:val="clear" w:color="auto" w:fill="65B1EF" w:themeFill="text1" w:themeFillTint="66"/>
      </w:tcPr>
    </w:tblStylePr>
    <w:tblStylePr w:type="band1Horz">
      <w:tblPr/>
      <w:tcPr>
        <w:shd w:val="clear" w:color="auto" w:fill="65B1EF" w:themeFill="text1" w:themeFillTint="66"/>
      </w:tcPr>
    </w:tblStylePr>
  </w:style>
  <w:style w:type="paragraph" w:customStyle="1" w:styleId="footernum">
    <w:name w:val="footernum"/>
    <w:link w:val="footernumChar"/>
    <w:uiPriority w:val="49"/>
    <w:semiHidden/>
    <w:locked/>
    <w:rsid w:val="00F00C71"/>
    <w:pPr>
      <w:spacing w:after="0" w:line="240" w:lineRule="auto"/>
      <w:ind w:right="284"/>
      <w:jc w:val="right"/>
    </w:pPr>
    <w:rPr>
      <w:bCs/>
    </w:rPr>
  </w:style>
  <w:style w:type="character" w:customStyle="1" w:styleId="footernumChar">
    <w:name w:val="footernum Char"/>
    <w:basedOn w:val="DefaultParagraphFont"/>
    <w:link w:val="footernum"/>
    <w:uiPriority w:val="49"/>
    <w:semiHidden/>
    <w:rsid w:val="009E358D"/>
    <w:rPr>
      <w:bCs/>
    </w:rPr>
  </w:style>
  <w:style w:type="table" w:styleId="GridTable5Dark-Accent3">
    <w:name w:val="Grid Table 5 Dark Accent 3"/>
    <w:basedOn w:val="TableNormal"/>
    <w:uiPriority w:val="50"/>
    <w:locked/>
    <w:rsid w:val="008D2742"/>
    <w:pPr>
      <w:spacing w:after="0" w:line="240" w:lineRule="auto"/>
    </w:pPr>
    <w:tblPr>
      <w:tblStyleRowBandSize w:val="1"/>
      <w:tblStyleColBandSize w:val="1"/>
      <w:tblBorders>
        <w:top w:val="single" w:sz="4" w:space="0" w:color="FAFAFA" w:themeColor="background1"/>
        <w:left w:val="single" w:sz="4" w:space="0" w:color="FAFAFA" w:themeColor="background1"/>
        <w:bottom w:val="single" w:sz="4" w:space="0" w:color="FAFAFA" w:themeColor="background1"/>
        <w:right w:val="single" w:sz="4" w:space="0" w:color="FAFAFA" w:themeColor="background1"/>
        <w:insideH w:val="single" w:sz="4" w:space="0" w:color="FAFAFA" w:themeColor="background1"/>
        <w:insideV w:val="single" w:sz="4" w:space="0" w:color="FAFAFA" w:themeColor="background1"/>
      </w:tblBorders>
    </w:tblPr>
    <w:tcPr>
      <w:shd w:val="clear" w:color="auto" w:fill="E6F8FF" w:themeFill="accent3" w:themeFillTint="33"/>
    </w:tcPr>
    <w:tblStylePr w:type="firstRow">
      <w:rPr>
        <w:b/>
        <w:bCs/>
        <w:color w:val="FAFAFA" w:themeColor="background1"/>
      </w:rPr>
      <w:tblPr/>
      <w:tcPr>
        <w:tcBorders>
          <w:top w:val="single" w:sz="4" w:space="0" w:color="FAFAFA" w:themeColor="background1"/>
          <w:left w:val="single" w:sz="4" w:space="0" w:color="FAFAFA" w:themeColor="background1"/>
          <w:right w:val="single" w:sz="4" w:space="0" w:color="FAFAFA" w:themeColor="background1"/>
          <w:insideH w:val="nil"/>
          <w:insideV w:val="nil"/>
        </w:tcBorders>
        <w:shd w:val="clear" w:color="auto" w:fill="85DDFF" w:themeFill="accent3"/>
      </w:tcPr>
    </w:tblStylePr>
    <w:tblStylePr w:type="lastRow">
      <w:rPr>
        <w:b/>
        <w:bCs/>
        <w:color w:val="FAFAFA" w:themeColor="background1"/>
      </w:rPr>
      <w:tblPr/>
      <w:tcPr>
        <w:tcBorders>
          <w:left w:val="single" w:sz="4" w:space="0" w:color="FAFAFA" w:themeColor="background1"/>
          <w:bottom w:val="single" w:sz="4" w:space="0" w:color="FAFAFA" w:themeColor="background1"/>
          <w:right w:val="single" w:sz="4" w:space="0" w:color="FAFAFA" w:themeColor="background1"/>
          <w:insideH w:val="nil"/>
          <w:insideV w:val="nil"/>
        </w:tcBorders>
        <w:shd w:val="clear" w:color="auto" w:fill="85DDFF" w:themeFill="accent3"/>
      </w:tcPr>
    </w:tblStylePr>
    <w:tblStylePr w:type="firstCol">
      <w:rPr>
        <w:b/>
        <w:bCs/>
        <w:color w:val="FAFAFA" w:themeColor="background1"/>
      </w:rPr>
      <w:tblPr/>
      <w:tcPr>
        <w:tcBorders>
          <w:top w:val="single" w:sz="4" w:space="0" w:color="FAFAFA" w:themeColor="background1"/>
          <w:left w:val="single" w:sz="4" w:space="0" w:color="FAFAFA" w:themeColor="background1"/>
          <w:bottom w:val="single" w:sz="4" w:space="0" w:color="FAFAFA" w:themeColor="background1"/>
          <w:insideV w:val="nil"/>
        </w:tcBorders>
        <w:shd w:val="clear" w:color="auto" w:fill="85DDFF" w:themeFill="accent3"/>
      </w:tcPr>
    </w:tblStylePr>
    <w:tblStylePr w:type="lastCol">
      <w:rPr>
        <w:b/>
        <w:bCs/>
        <w:color w:val="FAFAFA" w:themeColor="background1"/>
      </w:rPr>
      <w:tblPr/>
      <w:tcPr>
        <w:tcBorders>
          <w:top w:val="single" w:sz="4" w:space="0" w:color="FAFAFA" w:themeColor="background1"/>
          <w:bottom w:val="single" w:sz="4" w:space="0" w:color="FAFAFA" w:themeColor="background1"/>
          <w:right w:val="single" w:sz="4" w:space="0" w:color="FAFAFA" w:themeColor="background1"/>
          <w:insideV w:val="nil"/>
        </w:tcBorders>
        <w:shd w:val="clear" w:color="auto" w:fill="85DDFF" w:themeFill="accent3"/>
      </w:tcPr>
    </w:tblStylePr>
    <w:tblStylePr w:type="band1Vert">
      <w:tblPr/>
      <w:tcPr>
        <w:shd w:val="clear" w:color="auto" w:fill="CEF1FF" w:themeFill="accent3" w:themeFillTint="66"/>
      </w:tcPr>
    </w:tblStylePr>
    <w:tblStylePr w:type="band1Horz">
      <w:tblPr/>
      <w:tcPr>
        <w:shd w:val="clear" w:color="auto" w:fill="CEF1FF" w:themeFill="accent3" w:themeFillTint="66"/>
      </w:tcPr>
    </w:tblStylePr>
  </w:style>
  <w:style w:type="table" w:styleId="GridTable5Dark-Accent2">
    <w:name w:val="Grid Table 5 Dark Accent 2"/>
    <w:basedOn w:val="TableNormal"/>
    <w:uiPriority w:val="50"/>
    <w:locked/>
    <w:rsid w:val="008D2742"/>
    <w:pPr>
      <w:spacing w:after="0" w:line="240" w:lineRule="auto"/>
    </w:pPr>
    <w:tblPr>
      <w:tblStyleRowBandSize w:val="1"/>
      <w:tblStyleColBandSize w:val="1"/>
      <w:tblBorders>
        <w:top w:val="single" w:sz="4" w:space="0" w:color="FAFAFA" w:themeColor="background1"/>
        <w:left w:val="single" w:sz="4" w:space="0" w:color="FAFAFA" w:themeColor="background1"/>
        <w:bottom w:val="single" w:sz="4" w:space="0" w:color="FAFAFA" w:themeColor="background1"/>
        <w:right w:val="single" w:sz="4" w:space="0" w:color="FAFAFA" w:themeColor="background1"/>
        <w:insideH w:val="single" w:sz="4" w:space="0" w:color="FAFAFA" w:themeColor="background1"/>
        <w:insideV w:val="single" w:sz="4" w:space="0" w:color="FAFAFA" w:themeColor="background1"/>
      </w:tblBorders>
    </w:tblPr>
    <w:tcPr>
      <w:shd w:val="clear" w:color="auto" w:fill="C8EFFF" w:themeFill="accent2" w:themeFillTint="33"/>
    </w:tcPr>
    <w:tblStylePr w:type="firstRow">
      <w:rPr>
        <w:b/>
        <w:bCs/>
        <w:color w:val="FAFAFA" w:themeColor="background1"/>
      </w:rPr>
      <w:tblPr/>
      <w:tcPr>
        <w:tcBorders>
          <w:top w:val="single" w:sz="4" w:space="0" w:color="FAFAFA" w:themeColor="background1"/>
          <w:left w:val="single" w:sz="4" w:space="0" w:color="FAFAFA" w:themeColor="background1"/>
          <w:right w:val="single" w:sz="4" w:space="0" w:color="FAFAFA" w:themeColor="background1"/>
          <w:insideH w:val="nil"/>
          <w:insideV w:val="nil"/>
        </w:tcBorders>
        <w:shd w:val="clear" w:color="auto" w:fill="00ADEF" w:themeFill="accent2"/>
      </w:tcPr>
    </w:tblStylePr>
    <w:tblStylePr w:type="lastRow">
      <w:rPr>
        <w:b/>
        <w:bCs/>
        <w:color w:val="FAFAFA" w:themeColor="background1"/>
      </w:rPr>
      <w:tblPr/>
      <w:tcPr>
        <w:tcBorders>
          <w:left w:val="single" w:sz="4" w:space="0" w:color="FAFAFA" w:themeColor="background1"/>
          <w:bottom w:val="single" w:sz="4" w:space="0" w:color="FAFAFA" w:themeColor="background1"/>
          <w:right w:val="single" w:sz="4" w:space="0" w:color="FAFAFA" w:themeColor="background1"/>
          <w:insideH w:val="nil"/>
          <w:insideV w:val="nil"/>
        </w:tcBorders>
        <w:shd w:val="clear" w:color="auto" w:fill="00ADEF" w:themeFill="accent2"/>
      </w:tcPr>
    </w:tblStylePr>
    <w:tblStylePr w:type="firstCol">
      <w:rPr>
        <w:b/>
        <w:bCs/>
        <w:color w:val="FAFAFA" w:themeColor="background1"/>
      </w:rPr>
      <w:tblPr/>
      <w:tcPr>
        <w:tcBorders>
          <w:top w:val="single" w:sz="4" w:space="0" w:color="FAFAFA" w:themeColor="background1"/>
          <w:left w:val="single" w:sz="4" w:space="0" w:color="FAFAFA" w:themeColor="background1"/>
          <w:bottom w:val="single" w:sz="4" w:space="0" w:color="FAFAFA" w:themeColor="background1"/>
          <w:insideV w:val="nil"/>
        </w:tcBorders>
        <w:shd w:val="clear" w:color="auto" w:fill="00ADEF" w:themeFill="accent2"/>
      </w:tcPr>
    </w:tblStylePr>
    <w:tblStylePr w:type="lastCol">
      <w:rPr>
        <w:b/>
        <w:bCs/>
        <w:color w:val="FAFAFA" w:themeColor="background1"/>
      </w:rPr>
      <w:tblPr/>
      <w:tcPr>
        <w:tcBorders>
          <w:top w:val="single" w:sz="4" w:space="0" w:color="FAFAFA" w:themeColor="background1"/>
          <w:bottom w:val="single" w:sz="4" w:space="0" w:color="FAFAFA" w:themeColor="background1"/>
          <w:right w:val="single" w:sz="4" w:space="0" w:color="FAFAFA" w:themeColor="background1"/>
          <w:insideV w:val="nil"/>
        </w:tcBorders>
        <w:shd w:val="clear" w:color="auto" w:fill="00ADEF" w:themeFill="accent2"/>
      </w:tcPr>
    </w:tblStylePr>
    <w:tblStylePr w:type="band1Vert">
      <w:tblPr/>
      <w:tcPr>
        <w:shd w:val="clear" w:color="auto" w:fill="92E0FF" w:themeFill="accent2" w:themeFillTint="66"/>
      </w:tcPr>
    </w:tblStylePr>
    <w:tblStylePr w:type="band1Horz">
      <w:tblPr/>
      <w:tcPr>
        <w:shd w:val="clear" w:color="auto" w:fill="92E0FF" w:themeFill="accent2" w:themeFillTint="66"/>
      </w:tcPr>
    </w:tblStylePr>
  </w:style>
  <w:style w:type="table" w:styleId="GridTable5Dark-Accent1">
    <w:name w:val="Grid Table 5 Dark Accent 1"/>
    <w:basedOn w:val="TableNormal"/>
    <w:uiPriority w:val="50"/>
    <w:locked/>
    <w:rsid w:val="00F7301D"/>
    <w:pPr>
      <w:spacing w:after="0" w:line="240" w:lineRule="auto"/>
    </w:pPr>
    <w:tblPr>
      <w:tblStyleRowBandSize w:val="1"/>
      <w:tblStyleColBandSize w:val="1"/>
      <w:tblBorders>
        <w:top w:val="single" w:sz="4" w:space="0" w:color="FAFAFA" w:themeColor="background1"/>
        <w:left w:val="single" w:sz="4" w:space="0" w:color="FAFAFA" w:themeColor="background1"/>
        <w:bottom w:val="single" w:sz="4" w:space="0" w:color="FAFAFA" w:themeColor="background1"/>
        <w:right w:val="single" w:sz="4" w:space="0" w:color="FAFAFA" w:themeColor="background1"/>
        <w:insideH w:val="single" w:sz="4" w:space="0" w:color="FAFAFA" w:themeColor="background1"/>
        <w:insideV w:val="single" w:sz="4" w:space="0" w:color="FAFAFA" w:themeColor="background1"/>
      </w:tblBorders>
    </w:tblPr>
    <w:tcPr>
      <w:shd w:val="clear" w:color="auto" w:fill="C0ECFD" w:themeFill="accent1" w:themeFillTint="33"/>
    </w:tcPr>
    <w:tblStylePr w:type="firstRow">
      <w:rPr>
        <w:b/>
        <w:bCs/>
        <w:color w:val="FAFAFA" w:themeColor="background1"/>
      </w:rPr>
      <w:tblPr/>
      <w:tcPr>
        <w:tcBorders>
          <w:top w:val="single" w:sz="4" w:space="0" w:color="FAFAFA" w:themeColor="background1"/>
          <w:left w:val="single" w:sz="4" w:space="0" w:color="FAFAFA" w:themeColor="background1"/>
          <w:right w:val="single" w:sz="4" w:space="0" w:color="FAFAFA" w:themeColor="background1"/>
          <w:insideH w:val="nil"/>
          <w:insideV w:val="nil"/>
        </w:tcBorders>
        <w:shd w:val="clear" w:color="auto" w:fill="0587B8" w:themeFill="accent1"/>
      </w:tcPr>
    </w:tblStylePr>
    <w:tblStylePr w:type="lastRow">
      <w:rPr>
        <w:b/>
        <w:bCs/>
        <w:color w:val="FAFAFA" w:themeColor="background1"/>
      </w:rPr>
      <w:tblPr/>
      <w:tcPr>
        <w:tcBorders>
          <w:left w:val="single" w:sz="4" w:space="0" w:color="FAFAFA" w:themeColor="background1"/>
          <w:bottom w:val="single" w:sz="4" w:space="0" w:color="FAFAFA" w:themeColor="background1"/>
          <w:right w:val="single" w:sz="4" w:space="0" w:color="FAFAFA" w:themeColor="background1"/>
          <w:insideH w:val="nil"/>
          <w:insideV w:val="nil"/>
        </w:tcBorders>
        <w:shd w:val="clear" w:color="auto" w:fill="0587B8" w:themeFill="accent1"/>
      </w:tcPr>
    </w:tblStylePr>
    <w:tblStylePr w:type="firstCol">
      <w:rPr>
        <w:b/>
        <w:bCs/>
        <w:color w:val="FAFAFA" w:themeColor="background1"/>
      </w:rPr>
      <w:tblPr/>
      <w:tcPr>
        <w:tcBorders>
          <w:top w:val="single" w:sz="4" w:space="0" w:color="FAFAFA" w:themeColor="background1"/>
          <w:left w:val="single" w:sz="4" w:space="0" w:color="FAFAFA" w:themeColor="background1"/>
          <w:bottom w:val="single" w:sz="4" w:space="0" w:color="FAFAFA" w:themeColor="background1"/>
          <w:insideV w:val="nil"/>
        </w:tcBorders>
        <w:shd w:val="clear" w:color="auto" w:fill="0587B8" w:themeFill="accent1"/>
      </w:tcPr>
    </w:tblStylePr>
    <w:tblStylePr w:type="lastCol">
      <w:rPr>
        <w:b/>
        <w:bCs/>
        <w:color w:val="FAFAFA" w:themeColor="background1"/>
      </w:rPr>
      <w:tblPr/>
      <w:tcPr>
        <w:tcBorders>
          <w:top w:val="single" w:sz="4" w:space="0" w:color="FAFAFA" w:themeColor="background1"/>
          <w:bottom w:val="single" w:sz="4" w:space="0" w:color="FAFAFA" w:themeColor="background1"/>
          <w:right w:val="single" w:sz="4" w:space="0" w:color="FAFAFA" w:themeColor="background1"/>
          <w:insideV w:val="nil"/>
        </w:tcBorders>
        <w:shd w:val="clear" w:color="auto" w:fill="0587B8" w:themeFill="accent1"/>
      </w:tcPr>
    </w:tblStylePr>
    <w:tblStylePr w:type="band1Vert">
      <w:tblPr/>
      <w:tcPr>
        <w:shd w:val="clear" w:color="auto" w:fill="81DAFB" w:themeFill="accent1" w:themeFillTint="66"/>
      </w:tcPr>
    </w:tblStylePr>
    <w:tblStylePr w:type="band1Horz">
      <w:tblPr/>
      <w:tcPr>
        <w:shd w:val="clear" w:color="auto" w:fill="81DAFB" w:themeFill="accent1" w:themeFillTint="66"/>
      </w:tcPr>
    </w:tblStylePr>
  </w:style>
  <w:style w:type="table" w:customStyle="1" w:styleId="C21">
    <w:name w:val="C21"/>
    <w:basedOn w:val="TableGrid"/>
    <w:uiPriority w:val="99"/>
    <w:rsid w:val="005D275F"/>
    <w:rPr>
      <w:sz w:val="20"/>
    </w:rPr>
    <w:tblPr>
      <w:tblStyleRowBandSize w:val="1"/>
      <w:tblStyleColBandSize w:val="1"/>
      <w:tblBorders>
        <w:top w:val="single" w:sz="4" w:space="0" w:color="E1E1E1" w:themeColor="background1" w:themeShade="E6"/>
        <w:left w:val="single" w:sz="4" w:space="0" w:color="E1E1E1" w:themeColor="background1" w:themeShade="E6"/>
        <w:bottom w:val="single" w:sz="4" w:space="0" w:color="E1E1E1" w:themeColor="background1" w:themeShade="E6"/>
        <w:right w:val="single" w:sz="4" w:space="0" w:color="E1E1E1" w:themeColor="background1" w:themeShade="E6"/>
        <w:insideH w:val="single" w:sz="4" w:space="0" w:color="E1E1E1" w:themeColor="background1" w:themeShade="E6"/>
        <w:insideV w:val="single" w:sz="4" w:space="0" w:color="E1E1E1" w:themeColor="background1" w:themeShade="E6"/>
      </w:tblBorders>
    </w:tblPr>
    <w:tcPr>
      <w:shd w:val="clear" w:color="auto" w:fill="FAFAFA" w:themeFill="background1"/>
    </w:tcPr>
    <w:tblStylePr w:type="firstRow">
      <w:rPr>
        <w:rFonts w:ascii="Aptos Light" w:hAnsi="Aptos Light"/>
        <w:b/>
        <w:color w:val="FAFAFA" w:themeColor="background1"/>
        <w:sz w:val="20"/>
      </w:rPr>
      <w:tblPr/>
      <w:tcPr>
        <w:shd w:val="clear" w:color="auto" w:fill="083050" w:themeFill="text1"/>
      </w:tcPr>
    </w:tblStylePr>
    <w:tblStylePr w:type="lastRow">
      <w:rPr>
        <w:rFonts w:asciiTheme="minorHAnsi" w:hAnsiTheme="minorHAnsi"/>
        <w:b/>
        <w:bCs/>
        <w:color w:val="FAFAFA" w:themeColor="background1"/>
        <w:sz w:val="20"/>
      </w:rPr>
      <w:tblPr/>
      <w:tcPr>
        <w:shd w:val="clear" w:color="auto" w:fill="083050" w:themeFill="text1"/>
      </w:tcPr>
    </w:tblStylePr>
    <w:tblStylePr w:type="firstCol">
      <w:rPr>
        <w:rFonts w:asciiTheme="minorHAnsi" w:hAnsiTheme="minorHAnsi"/>
        <w:b/>
        <w:bCs/>
        <w:color w:val="FAFAFA" w:themeColor="background1"/>
        <w:sz w:val="20"/>
      </w:rPr>
      <w:tblPr/>
      <w:tcPr>
        <w:shd w:val="clear" w:color="auto" w:fill="083050" w:themeFill="text1"/>
      </w:tcPr>
    </w:tblStylePr>
    <w:tblStylePr w:type="lastCol">
      <w:rPr>
        <w:b/>
      </w:rPr>
      <w:tblPr/>
      <w:tcPr>
        <w:shd w:val="clear" w:color="auto" w:fill="083050" w:themeFill="text1"/>
      </w:tcPr>
    </w:tblStylePr>
    <w:tblStylePr w:type="band1Vert">
      <w:tblPr/>
      <w:tcPr>
        <w:shd w:val="clear" w:color="auto" w:fill="E8F0F5"/>
      </w:tcPr>
    </w:tblStylePr>
    <w:tblStylePr w:type="band2Vert">
      <w:rPr>
        <w:rFonts w:asciiTheme="minorHAnsi" w:hAnsiTheme="minorHAnsi"/>
        <w:color w:val="auto"/>
        <w:sz w:val="20"/>
      </w:rPr>
      <w:tblPr/>
      <w:tcPr>
        <w:shd w:val="clear" w:color="auto" w:fill="FAFAFA"/>
      </w:tcPr>
    </w:tblStylePr>
    <w:tblStylePr w:type="band1Horz">
      <w:rPr>
        <w:rFonts w:asciiTheme="minorHAnsi" w:hAnsiTheme="minorHAnsi"/>
        <w:color w:val="auto"/>
        <w:sz w:val="20"/>
      </w:rPr>
      <w:tblPr/>
      <w:tcPr>
        <w:shd w:val="clear" w:color="auto" w:fill="FAFAFA" w:themeFill="background1"/>
      </w:tcPr>
    </w:tblStylePr>
    <w:tblStylePr w:type="band2Horz">
      <w:rPr>
        <w:rFonts w:asciiTheme="minorHAnsi" w:hAnsiTheme="minorHAnsi"/>
        <w:color w:val="auto"/>
        <w:sz w:val="20"/>
      </w:rPr>
      <w:tblPr/>
      <w:tcPr>
        <w:shd w:val="clear" w:color="auto" w:fill="E6F8FF" w:themeFill="accent3" w:themeFillTint="33"/>
      </w:tcPr>
    </w:tblStylePr>
  </w:style>
  <w:style w:type="paragraph" w:styleId="TOCHeading">
    <w:name w:val="TOC Heading"/>
    <w:basedOn w:val="Heading1"/>
    <w:next w:val="Normal"/>
    <w:uiPriority w:val="39"/>
    <w:unhideWhenUsed/>
    <w:rsid w:val="00715DC4"/>
    <w:pPr>
      <w:numPr>
        <w:numId w:val="0"/>
      </w:numPr>
      <w:pBdr>
        <w:bottom w:val="none" w:sz="0" w:space="0" w:color="auto"/>
      </w:pBdr>
      <w:spacing w:after="0"/>
      <w:outlineLvl w:val="9"/>
    </w:pPr>
    <w:rPr>
      <w:rFonts w:asciiTheme="majorHAnsi" w:hAnsiTheme="majorHAnsi"/>
      <w:b/>
      <w:spacing w:val="0"/>
      <w:sz w:val="32"/>
      <w:szCs w:val="32"/>
      <w:lang w:val="en-US"/>
    </w:rPr>
  </w:style>
  <w:style w:type="paragraph" w:styleId="TOC1">
    <w:name w:val="toc 1"/>
    <w:basedOn w:val="Normal"/>
    <w:next w:val="Normal"/>
    <w:autoRedefine/>
    <w:uiPriority w:val="39"/>
    <w:unhideWhenUsed/>
    <w:rsid w:val="00EB31E8"/>
    <w:pPr>
      <w:spacing w:after="100"/>
    </w:pPr>
  </w:style>
  <w:style w:type="paragraph" w:styleId="TOC2">
    <w:name w:val="toc 2"/>
    <w:basedOn w:val="Normal"/>
    <w:next w:val="Normal"/>
    <w:autoRedefine/>
    <w:uiPriority w:val="39"/>
    <w:unhideWhenUsed/>
    <w:rsid w:val="00EB31E8"/>
    <w:pPr>
      <w:spacing w:after="100"/>
      <w:ind w:left="220"/>
    </w:pPr>
  </w:style>
  <w:style w:type="paragraph" w:styleId="TOC3">
    <w:name w:val="toc 3"/>
    <w:basedOn w:val="Normal"/>
    <w:next w:val="Normal"/>
    <w:autoRedefine/>
    <w:uiPriority w:val="39"/>
    <w:unhideWhenUsed/>
    <w:rsid w:val="00EB31E8"/>
    <w:pPr>
      <w:spacing w:after="100"/>
      <w:ind w:left="440"/>
    </w:pPr>
  </w:style>
  <w:style w:type="character" w:styleId="Hyperlink">
    <w:name w:val="Hyperlink"/>
    <w:basedOn w:val="DefaultParagraphFont"/>
    <w:uiPriority w:val="99"/>
    <w:qFormat/>
    <w:rsid w:val="00715DC4"/>
    <w:rPr>
      <w:color w:val="06638E" w:themeColor="text2"/>
      <w:u w:val="single"/>
    </w:rPr>
  </w:style>
  <w:style w:type="paragraph" w:customStyle="1" w:styleId="Style1">
    <w:name w:val="Style1"/>
    <w:basedOn w:val="Title4"/>
    <w:uiPriority w:val="49"/>
    <w:semiHidden/>
    <w:locked/>
    <w:rsid w:val="00A275C2"/>
  </w:style>
  <w:style w:type="table" w:styleId="PlainTable1">
    <w:name w:val="Plain Table 1"/>
    <w:basedOn w:val="TableNormal"/>
    <w:uiPriority w:val="41"/>
    <w:locked/>
    <w:rsid w:val="00AA0C34"/>
    <w:pPr>
      <w:spacing w:after="0" w:line="240" w:lineRule="auto"/>
    </w:pPr>
    <w:tblPr>
      <w:tblStyleRowBandSize w:val="1"/>
      <w:tblStyleColBandSize w:val="1"/>
      <w:tblBorders>
        <w:top w:val="single" w:sz="4" w:space="0" w:color="BBBBBB" w:themeColor="background1" w:themeShade="BF"/>
        <w:left w:val="single" w:sz="4" w:space="0" w:color="BBBBBB" w:themeColor="background1" w:themeShade="BF"/>
        <w:bottom w:val="single" w:sz="4" w:space="0" w:color="BBBBBB" w:themeColor="background1" w:themeShade="BF"/>
        <w:right w:val="single" w:sz="4" w:space="0" w:color="BBBBBB" w:themeColor="background1" w:themeShade="BF"/>
        <w:insideH w:val="single" w:sz="4" w:space="0" w:color="BBBBBB" w:themeColor="background1" w:themeShade="BF"/>
        <w:insideV w:val="single" w:sz="4" w:space="0" w:color="BBBBBB" w:themeColor="background1" w:themeShade="BF"/>
      </w:tblBorders>
    </w:tblPr>
    <w:tblStylePr w:type="firstRow">
      <w:rPr>
        <w:b/>
        <w:bCs/>
      </w:rPr>
    </w:tblStylePr>
    <w:tblStylePr w:type="lastRow">
      <w:rPr>
        <w:b/>
        <w:bCs/>
      </w:rPr>
      <w:tblPr/>
      <w:tcPr>
        <w:tcBorders>
          <w:top w:val="double" w:sz="4" w:space="0" w:color="BBBBBB" w:themeColor="background1" w:themeShade="BF"/>
        </w:tcBorders>
      </w:tcPr>
    </w:tblStylePr>
    <w:tblStylePr w:type="firstCol">
      <w:rPr>
        <w:b/>
        <w:bCs/>
      </w:rPr>
    </w:tblStylePr>
    <w:tblStylePr w:type="lastCol">
      <w:rPr>
        <w:b/>
        <w:bCs/>
      </w:rPr>
    </w:tblStylePr>
    <w:tblStylePr w:type="band1Vert">
      <w:tblPr/>
      <w:tcPr>
        <w:shd w:val="clear" w:color="auto" w:fill="EDEDED" w:themeFill="background1" w:themeFillShade="F2"/>
      </w:tcPr>
    </w:tblStylePr>
    <w:tblStylePr w:type="band1Horz">
      <w:tblPr/>
      <w:tcPr>
        <w:shd w:val="clear" w:color="auto" w:fill="EDEDED" w:themeFill="background1" w:themeFillShade="F2"/>
      </w:tcPr>
    </w:tblStylePr>
  </w:style>
  <w:style w:type="paragraph" w:customStyle="1" w:styleId="paragraph">
    <w:name w:val="paragraph"/>
    <w:basedOn w:val="Normal"/>
    <w:uiPriority w:val="49"/>
    <w:semiHidden/>
    <w:locked/>
    <w:rsid w:val="00BF3B34"/>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uiPriority w:val="49"/>
    <w:semiHidden/>
    <w:locked/>
    <w:rsid w:val="00BF3B34"/>
  </w:style>
  <w:style w:type="character" w:customStyle="1" w:styleId="eop">
    <w:name w:val="eop"/>
    <w:basedOn w:val="DefaultParagraphFont"/>
    <w:uiPriority w:val="49"/>
    <w:semiHidden/>
    <w:locked/>
    <w:rsid w:val="00BF3B34"/>
  </w:style>
  <w:style w:type="paragraph" w:customStyle="1" w:styleId="blank">
    <w:name w:val="blank"/>
    <w:basedOn w:val="Normal"/>
    <w:link w:val="blankChar"/>
    <w:uiPriority w:val="49"/>
    <w:semiHidden/>
    <w:locked/>
    <w:rsid w:val="0013549C"/>
    <w:pPr>
      <w:spacing w:after="0" w:line="240" w:lineRule="auto"/>
    </w:pPr>
    <w:rPr>
      <w:sz w:val="8"/>
      <w:szCs w:val="16"/>
    </w:rPr>
  </w:style>
  <w:style w:type="character" w:customStyle="1" w:styleId="blankChar">
    <w:name w:val="blank Char"/>
    <w:basedOn w:val="DefaultParagraphFont"/>
    <w:link w:val="blank"/>
    <w:uiPriority w:val="49"/>
    <w:semiHidden/>
    <w:rsid w:val="009E358D"/>
    <w:rPr>
      <w:sz w:val="8"/>
      <w:szCs w:val="16"/>
    </w:rPr>
  </w:style>
  <w:style w:type="character" w:customStyle="1" w:styleId="Green">
    <w:name w:val="Green"/>
    <w:uiPriority w:val="27"/>
    <w:qFormat/>
    <w:rsid w:val="00715DC4"/>
    <w:rPr>
      <w:b/>
      <w:bCs/>
      <w:color w:val="275317"/>
    </w:rPr>
  </w:style>
  <w:style w:type="character" w:customStyle="1" w:styleId="Red">
    <w:name w:val="Red"/>
    <w:basedOn w:val="DefaultParagraphFont"/>
    <w:uiPriority w:val="25"/>
    <w:qFormat/>
    <w:rsid w:val="00715DC4"/>
    <w:rPr>
      <w:b/>
      <w:color w:val="C00000"/>
    </w:rPr>
  </w:style>
  <w:style w:type="character" w:customStyle="1" w:styleId="Amber">
    <w:name w:val="Amber"/>
    <w:basedOn w:val="DefaultParagraphFont"/>
    <w:uiPriority w:val="26"/>
    <w:qFormat/>
    <w:rsid w:val="00715DC4"/>
    <w:rPr>
      <w:b/>
      <w:color w:val="A36800"/>
    </w:rPr>
  </w:style>
  <w:style w:type="paragraph" w:customStyle="1" w:styleId="Title5">
    <w:name w:val="Title5"/>
    <w:next w:val="Normal"/>
    <w:link w:val="Title5Char"/>
    <w:uiPriority w:val="22"/>
    <w:qFormat/>
    <w:rsid w:val="00715DC4"/>
    <w:pPr>
      <w:tabs>
        <w:tab w:val="left" w:pos="1665"/>
      </w:tabs>
      <w:spacing w:after="0"/>
      <w:jc w:val="center"/>
    </w:pPr>
    <w:rPr>
      <w:b/>
      <w:iCs/>
      <w:noProof/>
      <w:color w:val="FAFAFA" w:themeColor="background1"/>
      <w:sz w:val="32"/>
      <w:szCs w:val="32"/>
    </w:rPr>
  </w:style>
  <w:style w:type="character" w:customStyle="1" w:styleId="Title5Char">
    <w:name w:val="Title5 Char"/>
    <w:basedOn w:val="DefaultParagraphFont"/>
    <w:link w:val="Title5"/>
    <w:uiPriority w:val="22"/>
    <w:rsid w:val="00715DC4"/>
    <w:rPr>
      <w:b/>
      <w:iCs/>
      <w:noProof/>
      <w:color w:val="FAFAFA" w:themeColor="background1"/>
      <w:sz w:val="32"/>
      <w:szCs w:val="32"/>
    </w:rPr>
  </w:style>
  <w:style w:type="paragraph" w:customStyle="1" w:styleId="N1KeepWithNext">
    <w:name w:val="N1KeepWithNext"/>
    <w:basedOn w:val="Normal"/>
    <w:next w:val="Normal"/>
    <w:link w:val="N1KeepWithNextChar"/>
    <w:uiPriority w:val="5"/>
    <w:qFormat/>
    <w:rsid w:val="00715DC4"/>
    <w:pPr>
      <w:keepNext/>
      <w:tabs>
        <w:tab w:val="left" w:pos="284"/>
      </w:tabs>
      <w:spacing w:before="160"/>
    </w:pPr>
  </w:style>
  <w:style w:type="character" w:customStyle="1" w:styleId="N1KeepWithNextChar">
    <w:name w:val="N1KeepWithNext Char"/>
    <w:basedOn w:val="DefaultParagraphFont"/>
    <w:link w:val="N1KeepWithNext"/>
    <w:uiPriority w:val="5"/>
    <w:rsid w:val="00715DC4"/>
  </w:style>
  <w:style w:type="paragraph" w:customStyle="1" w:styleId="N2KeepWithNext">
    <w:name w:val="N2KeepWithNext"/>
    <w:basedOn w:val="Normal2"/>
    <w:next w:val="Normal2"/>
    <w:link w:val="N2KeepWithNextChar"/>
    <w:uiPriority w:val="10"/>
    <w:qFormat/>
    <w:rsid w:val="00715DC4"/>
    <w:pPr>
      <w:keepNext/>
    </w:pPr>
  </w:style>
  <w:style w:type="character" w:customStyle="1" w:styleId="N2KeepWithNextChar">
    <w:name w:val="N2KeepWithNext Char"/>
    <w:basedOn w:val="Normal2Char"/>
    <w:link w:val="N2KeepWithNext"/>
    <w:uiPriority w:val="10"/>
    <w:rsid w:val="00715DC4"/>
  </w:style>
  <w:style w:type="paragraph" w:customStyle="1" w:styleId="N3KeepWithNext">
    <w:name w:val="N3KeepWithNext"/>
    <w:basedOn w:val="Normal3"/>
    <w:next w:val="Normal3"/>
    <w:link w:val="N3KeepWithNextChar"/>
    <w:uiPriority w:val="16"/>
    <w:qFormat/>
    <w:rsid w:val="00715DC4"/>
    <w:pPr>
      <w:keepNext/>
    </w:pPr>
  </w:style>
  <w:style w:type="character" w:customStyle="1" w:styleId="N3KeepWithNextChar">
    <w:name w:val="N3KeepWithNext Char"/>
    <w:basedOn w:val="Normal3Char"/>
    <w:link w:val="N3KeepWithNext"/>
    <w:uiPriority w:val="16"/>
    <w:rsid w:val="00715DC4"/>
  </w:style>
  <w:style w:type="character" w:customStyle="1" w:styleId="Subscript">
    <w:name w:val="Subscript"/>
    <w:uiPriority w:val="30"/>
    <w:qFormat/>
    <w:rsid w:val="00715DC4"/>
    <w:rPr>
      <w:vertAlign w:val="subscript"/>
    </w:rPr>
  </w:style>
  <w:style w:type="character" w:customStyle="1" w:styleId="Superscript">
    <w:name w:val="Superscript"/>
    <w:uiPriority w:val="31"/>
    <w:qFormat/>
    <w:rsid w:val="00715DC4"/>
    <w:rPr>
      <w:vertAlign w:val="superscript"/>
    </w:rPr>
  </w:style>
  <w:style w:type="paragraph" w:customStyle="1" w:styleId="N1nospacing">
    <w:name w:val="N1 no spacing"/>
    <w:basedOn w:val="Normal"/>
    <w:link w:val="N1nospacingChar"/>
    <w:uiPriority w:val="4"/>
    <w:qFormat/>
    <w:rsid w:val="00715DC4"/>
    <w:pPr>
      <w:tabs>
        <w:tab w:val="left" w:pos="284"/>
      </w:tabs>
      <w:spacing w:after="0"/>
    </w:pPr>
  </w:style>
  <w:style w:type="character" w:customStyle="1" w:styleId="N1nospacingChar">
    <w:name w:val="N1 no spacing Char"/>
    <w:basedOn w:val="DefaultParagraphFont"/>
    <w:link w:val="N1nospacing"/>
    <w:uiPriority w:val="4"/>
    <w:rsid w:val="00715DC4"/>
  </w:style>
  <w:style w:type="paragraph" w:customStyle="1" w:styleId="N2nospacing">
    <w:name w:val="N2 no spacing"/>
    <w:basedOn w:val="Normal2"/>
    <w:link w:val="N2nospacingChar"/>
    <w:uiPriority w:val="11"/>
    <w:qFormat/>
    <w:rsid w:val="00715DC4"/>
    <w:pPr>
      <w:spacing w:before="0" w:after="0"/>
    </w:pPr>
  </w:style>
  <w:style w:type="character" w:customStyle="1" w:styleId="N2nospacingChar">
    <w:name w:val="N2 no spacing Char"/>
    <w:basedOn w:val="Normal2Char"/>
    <w:link w:val="N2nospacing"/>
    <w:uiPriority w:val="11"/>
    <w:rsid w:val="00715DC4"/>
  </w:style>
  <w:style w:type="paragraph" w:customStyle="1" w:styleId="N3nospacing">
    <w:name w:val="N3 no spacing"/>
    <w:basedOn w:val="Normal3"/>
    <w:link w:val="N3nospacingChar"/>
    <w:uiPriority w:val="17"/>
    <w:qFormat/>
    <w:rsid w:val="00715DC4"/>
    <w:pPr>
      <w:spacing w:before="0" w:after="0"/>
    </w:pPr>
  </w:style>
  <w:style w:type="character" w:customStyle="1" w:styleId="N3nospacingChar">
    <w:name w:val="N3 no spacing Char"/>
    <w:basedOn w:val="Normal3Char"/>
    <w:link w:val="N3nospacing"/>
    <w:uiPriority w:val="17"/>
    <w:rsid w:val="00715DC4"/>
  </w:style>
  <w:style w:type="character" w:customStyle="1" w:styleId="Quotes">
    <w:name w:val="Quotes"/>
    <w:uiPriority w:val="34"/>
    <w:qFormat/>
    <w:rsid w:val="00715DC4"/>
    <w:rPr>
      <w:i/>
      <w:color w:val="06638E" w:themeColor="text2"/>
    </w:rPr>
  </w:style>
  <w:style w:type="character" w:customStyle="1" w:styleId="White">
    <w:name w:val="White"/>
    <w:uiPriority w:val="28"/>
    <w:qFormat/>
    <w:rsid w:val="00715DC4"/>
    <w:rPr>
      <w:color w:val="FAFAFA" w:themeColor="background1"/>
    </w:rPr>
  </w:style>
  <w:style w:type="character" w:customStyle="1" w:styleId="Normal1Char">
    <w:name w:val="Normal1 Char"/>
    <w:basedOn w:val="DefaultParagraphFont"/>
    <w:uiPriority w:val="50"/>
    <w:rsid w:val="00715DC4"/>
  </w:style>
  <w:style w:type="paragraph" w:customStyle="1" w:styleId="bullet30">
    <w:name w:val="bullet3"/>
    <w:basedOn w:val="Bullet2"/>
    <w:link w:val="bullet3Char0"/>
    <w:uiPriority w:val="49"/>
    <w:rsid w:val="00715DC4"/>
    <w:pPr>
      <w:ind w:left="1491"/>
    </w:pPr>
  </w:style>
  <w:style w:type="character" w:customStyle="1" w:styleId="bullet3Char0">
    <w:name w:val="bullet3 Char"/>
    <w:basedOn w:val="Bullet2Char"/>
    <w:link w:val="bullet30"/>
    <w:uiPriority w:val="49"/>
    <w:rsid w:val="00715DC4"/>
    <w:rPr>
      <w:lang w:eastAsia="en-GB"/>
    </w:rPr>
  </w:style>
  <w:style w:type="paragraph" w:customStyle="1" w:styleId="H1">
    <w:name w:val="H1"/>
    <w:basedOn w:val="Heading1"/>
    <w:next w:val="Normal"/>
    <w:link w:val="H1Char"/>
    <w:qFormat/>
    <w:rsid w:val="00715DC4"/>
    <w:pPr>
      <w:numPr>
        <w:numId w:val="0"/>
      </w:numPr>
      <w:tabs>
        <w:tab w:val="left" w:pos="284"/>
      </w:tabs>
    </w:pPr>
  </w:style>
  <w:style w:type="character" w:customStyle="1" w:styleId="H1Char">
    <w:name w:val="H1 Char"/>
    <w:basedOn w:val="DefaultParagraphFont"/>
    <w:link w:val="H1"/>
    <w:rsid w:val="00715DC4"/>
    <w:rPr>
      <w:rFonts w:ascii="Aptos Light" w:eastAsiaTheme="majorEastAsia" w:hAnsi="Aptos Light" w:cstheme="majorBidi"/>
      <w:bCs/>
      <w:spacing w:val="20"/>
      <w:sz w:val="28"/>
      <w:szCs w:val="28"/>
    </w:rPr>
  </w:style>
  <w:style w:type="paragraph" w:customStyle="1" w:styleId="H1num">
    <w:name w:val="H1 num"/>
    <w:basedOn w:val="Heading1"/>
    <w:link w:val="H1numChar"/>
    <w:uiPriority w:val="1"/>
    <w:qFormat/>
    <w:rsid w:val="00715DC4"/>
    <w:pPr>
      <w:tabs>
        <w:tab w:val="left" w:pos="284"/>
      </w:tabs>
    </w:pPr>
  </w:style>
  <w:style w:type="character" w:customStyle="1" w:styleId="H1numChar">
    <w:name w:val="H1 num Char"/>
    <w:basedOn w:val="Heading1Char"/>
    <w:link w:val="H1num"/>
    <w:uiPriority w:val="1"/>
    <w:rsid w:val="00715DC4"/>
    <w:rPr>
      <w:rFonts w:ascii="Aptos Light" w:eastAsiaTheme="majorEastAsia" w:hAnsi="Aptos Light" w:cstheme="majorBidi"/>
      <w:bCs/>
      <w:spacing w:val="20"/>
      <w:sz w:val="28"/>
      <w:szCs w:val="28"/>
    </w:rPr>
  </w:style>
  <w:style w:type="paragraph" w:customStyle="1" w:styleId="H2">
    <w:name w:val="H2"/>
    <w:basedOn w:val="H1"/>
    <w:link w:val="H2Char"/>
    <w:uiPriority w:val="6"/>
    <w:qFormat/>
    <w:rsid w:val="00715DC4"/>
  </w:style>
  <w:style w:type="character" w:customStyle="1" w:styleId="H2Char">
    <w:name w:val="H2 Char"/>
    <w:basedOn w:val="H1Char"/>
    <w:link w:val="H2"/>
    <w:uiPriority w:val="6"/>
    <w:rsid w:val="00715DC4"/>
    <w:rPr>
      <w:rFonts w:ascii="Aptos Light" w:eastAsiaTheme="majorEastAsia" w:hAnsi="Aptos Light" w:cstheme="majorBidi"/>
      <w:bCs/>
      <w:spacing w:val="20"/>
      <w:sz w:val="28"/>
      <w:szCs w:val="28"/>
    </w:rPr>
  </w:style>
  <w:style w:type="paragraph" w:customStyle="1" w:styleId="H3">
    <w:name w:val="H3"/>
    <w:basedOn w:val="Heading3"/>
    <w:link w:val="H3Char"/>
    <w:uiPriority w:val="12"/>
    <w:qFormat/>
    <w:rsid w:val="00715DC4"/>
    <w:pPr>
      <w:numPr>
        <w:ilvl w:val="0"/>
        <w:numId w:val="0"/>
      </w:numPr>
      <w:tabs>
        <w:tab w:val="left" w:pos="284"/>
      </w:tabs>
      <w:ind w:left="1134"/>
    </w:pPr>
  </w:style>
  <w:style w:type="character" w:customStyle="1" w:styleId="H3Char">
    <w:name w:val="H3 Char"/>
    <w:basedOn w:val="Heading3Char"/>
    <w:link w:val="H3"/>
    <w:uiPriority w:val="12"/>
    <w:rsid w:val="00715DC4"/>
    <w:rPr>
      <w:rFonts w:ascii="Aptos Light" w:eastAsiaTheme="majorEastAsia" w:hAnsi="Aptos Light" w:cstheme="majorBidi"/>
      <w:bCs/>
      <w:spacing w:val="20"/>
      <w:sz w:val="24"/>
      <w:szCs w:val="24"/>
    </w:rPr>
  </w:style>
  <w:style w:type="paragraph" w:customStyle="1" w:styleId="H2num">
    <w:name w:val="H2 num"/>
    <w:basedOn w:val="Heading2"/>
    <w:link w:val="H2numChar"/>
    <w:uiPriority w:val="7"/>
    <w:qFormat/>
    <w:rsid w:val="00715DC4"/>
    <w:pPr>
      <w:tabs>
        <w:tab w:val="left" w:pos="284"/>
      </w:tabs>
    </w:pPr>
  </w:style>
  <w:style w:type="character" w:customStyle="1" w:styleId="H2numChar">
    <w:name w:val="H2 num Char"/>
    <w:basedOn w:val="Heading2Char"/>
    <w:link w:val="H2num"/>
    <w:uiPriority w:val="7"/>
    <w:rsid w:val="00715DC4"/>
    <w:rPr>
      <w:rFonts w:ascii="Aptos Light" w:eastAsiaTheme="majorEastAsia" w:hAnsi="Aptos Light" w:cstheme="majorBidi"/>
      <w:bCs/>
      <w:spacing w:val="20"/>
      <w:sz w:val="24"/>
      <w:szCs w:val="24"/>
    </w:rPr>
  </w:style>
  <w:style w:type="paragraph" w:customStyle="1" w:styleId="H3num">
    <w:name w:val="H3 num"/>
    <w:basedOn w:val="Heading3"/>
    <w:link w:val="H3numChar"/>
    <w:uiPriority w:val="13"/>
    <w:qFormat/>
    <w:rsid w:val="00715DC4"/>
    <w:pPr>
      <w:tabs>
        <w:tab w:val="left" w:pos="284"/>
      </w:tabs>
    </w:pPr>
  </w:style>
  <w:style w:type="character" w:customStyle="1" w:styleId="H3numChar">
    <w:name w:val="H3 num Char"/>
    <w:basedOn w:val="Heading3Char"/>
    <w:link w:val="H3num"/>
    <w:uiPriority w:val="13"/>
    <w:rsid w:val="00715DC4"/>
    <w:rPr>
      <w:rFonts w:ascii="Aptos Light" w:eastAsiaTheme="majorEastAsia" w:hAnsi="Aptos Light" w:cstheme="majorBidi"/>
      <w:bCs/>
      <w:spacing w:val="20"/>
      <w:sz w:val="24"/>
      <w:szCs w:val="24"/>
    </w:rPr>
  </w:style>
  <w:style w:type="paragraph" w:customStyle="1" w:styleId="Blue">
    <w:name w:val="Blue"/>
    <w:basedOn w:val="Normal"/>
    <w:link w:val="BlueChar"/>
    <w:uiPriority w:val="29"/>
    <w:qFormat/>
    <w:rsid w:val="00715DC4"/>
    <w:rPr>
      <w:b/>
      <w:bCs/>
      <w:color w:val="06638E" w:themeColor="text2"/>
    </w:rPr>
  </w:style>
  <w:style w:type="character" w:customStyle="1" w:styleId="BlueChar">
    <w:name w:val="Blue Char"/>
    <w:basedOn w:val="DefaultParagraphFont"/>
    <w:link w:val="Blue"/>
    <w:uiPriority w:val="29"/>
    <w:rsid w:val="00715DC4"/>
    <w:rPr>
      <w:b/>
      <w:bCs/>
      <w:color w:val="06638E" w:themeColor="text2"/>
    </w:rPr>
  </w:style>
  <w:style w:type="character" w:customStyle="1" w:styleId="Allcaps">
    <w:name w:val="All caps"/>
    <w:basedOn w:val="DefaultParagraphFont"/>
    <w:uiPriority w:val="36"/>
    <w:qFormat/>
    <w:rsid w:val="00715DC4"/>
    <w:rPr>
      <w:caps/>
      <w:smallCaps w:val="0"/>
      <w:strike w:val="0"/>
      <w:dstrike w:val="0"/>
      <w:vanish w:val="0"/>
      <w:vertAlign w:val="baseline"/>
    </w:rPr>
  </w:style>
  <w:style w:type="character" w:customStyle="1" w:styleId="ClearFormatting">
    <w:name w:val="ClearFormatting"/>
    <w:basedOn w:val="DefaultParagraphFont"/>
    <w:uiPriority w:val="37"/>
    <w:qFormat/>
    <w:rsid w:val="00715DC4"/>
  </w:style>
  <w:style w:type="character" w:customStyle="1" w:styleId="Underline">
    <w:name w:val="Underline"/>
    <w:basedOn w:val="DefaultParagraphFont"/>
    <w:uiPriority w:val="33"/>
    <w:qFormat/>
    <w:rsid w:val="00715DC4"/>
    <w:rPr>
      <w:u w:val="single"/>
    </w:rPr>
  </w:style>
  <w:style w:type="paragraph" w:customStyle="1" w:styleId="Normal1">
    <w:name w:val="Normal1"/>
    <w:basedOn w:val="Normal"/>
    <w:link w:val="Normal1Char1"/>
    <w:uiPriority w:val="2"/>
    <w:qFormat/>
    <w:rsid w:val="00715DC4"/>
  </w:style>
  <w:style w:type="character" w:customStyle="1" w:styleId="Normal1Char1">
    <w:name w:val="Normal1 Char1"/>
    <w:basedOn w:val="DefaultParagraphFont"/>
    <w:link w:val="Normal1"/>
    <w:uiPriority w:val="2"/>
    <w:rsid w:val="00715DC4"/>
  </w:style>
  <w:style w:type="table" w:customStyle="1" w:styleId="RiskRatingMatix">
    <w:name w:val="Risk Rating Matix"/>
    <w:basedOn w:val="TableNormal"/>
    <w:uiPriority w:val="99"/>
    <w:rsid w:val="002F577E"/>
    <w:pPr>
      <w:spacing w:after="0" w:line="240" w:lineRule="auto"/>
    </w:pPr>
    <w:tblPr/>
  </w:style>
  <w:style w:type="table" w:customStyle="1" w:styleId="CTO">
    <w:name w:val="CTO"/>
    <w:basedOn w:val="TableNormal"/>
    <w:uiPriority w:val="99"/>
    <w:rsid w:val="00DA78DC"/>
    <w:pPr>
      <w:spacing w:before="100" w:after="100" w:line="240" w:lineRule="auto"/>
    </w:pPr>
    <w:rPr>
      <w:rFonts w:ascii="Segoe UI" w:hAnsi="Segoe UI" w:cstheme="minorBidi"/>
      <w:color w:val="auto"/>
      <w:sz w:val="16"/>
    </w:rPr>
    <w:tblPr>
      <w:tblStyleRowBandSize w:val="1"/>
      <w:tblBorders>
        <w:top w:val="single" w:sz="4" w:space="0" w:color="BBBBBB" w:themeColor="background1" w:themeShade="BF"/>
        <w:left w:val="single" w:sz="4" w:space="0" w:color="BBBBBB" w:themeColor="background1" w:themeShade="BF"/>
        <w:bottom w:val="single" w:sz="4" w:space="0" w:color="BBBBBB" w:themeColor="background1" w:themeShade="BF"/>
        <w:right w:val="single" w:sz="4" w:space="0" w:color="BBBBBB" w:themeColor="background1" w:themeShade="BF"/>
        <w:insideH w:val="single" w:sz="4" w:space="0" w:color="BBBBBB" w:themeColor="background1" w:themeShade="BF"/>
        <w:insideV w:val="single" w:sz="4" w:space="0" w:color="BBBBBB" w:themeColor="background1" w:themeShade="BF"/>
      </w:tblBorders>
    </w:tblPr>
    <w:tblStylePr w:type="firstRow">
      <w:rPr>
        <w:b/>
        <w:color w:val="FAFAFA" w:themeColor="background1"/>
      </w:rPr>
      <w:tblPr/>
      <w:tcPr>
        <w:shd w:val="clear" w:color="auto" w:fill="007078"/>
      </w:tcPr>
    </w:tblStylePr>
    <w:tblStylePr w:type="firstCol">
      <w:rPr>
        <w:b/>
        <w:color w:val="FAFAFA" w:themeColor="background1"/>
      </w:rPr>
      <w:tblPr/>
      <w:tcPr>
        <w:shd w:val="clear" w:color="auto" w:fill="007078"/>
      </w:tcPr>
    </w:tblStylePr>
    <w:tblStylePr w:type="band1Horz">
      <w:tblPr/>
      <w:tcPr>
        <w:shd w:val="clear" w:color="auto" w:fill="E8F0F5"/>
      </w:tcPr>
    </w:tblStylePr>
    <w:tblStylePr w:type="band2Horz">
      <w:tblPr/>
      <w:tcPr>
        <w:shd w:val="clear" w:color="auto" w:fill="D3ECEB"/>
      </w:tcPr>
    </w:tblStylePr>
  </w:style>
  <w:style w:type="character" w:styleId="UnresolvedMention">
    <w:name w:val="Unresolved Mention"/>
    <w:basedOn w:val="DefaultParagraphFont"/>
    <w:uiPriority w:val="99"/>
    <w:semiHidden/>
    <w:unhideWhenUsed/>
    <w:rsid w:val="00B544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58602">
      <w:bodyDiv w:val="1"/>
      <w:marLeft w:val="0"/>
      <w:marRight w:val="0"/>
      <w:marTop w:val="0"/>
      <w:marBottom w:val="0"/>
      <w:divBdr>
        <w:top w:val="none" w:sz="0" w:space="0" w:color="auto"/>
        <w:left w:val="none" w:sz="0" w:space="0" w:color="auto"/>
        <w:bottom w:val="none" w:sz="0" w:space="0" w:color="auto"/>
        <w:right w:val="none" w:sz="0" w:space="0" w:color="auto"/>
      </w:divBdr>
    </w:div>
    <w:div w:id="300842420">
      <w:bodyDiv w:val="1"/>
      <w:marLeft w:val="0"/>
      <w:marRight w:val="0"/>
      <w:marTop w:val="0"/>
      <w:marBottom w:val="0"/>
      <w:divBdr>
        <w:top w:val="none" w:sz="0" w:space="0" w:color="auto"/>
        <w:left w:val="none" w:sz="0" w:space="0" w:color="auto"/>
        <w:bottom w:val="none" w:sz="0" w:space="0" w:color="auto"/>
        <w:right w:val="none" w:sz="0" w:space="0" w:color="auto"/>
      </w:divBdr>
      <w:divsChild>
        <w:div w:id="45573478">
          <w:marLeft w:val="0"/>
          <w:marRight w:val="0"/>
          <w:marTop w:val="0"/>
          <w:marBottom w:val="0"/>
          <w:divBdr>
            <w:top w:val="none" w:sz="0" w:space="0" w:color="auto"/>
            <w:left w:val="none" w:sz="0" w:space="0" w:color="auto"/>
            <w:bottom w:val="none" w:sz="0" w:space="0" w:color="auto"/>
            <w:right w:val="none" w:sz="0" w:space="0" w:color="auto"/>
          </w:divBdr>
        </w:div>
        <w:div w:id="72164060">
          <w:marLeft w:val="0"/>
          <w:marRight w:val="0"/>
          <w:marTop w:val="0"/>
          <w:marBottom w:val="0"/>
          <w:divBdr>
            <w:top w:val="none" w:sz="0" w:space="0" w:color="auto"/>
            <w:left w:val="none" w:sz="0" w:space="0" w:color="auto"/>
            <w:bottom w:val="none" w:sz="0" w:space="0" w:color="auto"/>
            <w:right w:val="none" w:sz="0" w:space="0" w:color="auto"/>
          </w:divBdr>
        </w:div>
        <w:div w:id="210845632">
          <w:marLeft w:val="0"/>
          <w:marRight w:val="0"/>
          <w:marTop w:val="0"/>
          <w:marBottom w:val="0"/>
          <w:divBdr>
            <w:top w:val="none" w:sz="0" w:space="0" w:color="auto"/>
            <w:left w:val="none" w:sz="0" w:space="0" w:color="auto"/>
            <w:bottom w:val="none" w:sz="0" w:space="0" w:color="auto"/>
            <w:right w:val="none" w:sz="0" w:space="0" w:color="auto"/>
          </w:divBdr>
        </w:div>
        <w:div w:id="339501871">
          <w:marLeft w:val="0"/>
          <w:marRight w:val="0"/>
          <w:marTop w:val="0"/>
          <w:marBottom w:val="0"/>
          <w:divBdr>
            <w:top w:val="none" w:sz="0" w:space="0" w:color="auto"/>
            <w:left w:val="none" w:sz="0" w:space="0" w:color="auto"/>
            <w:bottom w:val="none" w:sz="0" w:space="0" w:color="auto"/>
            <w:right w:val="none" w:sz="0" w:space="0" w:color="auto"/>
          </w:divBdr>
        </w:div>
        <w:div w:id="593629575">
          <w:marLeft w:val="0"/>
          <w:marRight w:val="0"/>
          <w:marTop w:val="0"/>
          <w:marBottom w:val="0"/>
          <w:divBdr>
            <w:top w:val="none" w:sz="0" w:space="0" w:color="auto"/>
            <w:left w:val="none" w:sz="0" w:space="0" w:color="auto"/>
            <w:bottom w:val="none" w:sz="0" w:space="0" w:color="auto"/>
            <w:right w:val="none" w:sz="0" w:space="0" w:color="auto"/>
          </w:divBdr>
        </w:div>
        <w:div w:id="862865963">
          <w:marLeft w:val="0"/>
          <w:marRight w:val="0"/>
          <w:marTop w:val="0"/>
          <w:marBottom w:val="0"/>
          <w:divBdr>
            <w:top w:val="none" w:sz="0" w:space="0" w:color="auto"/>
            <w:left w:val="none" w:sz="0" w:space="0" w:color="auto"/>
            <w:bottom w:val="none" w:sz="0" w:space="0" w:color="auto"/>
            <w:right w:val="none" w:sz="0" w:space="0" w:color="auto"/>
          </w:divBdr>
        </w:div>
        <w:div w:id="943533416">
          <w:marLeft w:val="0"/>
          <w:marRight w:val="0"/>
          <w:marTop w:val="0"/>
          <w:marBottom w:val="0"/>
          <w:divBdr>
            <w:top w:val="none" w:sz="0" w:space="0" w:color="auto"/>
            <w:left w:val="none" w:sz="0" w:space="0" w:color="auto"/>
            <w:bottom w:val="none" w:sz="0" w:space="0" w:color="auto"/>
            <w:right w:val="none" w:sz="0" w:space="0" w:color="auto"/>
          </w:divBdr>
        </w:div>
        <w:div w:id="962543707">
          <w:marLeft w:val="0"/>
          <w:marRight w:val="0"/>
          <w:marTop w:val="0"/>
          <w:marBottom w:val="0"/>
          <w:divBdr>
            <w:top w:val="none" w:sz="0" w:space="0" w:color="auto"/>
            <w:left w:val="none" w:sz="0" w:space="0" w:color="auto"/>
            <w:bottom w:val="none" w:sz="0" w:space="0" w:color="auto"/>
            <w:right w:val="none" w:sz="0" w:space="0" w:color="auto"/>
          </w:divBdr>
        </w:div>
        <w:div w:id="1022973750">
          <w:marLeft w:val="0"/>
          <w:marRight w:val="0"/>
          <w:marTop w:val="0"/>
          <w:marBottom w:val="0"/>
          <w:divBdr>
            <w:top w:val="none" w:sz="0" w:space="0" w:color="auto"/>
            <w:left w:val="none" w:sz="0" w:space="0" w:color="auto"/>
            <w:bottom w:val="none" w:sz="0" w:space="0" w:color="auto"/>
            <w:right w:val="none" w:sz="0" w:space="0" w:color="auto"/>
          </w:divBdr>
        </w:div>
        <w:div w:id="1380783523">
          <w:marLeft w:val="0"/>
          <w:marRight w:val="0"/>
          <w:marTop w:val="0"/>
          <w:marBottom w:val="0"/>
          <w:divBdr>
            <w:top w:val="none" w:sz="0" w:space="0" w:color="auto"/>
            <w:left w:val="none" w:sz="0" w:space="0" w:color="auto"/>
            <w:bottom w:val="none" w:sz="0" w:space="0" w:color="auto"/>
            <w:right w:val="none" w:sz="0" w:space="0" w:color="auto"/>
          </w:divBdr>
        </w:div>
        <w:div w:id="1411542239">
          <w:marLeft w:val="0"/>
          <w:marRight w:val="0"/>
          <w:marTop w:val="0"/>
          <w:marBottom w:val="0"/>
          <w:divBdr>
            <w:top w:val="none" w:sz="0" w:space="0" w:color="auto"/>
            <w:left w:val="none" w:sz="0" w:space="0" w:color="auto"/>
            <w:bottom w:val="none" w:sz="0" w:space="0" w:color="auto"/>
            <w:right w:val="none" w:sz="0" w:space="0" w:color="auto"/>
          </w:divBdr>
        </w:div>
        <w:div w:id="1438865189">
          <w:marLeft w:val="0"/>
          <w:marRight w:val="0"/>
          <w:marTop w:val="0"/>
          <w:marBottom w:val="0"/>
          <w:divBdr>
            <w:top w:val="none" w:sz="0" w:space="0" w:color="auto"/>
            <w:left w:val="none" w:sz="0" w:space="0" w:color="auto"/>
            <w:bottom w:val="none" w:sz="0" w:space="0" w:color="auto"/>
            <w:right w:val="none" w:sz="0" w:space="0" w:color="auto"/>
          </w:divBdr>
        </w:div>
        <w:div w:id="1648581887">
          <w:marLeft w:val="0"/>
          <w:marRight w:val="0"/>
          <w:marTop w:val="0"/>
          <w:marBottom w:val="0"/>
          <w:divBdr>
            <w:top w:val="none" w:sz="0" w:space="0" w:color="auto"/>
            <w:left w:val="none" w:sz="0" w:space="0" w:color="auto"/>
            <w:bottom w:val="none" w:sz="0" w:space="0" w:color="auto"/>
            <w:right w:val="none" w:sz="0" w:space="0" w:color="auto"/>
          </w:divBdr>
        </w:div>
        <w:div w:id="2117359511">
          <w:marLeft w:val="0"/>
          <w:marRight w:val="0"/>
          <w:marTop w:val="0"/>
          <w:marBottom w:val="0"/>
          <w:divBdr>
            <w:top w:val="none" w:sz="0" w:space="0" w:color="auto"/>
            <w:left w:val="none" w:sz="0" w:space="0" w:color="auto"/>
            <w:bottom w:val="none" w:sz="0" w:space="0" w:color="auto"/>
            <w:right w:val="none" w:sz="0" w:space="0" w:color="auto"/>
          </w:divBdr>
        </w:div>
      </w:divsChild>
    </w:div>
    <w:div w:id="12552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yperlink" Target="mailto:support@abcompany.co.uk" TargetMode="Externa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support@abcompany.co.uk"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mailto:support@abcompany.co.uk"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0CB8279F784AC19EF188CEE99F013C"/>
        <w:category>
          <w:name w:val="General"/>
          <w:gallery w:val="placeholder"/>
        </w:category>
        <w:types>
          <w:type w:val="bbPlcHdr"/>
        </w:types>
        <w:behaviors>
          <w:behavior w:val="content"/>
        </w:behaviors>
        <w:guid w:val="{2CCC4EED-C7D7-4DDB-9107-501E41C714C1}"/>
      </w:docPartPr>
      <w:docPartBody>
        <w:p w:rsidR="00844E1D" w:rsidRDefault="00844E1D">
          <w:pPr>
            <w:pStyle w:val="C40CB8279F784AC19EF188CEE99F013C"/>
          </w:pPr>
          <w:r w:rsidRPr="00B53128">
            <w:t>Client Name</w:t>
          </w:r>
        </w:p>
      </w:docPartBody>
    </w:docPart>
    <w:docPart>
      <w:docPartPr>
        <w:name w:val="2365A9427A874C7AB58E355DE09F3E45"/>
        <w:category>
          <w:name w:val="General"/>
          <w:gallery w:val="placeholder"/>
        </w:category>
        <w:types>
          <w:type w:val="bbPlcHdr"/>
        </w:types>
        <w:behaviors>
          <w:behavior w:val="content"/>
        </w:behaviors>
        <w:guid w:val="{35933009-DA29-475F-97E6-4291992D85CC}"/>
      </w:docPartPr>
      <w:docPartBody>
        <w:p w:rsidR="00844E1D" w:rsidRDefault="00844E1D">
          <w:pPr>
            <w:pStyle w:val="2365A9427A874C7AB58E355DE09F3E45"/>
          </w:pPr>
          <w:r w:rsidRPr="009C01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Light">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E1D"/>
    <w:rsid w:val="00064371"/>
    <w:rsid w:val="00176652"/>
    <w:rsid w:val="002504D9"/>
    <w:rsid w:val="00515020"/>
    <w:rsid w:val="007E3AF5"/>
    <w:rsid w:val="00810483"/>
    <w:rsid w:val="00834B34"/>
    <w:rsid w:val="00844E1D"/>
    <w:rsid w:val="00862B93"/>
    <w:rsid w:val="00A207C2"/>
    <w:rsid w:val="00A25A36"/>
    <w:rsid w:val="00A31E7F"/>
    <w:rsid w:val="00AB2F50"/>
    <w:rsid w:val="00B130A2"/>
    <w:rsid w:val="00CD3C5A"/>
    <w:rsid w:val="00E12823"/>
    <w:rsid w:val="00F57A4E"/>
    <w:rsid w:val="00FA2125"/>
    <w:rsid w:val="00FA5553"/>
    <w:rsid w:val="00FF6BA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CB8279F784AC19EF188CEE99F013C">
    <w:name w:val="C40CB8279F784AC19EF188CEE99F013C"/>
  </w:style>
  <w:style w:type="character" w:styleId="PlaceholderText">
    <w:name w:val="Placeholder Text"/>
    <w:basedOn w:val="DefaultParagraphFont"/>
    <w:uiPriority w:val="99"/>
    <w:semiHidden/>
    <w:rPr>
      <w:color w:val="666666"/>
    </w:rPr>
  </w:style>
  <w:style w:type="paragraph" w:customStyle="1" w:styleId="2365A9427A874C7AB58E355DE09F3E45">
    <w:name w:val="2365A9427A874C7AB58E355DE09F3E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21">
      <a:dk1>
        <a:srgbClr val="083050"/>
      </a:dk1>
      <a:lt1>
        <a:srgbClr val="FAFAFA"/>
      </a:lt1>
      <a:dk2>
        <a:srgbClr val="06638E"/>
      </a:dk2>
      <a:lt2>
        <a:srgbClr val="82CFCD"/>
      </a:lt2>
      <a:accent1>
        <a:srgbClr val="0587B8"/>
      </a:accent1>
      <a:accent2>
        <a:srgbClr val="00ADEF"/>
      </a:accent2>
      <a:accent3>
        <a:srgbClr val="85DDFF"/>
      </a:accent3>
      <a:accent4>
        <a:srgbClr val="8CF4EF"/>
      </a:accent4>
      <a:accent5>
        <a:srgbClr val="00E59E"/>
      </a:accent5>
      <a:accent6>
        <a:srgbClr val="3874F3"/>
      </a:accent6>
      <a:hlink>
        <a:srgbClr val="00ADEF"/>
      </a:hlink>
      <a:folHlink>
        <a:srgbClr val="85DD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D48BE9-B686-4ED3-BD38-055B1CEF2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1249</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CharactersWithSpaces>
  <SharedDoc>false</SharedDoc>
  <HLinks>
    <vt:vector size="54" baseType="variant">
      <vt:variant>
        <vt:i4>2293798</vt:i4>
      </vt:variant>
      <vt:variant>
        <vt:i4>51</vt:i4>
      </vt:variant>
      <vt:variant>
        <vt:i4>0</vt:i4>
      </vt:variant>
      <vt:variant>
        <vt:i4>5</vt:i4>
      </vt:variant>
      <vt:variant>
        <vt:lpwstr>mailto:ids_support@cloud21.net</vt:lpwstr>
      </vt:variant>
      <vt:variant>
        <vt:lpwstr/>
      </vt:variant>
      <vt:variant>
        <vt:i4>1572926</vt:i4>
      </vt:variant>
      <vt:variant>
        <vt:i4>44</vt:i4>
      </vt:variant>
      <vt:variant>
        <vt:i4>0</vt:i4>
      </vt:variant>
      <vt:variant>
        <vt:i4>5</vt:i4>
      </vt:variant>
      <vt:variant>
        <vt:lpwstr/>
      </vt:variant>
      <vt:variant>
        <vt:lpwstr>_Toc198211650</vt:lpwstr>
      </vt:variant>
      <vt:variant>
        <vt:i4>1638462</vt:i4>
      </vt:variant>
      <vt:variant>
        <vt:i4>38</vt:i4>
      </vt:variant>
      <vt:variant>
        <vt:i4>0</vt:i4>
      </vt:variant>
      <vt:variant>
        <vt:i4>5</vt:i4>
      </vt:variant>
      <vt:variant>
        <vt:lpwstr/>
      </vt:variant>
      <vt:variant>
        <vt:lpwstr>_Toc198211649</vt:lpwstr>
      </vt:variant>
      <vt:variant>
        <vt:i4>1638462</vt:i4>
      </vt:variant>
      <vt:variant>
        <vt:i4>32</vt:i4>
      </vt:variant>
      <vt:variant>
        <vt:i4>0</vt:i4>
      </vt:variant>
      <vt:variant>
        <vt:i4>5</vt:i4>
      </vt:variant>
      <vt:variant>
        <vt:lpwstr/>
      </vt:variant>
      <vt:variant>
        <vt:lpwstr>_Toc198211648</vt:lpwstr>
      </vt:variant>
      <vt:variant>
        <vt:i4>1638462</vt:i4>
      </vt:variant>
      <vt:variant>
        <vt:i4>26</vt:i4>
      </vt:variant>
      <vt:variant>
        <vt:i4>0</vt:i4>
      </vt:variant>
      <vt:variant>
        <vt:i4>5</vt:i4>
      </vt:variant>
      <vt:variant>
        <vt:lpwstr/>
      </vt:variant>
      <vt:variant>
        <vt:lpwstr>_Toc198211647</vt:lpwstr>
      </vt:variant>
      <vt:variant>
        <vt:i4>1638462</vt:i4>
      </vt:variant>
      <vt:variant>
        <vt:i4>20</vt:i4>
      </vt:variant>
      <vt:variant>
        <vt:i4>0</vt:i4>
      </vt:variant>
      <vt:variant>
        <vt:i4>5</vt:i4>
      </vt:variant>
      <vt:variant>
        <vt:lpwstr/>
      </vt:variant>
      <vt:variant>
        <vt:lpwstr>_Toc198211646</vt:lpwstr>
      </vt:variant>
      <vt:variant>
        <vt:i4>1638462</vt:i4>
      </vt:variant>
      <vt:variant>
        <vt:i4>14</vt:i4>
      </vt:variant>
      <vt:variant>
        <vt:i4>0</vt:i4>
      </vt:variant>
      <vt:variant>
        <vt:i4>5</vt:i4>
      </vt:variant>
      <vt:variant>
        <vt:lpwstr/>
      </vt:variant>
      <vt:variant>
        <vt:lpwstr>_Toc198211645</vt:lpwstr>
      </vt:variant>
      <vt:variant>
        <vt:i4>1638462</vt:i4>
      </vt:variant>
      <vt:variant>
        <vt:i4>8</vt:i4>
      </vt:variant>
      <vt:variant>
        <vt:i4>0</vt:i4>
      </vt:variant>
      <vt:variant>
        <vt:i4>5</vt:i4>
      </vt:variant>
      <vt:variant>
        <vt:lpwstr/>
      </vt:variant>
      <vt:variant>
        <vt:lpwstr>_Toc198211644</vt:lpwstr>
      </vt:variant>
      <vt:variant>
        <vt:i4>1638462</vt:i4>
      </vt:variant>
      <vt:variant>
        <vt:i4>2</vt:i4>
      </vt:variant>
      <vt:variant>
        <vt:i4>0</vt:i4>
      </vt:variant>
      <vt:variant>
        <vt:i4>5</vt:i4>
      </vt:variant>
      <vt:variant>
        <vt:lpwstr/>
      </vt:variant>
      <vt:variant>
        <vt:lpwstr>_Toc198211643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Marion Knight-Dixon</cp:lastModifiedBy>
  <cp:revision>13</cp:revision>
  <cp:lastPrinted>2025-08-03T07:37:00Z</cp:lastPrinted>
  <dcterms:created xsi:type="dcterms:W3CDTF">2025-08-03T07:25:00Z</dcterms:created>
  <dcterms:modified xsi:type="dcterms:W3CDTF">2025-08-04T06:29:00Z</dcterms:modified>
</cp:coreProperties>
</file>