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E70" w:rsidRPr="00661E70" w:rsidRDefault="00661E70" w:rsidP="00661E70">
      <w:pPr>
        <w:spacing w:before="100" w:beforeAutospacing="1" w:after="100" w:afterAutospacing="1"/>
        <w:rPr>
          <w:rFonts w:ascii="Verdana" w:hAnsi="Verdana" w:cs="Times New Roman"/>
          <w:color w:val="000000" w:themeColor="text1"/>
          <w:sz w:val="18"/>
          <w:szCs w:val="18"/>
        </w:rPr>
      </w:pPr>
      <w:r w:rsidRPr="00661E70">
        <w:rPr>
          <w:rFonts w:ascii="Verdana" w:hAnsi="Verdana" w:cs="Times New Roman"/>
          <w:b/>
          <w:bCs/>
          <w:color w:val="000000" w:themeColor="text1"/>
          <w:sz w:val="18"/>
          <w:szCs w:val="18"/>
        </w:rPr>
        <w:t>Opleidingen     </w:t>
      </w:r>
      <w:r w:rsidRPr="00661E70">
        <w:rPr>
          <w:rFonts w:ascii="Verdana" w:hAnsi="Verdana" w:cs="Times New Roman"/>
          <w:color w:val="000000" w:themeColor="text1"/>
          <w:sz w:val="18"/>
          <w:szCs w:val="18"/>
        </w:rPr>
        <w:t xml:space="preserve">HTS stedebouwkundige techniek </w:t>
      </w:r>
    </w:p>
    <w:p w:rsidR="00661E70" w:rsidRPr="00661E70" w:rsidRDefault="00661E70" w:rsidP="00661E70">
      <w:pPr>
        <w:spacing w:before="100" w:beforeAutospacing="1" w:after="100" w:afterAutospacing="1"/>
        <w:ind w:left="1416"/>
        <w:rPr>
          <w:rFonts w:ascii="Verdana" w:hAnsi="Verdana" w:cs="Times New Roman"/>
          <w:color w:val="000000" w:themeColor="text1"/>
          <w:sz w:val="18"/>
          <w:szCs w:val="18"/>
        </w:rPr>
      </w:pPr>
      <w:r w:rsidRPr="00661E70">
        <w:rPr>
          <w:rFonts w:ascii="Verdana" w:hAnsi="Verdana" w:cs="Times New Roman"/>
          <w:color w:val="000000" w:themeColor="text1"/>
          <w:sz w:val="18"/>
          <w:szCs w:val="18"/>
        </w:rPr>
        <w:t xml:space="preserve">  Academie van Bouwkunst – stedebouw</w:t>
      </w:r>
    </w:p>
    <w:p w:rsidR="00661E70" w:rsidRPr="00661E70" w:rsidRDefault="00661E70" w:rsidP="00661E70">
      <w:pPr>
        <w:spacing w:before="100" w:beforeAutospacing="1" w:after="100" w:afterAutospacing="1"/>
        <w:rPr>
          <w:rFonts w:ascii="Verdana" w:hAnsi="Verdana" w:cs="Times New Roman"/>
          <w:color w:val="000000" w:themeColor="text1"/>
          <w:sz w:val="18"/>
          <w:szCs w:val="18"/>
        </w:rPr>
      </w:pPr>
      <w:r w:rsidRPr="00661E70">
        <w:rPr>
          <w:rFonts w:ascii="Verdana" w:hAnsi="Verdana" w:cs="Times New Roman"/>
          <w:color w:val="000000" w:themeColor="text1"/>
          <w:sz w:val="18"/>
          <w:szCs w:val="18"/>
        </w:rPr>
        <w:t> </w:t>
      </w:r>
    </w:p>
    <w:p w:rsidR="00661E70" w:rsidRPr="00661E70" w:rsidRDefault="00661E70" w:rsidP="00661E70">
      <w:pPr>
        <w:spacing w:before="100" w:beforeAutospacing="1" w:after="100" w:afterAutospacing="1"/>
        <w:rPr>
          <w:rFonts w:ascii="Verdana" w:hAnsi="Verdana" w:cs="Times New Roman"/>
          <w:color w:val="000000" w:themeColor="text1"/>
          <w:sz w:val="18"/>
          <w:szCs w:val="18"/>
        </w:rPr>
      </w:pPr>
      <w:r w:rsidRPr="00661E70">
        <w:rPr>
          <w:rFonts w:ascii="Verdana" w:hAnsi="Verdana" w:cs="Times New Roman"/>
          <w:b/>
          <w:bCs/>
          <w:color w:val="000000" w:themeColor="text1"/>
          <w:sz w:val="18"/>
          <w:szCs w:val="18"/>
        </w:rPr>
        <w:t>Beroepspraktijk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7565"/>
      </w:tblGrid>
      <w:tr w:rsidR="00661E70" w:rsidRPr="00661E70" w:rsidTr="00661E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E70" w:rsidRPr="00661E70" w:rsidRDefault="00661E70" w:rsidP="00661E70">
            <w:pPr>
              <w:rPr>
                <w:rFonts w:ascii="Verdana" w:eastAsia="Times New Roman" w:hAnsi="Verdana" w:cs="Times New Roman"/>
                <w:color w:val="000000" w:themeColor="text1"/>
              </w:rPr>
            </w:pPr>
            <w:r w:rsidRPr="00661E70">
              <w:rPr>
                <w:rFonts w:ascii="Verdana" w:eastAsia="Times New Roman" w:hAnsi="Verdana" w:cs="Times New Roman"/>
                <w:color w:val="000000" w:themeColor="text1"/>
              </w:rPr>
              <w:t>2012 – heden</w:t>
            </w:r>
          </w:p>
        </w:tc>
        <w:tc>
          <w:tcPr>
            <w:tcW w:w="0" w:type="auto"/>
            <w:vAlign w:val="center"/>
            <w:hideMark/>
          </w:tcPr>
          <w:p w:rsidR="00661E70" w:rsidRPr="00661E70" w:rsidRDefault="00661E70" w:rsidP="00661E70">
            <w:pPr>
              <w:rPr>
                <w:rFonts w:ascii="Verdana" w:eastAsia="Times New Roman" w:hAnsi="Verdana" w:cs="Times New Roman"/>
                <w:color w:val="000000" w:themeColor="text1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</w:rPr>
              <w:t xml:space="preserve">  Zelfstandige</w:t>
            </w:r>
            <w:bookmarkStart w:id="0" w:name="_GoBack"/>
            <w:bookmarkEnd w:id="0"/>
            <w:r w:rsidRPr="00661E70">
              <w:rPr>
                <w:rFonts w:ascii="Verdana" w:eastAsia="Times New Roman" w:hAnsi="Verdana" w:cs="Times New Roman"/>
                <w:color w:val="000000" w:themeColor="text1"/>
              </w:rPr>
              <w:t xml:space="preserve"> te Arnhem en Hengelo</w:t>
            </w:r>
          </w:p>
        </w:tc>
      </w:tr>
      <w:tr w:rsidR="00661E70" w:rsidRPr="00661E70" w:rsidTr="00661E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E70" w:rsidRPr="00661E70" w:rsidRDefault="00661E70" w:rsidP="00661E70">
            <w:pPr>
              <w:rPr>
                <w:rFonts w:ascii="Verdana" w:eastAsia="Times New Roman" w:hAnsi="Verdana" w:cs="Times New Roman"/>
                <w:color w:val="000000" w:themeColor="text1"/>
              </w:rPr>
            </w:pPr>
            <w:r w:rsidRPr="00661E70">
              <w:rPr>
                <w:rFonts w:ascii="Verdana" w:eastAsia="Times New Roman" w:hAnsi="Verdana" w:cs="Times New Roman"/>
                <w:color w:val="000000" w:themeColor="text1"/>
              </w:rPr>
              <w:t>2007 – 2012</w:t>
            </w:r>
          </w:p>
        </w:tc>
        <w:tc>
          <w:tcPr>
            <w:tcW w:w="0" w:type="auto"/>
            <w:vAlign w:val="center"/>
            <w:hideMark/>
          </w:tcPr>
          <w:p w:rsidR="00661E70" w:rsidRPr="00661E70" w:rsidRDefault="00661E70" w:rsidP="00661E70">
            <w:pPr>
              <w:rPr>
                <w:rFonts w:ascii="Verdana" w:eastAsia="Times New Roman" w:hAnsi="Verdana" w:cs="Times New Roman"/>
                <w:color w:val="000000" w:themeColor="text1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</w:rPr>
              <w:t xml:space="preserve">  </w:t>
            </w:r>
            <w:r w:rsidRPr="00661E70">
              <w:rPr>
                <w:rFonts w:ascii="Verdana" w:eastAsia="Times New Roman" w:hAnsi="Verdana" w:cs="Times New Roman"/>
                <w:color w:val="000000" w:themeColor="text1"/>
              </w:rPr>
              <w:t>Stedebouwkundige en projectleider bij OOSTZEE Stedenbouw te Arnhem</w:t>
            </w:r>
          </w:p>
        </w:tc>
      </w:tr>
      <w:tr w:rsidR="00661E70" w:rsidRPr="00661E70" w:rsidTr="00661E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E70" w:rsidRPr="00661E70" w:rsidRDefault="00661E70" w:rsidP="00661E70">
            <w:pPr>
              <w:rPr>
                <w:rFonts w:ascii="Verdana" w:eastAsia="Times New Roman" w:hAnsi="Verdana" w:cs="Times New Roman"/>
                <w:color w:val="000000" w:themeColor="text1"/>
              </w:rPr>
            </w:pPr>
            <w:r w:rsidRPr="00661E70">
              <w:rPr>
                <w:rFonts w:ascii="Verdana" w:eastAsia="Times New Roman" w:hAnsi="Verdana" w:cs="Times New Roman"/>
                <w:color w:val="000000" w:themeColor="text1"/>
              </w:rPr>
              <w:t>1997 – 2007</w:t>
            </w:r>
          </w:p>
        </w:tc>
        <w:tc>
          <w:tcPr>
            <w:tcW w:w="0" w:type="auto"/>
            <w:vAlign w:val="center"/>
            <w:hideMark/>
          </w:tcPr>
          <w:p w:rsidR="00661E70" w:rsidRPr="00661E70" w:rsidRDefault="00661E70" w:rsidP="00661E70">
            <w:pPr>
              <w:rPr>
                <w:rFonts w:ascii="Verdana" w:eastAsia="Times New Roman" w:hAnsi="Verdana" w:cs="Times New Roman"/>
                <w:color w:val="000000" w:themeColor="text1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</w:rPr>
              <w:t xml:space="preserve">  </w:t>
            </w:r>
            <w:r w:rsidRPr="00661E70">
              <w:rPr>
                <w:rFonts w:ascii="Verdana" w:eastAsia="Times New Roman" w:hAnsi="Verdana" w:cs="Times New Roman"/>
                <w:color w:val="000000" w:themeColor="text1"/>
              </w:rPr>
              <w:t>Stedebouwkundige en projectleider bij de Gemeente Rheden</w:t>
            </w:r>
          </w:p>
        </w:tc>
      </w:tr>
      <w:tr w:rsidR="00661E70" w:rsidRPr="00661E70" w:rsidTr="00661E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E70" w:rsidRPr="00661E70" w:rsidRDefault="00661E70" w:rsidP="00661E70">
            <w:pPr>
              <w:rPr>
                <w:rFonts w:ascii="Verdana" w:eastAsia="Times New Roman" w:hAnsi="Verdana" w:cs="Times New Roman"/>
                <w:color w:val="000000" w:themeColor="text1"/>
              </w:rPr>
            </w:pPr>
            <w:r w:rsidRPr="00661E70">
              <w:rPr>
                <w:rFonts w:ascii="Verdana" w:eastAsia="Times New Roman" w:hAnsi="Verdana" w:cs="Times New Roman"/>
                <w:color w:val="000000" w:themeColor="text1"/>
              </w:rPr>
              <w:t>1987 – 1997</w:t>
            </w:r>
          </w:p>
        </w:tc>
        <w:tc>
          <w:tcPr>
            <w:tcW w:w="0" w:type="auto"/>
            <w:vAlign w:val="center"/>
            <w:hideMark/>
          </w:tcPr>
          <w:p w:rsidR="00661E70" w:rsidRPr="00661E70" w:rsidRDefault="00661E70" w:rsidP="00661E70">
            <w:pPr>
              <w:rPr>
                <w:rFonts w:ascii="Verdana" w:eastAsia="Times New Roman" w:hAnsi="Verdana" w:cs="Times New Roman"/>
                <w:color w:val="000000" w:themeColor="text1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</w:rPr>
              <w:t xml:space="preserve">  </w:t>
            </w:r>
            <w:r w:rsidRPr="00661E70">
              <w:rPr>
                <w:rFonts w:ascii="Verdana" w:eastAsia="Times New Roman" w:hAnsi="Verdana" w:cs="Times New Roman"/>
                <w:color w:val="000000" w:themeColor="text1"/>
              </w:rPr>
              <w:t>Stedebouwkundig medewerker bij Compositie 5 Stedenbouw te Breda</w:t>
            </w:r>
          </w:p>
        </w:tc>
      </w:tr>
    </w:tbl>
    <w:p w:rsidR="00661E70" w:rsidRPr="00661E70" w:rsidRDefault="00661E70" w:rsidP="00661E70">
      <w:pPr>
        <w:spacing w:before="100" w:beforeAutospacing="1" w:after="100" w:afterAutospacing="1"/>
        <w:rPr>
          <w:rFonts w:ascii="Verdana" w:hAnsi="Verdana" w:cs="Times New Roman"/>
          <w:color w:val="000000" w:themeColor="text1"/>
          <w:sz w:val="18"/>
          <w:szCs w:val="18"/>
        </w:rPr>
      </w:pPr>
      <w:r w:rsidRPr="00661E70">
        <w:rPr>
          <w:rFonts w:ascii="Verdana" w:hAnsi="Verdana" w:cs="Times New Roman"/>
          <w:color w:val="000000" w:themeColor="text1"/>
          <w:sz w:val="18"/>
          <w:szCs w:val="18"/>
        </w:rPr>
        <w:t> </w:t>
      </w:r>
    </w:p>
    <w:p w:rsidR="00661E70" w:rsidRPr="00661E70" w:rsidRDefault="00661E70" w:rsidP="00661E70">
      <w:pPr>
        <w:spacing w:before="100" w:beforeAutospacing="1" w:after="100" w:afterAutospacing="1"/>
        <w:rPr>
          <w:rFonts w:ascii="Verdana" w:hAnsi="Verdana" w:cs="Times New Roman"/>
          <w:color w:val="000000" w:themeColor="text1"/>
          <w:sz w:val="18"/>
          <w:szCs w:val="18"/>
        </w:rPr>
      </w:pPr>
      <w:r w:rsidRPr="00661E70">
        <w:rPr>
          <w:rFonts w:ascii="Verdana" w:hAnsi="Verdana" w:cs="Times New Roman"/>
          <w:color w:val="000000" w:themeColor="text1"/>
          <w:sz w:val="18"/>
          <w:szCs w:val="18"/>
        </w:rPr>
        <w:t xml:space="preserve">– Lid Mixed </w:t>
      </w:r>
      <w:proofErr w:type="spellStart"/>
      <w:r w:rsidRPr="00661E70">
        <w:rPr>
          <w:rFonts w:ascii="Verdana" w:hAnsi="Verdana" w:cs="Times New Roman"/>
          <w:color w:val="000000" w:themeColor="text1"/>
          <w:sz w:val="18"/>
          <w:szCs w:val="18"/>
        </w:rPr>
        <w:t>Lions</w:t>
      </w:r>
      <w:proofErr w:type="spellEnd"/>
      <w:r w:rsidRPr="00661E70">
        <w:rPr>
          <w:rFonts w:ascii="Verdana" w:hAnsi="Verdana" w:cs="Times New Roman"/>
          <w:color w:val="000000" w:themeColor="text1"/>
          <w:sz w:val="18"/>
          <w:szCs w:val="18"/>
        </w:rPr>
        <w:t xml:space="preserve"> Hengelo.</w:t>
      </w:r>
    </w:p>
    <w:p w:rsidR="00661E70" w:rsidRPr="00661E70" w:rsidRDefault="00661E70" w:rsidP="00661E70">
      <w:pPr>
        <w:spacing w:before="100" w:beforeAutospacing="1" w:after="100" w:afterAutospacing="1"/>
        <w:rPr>
          <w:rFonts w:ascii="Verdana" w:hAnsi="Verdana" w:cs="Times New Roman"/>
          <w:color w:val="000000" w:themeColor="text1"/>
          <w:sz w:val="18"/>
          <w:szCs w:val="18"/>
        </w:rPr>
      </w:pPr>
      <w:r w:rsidRPr="00661E70">
        <w:rPr>
          <w:rFonts w:ascii="Verdana" w:hAnsi="Verdana" w:cs="Times New Roman"/>
          <w:color w:val="000000" w:themeColor="text1"/>
          <w:sz w:val="18"/>
          <w:szCs w:val="18"/>
        </w:rPr>
        <w:t xml:space="preserve">– </w:t>
      </w:r>
      <w:r w:rsidRPr="00661E70">
        <w:rPr>
          <w:rFonts w:ascii="Verdana" w:hAnsi="Verdana" w:cs="Times New Roman"/>
          <w:color w:val="000000" w:themeColor="text1"/>
          <w:sz w:val="18"/>
          <w:szCs w:val="18"/>
        </w:rPr>
        <w:t xml:space="preserve">Lid van Pact MVO Hengelo, groep </w:t>
      </w:r>
      <w:proofErr w:type="spellStart"/>
      <w:r w:rsidRPr="00661E70">
        <w:rPr>
          <w:rFonts w:ascii="Verdana" w:hAnsi="Verdana" w:cs="Times New Roman"/>
          <w:color w:val="000000" w:themeColor="text1"/>
          <w:sz w:val="18"/>
          <w:szCs w:val="18"/>
        </w:rPr>
        <w:t>Wij-landen</w:t>
      </w:r>
      <w:proofErr w:type="spellEnd"/>
      <w:r w:rsidRPr="00661E70">
        <w:rPr>
          <w:rFonts w:ascii="Verdana" w:hAnsi="Verdana" w:cs="Times New Roman"/>
          <w:color w:val="000000" w:themeColor="text1"/>
          <w:sz w:val="18"/>
          <w:szCs w:val="18"/>
        </w:rPr>
        <w:t>.</w:t>
      </w:r>
    </w:p>
    <w:p w:rsidR="00661E70" w:rsidRPr="00661E70" w:rsidRDefault="00661E70" w:rsidP="00661E70">
      <w:pPr>
        <w:spacing w:before="100" w:beforeAutospacing="1" w:after="100" w:afterAutospacing="1"/>
        <w:rPr>
          <w:rFonts w:ascii="Verdana" w:hAnsi="Verdana" w:cs="Times New Roman"/>
          <w:color w:val="000000" w:themeColor="text1"/>
          <w:sz w:val="18"/>
          <w:szCs w:val="18"/>
        </w:rPr>
      </w:pPr>
      <w:r w:rsidRPr="00661E70">
        <w:rPr>
          <w:rFonts w:ascii="Verdana" w:hAnsi="Verdana" w:cs="Times New Roman"/>
          <w:color w:val="000000" w:themeColor="text1"/>
          <w:sz w:val="18"/>
          <w:szCs w:val="18"/>
        </w:rPr>
        <w:t>– Initiatiefnemer van MOMO Hengelo, Warenhuis met Actie. </w:t>
      </w:r>
      <w:hyperlink r:id="rId5" w:tooltip="Facebook MOMO Hengelo" w:history="1">
        <w:proofErr w:type="spellStart"/>
        <w:r w:rsidRPr="00661E70">
          <w:rPr>
            <w:rFonts w:ascii="Verdana" w:hAnsi="Verdana" w:cs="Times New Roman"/>
            <w:color w:val="000000" w:themeColor="text1"/>
            <w:sz w:val="18"/>
            <w:szCs w:val="18"/>
            <w:u w:val="single"/>
          </w:rPr>
          <w:t>Facebook</w:t>
        </w:r>
        <w:proofErr w:type="spellEnd"/>
      </w:hyperlink>
    </w:p>
    <w:p w:rsidR="00661E70" w:rsidRPr="00661E70" w:rsidRDefault="00661E70" w:rsidP="00661E70">
      <w:pPr>
        <w:spacing w:before="100" w:beforeAutospacing="1" w:after="100" w:afterAutospacing="1"/>
        <w:rPr>
          <w:rFonts w:ascii="Verdana" w:hAnsi="Verdana" w:cs="Times New Roman"/>
          <w:color w:val="000000" w:themeColor="text1"/>
          <w:sz w:val="18"/>
          <w:szCs w:val="18"/>
        </w:rPr>
      </w:pPr>
      <w:r w:rsidRPr="00661E70">
        <w:rPr>
          <w:rFonts w:ascii="Verdana" w:hAnsi="Verdana" w:cs="Times New Roman"/>
          <w:color w:val="000000" w:themeColor="text1"/>
          <w:sz w:val="18"/>
          <w:szCs w:val="18"/>
        </w:rPr>
        <w:t xml:space="preserve">– Lid van Groep </w:t>
      </w:r>
      <w:proofErr w:type="spellStart"/>
      <w:r w:rsidRPr="00661E70">
        <w:rPr>
          <w:rFonts w:ascii="Verdana" w:hAnsi="Verdana" w:cs="Times New Roman"/>
          <w:color w:val="000000" w:themeColor="text1"/>
          <w:sz w:val="18"/>
          <w:szCs w:val="18"/>
        </w:rPr>
        <w:t>Middachten</w:t>
      </w:r>
      <w:proofErr w:type="spellEnd"/>
      <w:r w:rsidRPr="00661E70">
        <w:rPr>
          <w:rFonts w:ascii="Verdana" w:hAnsi="Verdana" w:cs="Times New Roman"/>
          <w:color w:val="000000" w:themeColor="text1"/>
          <w:sz w:val="18"/>
          <w:szCs w:val="18"/>
        </w:rPr>
        <w:t>.</w:t>
      </w:r>
    </w:p>
    <w:p w:rsidR="00661E70" w:rsidRPr="00661E70" w:rsidRDefault="00661E70" w:rsidP="00661E70">
      <w:pPr>
        <w:spacing w:before="100" w:beforeAutospacing="1" w:after="100" w:afterAutospacing="1"/>
        <w:rPr>
          <w:rFonts w:ascii="Verdana" w:hAnsi="Verdana" w:cs="Times New Roman"/>
          <w:color w:val="000000" w:themeColor="text1"/>
          <w:sz w:val="18"/>
          <w:szCs w:val="18"/>
        </w:rPr>
      </w:pPr>
      <w:r w:rsidRPr="00661E70">
        <w:rPr>
          <w:rFonts w:ascii="Verdana" w:hAnsi="Verdana" w:cs="Times New Roman"/>
          <w:color w:val="000000" w:themeColor="text1"/>
          <w:sz w:val="18"/>
          <w:szCs w:val="18"/>
        </w:rPr>
        <w:t>– Docent Urban Design, Helicon Velp. </w:t>
      </w:r>
      <w:hyperlink r:id="rId6" w:tooltip="Helicon Velp" w:history="1">
        <w:r w:rsidRPr="00661E70">
          <w:rPr>
            <w:rFonts w:ascii="Verdana" w:hAnsi="Verdana" w:cs="Times New Roman"/>
            <w:color w:val="000000" w:themeColor="text1"/>
            <w:sz w:val="18"/>
            <w:szCs w:val="18"/>
            <w:u w:val="single"/>
          </w:rPr>
          <w:t>Website</w:t>
        </w:r>
      </w:hyperlink>
    </w:p>
    <w:p w:rsidR="00C21A8D" w:rsidRDefault="00C21A8D"/>
    <w:sectPr w:rsidR="00C21A8D" w:rsidSect="002A12D9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ntax">
    <w:panose1 w:val="00000000000000000000"/>
    <w:charset w:val="00"/>
    <w:family w:val="auto"/>
    <w:pitch w:val="variable"/>
    <w:sig w:usb0="8000002F" w:usb1="40000048" w:usb2="00000000" w:usb3="00000000" w:csb0="0000011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70"/>
    <w:rsid w:val="002A12D9"/>
    <w:rsid w:val="00661E70"/>
    <w:rsid w:val="00C2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6186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yntax" w:eastAsiaTheme="minorEastAsia" w:hAnsi="Syntax" w:cstheme="minorBidi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Normaal"/>
    <w:uiPriority w:val="99"/>
    <w:semiHidden/>
    <w:unhideWhenUsed/>
    <w:rsid w:val="00661E7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Zwaar">
    <w:name w:val="Strong"/>
    <w:basedOn w:val="Standaardalinea-lettertype"/>
    <w:uiPriority w:val="22"/>
    <w:qFormat/>
    <w:rsid w:val="00661E70"/>
    <w:rPr>
      <w:b/>
      <w:bCs/>
    </w:rPr>
  </w:style>
  <w:style w:type="character" w:customStyle="1" w:styleId="apple-converted-space">
    <w:name w:val="apple-converted-space"/>
    <w:basedOn w:val="Standaardalinea-lettertype"/>
    <w:rsid w:val="00661E70"/>
  </w:style>
  <w:style w:type="character" w:styleId="Hyperlink">
    <w:name w:val="Hyperlink"/>
    <w:basedOn w:val="Standaardalinea-lettertype"/>
    <w:uiPriority w:val="99"/>
    <w:semiHidden/>
    <w:unhideWhenUsed/>
    <w:rsid w:val="00661E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yntax" w:eastAsiaTheme="minorEastAsia" w:hAnsi="Syntax" w:cstheme="minorBidi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Normaal"/>
    <w:uiPriority w:val="99"/>
    <w:semiHidden/>
    <w:unhideWhenUsed/>
    <w:rsid w:val="00661E7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Zwaar">
    <w:name w:val="Strong"/>
    <w:basedOn w:val="Standaardalinea-lettertype"/>
    <w:uiPriority w:val="22"/>
    <w:qFormat/>
    <w:rsid w:val="00661E70"/>
    <w:rPr>
      <w:b/>
      <w:bCs/>
    </w:rPr>
  </w:style>
  <w:style w:type="character" w:customStyle="1" w:styleId="apple-converted-space">
    <w:name w:val="apple-converted-space"/>
    <w:basedOn w:val="Standaardalinea-lettertype"/>
    <w:rsid w:val="00661E70"/>
  </w:style>
  <w:style w:type="character" w:styleId="Hyperlink">
    <w:name w:val="Hyperlink"/>
    <w:basedOn w:val="Standaardalinea-lettertype"/>
    <w:uiPriority w:val="99"/>
    <w:semiHidden/>
    <w:unhideWhenUsed/>
    <w:rsid w:val="00661E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8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acebook.com/MOMOHengelo" TargetMode="External"/><Relationship Id="rId6" Type="http://schemas.openxmlformats.org/officeDocument/2006/relationships/hyperlink" Target="http://www.helicon.nl/mbo/Scholen/MBO_Velp/Opleidingen/Urban_Desig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660</Characters>
  <Application>Microsoft Macintosh Word</Application>
  <DocSecurity>0</DocSecurity>
  <Lines>5</Lines>
  <Paragraphs>1</Paragraphs>
  <ScaleCrop>false</ScaleCrop>
  <Company>Paul Staats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Staats</dc:creator>
  <cp:keywords/>
  <dc:description/>
  <cp:lastModifiedBy>Paul Staats</cp:lastModifiedBy>
  <cp:revision>1</cp:revision>
  <dcterms:created xsi:type="dcterms:W3CDTF">2017-12-15T16:04:00Z</dcterms:created>
  <dcterms:modified xsi:type="dcterms:W3CDTF">2017-12-15T16:10:00Z</dcterms:modified>
</cp:coreProperties>
</file>