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0F4" w:rsidRPr="00170C7E" w:rsidRDefault="00E83870" w:rsidP="000D40F4">
      <w:pPr>
        <w:ind w:firstLineChars="200" w:firstLine="420"/>
        <w:rPr>
          <w:rFonts w:ascii="华文行楷" w:eastAsia="华文行楷"/>
          <w:b/>
          <w:color w:val="000000" w:themeColor="text1"/>
          <w:sz w:val="32"/>
        </w:rPr>
      </w:pPr>
      <w:r w:rsidRPr="00E83870">
        <w:rPr>
          <w:noProof/>
          <w:color w:val="000000" w:themeColor="text1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7" type="#_x0000_t98" style="position:absolute;left:0;text-align:left;margin-left:9pt;margin-top:-13pt;width:340.75pt;height:60.75pt;z-index:251661312" filled="f"/>
        </w:pict>
      </w:r>
      <w:r w:rsidR="000D40F4"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4282707</wp:posOffset>
            </wp:positionH>
            <wp:positionV relativeFrom="paragraph">
              <wp:posOffset>-156019</wp:posOffset>
            </wp:positionV>
            <wp:extent cx="1745954" cy="1250261"/>
            <wp:effectExtent l="19050" t="0" r="6646" b="0"/>
            <wp:wrapNone/>
            <wp:docPr id="2" name="currentImg" descr="https://ss0.bdstatic.com/94oJfD_bAAcT8t7mm9GUKT-xh_/timg?image&amp;quality=100&amp;size=b4000_4000&amp;sec=1516605602&amp;di=4909f7a01baa8400c8603482de0ca7c9&amp;src=http://img3.zxxk.com/2014-6/ZXXKCOM201406131726451040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s://ss0.bdstatic.com/94oJfD_bAAcT8t7mm9GUKT-xh_/timg?image&amp;quality=100&amp;size=b4000_4000&amp;sec=1516605602&amp;di=4909f7a01baa8400c8603482de0ca7c9&amp;src=http://img3.zxxk.com/2014-6/ZXXKCOM20140613172645104003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201" cy="1251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_GoBack"/>
      <w:bookmarkEnd w:id="0"/>
      <w:r w:rsidR="005F72CE">
        <w:rPr>
          <w:rFonts w:ascii="华文行楷" w:eastAsia="华文行楷" w:hint="eastAsia"/>
          <w:b/>
          <w:color w:val="000000" w:themeColor="text1"/>
          <w:sz w:val="56"/>
          <w:highlight w:val="yellow"/>
        </w:rPr>
        <w:t>二年级数学寒假生活探秘</w:t>
      </w:r>
      <w:r w:rsidR="000D40F4" w:rsidRPr="00170C7E">
        <w:rPr>
          <w:rFonts w:ascii="华文行楷" w:eastAsia="华文行楷"/>
          <w:b/>
          <w:color w:val="000000" w:themeColor="text1"/>
          <w:sz w:val="56"/>
        </w:rPr>
        <w:t xml:space="preserve">  </w:t>
      </w:r>
    </w:p>
    <w:p w:rsidR="000D40F4" w:rsidRPr="00C75814" w:rsidRDefault="000D40F4" w:rsidP="000D40F4">
      <w:pPr>
        <w:rPr>
          <w:color w:val="000000" w:themeColor="text1"/>
          <w:sz w:val="32"/>
          <w:szCs w:val="32"/>
        </w:rPr>
      </w:pPr>
      <w:r w:rsidRPr="00170C7E">
        <w:rPr>
          <w:color w:val="000000" w:themeColor="text1"/>
          <w:sz w:val="32"/>
        </w:rPr>
        <w:t xml:space="preserve">   </w:t>
      </w:r>
      <w:r w:rsidRPr="00C75814">
        <w:rPr>
          <w:color w:val="000000" w:themeColor="text1"/>
          <w:sz w:val="32"/>
          <w:szCs w:val="32"/>
        </w:rPr>
        <w:t xml:space="preserve"> </w:t>
      </w:r>
      <w:r w:rsidRPr="00C75814">
        <w:rPr>
          <w:rFonts w:hint="eastAsia"/>
          <w:color w:val="000000" w:themeColor="text1"/>
          <w:sz w:val="32"/>
          <w:szCs w:val="32"/>
        </w:rPr>
        <w:t>愉快的寒假开始啦！你想成为一名小小</w:t>
      </w:r>
    </w:p>
    <w:p w:rsidR="000D40F4" w:rsidRDefault="000D40F4" w:rsidP="00C75814">
      <w:pPr>
        <w:rPr>
          <w:color w:val="000000" w:themeColor="text1"/>
          <w:sz w:val="32"/>
        </w:rPr>
      </w:pPr>
      <w:r w:rsidRPr="00C75814">
        <w:rPr>
          <w:rFonts w:hint="eastAsia"/>
          <w:color w:val="000000" w:themeColor="text1"/>
          <w:sz w:val="32"/>
          <w:szCs w:val="32"/>
        </w:rPr>
        <w:t>数学家吗？快来参加有趣的“数学探秘”吧！</w:t>
      </w:r>
      <w:r w:rsidR="00E83870">
        <w:rPr>
          <w:noProof/>
          <w:color w:val="000000" w:themeColor="text1"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5.85pt;margin-top:22pt;width:509.05pt;height:0;z-index:251664384;mso-position-horizontal-relative:text;mso-position-vertical-relative:text" o:connectortype="straight" strokeweight="2pt">
            <v:stroke dashstyle="1 1" endcap="round"/>
          </v:shape>
        </w:pict>
      </w:r>
    </w:p>
    <w:p w:rsidR="000D40F4" w:rsidRPr="00170C7E" w:rsidRDefault="000D40F4" w:rsidP="008E5360">
      <w:pPr>
        <w:ind w:firstLineChars="150" w:firstLine="480"/>
        <w:rPr>
          <w:color w:val="000000" w:themeColor="text1"/>
          <w:sz w:val="32"/>
        </w:rPr>
      </w:pPr>
      <w:r>
        <w:rPr>
          <w:rFonts w:hint="eastAsia"/>
          <w:color w:val="000000" w:themeColor="text1"/>
          <w:sz w:val="32"/>
        </w:rPr>
        <w:t xml:space="preserve">         </w:t>
      </w:r>
      <w:r>
        <w:rPr>
          <w:rFonts w:hint="eastAsia"/>
          <w:color w:val="000000" w:themeColor="text1"/>
          <w:sz w:val="32"/>
        </w:rPr>
        <w:t>班级</w:t>
      </w:r>
      <w:r>
        <w:rPr>
          <w:rFonts w:hint="eastAsia"/>
          <w:color w:val="000000" w:themeColor="text1"/>
          <w:sz w:val="32"/>
        </w:rPr>
        <w:t>:</w:t>
      </w:r>
      <w:r>
        <w:rPr>
          <w:rFonts w:hint="eastAsia"/>
          <w:color w:val="000000" w:themeColor="text1"/>
          <w:sz w:val="32"/>
          <w:u w:val="single"/>
        </w:rPr>
        <w:t xml:space="preserve">            </w:t>
      </w:r>
      <w:r>
        <w:rPr>
          <w:rFonts w:hint="eastAsia"/>
          <w:color w:val="000000" w:themeColor="text1"/>
          <w:sz w:val="32"/>
        </w:rPr>
        <w:t xml:space="preserve">        </w:t>
      </w:r>
      <w:r>
        <w:rPr>
          <w:rFonts w:hint="eastAsia"/>
          <w:color w:val="000000" w:themeColor="text1"/>
          <w:sz w:val="32"/>
        </w:rPr>
        <w:t>姓名</w:t>
      </w:r>
      <w:r>
        <w:rPr>
          <w:rFonts w:hint="eastAsia"/>
          <w:color w:val="000000" w:themeColor="text1"/>
          <w:sz w:val="32"/>
        </w:rPr>
        <w:t>:</w:t>
      </w:r>
      <w:r>
        <w:rPr>
          <w:rFonts w:hint="eastAsia"/>
          <w:color w:val="000000" w:themeColor="text1"/>
          <w:sz w:val="32"/>
          <w:u w:val="single"/>
        </w:rPr>
        <w:t xml:space="preserve">         </w:t>
      </w:r>
    </w:p>
    <w:p w:rsidR="008E5360" w:rsidRDefault="000D40F4" w:rsidP="000D40F4">
      <w:pPr>
        <w:rPr>
          <w:b/>
          <w:color w:val="000000" w:themeColor="text1"/>
          <w:sz w:val="32"/>
          <w:szCs w:val="32"/>
        </w:rPr>
      </w:pPr>
      <w:r w:rsidRPr="00170C7E">
        <w:rPr>
          <w:color w:val="000000" w:themeColor="text1"/>
          <w:sz w:val="32"/>
          <w:szCs w:val="32"/>
        </w:rPr>
        <w:t xml:space="preserve"> </w:t>
      </w:r>
      <w:r w:rsidR="008E5360">
        <w:rPr>
          <w:rFonts w:hint="eastAsia"/>
          <w:b/>
          <w:color w:val="000000" w:themeColor="text1"/>
          <w:sz w:val="32"/>
          <w:szCs w:val="32"/>
        </w:rPr>
        <w:t>活动</w:t>
      </w:r>
      <w:proofErr w:type="gramStart"/>
      <w:r w:rsidR="008E5360">
        <w:rPr>
          <w:rFonts w:hint="eastAsia"/>
          <w:b/>
          <w:color w:val="000000" w:themeColor="text1"/>
          <w:sz w:val="32"/>
          <w:szCs w:val="32"/>
        </w:rPr>
        <w:t>一</w:t>
      </w:r>
      <w:proofErr w:type="gramEnd"/>
      <w:r w:rsidRPr="00170C7E">
        <w:rPr>
          <w:rFonts w:hint="eastAsia"/>
          <w:b/>
          <w:color w:val="000000" w:themeColor="text1"/>
          <w:sz w:val="32"/>
          <w:szCs w:val="32"/>
        </w:rPr>
        <w:t>：</w:t>
      </w:r>
      <w:r w:rsidR="008E5360">
        <w:rPr>
          <w:rFonts w:hint="eastAsia"/>
          <w:b/>
          <w:color w:val="000000" w:themeColor="text1"/>
          <w:sz w:val="32"/>
          <w:szCs w:val="32"/>
        </w:rPr>
        <w:t>我是小当家</w:t>
      </w:r>
    </w:p>
    <w:p w:rsidR="008E5360" w:rsidRPr="00BE2815" w:rsidRDefault="008E5360" w:rsidP="00BE2815">
      <w:pPr>
        <w:ind w:firstLineChars="200" w:firstLine="600"/>
        <w:rPr>
          <w:color w:val="000000" w:themeColor="text1"/>
          <w:sz w:val="30"/>
          <w:szCs w:val="30"/>
        </w:rPr>
      </w:pPr>
      <w:r w:rsidRPr="00BE2815">
        <w:rPr>
          <w:rFonts w:hint="eastAsia"/>
          <w:color w:val="000000" w:themeColor="text1"/>
          <w:sz w:val="30"/>
          <w:szCs w:val="30"/>
        </w:rPr>
        <w:t>快过春节</w:t>
      </w:r>
      <w:r w:rsidR="006B68B5" w:rsidRPr="00BE2815">
        <w:rPr>
          <w:rFonts w:hint="eastAsia"/>
          <w:color w:val="000000" w:themeColor="text1"/>
          <w:sz w:val="30"/>
          <w:szCs w:val="30"/>
        </w:rPr>
        <w:t>了，你一定愿意与爸爸妈妈一起</w:t>
      </w:r>
      <w:r w:rsidRPr="00BE2815">
        <w:rPr>
          <w:rFonts w:hint="eastAsia"/>
          <w:color w:val="000000" w:themeColor="text1"/>
          <w:sz w:val="30"/>
          <w:szCs w:val="30"/>
        </w:rPr>
        <w:t>准备年货，在你准备的商</w:t>
      </w:r>
      <w:r w:rsidR="00C75814" w:rsidRPr="00BE2815">
        <w:rPr>
          <w:rFonts w:hint="eastAsia"/>
          <w:color w:val="000000" w:themeColor="text1"/>
          <w:sz w:val="30"/>
          <w:szCs w:val="30"/>
        </w:rPr>
        <w:t>品中也蕴含着许许多多数学问题</w:t>
      </w:r>
      <w:r w:rsidRPr="00BE2815">
        <w:rPr>
          <w:rFonts w:hint="eastAsia"/>
          <w:color w:val="000000" w:themeColor="text1"/>
          <w:sz w:val="30"/>
          <w:szCs w:val="30"/>
        </w:rPr>
        <w:t>。让我们</w:t>
      </w:r>
      <w:r w:rsidR="006B68B5" w:rsidRPr="00BE2815">
        <w:rPr>
          <w:rFonts w:hint="eastAsia"/>
          <w:color w:val="000000" w:themeColor="text1"/>
          <w:sz w:val="30"/>
          <w:szCs w:val="30"/>
        </w:rPr>
        <w:t>来</w:t>
      </w:r>
      <w:r w:rsidRPr="00BE2815">
        <w:rPr>
          <w:rFonts w:hint="eastAsia"/>
          <w:color w:val="000000" w:themeColor="text1"/>
          <w:sz w:val="30"/>
          <w:szCs w:val="30"/>
        </w:rPr>
        <w:t>看看商品</w:t>
      </w:r>
      <w:r w:rsidR="00816357">
        <w:rPr>
          <w:rFonts w:hint="eastAsia"/>
          <w:color w:val="000000" w:themeColor="text1"/>
          <w:sz w:val="30"/>
          <w:szCs w:val="30"/>
        </w:rPr>
        <w:t>的</w:t>
      </w:r>
      <w:r w:rsidRPr="00BE2815">
        <w:rPr>
          <w:rFonts w:hint="eastAsia"/>
          <w:color w:val="000000" w:themeColor="text1"/>
          <w:sz w:val="30"/>
          <w:szCs w:val="30"/>
        </w:rPr>
        <w:t>重量有什么奥秘吧！</w:t>
      </w:r>
    </w:p>
    <w:p w:rsidR="000D40F4" w:rsidRPr="00BE2815" w:rsidRDefault="000D40F4" w:rsidP="00BE2815">
      <w:pPr>
        <w:ind w:firstLineChars="150" w:firstLine="450"/>
        <w:rPr>
          <w:color w:val="000000" w:themeColor="text1"/>
          <w:sz w:val="30"/>
          <w:szCs w:val="30"/>
        </w:rPr>
      </w:pPr>
      <w:r w:rsidRPr="00BE2815">
        <w:rPr>
          <w:rFonts w:hint="eastAsia"/>
          <w:color w:val="000000" w:themeColor="text1"/>
          <w:sz w:val="30"/>
          <w:szCs w:val="30"/>
        </w:rPr>
        <w:t>克和千克经验积累任务单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87"/>
        <w:gridCol w:w="907"/>
        <w:gridCol w:w="794"/>
        <w:gridCol w:w="992"/>
        <w:gridCol w:w="1134"/>
        <w:gridCol w:w="1276"/>
        <w:gridCol w:w="1134"/>
        <w:gridCol w:w="1745"/>
      </w:tblGrid>
      <w:tr w:rsidR="000D40F4" w:rsidRPr="00BE2815" w:rsidTr="00BE2815">
        <w:trPr>
          <w:trHeight w:val="1065"/>
          <w:jc w:val="center"/>
        </w:trPr>
        <w:tc>
          <w:tcPr>
            <w:tcW w:w="7724" w:type="dxa"/>
            <w:gridSpan w:val="7"/>
          </w:tcPr>
          <w:p w:rsidR="000D40F4" w:rsidRPr="00BE2815" w:rsidRDefault="000D40F4" w:rsidP="00837D74">
            <w:pPr>
              <w:spacing w:line="240" w:lineRule="atLeast"/>
              <w:jc w:val="center"/>
              <w:rPr>
                <w:rFonts w:ascii="宋体"/>
                <w:color w:val="000000" w:themeColor="text1"/>
                <w:sz w:val="30"/>
                <w:szCs w:val="30"/>
              </w:rPr>
            </w:pPr>
            <w:r w:rsidRPr="00BE2815">
              <w:rPr>
                <w:rFonts w:ascii="宋体" w:hAnsi="宋体" w:hint="eastAsia"/>
                <w:color w:val="000000" w:themeColor="text1"/>
                <w:sz w:val="30"/>
                <w:szCs w:val="30"/>
              </w:rPr>
              <w:t>任</w:t>
            </w:r>
            <w:r w:rsidRPr="00BE2815">
              <w:rPr>
                <w:rFonts w:ascii="宋体" w:hAnsi="宋体"/>
                <w:color w:val="000000" w:themeColor="text1"/>
                <w:sz w:val="30"/>
                <w:szCs w:val="30"/>
              </w:rPr>
              <w:t xml:space="preserve">      </w:t>
            </w:r>
            <w:proofErr w:type="gramStart"/>
            <w:r w:rsidRPr="00BE2815">
              <w:rPr>
                <w:rFonts w:ascii="宋体" w:hAnsi="宋体" w:hint="eastAsia"/>
                <w:color w:val="000000" w:themeColor="text1"/>
                <w:sz w:val="30"/>
                <w:szCs w:val="30"/>
              </w:rPr>
              <w:t>务</w:t>
            </w:r>
            <w:proofErr w:type="gramEnd"/>
          </w:p>
        </w:tc>
        <w:tc>
          <w:tcPr>
            <w:tcW w:w="1745" w:type="dxa"/>
          </w:tcPr>
          <w:p w:rsidR="000D40F4" w:rsidRPr="00BE2815" w:rsidRDefault="000D40F4" w:rsidP="00837D74">
            <w:pPr>
              <w:spacing w:line="240" w:lineRule="atLeast"/>
              <w:jc w:val="center"/>
              <w:rPr>
                <w:color w:val="000000" w:themeColor="text1"/>
                <w:sz w:val="28"/>
                <w:szCs w:val="28"/>
              </w:rPr>
            </w:pPr>
            <w:r w:rsidRPr="00BE2815">
              <w:rPr>
                <w:rFonts w:hint="eastAsia"/>
                <w:color w:val="000000" w:themeColor="text1"/>
                <w:sz w:val="28"/>
                <w:szCs w:val="28"/>
              </w:rPr>
              <w:t>是否</w:t>
            </w:r>
          </w:p>
          <w:p w:rsidR="000D40F4" w:rsidRPr="00BE2815" w:rsidRDefault="000D40F4" w:rsidP="00837D74">
            <w:pPr>
              <w:spacing w:line="240" w:lineRule="atLeast"/>
              <w:jc w:val="center"/>
              <w:rPr>
                <w:color w:val="000000" w:themeColor="text1"/>
                <w:sz w:val="30"/>
                <w:szCs w:val="30"/>
              </w:rPr>
            </w:pPr>
            <w:r w:rsidRPr="00BE2815">
              <w:rPr>
                <w:rFonts w:hint="eastAsia"/>
                <w:color w:val="000000" w:themeColor="text1"/>
                <w:sz w:val="28"/>
                <w:szCs w:val="28"/>
              </w:rPr>
              <w:t>完成</w:t>
            </w:r>
          </w:p>
        </w:tc>
      </w:tr>
      <w:tr w:rsidR="000D40F4" w:rsidRPr="00BE2815" w:rsidTr="00C75814">
        <w:trPr>
          <w:jc w:val="center"/>
        </w:trPr>
        <w:tc>
          <w:tcPr>
            <w:tcW w:w="7724" w:type="dxa"/>
            <w:gridSpan w:val="7"/>
          </w:tcPr>
          <w:p w:rsidR="000D40F4" w:rsidRPr="00816357" w:rsidRDefault="000D40F4" w:rsidP="000D40F4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color w:val="000000" w:themeColor="text1"/>
                <w:sz w:val="24"/>
                <w:szCs w:val="24"/>
              </w:rPr>
            </w:pPr>
            <w:r w:rsidRPr="00816357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了解</w:t>
            </w:r>
            <w:r w:rsidRPr="00816357">
              <w:rPr>
                <w:rFonts w:ascii="宋体" w:hAnsi="宋体"/>
                <w:color w:val="000000" w:themeColor="text1"/>
                <w:sz w:val="24"/>
                <w:szCs w:val="24"/>
              </w:rPr>
              <w:t>1</w:t>
            </w:r>
            <w:r w:rsidRPr="00816357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千克有多重？生活中哪些物品大约是</w:t>
            </w:r>
            <w:r w:rsidRPr="00816357">
              <w:rPr>
                <w:rFonts w:ascii="宋体" w:hAnsi="宋体"/>
                <w:color w:val="000000" w:themeColor="text1"/>
                <w:sz w:val="24"/>
                <w:szCs w:val="24"/>
              </w:rPr>
              <w:t>1</w:t>
            </w:r>
            <w:r w:rsidRPr="00816357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千克？</w:t>
            </w:r>
          </w:p>
          <w:p w:rsidR="000D40F4" w:rsidRPr="00BE2815" w:rsidRDefault="000D40F4" w:rsidP="00C75814">
            <w:pPr>
              <w:spacing w:line="360" w:lineRule="auto"/>
              <w:rPr>
                <w:rFonts w:ascii="宋体"/>
                <w:color w:val="000000" w:themeColor="text1"/>
                <w:sz w:val="28"/>
                <w:szCs w:val="28"/>
              </w:rPr>
            </w:pPr>
            <w:r w:rsidRPr="00816357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生活中哪些物品大约是</w:t>
            </w:r>
            <w:r w:rsidRPr="00816357">
              <w:rPr>
                <w:rFonts w:ascii="宋体" w:hAnsi="宋体"/>
                <w:color w:val="000000" w:themeColor="text1"/>
                <w:sz w:val="24"/>
                <w:szCs w:val="24"/>
              </w:rPr>
              <w:t>1</w:t>
            </w:r>
            <w:r w:rsidRPr="00816357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克？</w:t>
            </w:r>
          </w:p>
        </w:tc>
        <w:tc>
          <w:tcPr>
            <w:tcW w:w="1745" w:type="dxa"/>
          </w:tcPr>
          <w:p w:rsidR="000D40F4" w:rsidRPr="00BE2815" w:rsidRDefault="000D40F4" w:rsidP="00837D74">
            <w:pPr>
              <w:spacing w:line="360" w:lineRule="auto"/>
              <w:rPr>
                <w:color w:val="000000" w:themeColor="text1"/>
                <w:sz w:val="30"/>
                <w:szCs w:val="30"/>
              </w:rPr>
            </w:pPr>
          </w:p>
        </w:tc>
      </w:tr>
      <w:tr w:rsidR="000D40F4" w:rsidRPr="00BE2815" w:rsidTr="00C75814">
        <w:trPr>
          <w:jc w:val="center"/>
        </w:trPr>
        <w:tc>
          <w:tcPr>
            <w:tcW w:w="7724" w:type="dxa"/>
            <w:gridSpan w:val="7"/>
          </w:tcPr>
          <w:p w:rsidR="000D40F4" w:rsidRPr="00816357" w:rsidRDefault="000D40F4" w:rsidP="00837D74">
            <w:pPr>
              <w:spacing w:line="360" w:lineRule="auto"/>
              <w:rPr>
                <w:rFonts w:ascii="宋体"/>
                <w:color w:val="000000" w:themeColor="text1"/>
                <w:sz w:val="24"/>
                <w:szCs w:val="24"/>
              </w:rPr>
            </w:pPr>
            <w:r w:rsidRPr="00816357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二、积累经验：掂</w:t>
            </w:r>
            <w:proofErr w:type="gramStart"/>
            <w:r w:rsidRPr="00816357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一</w:t>
            </w:r>
            <w:proofErr w:type="gramEnd"/>
            <w:r w:rsidRPr="00816357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掂，估</w:t>
            </w:r>
            <w:proofErr w:type="gramStart"/>
            <w:r w:rsidRPr="00816357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一</w:t>
            </w:r>
            <w:proofErr w:type="gramEnd"/>
            <w:r w:rsidRPr="00816357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估。</w:t>
            </w:r>
          </w:p>
          <w:p w:rsidR="000D40F4" w:rsidRPr="00BE2815" w:rsidRDefault="000D40F4" w:rsidP="00816357">
            <w:pPr>
              <w:spacing w:line="360" w:lineRule="auto"/>
              <w:ind w:firstLineChars="200" w:firstLine="480"/>
              <w:rPr>
                <w:rFonts w:ascii="宋体"/>
                <w:color w:val="000000" w:themeColor="text1"/>
                <w:sz w:val="28"/>
                <w:szCs w:val="28"/>
              </w:rPr>
            </w:pPr>
            <w:r w:rsidRPr="00816357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掂</w:t>
            </w:r>
            <w:proofErr w:type="gramStart"/>
            <w:r w:rsidRPr="00816357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一</w:t>
            </w:r>
            <w:proofErr w:type="gramEnd"/>
            <w:r w:rsidRPr="00816357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掂，估</w:t>
            </w:r>
            <w:proofErr w:type="gramStart"/>
            <w:r w:rsidRPr="00816357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一估</w:t>
            </w:r>
            <w:r w:rsidR="00C75814" w:rsidRPr="00816357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生活</w:t>
            </w:r>
            <w:proofErr w:type="gramEnd"/>
            <w:r w:rsidR="00C75814" w:rsidRPr="00816357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中常见的物品的质量，并感受其轻重，为下学期的学习积累</w:t>
            </w:r>
            <w:r w:rsidRPr="00816357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经验。例如：用一只手掂</w:t>
            </w:r>
            <w:proofErr w:type="gramStart"/>
            <w:r w:rsidRPr="00816357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一</w:t>
            </w:r>
            <w:proofErr w:type="gramEnd"/>
            <w:r w:rsidRPr="00816357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掂1分硬币、1角硬币、1个鸡蛋、1个苹果、7个鸡蛋、1桶油的质量。</w:t>
            </w:r>
          </w:p>
        </w:tc>
        <w:tc>
          <w:tcPr>
            <w:tcW w:w="1745" w:type="dxa"/>
          </w:tcPr>
          <w:p w:rsidR="000D40F4" w:rsidRPr="00BE2815" w:rsidRDefault="000D40F4" w:rsidP="00837D74">
            <w:pPr>
              <w:spacing w:line="360" w:lineRule="auto"/>
              <w:rPr>
                <w:color w:val="000000" w:themeColor="text1"/>
                <w:sz w:val="30"/>
                <w:szCs w:val="30"/>
              </w:rPr>
            </w:pPr>
          </w:p>
        </w:tc>
      </w:tr>
      <w:tr w:rsidR="000D40F4" w:rsidRPr="00BE2815" w:rsidTr="00C75814">
        <w:trPr>
          <w:jc w:val="center"/>
        </w:trPr>
        <w:tc>
          <w:tcPr>
            <w:tcW w:w="7724" w:type="dxa"/>
            <w:gridSpan w:val="7"/>
          </w:tcPr>
          <w:p w:rsidR="000D40F4" w:rsidRPr="00816357" w:rsidRDefault="000D40F4" w:rsidP="00837D74">
            <w:pPr>
              <w:spacing w:line="360" w:lineRule="auto"/>
              <w:rPr>
                <w:rFonts w:ascii="宋体"/>
                <w:color w:val="000000" w:themeColor="text1"/>
                <w:sz w:val="24"/>
                <w:szCs w:val="24"/>
              </w:rPr>
            </w:pPr>
            <w:r w:rsidRPr="00816357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三、称物体的轻重要用到秤，你了解台秤、弹簧秤、天平的不同用途吗？学会用台秤、弹簧秤称量物品，如果有条件可以学习用天平称重。</w:t>
            </w:r>
          </w:p>
        </w:tc>
        <w:tc>
          <w:tcPr>
            <w:tcW w:w="1745" w:type="dxa"/>
          </w:tcPr>
          <w:p w:rsidR="000D40F4" w:rsidRPr="00BE2815" w:rsidRDefault="000D40F4" w:rsidP="00837D74">
            <w:pPr>
              <w:spacing w:line="360" w:lineRule="auto"/>
              <w:rPr>
                <w:color w:val="000000" w:themeColor="text1"/>
                <w:sz w:val="30"/>
                <w:szCs w:val="30"/>
              </w:rPr>
            </w:pPr>
          </w:p>
        </w:tc>
      </w:tr>
      <w:tr w:rsidR="000D40F4" w:rsidRPr="00BE2815" w:rsidTr="00C75814">
        <w:trPr>
          <w:jc w:val="center"/>
        </w:trPr>
        <w:tc>
          <w:tcPr>
            <w:tcW w:w="7724" w:type="dxa"/>
            <w:gridSpan w:val="7"/>
          </w:tcPr>
          <w:p w:rsidR="000D40F4" w:rsidRPr="00816357" w:rsidRDefault="000D40F4" w:rsidP="00C75814">
            <w:pPr>
              <w:spacing w:line="360" w:lineRule="auto"/>
              <w:rPr>
                <w:rFonts w:ascii="宋体"/>
                <w:color w:val="000000" w:themeColor="text1"/>
                <w:sz w:val="24"/>
                <w:szCs w:val="24"/>
              </w:rPr>
            </w:pPr>
            <w:r w:rsidRPr="00816357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四、</w:t>
            </w:r>
            <w:r w:rsidR="00C75814" w:rsidRPr="00816357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填写质量统计表</w:t>
            </w:r>
            <w:r w:rsidRPr="00816357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。</w:t>
            </w:r>
          </w:p>
        </w:tc>
        <w:tc>
          <w:tcPr>
            <w:tcW w:w="1745" w:type="dxa"/>
          </w:tcPr>
          <w:p w:rsidR="000D40F4" w:rsidRPr="00BE2815" w:rsidRDefault="000D40F4" w:rsidP="00837D74">
            <w:pPr>
              <w:spacing w:line="360" w:lineRule="auto"/>
              <w:rPr>
                <w:color w:val="000000" w:themeColor="text1"/>
                <w:sz w:val="30"/>
                <w:szCs w:val="30"/>
              </w:rPr>
            </w:pPr>
          </w:p>
        </w:tc>
      </w:tr>
      <w:tr w:rsidR="00FC12B8" w:rsidRPr="00BE2815" w:rsidTr="00816357">
        <w:trPr>
          <w:trHeight w:val="1329"/>
          <w:jc w:val="center"/>
        </w:trPr>
        <w:tc>
          <w:tcPr>
            <w:tcW w:w="1487" w:type="dxa"/>
          </w:tcPr>
          <w:p w:rsidR="00FC12B8" w:rsidRPr="00816357" w:rsidRDefault="00E83870" w:rsidP="00E778C4">
            <w:pPr>
              <w:rPr>
                <w:color w:val="000000" w:themeColor="text1"/>
                <w:sz w:val="24"/>
                <w:szCs w:val="24"/>
              </w:rPr>
            </w:pPr>
            <w:r w:rsidRPr="00816357">
              <w:rPr>
                <w:noProof/>
                <w:color w:val="000000" w:themeColor="text1"/>
                <w:kern w:val="0"/>
                <w:sz w:val="24"/>
                <w:szCs w:val="24"/>
              </w:rPr>
              <w:pict>
                <v:line id="_x0000_s1036" style="position:absolute;left:0;text-align:left;z-index:251673600;mso-position-horizontal-relative:text;mso-position-vertical-relative:text" from="-5.15pt,3.85pt" to="66.45pt,64.65pt"/>
              </w:pict>
            </w:r>
            <w:r w:rsidR="00FC12B8" w:rsidRPr="00816357">
              <w:rPr>
                <w:color w:val="000000" w:themeColor="text1"/>
                <w:sz w:val="24"/>
                <w:szCs w:val="24"/>
              </w:rPr>
              <w:t xml:space="preserve">   </w:t>
            </w:r>
            <w:r w:rsidR="00FC12B8" w:rsidRPr="00816357">
              <w:rPr>
                <w:rFonts w:hint="eastAsia"/>
                <w:color w:val="000000" w:themeColor="text1"/>
                <w:sz w:val="24"/>
                <w:szCs w:val="24"/>
              </w:rPr>
              <w:t>名称</w:t>
            </w:r>
          </w:p>
          <w:p w:rsidR="00FC12B8" w:rsidRPr="00816357" w:rsidRDefault="00FC12B8" w:rsidP="00E778C4">
            <w:pPr>
              <w:rPr>
                <w:color w:val="000000" w:themeColor="text1"/>
                <w:sz w:val="24"/>
                <w:szCs w:val="24"/>
              </w:rPr>
            </w:pPr>
            <w:r w:rsidRPr="00816357">
              <w:rPr>
                <w:rFonts w:hint="eastAsia"/>
                <w:color w:val="000000" w:themeColor="text1"/>
                <w:sz w:val="24"/>
                <w:szCs w:val="24"/>
              </w:rPr>
              <w:t>质量</w:t>
            </w:r>
          </w:p>
        </w:tc>
        <w:tc>
          <w:tcPr>
            <w:tcW w:w="907" w:type="dxa"/>
          </w:tcPr>
          <w:p w:rsidR="00FC12B8" w:rsidRPr="00816357" w:rsidRDefault="00FC12B8" w:rsidP="00E778C4">
            <w:pPr>
              <w:rPr>
                <w:color w:val="000000" w:themeColor="text1"/>
                <w:sz w:val="24"/>
                <w:szCs w:val="24"/>
              </w:rPr>
            </w:pPr>
            <w:r w:rsidRPr="00816357">
              <w:rPr>
                <w:rFonts w:hint="eastAsia"/>
                <w:color w:val="000000" w:themeColor="text1"/>
                <w:sz w:val="24"/>
                <w:szCs w:val="24"/>
              </w:rPr>
              <w:t>薯片</w:t>
            </w:r>
          </w:p>
        </w:tc>
        <w:tc>
          <w:tcPr>
            <w:tcW w:w="794" w:type="dxa"/>
          </w:tcPr>
          <w:p w:rsidR="00FC12B8" w:rsidRPr="00816357" w:rsidRDefault="00FC12B8" w:rsidP="00E778C4">
            <w:pPr>
              <w:rPr>
                <w:color w:val="000000" w:themeColor="text1"/>
                <w:sz w:val="24"/>
                <w:szCs w:val="24"/>
              </w:rPr>
            </w:pPr>
            <w:r w:rsidRPr="00816357">
              <w:rPr>
                <w:rFonts w:hint="eastAsia"/>
                <w:color w:val="000000" w:themeColor="text1"/>
                <w:sz w:val="24"/>
                <w:szCs w:val="24"/>
              </w:rPr>
              <w:t>饼干</w:t>
            </w:r>
          </w:p>
        </w:tc>
        <w:tc>
          <w:tcPr>
            <w:tcW w:w="992" w:type="dxa"/>
          </w:tcPr>
          <w:p w:rsidR="00FC12B8" w:rsidRPr="00816357" w:rsidRDefault="00FC12B8" w:rsidP="00E778C4">
            <w:pPr>
              <w:rPr>
                <w:color w:val="000000" w:themeColor="text1"/>
                <w:sz w:val="24"/>
                <w:szCs w:val="24"/>
              </w:rPr>
            </w:pPr>
            <w:r w:rsidRPr="00816357">
              <w:rPr>
                <w:rFonts w:hint="eastAsia"/>
                <w:color w:val="000000" w:themeColor="text1"/>
                <w:sz w:val="24"/>
                <w:szCs w:val="24"/>
              </w:rPr>
              <w:t>洗发水</w:t>
            </w:r>
          </w:p>
        </w:tc>
        <w:tc>
          <w:tcPr>
            <w:tcW w:w="1134" w:type="dxa"/>
          </w:tcPr>
          <w:p w:rsidR="00FC12B8" w:rsidRPr="00816357" w:rsidRDefault="00FC12B8" w:rsidP="00E778C4">
            <w:pPr>
              <w:rPr>
                <w:color w:val="000000" w:themeColor="text1"/>
                <w:sz w:val="24"/>
                <w:szCs w:val="24"/>
              </w:rPr>
            </w:pPr>
            <w:r w:rsidRPr="00816357">
              <w:rPr>
                <w:rFonts w:hint="eastAsia"/>
                <w:color w:val="000000" w:themeColor="text1"/>
                <w:sz w:val="24"/>
                <w:szCs w:val="24"/>
              </w:rPr>
              <w:t>洗衣液</w:t>
            </w:r>
          </w:p>
        </w:tc>
        <w:tc>
          <w:tcPr>
            <w:tcW w:w="1276" w:type="dxa"/>
          </w:tcPr>
          <w:p w:rsidR="00FC12B8" w:rsidRPr="00816357" w:rsidRDefault="00FC12B8" w:rsidP="00C75814">
            <w:pPr>
              <w:rPr>
                <w:color w:val="000000" w:themeColor="text1"/>
                <w:sz w:val="24"/>
                <w:szCs w:val="24"/>
              </w:rPr>
            </w:pPr>
            <w:r w:rsidRPr="00816357">
              <w:rPr>
                <w:rFonts w:hint="eastAsia"/>
                <w:color w:val="000000" w:themeColor="text1"/>
                <w:sz w:val="24"/>
                <w:szCs w:val="24"/>
              </w:rPr>
              <w:t>一袋大米</w:t>
            </w:r>
          </w:p>
        </w:tc>
        <w:tc>
          <w:tcPr>
            <w:tcW w:w="1134" w:type="dxa"/>
          </w:tcPr>
          <w:p w:rsidR="00FC12B8" w:rsidRPr="00816357" w:rsidRDefault="00FC12B8" w:rsidP="00E778C4">
            <w:pPr>
              <w:rPr>
                <w:color w:val="000000" w:themeColor="text1"/>
                <w:sz w:val="24"/>
                <w:szCs w:val="24"/>
              </w:rPr>
            </w:pPr>
            <w:r w:rsidRPr="00816357">
              <w:rPr>
                <w:rFonts w:hint="eastAsia"/>
                <w:color w:val="000000" w:themeColor="text1"/>
                <w:sz w:val="24"/>
                <w:szCs w:val="24"/>
              </w:rPr>
              <w:t>大象</w:t>
            </w:r>
          </w:p>
        </w:tc>
        <w:tc>
          <w:tcPr>
            <w:tcW w:w="1745" w:type="dxa"/>
            <w:vMerge w:val="restart"/>
          </w:tcPr>
          <w:p w:rsidR="00FC12B8" w:rsidRPr="00BE2815" w:rsidRDefault="00FC12B8" w:rsidP="00E778C4">
            <w:pPr>
              <w:rPr>
                <w:color w:val="000000" w:themeColor="text1"/>
                <w:sz w:val="30"/>
                <w:szCs w:val="30"/>
              </w:rPr>
            </w:pPr>
          </w:p>
        </w:tc>
      </w:tr>
      <w:tr w:rsidR="00FC12B8" w:rsidRPr="00BE2815" w:rsidTr="00816357">
        <w:trPr>
          <w:trHeight w:val="711"/>
          <w:jc w:val="center"/>
        </w:trPr>
        <w:tc>
          <w:tcPr>
            <w:tcW w:w="1487" w:type="dxa"/>
          </w:tcPr>
          <w:p w:rsidR="00FC12B8" w:rsidRPr="00816357" w:rsidRDefault="00FC12B8" w:rsidP="00E778C4">
            <w:pPr>
              <w:rPr>
                <w:color w:val="000000" w:themeColor="text1"/>
                <w:sz w:val="24"/>
                <w:szCs w:val="24"/>
              </w:rPr>
            </w:pPr>
            <w:r w:rsidRPr="00816357">
              <w:rPr>
                <w:color w:val="000000" w:themeColor="text1"/>
                <w:sz w:val="24"/>
                <w:szCs w:val="24"/>
              </w:rPr>
              <w:t>g/kg</w:t>
            </w:r>
          </w:p>
        </w:tc>
        <w:tc>
          <w:tcPr>
            <w:tcW w:w="907" w:type="dxa"/>
          </w:tcPr>
          <w:p w:rsidR="00FC12B8" w:rsidRPr="00816357" w:rsidRDefault="00FC12B8" w:rsidP="00837D74">
            <w:pPr>
              <w:spacing w:line="360" w:lineRule="auto"/>
              <w:rPr>
                <w:rFonts w:asci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794" w:type="dxa"/>
          </w:tcPr>
          <w:p w:rsidR="00FC12B8" w:rsidRPr="00816357" w:rsidRDefault="00FC12B8" w:rsidP="00837D74">
            <w:pPr>
              <w:spacing w:line="360" w:lineRule="auto"/>
              <w:rPr>
                <w:rFonts w:asci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:rsidR="00FC12B8" w:rsidRPr="00816357" w:rsidRDefault="00FC12B8" w:rsidP="00837D74">
            <w:pPr>
              <w:spacing w:line="360" w:lineRule="auto"/>
              <w:rPr>
                <w:rFonts w:asci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FC12B8" w:rsidRPr="00816357" w:rsidRDefault="00FC12B8" w:rsidP="00837D74">
            <w:pPr>
              <w:spacing w:line="360" w:lineRule="auto"/>
              <w:rPr>
                <w:rFonts w:asci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:rsidR="00FC12B8" w:rsidRPr="00816357" w:rsidRDefault="00FC12B8" w:rsidP="00837D74">
            <w:pPr>
              <w:spacing w:line="360" w:lineRule="auto"/>
              <w:rPr>
                <w:rFonts w:asci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FC12B8" w:rsidRPr="00816357" w:rsidRDefault="00FC12B8" w:rsidP="00837D74">
            <w:pPr>
              <w:spacing w:line="360" w:lineRule="auto"/>
              <w:rPr>
                <w:rFonts w:asci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745" w:type="dxa"/>
            <w:vMerge/>
          </w:tcPr>
          <w:p w:rsidR="00FC12B8" w:rsidRPr="00BE2815" w:rsidRDefault="00FC12B8" w:rsidP="00837D74">
            <w:pPr>
              <w:spacing w:line="360" w:lineRule="auto"/>
              <w:rPr>
                <w:color w:val="000000" w:themeColor="text1"/>
                <w:sz w:val="30"/>
                <w:szCs w:val="30"/>
              </w:rPr>
            </w:pPr>
          </w:p>
        </w:tc>
      </w:tr>
    </w:tbl>
    <w:p w:rsidR="000D40F4" w:rsidRPr="00BE2815" w:rsidRDefault="000D40F4" w:rsidP="00BE2815">
      <w:pPr>
        <w:ind w:firstLineChars="150" w:firstLine="450"/>
        <w:rPr>
          <w:color w:val="000000" w:themeColor="text1"/>
          <w:sz w:val="30"/>
          <w:szCs w:val="30"/>
        </w:rPr>
      </w:pPr>
      <w:r w:rsidRPr="00BE2815">
        <w:rPr>
          <w:rFonts w:hint="eastAsia"/>
          <w:color w:val="000000" w:themeColor="text1"/>
          <w:sz w:val="30"/>
          <w:szCs w:val="30"/>
        </w:rPr>
        <w:t>开学时，把你收集的资料带来，大家交流一下！</w:t>
      </w:r>
    </w:p>
    <w:p w:rsidR="00816357" w:rsidRDefault="00816357" w:rsidP="008E5360">
      <w:pPr>
        <w:rPr>
          <w:rFonts w:hint="eastAsia"/>
          <w:b/>
          <w:color w:val="000000" w:themeColor="text1"/>
          <w:sz w:val="32"/>
        </w:rPr>
      </w:pPr>
    </w:p>
    <w:p w:rsidR="008E5360" w:rsidRPr="00170C7E" w:rsidRDefault="008E5360" w:rsidP="008E5360">
      <w:pPr>
        <w:rPr>
          <w:b/>
          <w:color w:val="000000" w:themeColor="text1"/>
          <w:sz w:val="32"/>
        </w:rPr>
      </w:pPr>
      <w:r>
        <w:rPr>
          <w:rFonts w:hint="eastAsia"/>
          <w:b/>
          <w:color w:val="000000" w:themeColor="text1"/>
          <w:sz w:val="32"/>
        </w:rPr>
        <w:lastRenderedPageBreak/>
        <w:t>活动二</w:t>
      </w:r>
      <w:r w:rsidRPr="00170C7E">
        <w:rPr>
          <w:rFonts w:hint="eastAsia"/>
          <w:b/>
          <w:color w:val="000000" w:themeColor="text1"/>
          <w:sz w:val="32"/>
        </w:rPr>
        <w:t>：调查二年级同学对</w:t>
      </w:r>
      <w:r w:rsidRPr="00170C7E">
        <w:rPr>
          <w:b/>
          <w:color w:val="000000" w:themeColor="text1"/>
          <w:sz w:val="32"/>
        </w:rPr>
        <w:t>201</w:t>
      </w:r>
      <w:r>
        <w:rPr>
          <w:rFonts w:hint="eastAsia"/>
          <w:b/>
          <w:color w:val="000000" w:themeColor="text1"/>
          <w:sz w:val="32"/>
        </w:rPr>
        <w:t>9</w:t>
      </w:r>
      <w:r w:rsidRPr="00170C7E">
        <w:rPr>
          <w:rFonts w:hint="eastAsia"/>
          <w:b/>
          <w:color w:val="000000" w:themeColor="text1"/>
          <w:sz w:val="32"/>
        </w:rPr>
        <w:t>年春节联欢晚会的喜爱情况</w:t>
      </w:r>
    </w:p>
    <w:p w:rsidR="008E5360" w:rsidRPr="00BE2815" w:rsidRDefault="008E5360" w:rsidP="00BE2815">
      <w:pPr>
        <w:ind w:firstLineChars="250" w:firstLine="750"/>
        <w:rPr>
          <w:color w:val="000000" w:themeColor="text1"/>
          <w:sz w:val="30"/>
          <w:szCs w:val="30"/>
        </w:rPr>
      </w:pPr>
      <w:r w:rsidRPr="00BE2815">
        <w:rPr>
          <w:rFonts w:hint="eastAsia"/>
          <w:color w:val="000000" w:themeColor="text1"/>
          <w:sz w:val="30"/>
          <w:szCs w:val="30"/>
        </w:rPr>
        <w:t>我们要调查的是</w:t>
      </w:r>
      <w:r w:rsidRPr="00BE2815">
        <w:rPr>
          <w:rFonts w:hint="eastAsia"/>
          <w:color w:val="000000" w:themeColor="text1"/>
          <w:sz w:val="30"/>
          <w:szCs w:val="30"/>
          <w:u w:val="single"/>
        </w:rPr>
        <w:t>星河实验小学</w:t>
      </w:r>
      <w:r w:rsidRPr="00BE2815">
        <w:rPr>
          <w:rFonts w:hint="eastAsia"/>
          <w:color w:val="000000" w:themeColor="text1"/>
          <w:sz w:val="30"/>
          <w:szCs w:val="30"/>
        </w:rPr>
        <w:t>对</w:t>
      </w:r>
      <w:r w:rsidRPr="00BE2815">
        <w:rPr>
          <w:color w:val="000000" w:themeColor="text1"/>
          <w:sz w:val="30"/>
          <w:szCs w:val="30"/>
        </w:rPr>
        <w:t>201</w:t>
      </w:r>
      <w:r w:rsidRPr="00BE2815">
        <w:rPr>
          <w:rFonts w:hint="eastAsia"/>
          <w:color w:val="000000" w:themeColor="text1"/>
          <w:sz w:val="30"/>
          <w:szCs w:val="30"/>
        </w:rPr>
        <w:t>9</w:t>
      </w:r>
      <w:r w:rsidRPr="00BE2815">
        <w:rPr>
          <w:rFonts w:hint="eastAsia"/>
          <w:color w:val="000000" w:themeColor="text1"/>
          <w:sz w:val="30"/>
          <w:szCs w:val="30"/>
        </w:rPr>
        <w:t>年的春节联欢晚会的喜爱情况。但是因为人数太多</w:t>
      </w:r>
      <w:r w:rsidRPr="00BE2815">
        <w:rPr>
          <w:color w:val="000000" w:themeColor="text1"/>
          <w:sz w:val="30"/>
          <w:szCs w:val="30"/>
        </w:rPr>
        <w:t>,</w:t>
      </w:r>
      <w:r w:rsidRPr="00BE2815">
        <w:rPr>
          <w:rFonts w:hint="eastAsia"/>
          <w:color w:val="000000" w:themeColor="text1"/>
          <w:sz w:val="30"/>
          <w:szCs w:val="30"/>
        </w:rPr>
        <w:t>我选取我所在的</w:t>
      </w:r>
      <w:r w:rsidRPr="00BE2815">
        <w:rPr>
          <w:color w:val="000000" w:themeColor="text1"/>
          <w:sz w:val="30"/>
          <w:szCs w:val="30"/>
          <w:u w:val="single"/>
        </w:rPr>
        <w:t xml:space="preserve">       </w:t>
      </w:r>
      <w:r w:rsidRPr="00BE2815">
        <w:rPr>
          <w:rFonts w:hint="eastAsia"/>
          <w:color w:val="000000" w:themeColor="text1"/>
          <w:sz w:val="30"/>
          <w:szCs w:val="30"/>
        </w:rPr>
        <w:t>班作为样本。我准备采用</w:t>
      </w:r>
      <w:r w:rsidRPr="00BE2815">
        <w:rPr>
          <w:color w:val="000000" w:themeColor="text1"/>
          <w:sz w:val="30"/>
          <w:szCs w:val="30"/>
          <w:u w:val="single"/>
        </w:rPr>
        <w:t xml:space="preserve">         </w:t>
      </w:r>
      <w:r w:rsidRPr="00BE2815">
        <w:rPr>
          <w:rFonts w:hint="eastAsia"/>
          <w:color w:val="000000" w:themeColor="text1"/>
          <w:sz w:val="30"/>
          <w:szCs w:val="30"/>
        </w:rPr>
        <w:t>方式进行调查。</w:t>
      </w:r>
    </w:p>
    <w:p w:rsidR="008E5360" w:rsidRPr="00BE2815" w:rsidRDefault="008E5360" w:rsidP="008E5360">
      <w:pPr>
        <w:rPr>
          <w:color w:val="000000" w:themeColor="text1"/>
          <w:sz w:val="30"/>
          <w:szCs w:val="30"/>
        </w:rPr>
      </w:pPr>
      <w:r w:rsidRPr="00BE2815">
        <w:rPr>
          <w:rFonts w:hint="eastAsia"/>
          <w:color w:val="000000" w:themeColor="text1"/>
          <w:sz w:val="30"/>
          <w:szCs w:val="30"/>
        </w:rPr>
        <w:t>数据记录如下：</w:t>
      </w:r>
    </w:p>
    <w:p w:rsidR="008E5360" w:rsidRPr="00BE2815" w:rsidRDefault="00E83870" w:rsidP="008E5360">
      <w:pPr>
        <w:rPr>
          <w:color w:val="000000" w:themeColor="text1"/>
          <w:sz w:val="30"/>
          <w:szCs w:val="30"/>
        </w:rPr>
      </w:pPr>
      <w:r>
        <w:rPr>
          <w:noProof/>
          <w:color w:val="000000" w:themeColor="text1"/>
          <w:sz w:val="30"/>
          <w:szCs w:val="30"/>
        </w:rPr>
        <w:pict>
          <v:roundrect id="_x0000_s1032" style="position:absolute;left:0;text-align:left;margin-left:1in;margin-top:-.3pt;width:306pt;height:116.25pt;z-index:251667456" arcsize="10923f"/>
        </w:pict>
      </w:r>
    </w:p>
    <w:p w:rsidR="008E5360" w:rsidRPr="00170C7E" w:rsidRDefault="008E5360" w:rsidP="008E5360">
      <w:pPr>
        <w:rPr>
          <w:color w:val="000000" w:themeColor="text1"/>
          <w:sz w:val="32"/>
        </w:rPr>
      </w:pPr>
    </w:p>
    <w:p w:rsidR="008E5360" w:rsidRDefault="008E5360" w:rsidP="008E5360">
      <w:pPr>
        <w:rPr>
          <w:color w:val="000000" w:themeColor="text1"/>
          <w:sz w:val="32"/>
        </w:rPr>
      </w:pPr>
    </w:p>
    <w:p w:rsidR="00FC12B8" w:rsidRPr="00170C7E" w:rsidRDefault="00FC12B8" w:rsidP="008E5360">
      <w:pPr>
        <w:rPr>
          <w:color w:val="000000" w:themeColor="text1"/>
          <w:sz w:val="32"/>
        </w:rPr>
      </w:pPr>
    </w:p>
    <w:p w:rsidR="008E5360" w:rsidRPr="00BE2815" w:rsidRDefault="008E5360" w:rsidP="008E5360">
      <w:pPr>
        <w:rPr>
          <w:color w:val="000000" w:themeColor="text1"/>
          <w:sz w:val="30"/>
          <w:szCs w:val="30"/>
        </w:rPr>
      </w:pPr>
      <w:r w:rsidRPr="00BE2815">
        <w:rPr>
          <w:rFonts w:hint="eastAsia"/>
          <w:color w:val="000000" w:themeColor="text1"/>
          <w:sz w:val="30"/>
          <w:szCs w:val="30"/>
        </w:rPr>
        <w:t>把上面的统计结果填入下表：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40"/>
        <w:gridCol w:w="2841"/>
        <w:gridCol w:w="2841"/>
      </w:tblGrid>
      <w:tr w:rsidR="008E5360" w:rsidRPr="00170C7E" w:rsidTr="00E778C4">
        <w:tc>
          <w:tcPr>
            <w:tcW w:w="2840" w:type="dxa"/>
          </w:tcPr>
          <w:p w:rsidR="008E5360" w:rsidRPr="00170C7E" w:rsidRDefault="008E5360" w:rsidP="00E778C4">
            <w:pPr>
              <w:jc w:val="center"/>
              <w:rPr>
                <w:color w:val="000000" w:themeColor="text1"/>
                <w:sz w:val="32"/>
              </w:rPr>
            </w:pPr>
          </w:p>
        </w:tc>
        <w:tc>
          <w:tcPr>
            <w:tcW w:w="2841" w:type="dxa"/>
          </w:tcPr>
          <w:p w:rsidR="008E5360" w:rsidRPr="00170C7E" w:rsidRDefault="008E5360" w:rsidP="00E778C4">
            <w:pPr>
              <w:jc w:val="center"/>
              <w:rPr>
                <w:color w:val="000000" w:themeColor="text1"/>
                <w:sz w:val="32"/>
              </w:rPr>
            </w:pPr>
            <w:r w:rsidRPr="00170C7E">
              <w:rPr>
                <w:rFonts w:hint="eastAsia"/>
                <w:color w:val="000000" w:themeColor="text1"/>
                <w:sz w:val="32"/>
              </w:rPr>
              <w:t>喜欢</w:t>
            </w:r>
          </w:p>
        </w:tc>
        <w:tc>
          <w:tcPr>
            <w:tcW w:w="2841" w:type="dxa"/>
          </w:tcPr>
          <w:p w:rsidR="008E5360" w:rsidRPr="00170C7E" w:rsidRDefault="008E5360" w:rsidP="00E778C4">
            <w:pPr>
              <w:jc w:val="center"/>
              <w:rPr>
                <w:color w:val="000000" w:themeColor="text1"/>
                <w:sz w:val="32"/>
              </w:rPr>
            </w:pPr>
            <w:r w:rsidRPr="00170C7E">
              <w:rPr>
                <w:rFonts w:hint="eastAsia"/>
                <w:color w:val="000000" w:themeColor="text1"/>
                <w:sz w:val="32"/>
              </w:rPr>
              <w:t>不喜欢</w:t>
            </w:r>
          </w:p>
        </w:tc>
      </w:tr>
      <w:tr w:rsidR="008E5360" w:rsidRPr="00170C7E" w:rsidTr="00E778C4">
        <w:tc>
          <w:tcPr>
            <w:tcW w:w="2840" w:type="dxa"/>
          </w:tcPr>
          <w:p w:rsidR="008E5360" w:rsidRPr="00170C7E" w:rsidRDefault="008E5360" w:rsidP="00E778C4">
            <w:pPr>
              <w:rPr>
                <w:color w:val="000000" w:themeColor="text1"/>
                <w:sz w:val="32"/>
              </w:rPr>
            </w:pPr>
          </w:p>
        </w:tc>
        <w:tc>
          <w:tcPr>
            <w:tcW w:w="2841" w:type="dxa"/>
          </w:tcPr>
          <w:p w:rsidR="008E5360" w:rsidRPr="00170C7E" w:rsidRDefault="008E5360" w:rsidP="00E778C4">
            <w:pPr>
              <w:rPr>
                <w:color w:val="000000" w:themeColor="text1"/>
                <w:sz w:val="32"/>
              </w:rPr>
            </w:pPr>
          </w:p>
        </w:tc>
        <w:tc>
          <w:tcPr>
            <w:tcW w:w="2841" w:type="dxa"/>
          </w:tcPr>
          <w:p w:rsidR="008E5360" w:rsidRPr="00170C7E" w:rsidRDefault="008E5360" w:rsidP="00E778C4">
            <w:pPr>
              <w:rPr>
                <w:color w:val="000000" w:themeColor="text1"/>
                <w:sz w:val="32"/>
              </w:rPr>
            </w:pPr>
          </w:p>
        </w:tc>
      </w:tr>
    </w:tbl>
    <w:p w:rsidR="008E5360" w:rsidRPr="00BE2815" w:rsidRDefault="008E5360" w:rsidP="00BE2815">
      <w:pPr>
        <w:ind w:firstLineChars="250" w:firstLine="750"/>
        <w:rPr>
          <w:color w:val="000000" w:themeColor="text1"/>
          <w:sz w:val="30"/>
          <w:szCs w:val="30"/>
        </w:rPr>
      </w:pPr>
      <w:r w:rsidRPr="00BE2815">
        <w:rPr>
          <w:rFonts w:hint="eastAsia"/>
          <w:color w:val="000000" w:themeColor="text1"/>
          <w:sz w:val="30"/>
          <w:szCs w:val="30"/>
        </w:rPr>
        <w:t>我们班共（</w:t>
      </w:r>
      <w:r w:rsidRPr="00BE2815">
        <w:rPr>
          <w:color w:val="000000" w:themeColor="text1"/>
          <w:sz w:val="30"/>
          <w:szCs w:val="30"/>
        </w:rPr>
        <w:t xml:space="preserve">   </w:t>
      </w:r>
      <w:r w:rsidRPr="00BE2815">
        <w:rPr>
          <w:rFonts w:hint="eastAsia"/>
          <w:color w:val="000000" w:themeColor="text1"/>
          <w:sz w:val="30"/>
          <w:szCs w:val="30"/>
        </w:rPr>
        <w:t>）人，发放选票（</w:t>
      </w:r>
      <w:r w:rsidRPr="00BE2815">
        <w:rPr>
          <w:color w:val="000000" w:themeColor="text1"/>
          <w:sz w:val="30"/>
          <w:szCs w:val="30"/>
        </w:rPr>
        <w:t xml:space="preserve">   </w:t>
      </w:r>
      <w:r w:rsidRPr="00BE2815">
        <w:rPr>
          <w:rFonts w:hint="eastAsia"/>
          <w:color w:val="000000" w:themeColor="text1"/>
          <w:sz w:val="30"/>
          <w:szCs w:val="30"/>
        </w:rPr>
        <w:t>）张，回收（</w:t>
      </w:r>
      <w:r w:rsidRPr="00BE2815">
        <w:rPr>
          <w:color w:val="000000" w:themeColor="text1"/>
          <w:sz w:val="30"/>
          <w:szCs w:val="30"/>
        </w:rPr>
        <w:t xml:space="preserve">   </w:t>
      </w:r>
      <w:r w:rsidRPr="00BE2815">
        <w:rPr>
          <w:rFonts w:hint="eastAsia"/>
          <w:color w:val="000000" w:themeColor="text1"/>
          <w:sz w:val="30"/>
          <w:szCs w:val="30"/>
        </w:rPr>
        <w:t>）张，</w:t>
      </w:r>
    </w:p>
    <w:p w:rsidR="008E5360" w:rsidRPr="00BE2815" w:rsidRDefault="008E5360" w:rsidP="008E5360">
      <w:pPr>
        <w:rPr>
          <w:color w:val="000000" w:themeColor="text1"/>
          <w:sz w:val="30"/>
          <w:szCs w:val="30"/>
        </w:rPr>
      </w:pPr>
      <w:r w:rsidRPr="00BE2815">
        <w:rPr>
          <w:rFonts w:hint="eastAsia"/>
          <w:color w:val="000000" w:themeColor="text1"/>
          <w:sz w:val="30"/>
          <w:szCs w:val="30"/>
        </w:rPr>
        <w:t>其中，有效选票（</w:t>
      </w:r>
      <w:r w:rsidRPr="00BE2815">
        <w:rPr>
          <w:color w:val="000000" w:themeColor="text1"/>
          <w:sz w:val="30"/>
          <w:szCs w:val="30"/>
        </w:rPr>
        <w:t xml:space="preserve">   </w:t>
      </w:r>
      <w:r w:rsidRPr="00BE2815">
        <w:rPr>
          <w:rFonts w:hint="eastAsia"/>
          <w:color w:val="000000" w:themeColor="text1"/>
          <w:sz w:val="30"/>
          <w:szCs w:val="30"/>
        </w:rPr>
        <w:t>）张。通过调查，我知道了我们班绝大多数同学（</w:t>
      </w:r>
      <w:r w:rsidRPr="00BE2815">
        <w:rPr>
          <w:color w:val="000000" w:themeColor="text1"/>
          <w:sz w:val="30"/>
          <w:szCs w:val="30"/>
        </w:rPr>
        <w:t xml:space="preserve">     </w:t>
      </w:r>
      <w:r w:rsidRPr="00BE2815">
        <w:rPr>
          <w:rFonts w:hint="eastAsia"/>
          <w:color w:val="000000" w:themeColor="text1"/>
          <w:sz w:val="30"/>
          <w:szCs w:val="30"/>
        </w:rPr>
        <w:t>）【填喜欢或不喜欢】</w:t>
      </w:r>
      <w:r w:rsidRPr="00BE2815">
        <w:rPr>
          <w:color w:val="000000" w:themeColor="text1"/>
          <w:sz w:val="30"/>
          <w:szCs w:val="30"/>
        </w:rPr>
        <w:t>201</w:t>
      </w:r>
      <w:r w:rsidRPr="00BE2815">
        <w:rPr>
          <w:rFonts w:hint="eastAsia"/>
          <w:color w:val="000000" w:themeColor="text1"/>
          <w:sz w:val="30"/>
          <w:szCs w:val="30"/>
        </w:rPr>
        <w:t>9</w:t>
      </w:r>
      <w:r w:rsidRPr="00BE2815">
        <w:rPr>
          <w:rFonts w:hint="eastAsia"/>
          <w:color w:val="000000" w:themeColor="text1"/>
          <w:sz w:val="30"/>
          <w:szCs w:val="30"/>
        </w:rPr>
        <w:t>年的春节联欢晚会。由此，我推想二年级绝大多数同学可能（</w:t>
      </w:r>
      <w:r w:rsidRPr="00BE2815">
        <w:rPr>
          <w:color w:val="000000" w:themeColor="text1"/>
          <w:sz w:val="30"/>
          <w:szCs w:val="30"/>
        </w:rPr>
        <w:t xml:space="preserve">    </w:t>
      </w:r>
      <w:r w:rsidRPr="00BE2815">
        <w:rPr>
          <w:rFonts w:hint="eastAsia"/>
          <w:color w:val="000000" w:themeColor="text1"/>
          <w:sz w:val="30"/>
          <w:szCs w:val="30"/>
        </w:rPr>
        <w:t>）【填喜欢或不喜欢】</w:t>
      </w:r>
      <w:r w:rsidRPr="00BE2815">
        <w:rPr>
          <w:color w:val="000000" w:themeColor="text1"/>
          <w:sz w:val="30"/>
          <w:szCs w:val="30"/>
        </w:rPr>
        <w:t>201</w:t>
      </w:r>
      <w:r w:rsidRPr="00BE2815">
        <w:rPr>
          <w:rFonts w:hint="eastAsia"/>
          <w:color w:val="000000" w:themeColor="text1"/>
          <w:sz w:val="30"/>
          <w:szCs w:val="30"/>
        </w:rPr>
        <w:t>9</w:t>
      </w:r>
      <w:r w:rsidRPr="00BE2815">
        <w:rPr>
          <w:rFonts w:hint="eastAsia"/>
          <w:color w:val="000000" w:themeColor="text1"/>
          <w:sz w:val="30"/>
          <w:szCs w:val="30"/>
        </w:rPr>
        <w:t>年的春节联欢晚会。</w:t>
      </w:r>
    </w:p>
    <w:p w:rsidR="008E5360" w:rsidRPr="00BE2815" w:rsidRDefault="008E5360" w:rsidP="008E5360">
      <w:pPr>
        <w:rPr>
          <w:color w:val="000000" w:themeColor="text1"/>
          <w:sz w:val="30"/>
          <w:szCs w:val="30"/>
        </w:rPr>
      </w:pPr>
      <w:r w:rsidRPr="00BE2815">
        <w:rPr>
          <w:rFonts w:hint="eastAsia"/>
          <w:i/>
          <w:color w:val="000000" w:themeColor="text1"/>
          <w:sz w:val="30"/>
          <w:szCs w:val="30"/>
        </w:rPr>
        <w:t>注：离得近的同学可以采取发选票的形式，离得远的同学可以通过微信、电话等形式调查记录</w:t>
      </w:r>
      <w:r w:rsidRPr="00BE2815">
        <w:rPr>
          <w:rFonts w:hint="eastAsia"/>
          <w:color w:val="000000" w:themeColor="text1"/>
          <w:sz w:val="30"/>
          <w:szCs w:val="30"/>
        </w:rPr>
        <w:t>。</w:t>
      </w:r>
    </w:p>
    <w:p w:rsidR="000D40F4" w:rsidRPr="00CF1607" w:rsidRDefault="000D40F4" w:rsidP="000D40F4">
      <w:pPr>
        <w:widowControl/>
        <w:jc w:val="left"/>
        <w:rPr>
          <w:color w:val="000000" w:themeColor="text1"/>
          <w:sz w:val="28"/>
          <w:szCs w:val="28"/>
        </w:rPr>
      </w:pPr>
    </w:p>
    <w:p w:rsidR="000D40F4" w:rsidRPr="00170C7E" w:rsidRDefault="000D40F4" w:rsidP="000D40F4">
      <w:pPr>
        <w:widowControl/>
        <w:jc w:val="left"/>
        <w:rPr>
          <w:b/>
          <w:color w:val="000000" w:themeColor="text1"/>
          <w:sz w:val="32"/>
          <w:szCs w:val="32"/>
          <w:u w:val="single"/>
        </w:rPr>
      </w:pPr>
      <w:r w:rsidRPr="00170C7E">
        <w:rPr>
          <w:rFonts w:hint="eastAsia"/>
          <w:b/>
          <w:color w:val="000000" w:themeColor="text1"/>
          <w:sz w:val="32"/>
          <w:szCs w:val="32"/>
        </w:rPr>
        <w:t>活动三：用你的慧眼去发现、用行动去实践，找一找身边的大数吧！</w:t>
      </w:r>
      <w:r w:rsidRPr="00170C7E">
        <w:rPr>
          <w:b/>
          <w:color w:val="000000" w:themeColor="text1"/>
          <w:sz w:val="32"/>
          <w:szCs w:val="32"/>
        </w:rPr>
        <w:t xml:space="preserve">                              </w:t>
      </w:r>
    </w:p>
    <w:p w:rsidR="000D40F4" w:rsidRPr="00170C7E" w:rsidRDefault="000D40F4" w:rsidP="000D40F4">
      <w:pPr>
        <w:rPr>
          <w:b/>
          <w:color w:val="000000" w:themeColor="text1"/>
          <w:sz w:val="30"/>
          <w:szCs w:val="30"/>
        </w:rPr>
      </w:pPr>
      <w:r w:rsidRPr="00170C7E">
        <w:rPr>
          <w:rFonts w:hint="eastAsia"/>
          <w:b/>
          <w:color w:val="000000" w:themeColor="text1"/>
          <w:sz w:val="30"/>
          <w:szCs w:val="30"/>
        </w:rPr>
        <w:t>了解中国的五岳：</w:t>
      </w:r>
    </w:p>
    <w:p w:rsidR="000D40F4" w:rsidRPr="00170C7E" w:rsidRDefault="000D40F4" w:rsidP="000D40F4">
      <w:pPr>
        <w:rPr>
          <w:color w:val="000000" w:themeColor="text1"/>
          <w:sz w:val="30"/>
          <w:szCs w:val="30"/>
        </w:rPr>
      </w:pPr>
      <w:r w:rsidRPr="00170C7E">
        <w:rPr>
          <w:rFonts w:hint="eastAsia"/>
          <w:color w:val="000000" w:themeColor="text1"/>
          <w:sz w:val="30"/>
          <w:szCs w:val="30"/>
        </w:rPr>
        <w:t>五岳是远古山神崇敬拜、五行观念和帝王巡猎封禅相结合的产物，后为道教所继承，被视为道教名山，它们是</w:t>
      </w:r>
      <w:r w:rsidRPr="00170C7E">
        <w:rPr>
          <w:color w:val="000000" w:themeColor="text1"/>
          <w:sz w:val="30"/>
          <w:szCs w:val="30"/>
        </w:rPr>
        <w:t>:</w:t>
      </w:r>
    </w:p>
    <w:p w:rsidR="000D40F4" w:rsidRPr="00170C7E" w:rsidRDefault="000D40F4" w:rsidP="000D40F4">
      <w:pPr>
        <w:rPr>
          <w:color w:val="000000" w:themeColor="text1"/>
          <w:sz w:val="30"/>
          <w:szCs w:val="30"/>
        </w:rPr>
      </w:pPr>
      <w:r w:rsidRPr="00170C7E">
        <w:rPr>
          <w:rFonts w:hint="eastAsia"/>
          <w:color w:val="000000" w:themeColor="text1"/>
          <w:sz w:val="30"/>
          <w:szCs w:val="30"/>
        </w:rPr>
        <w:lastRenderedPageBreak/>
        <w:t>东岳泰山海拔（</w:t>
      </w:r>
      <w:r w:rsidRPr="00170C7E">
        <w:rPr>
          <w:color w:val="000000" w:themeColor="text1"/>
          <w:sz w:val="30"/>
          <w:szCs w:val="30"/>
        </w:rPr>
        <w:t xml:space="preserve">          </w:t>
      </w:r>
      <w:r w:rsidRPr="00170C7E">
        <w:rPr>
          <w:rFonts w:hint="eastAsia"/>
          <w:color w:val="000000" w:themeColor="text1"/>
          <w:sz w:val="30"/>
          <w:szCs w:val="30"/>
        </w:rPr>
        <w:t>）米，位于山东泰安市。</w:t>
      </w:r>
    </w:p>
    <w:p w:rsidR="000D40F4" w:rsidRPr="00170C7E" w:rsidRDefault="000D40F4" w:rsidP="000D40F4">
      <w:pPr>
        <w:rPr>
          <w:color w:val="000000" w:themeColor="text1"/>
          <w:sz w:val="30"/>
          <w:szCs w:val="30"/>
        </w:rPr>
      </w:pPr>
      <w:r w:rsidRPr="00170C7E">
        <w:rPr>
          <w:rFonts w:hint="eastAsia"/>
          <w:color w:val="000000" w:themeColor="text1"/>
          <w:sz w:val="30"/>
          <w:szCs w:val="30"/>
        </w:rPr>
        <w:t>西岳华山海拔（</w:t>
      </w:r>
      <w:r w:rsidRPr="00170C7E">
        <w:rPr>
          <w:color w:val="000000" w:themeColor="text1"/>
          <w:sz w:val="30"/>
          <w:szCs w:val="30"/>
        </w:rPr>
        <w:t xml:space="preserve">           </w:t>
      </w:r>
      <w:r w:rsidRPr="00170C7E">
        <w:rPr>
          <w:rFonts w:hint="eastAsia"/>
          <w:color w:val="000000" w:themeColor="text1"/>
          <w:sz w:val="30"/>
          <w:szCs w:val="30"/>
        </w:rPr>
        <w:t>）米，位于陕西华阴市。</w:t>
      </w:r>
    </w:p>
    <w:p w:rsidR="000D40F4" w:rsidRPr="00170C7E" w:rsidRDefault="000D40F4" w:rsidP="000D40F4">
      <w:pPr>
        <w:rPr>
          <w:color w:val="000000" w:themeColor="text1"/>
          <w:sz w:val="30"/>
          <w:szCs w:val="30"/>
        </w:rPr>
      </w:pPr>
      <w:r w:rsidRPr="00170C7E">
        <w:rPr>
          <w:rFonts w:hint="eastAsia"/>
          <w:color w:val="000000" w:themeColor="text1"/>
          <w:sz w:val="30"/>
          <w:szCs w:val="30"/>
        </w:rPr>
        <w:t>南岳衡山海拔（</w:t>
      </w:r>
      <w:r w:rsidRPr="00170C7E">
        <w:rPr>
          <w:color w:val="000000" w:themeColor="text1"/>
          <w:sz w:val="30"/>
          <w:szCs w:val="30"/>
        </w:rPr>
        <w:t xml:space="preserve">           </w:t>
      </w:r>
      <w:r w:rsidRPr="00170C7E">
        <w:rPr>
          <w:rFonts w:hint="eastAsia"/>
          <w:color w:val="000000" w:themeColor="text1"/>
          <w:sz w:val="30"/>
          <w:szCs w:val="30"/>
        </w:rPr>
        <w:t>）米，位于湖南省长沙以南的衡山县。</w:t>
      </w:r>
    </w:p>
    <w:p w:rsidR="000D40F4" w:rsidRPr="00170C7E" w:rsidRDefault="000D40F4" w:rsidP="000D40F4">
      <w:pPr>
        <w:rPr>
          <w:color w:val="000000" w:themeColor="text1"/>
          <w:sz w:val="30"/>
          <w:szCs w:val="30"/>
        </w:rPr>
      </w:pPr>
      <w:r w:rsidRPr="00170C7E">
        <w:rPr>
          <w:rFonts w:hint="eastAsia"/>
          <w:color w:val="000000" w:themeColor="text1"/>
          <w:sz w:val="30"/>
          <w:szCs w:val="30"/>
        </w:rPr>
        <w:t>北岳恒山海拔（</w:t>
      </w:r>
      <w:r w:rsidRPr="00170C7E">
        <w:rPr>
          <w:color w:val="000000" w:themeColor="text1"/>
          <w:sz w:val="30"/>
          <w:szCs w:val="30"/>
        </w:rPr>
        <w:t xml:space="preserve">           </w:t>
      </w:r>
      <w:r w:rsidRPr="00170C7E">
        <w:rPr>
          <w:rFonts w:hint="eastAsia"/>
          <w:color w:val="000000" w:themeColor="text1"/>
          <w:sz w:val="30"/>
          <w:szCs w:val="30"/>
        </w:rPr>
        <w:t>）米，位于山西浑源县。</w:t>
      </w:r>
    </w:p>
    <w:p w:rsidR="000D40F4" w:rsidRPr="00170C7E" w:rsidRDefault="000D40F4" w:rsidP="000D40F4">
      <w:pPr>
        <w:rPr>
          <w:color w:val="000000" w:themeColor="text1"/>
          <w:sz w:val="30"/>
          <w:szCs w:val="30"/>
        </w:rPr>
      </w:pPr>
      <w:r w:rsidRPr="00170C7E">
        <w:rPr>
          <w:rFonts w:hint="eastAsia"/>
          <w:color w:val="000000" w:themeColor="text1"/>
          <w:sz w:val="30"/>
          <w:szCs w:val="30"/>
        </w:rPr>
        <w:t>中岳嵩山海拔（</w:t>
      </w:r>
      <w:r w:rsidRPr="00170C7E">
        <w:rPr>
          <w:color w:val="000000" w:themeColor="text1"/>
          <w:sz w:val="30"/>
          <w:szCs w:val="30"/>
        </w:rPr>
        <w:t xml:space="preserve">           </w:t>
      </w:r>
      <w:r w:rsidRPr="00170C7E">
        <w:rPr>
          <w:rFonts w:hint="eastAsia"/>
          <w:color w:val="000000" w:themeColor="text1"/>
          <w:sz w:val="30"/>
          <w:szCs w:val="30"/>
        </w:rPr>
        <w:t>）米，位于河南登封市。</w:t>
      </w:r>
    </w:p>
    <w:p w:rsidR="000D40F4" w:rsidRPr="00170C7E" w:rsidRDefault="000D40F4" w:rsidP="000D40F4">
      <w:pPr>
        <w:rPr>
          <w:b/>
          <w:color w:val="000000" w:themeColor="text1"/>
          <w:sz w:val="30"/>
          <w:szCs w:val="30"/>
        </w:rPr>
      </w:pPr>
      <w:r w:rsidRPr="00170C7E">
        <w:rPr>
          <w:rFonts w:hint="eastAsia"/>
          <w:b/>
          <w:color w:val="000000" w:themeColor="text1"/>
          <w:sz w:val="30"/>
          <w:szCs w:val="30"/>
        </w:rPr>
        <w:t>了解我国的主要河流：</w:t>
      </w:r>
    </w:p>
    <w:p w:rsidR="000D40F4" w:rsidRPr="00170C7E" w:rsidRDefault="000D40F4" w:rsidP="000D40F4">
      <w:pPr>
        <w:rPr>
          <w:color w:val="000000" w:themeColor="text1"/>
          <w:sz w:val="30"/>
          <w:szCs w:val="30"/>
        </w:rPr>
      </w:pPr>
      <w:r w:rsidRPr="00170C7E">
        <w:rPr>
          <w:color w:val="000000" w:themeColor="text1"/>
          <w:sz w:val="30"/>
          <w:szCs w:val="30"/>
        </w:rPr>
        <w:t>1</w:t>
      </w:r>
      <w:r w:rsidRPr="00170C7E">
        <w:rPr>
          <w:rFonts w:hint="eastAsia"/>
          <w:color w:val="000000" w:themeColor="text1"/>
          <w:sz w:val="30"/>
          <w:szCs w:val="30"/>
        </w:rPr>
        <w:t>、长江：万里长江，从</w:t>
      </w:r>
      <w:r w:rsidRPr="00170C7E">
        <w:rPr>
          <w:color w:val="000000" w:themeColor="text1"/>
          <w:sz w:val="30"/>
          <w:szCs w:val="30"/>
        </w:rPr>
        <w:t>“</w:t>
      </w:r>
      <w:r w:rsidRPr="00170C7E">
        <w:rPr>
          <w:rFonts w:hint="eastAsia"/>
          <w:color w:val="000000" w:themeColor="text1"/>
          <w:sz w:val="30"/>
          <w:szCs w:val="30"/>
        </w:rPr>
        <w:t>世界屋脊</w:t>
      </w:r>
      <w:r w:rsidRPr="00170C7E">
        <w:rPr>
          <w:color w:val="000000" w:themeColor="text1"/>
          <w:sz w:val="30"/>
          <w:szCs w:val="30"/>
        </w:rPr>
        <w:t>”</w:t>
      </w:r>
      <w:r w:rsidRPr="00170C7E">
        <w:rPr>
          <w:rFonts w:hint="eastAsia"/>
          <w:color w:val="000000" w:themeColor="text1"/>
          <w:sz w:val="30"/>
          <w:szCs w:val="30"/>
        </w:rPr>
        <w:t>的青藏高原浩浩荡荡奔流到东海，全长（</w:t>
      </w:r>
      <w:r w:rsidRPr="00170C7E">
        <w:rPr>
          <w:color w:val="000000" w:themeColor="text1"/>
          <w:sz w:val="30"/>
          <w:szCs w:val="30"/>
        </w:rPr>
        <w:t xml:space="preserve">      </w:t>
      </w:r>
      <w:r w:rsidRPr="00170C7E">
        <w:rPr>
          <w:rFonts w:hint="eastAsia"/>
          <w:color w:val="000000" w:themeColor="text1"/>
          <w:sz w:val="30"/>
          <w:szCs w:val="30"/>
        </w:rPr>
        <w:t>）公里，在世界的大河中居第三位。</w:t>
      </w:r>
    </w:p>
    <w:p w:rsidR="000D40F4" w:rsidRPr="00170C7E" w:rsidRDefault="000D40F4" w:rsidP="000D40F4">
      <w:pPr>
        <w:rPr>
          <w:color w:val="000000" w:themeColor="text1"/>
          <w:sz w:val="30"/>
          <w:szCs w:val="30"/>
        </w:rPr>
      </w:pPr>
      <w:r w:rsidRPr="00170C7E">
        <w:rPr>
          <w:color w:val="000000" w:themeColor="text1"/>
          <w:sz w:val="30"/>
          <w:szCs w:val="30"/>
        </w:rPr>
        <w:t>2</w:t>
      </w:r>
      <w:r w:rsidRPr="00170C7E">
        <w:rPr>
          <w:rFonts w:hint="eastAsia"/>
          <w:color w:val="000000" w:themeColor="text1"/>
          <w:sz w:val="30"/>
          <w:szCs w:val="30"/>
        </w:rPr>
        <w:t>、黄河：黄河发源于青海省巴颜喀拉山北麓各</w:t>
      </w:r>
      <w:proofErr w:type="gramStart"/>
      <w:r w:rsidRPr="00170C7E">
        <w:rPr>
          <w:rFonts w:hint="eastAsia"/>
          <w:color w:val="000000" w:themeColor="text1"/>
          <w:sz w:val="30"/>
          <w:szCs w:val="30"/>
        </w:rPr>
        <w:t>恣各雅</w:t>
      </w:r>
      <w:proofErr w:type="gramEnd"/>
      <w:r w:rsidRPr="00170C7E">
        <w:rPr>
          <w:rFonts w:hint="eastAsia"/>
          <w:color w:val="000000" w:themeColor="text1"/>
          <w:sz w:val="30"/>
          <w:szCs w:val="30"/>
        </w:rPr>
        <w:t>山下的卡日曲，干流全长（</w:t>
      </w:r>
      <w:r w:rsidRPr="00170C7E">
        <w:rPr>
          <w:color w:val="000000" w:themeColor="text1"/>
          <w:sz w:val="30"/>
          <w:szCs w:val="30"/>
        </w:rPr>
        <w:t xml:space="preserve">       </w:t>
      </w:r>
      <w:r w:rsidRPr="00170C7E">
        <w:rPr>
          <w:rFonts w:hint="eastAsia"/>
          <w:color w:val="000000" w:themeColor="text1"/>
          <w:sz w:val="30"/>
          <w:szCs w:val="30"/>
        </w:rPr>
        <w:t>）公里。</w:t>
      </w:r>
    </w:p>
    <w:p w:rsidR="000D40F4" w:rsidRPr="00FC12B8" w:rsidRDefault="000D40F4" w:rsidP="000D40F4">
      <w:pPr>
        <w:rPr>
          <w:color w:val="000000" w:themeColor="text1"/>
          <w:sz w:val="30"/>
          <w:szCs w:val="30"/>
        </w:rPr>
      </w:pPr>
      <w:r w:rsidRPr="00170C7E">
        <w:rPr>
          <w:color w:val="000000" w:themeColor="text1"/>
          <w:sz w:val="30"/>
          <w:szCs w:val="30"/>
        </w:rPr>
        <w:t>3</w:t>
      </w:r>
      <w:r w:rsidRPr="00170C7E">
        <w:rPr>
          <w:rFonts w:hint="eastAsia"/>
          <w:color w:val="000000" w:themeColor="text1"/>
          <w:sz w:val="30"/>
          <w:szCs w:val="30"/>
        </w:rPr>
        <w:t>、金沙江：金沙江</w:t>
      </w:r>
      <w:proofErr w:type="gramStart"/>
      <w:r w:rsidRPr="00170C7E">
        <w:rPr>
          <w:rFonts w:hint="eastAsia"/>
          <w:color w:val="000000" w:themeColor="text1"/>
          <w:sz w:val="30"/>
          <w:szCs w:val="30"/>
        </w:rPr>
        <w:t>蜿蜓</w:t>
      </w:r>
      <w:proofErr w:type="gramEnd"/>
      <w:r w:rsidRPr="00170C7E">
        <w:rPr>
          <w:rFonts w:hint="eastAsia"/>
          <w:color w:val="000000" w:themeColor="text1"/>
          <w:sz w:val="30"/>
          <w:szCs w:val="30"/>
        </w:rPr>
        <w:t>于四川、西藏、云南三省，从直门达村到宜宾，全长（</w:t>
      </w:r>
      <w:r w:rsidRPr="00170C7E">
        <w:rPr>
          <w:color w:val="000000" w:themeColor="text1"/>
          <w:sz w:val="30"/>
          <w:szCs w:val="30"/>
        </w:rPr>
        <w:t xml:space="preserve">        </w:t>
      </w:r>
      <w:r w:rsidRPr="00170C7E">
        <w:rPr>
          <w:rFonts w:hint="eastAsia"/>
          <w:color w:val="000000" w:themeColor="text1"/>
          <w:sz w:val="30"/>
          <w:szCs w:val="30"/>
        </w:rPr>
        <w:t>）余公里，流域面积</w:t>
      </w:r>
      <w:r w:rsidRPr="00170C7E">
        <w:rPr>
          <w:color w:val="000000" w:themeColor="text1"/>
          <w:sz w:val="30"/>
          <w:szCs w:val="30"/>
        </w:rPr>
        <w:t>34</w:t>
      </w:r>
      <w:r w:rsidRPr="00170C7E">
        <w:rPr>
          <w:rFonts w:hint="eastAsia"/>
          <w:color w:val="000000" w:themeColor="text1"/>
          <w:sz w:val="30"/>
          <w:szCs w:val="30"/>
        </w:rPr>
        <w:t>万多平方公里。</w:t>
      </w:r>
    </w:p>
    <w:p w:rsidR="00FC12B8" w:rsidRDefault="00FC12B8" w:rsidP="000D40F4">
      <w:pPr>
        <w:rPr>
          <w:b/>
          <w:color w:val="000000" w:themeColor="text1"/>
          <w:sz w:val="32"/>
          <w:szCs w:val="32"/>
        </w:rPr>
      </w:pPr>
    </w:p>
    <w:p w:rsidR="000D40F4" w:rsidRPr="00FC12B8" w:rsidRDefault="000D40F4" w:rsidP="000D40F4">
      <w:pPr>
        <w:rPr>
          <w:b/>
          <w:color w:val="000000" w:themeColor="text1"/>
          <w:sz w:val="32"/>
          <w:szCs w:val="32"/>
        </w:rPr>
      </w:pPr>
      <w:r w:rsidRPr="00170C7E">
        <w:rPr>
          <w:rFonts w:hint="eastAsia"/>
          <w:b/>
          <w:color w:val="000000" w:themeColor="text1"/>
          <w:sz w:val="32"/>
          <w:szCs w:val="32"/>
        </w:rPr>
        <w:t>活动四：“我是小导游”</w:t>
      </w:r>
    </w:p>
    <w:p w:rsidR="000D40F4" w:rsidRPr="00BE2815" w:rsidRDefault="000D40F4" w:rsidP="000D40F4">
      <w:pPr>
        <w:rPr>
          <w:color w:val="000000" w:themeColor="text1"/>
          <w:sz w:val="30"/>
          <w:szCs w:val="30"/>
        </w:rPr>
      </w:pPr>
      <w:r w:rsidRPr="00BE2815">
        <w:rPr>
          <w:rFonts w:hint="eastAsia"/>
          <w:color w:val="000000" w:themeColor="text1"/>
          <w:sz w:val="30"/>
          <w:szCs w:val="30"/>
        </w:rPr>
        <w:t>同学们：</w:t>
      </w:r>
    </w:p>
    <w:p w:rsidR="000D40F4" w:rsidRPr="00BE2815" w:rsidRDefault="000D40F4" w:rsidP="000D40F4">
      <w:pPr>
        <w:rPr>
          <w:color w:val="000000" w:themeColor="text1"/>
          <w:sz w:val="30"/>
          <w:szCs w:val="30"/>
        </w:rPr>
      </w:pPr>
      <w:r w:rsidRPr="00BE2815">
        <w:rPr>
          <w:rFonts w:hint="eastAsia"/>
          <w:color w:val="000000" w:themeColor="text1"/>
          <w:sz w:val="30"/>
          <w:szCs w:val="30"/>
        </w:rPr>
        <w:t xml:space="preserve">     </w:t>
      </w:r>
      <w:r w:rsidRPr="00BE2815">
        <w:rPr>
          <w:rFonts w:hint="eastAsia"/>
          <w:color w:val="000000" w:themeColor="text1"/>
          <w:sz w:val="30"/>
          <w:szCs w:val="30"/>
        </w:rPr>
        <w:t>寒假里，爸爸妈妈一定带你去了很多好玩的地方，怎么样，你最喜欢哪儿？那里一定有平面示意图吧？你看明白了吗？也学着画一画吧！给我们做个小导游吧！</w:t>
      </w:r>
    </w:p>
    <w:p w:rsidR="000D40F4" w:rsidRPr="00BE2815" w:rsidRDefault="00BE2815" w:rsidP="000D40F4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 xml:space="preserve">       </w:t>
      </w:r>
      <w:r w:rsidR="000D40F4" w:rsidRPr="00BE2815">
        <w:rPr>
          <w:rFonts w:hint="eastAsia"/>
          <w:color w:val="000000" w:themeColor="text1"/>
          <w:sz w:val="30"/>
          <w:szCs w:val="30"/>
        </w:rPr>
        <w:t>简单的平面示意图：</w:t>
      </w:r>
    </w:p>
    <w:p w:rsidR="000D40F4" w:rsidRPr="00170C7E" w:rsidRDefault="00816357" w:rsidP="000D40F4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pict>
          <v:rect id="_x0000_s1031" style="position:absolute;left:0;text-align:left;margin-left:55.35pt;margin-top:8.7pt;width:435.35pt;height:160.5pt;z-index:251665408"/>
        </w:pict>
      </w:r>
    </w:p>
    <w:p w:rsidR="000D40F4" w:rsidRPr="00170C7E" w:rsidRDefault="000D40F4" w:rsidP="000D40F4">
      <w:pPr>
        <w:rPr>
          <w:color w:val="000000" w:themeColor="text1"/>
          <w:sz w:val="24"/>
        </w:rPr>
      </w:pPr>
    </w:p>
    <w:p w:rsidR="000D40F4" w:rsidRPr="00170C7E" w:rsidRDefault="000D40F4" w:rsidP="000D40F4">
      <w:pPr>
        <w:rPr>
          <w:color w:val="000000" w:themeColor="text1"/>
          <w:sz w:val="24"/>
        </w:rPr>
      </w:pPr>
    </w:p>
    <w:p w:rsidR="000D40F4" w:rsidRPr="00170C7E" w:rsidRDefault="000D40F4" w:rsidP="000D40F4">
      <w:pPr>
        <w:rPr>
          <w:color w:val="000000" w:themeColor="text1"/>
          <w:sz w:val="24"/>
        </w:rPr>
      </w:pPr>
    </w:p>
    <w:p w:rsidR="000D40F4" w:rsidRPr="00170C7E" w:rsidRDefault="000D40F4" w:rsidP="000D40F4">
      <w:pPr>
        <w:rPr>
          <w:color w:val="000000" w:themeColor="text1"/>
          <w:sz w:val="24"/>
        </w:rPr>
      </w:pPr>
    </w:p>
    <w:p w:rsidR="000D40F4" w:rsidRPr="00170C7E" w:rsidRDefault="000D40F4" w:rsidP="000D40F4">
      <w:pPr>
        <w:rPr>
          <w:color w:val="000000" w:themeColor="text1"/>
          <w:sz w:val="24"/>
        </w:rPr>
      </w:pPr>
    </w:p>
    <w:p w:rsidR="000D40F4" w:rsidRPr="00170C7E" w:rsidRDefault="000D40F4" w:rsidP="000D40F4">
      <w:pPr>
        <w:rPr>
          <w:color w:val="000000" w:themeColor="text1"/>
          <w:sz w:val="24"/>
        </w:rPr>
      </w:pPr>
    </w:p>
    <w:p w:rsidR="000D40F4" w:rsidRPr="00170C7E" w:rsidRDefault="000D40F4" w:rsidP="000D40F4">
      <w:pPr>
        <w:rPr>
          <w:color w:val="000000" w:themeColor="text1"/>
          <w:sz w:val="24"/>
        </w:rPr>
      </w:pPr>
    </w:p>
    <w:p w:rsidR="000D40F4" w:rsidRPr="00170C7E" w:rsidRDefault="000D40F4" w:rsidP="000D40F4">
      <w:pPr>
        <w:rPr>
          <w:color w:val="000000" w:themeColor="text1"/>
          <w:sz w:val="24"/>
        </w:rPr>
      </w:pPr>
    </w:p>
    <w:p w:rsidR="000E28A9" w:rsidRDefault="000D40F4" w:rsidP="000E28A9">
      <w:pPr>
        <w:rPr>
          <w:b/>
          <w:color w:val="000000" w:themeColor="text1"/>
          <w:sz w:val="32"/>
          <w:szCs w:val="32"/>
        </w:rPr>
      </w:pPr>
      <w:r w:rsidRPr="00170C7E">
        <w:rPr>
          <w:rFonts w:hint="eastAsia"/>
          <w:b/>
          <w:color w:val="000000" w:themeColor="text1"/>
          <w:sz w:val="32"/>
          <w:szCs w:val="32"/>
        </w:rPr>
        <w:t>实践五：</w:t>
      </w:r>
      <w:r w:rsidR="000E28A9">
        <w:rPr>
          <w:rFonts w:hint="eastAsia"/>
          <w:b/>
          <w:color w:val="000000" w:themeColor="text1"/>
          <w:sz w:val="32"/>
          <w:szCs w:val="32"/>
        </w:rPr>
        <w:t>“我是计算小明星</w:t>
      </w:r>
      <w:r w:rsidR="000E28A9" w:rsidRPr="00170C7E">
        <w:rPr>
          <w:rFonts w:hint="eastAsia"/>
          <w:b/>
          <w:color w:val="000000" w:themeColor="text1"/>
          <w:sz w:val="32"/>
          <w:szCs w:val="32"/>
        </w:rPr>
        <w:t>”</w:t>
      </w:r>
    </w:p>
    <w:p w:rsidR="000E28A9" w:rsidRPr="00BE2815" w:rsidRDefault="000E28A9" w:rsidP="00BE2815">
      <w:pPr>
        <w:ind w:firstLineChars="200" w:firstLine="600"/>
        <w:rPr>
          <w:b/>
          <w:color w:val="000000" w:themeColor="text1"/>
          <w:sz w:val="30"/>
          <w:szCs w:val="30"/>
        </w:rPr>
      </w:pPr>
      <w:r w:rsidRPr="00BE2815">
        <w:rPr>
          <w:rFonts w:hint="eastAsia"/>
          <w:color w:val="000000" w:themeColor="text1"/>
          <w:sz w:val="30"/>
          <w:szCs w:val="30"/>
        </w:rPr>
        <w:t>相信你们一定愿意利用假期提高口算速度和正确率</w:t>
      </w:r>
      <w:r w:rsidRPr="00BE2815">
        <w:rPr>
          <w:rFonts w:hint="eastAsia"/>
          <w:color w:val="000000" w:themeColor="text1"/>
          <w:sz w:val="30"/>
          <w:szCs w:val="30"/>
        </w:rPr>
        <w:t>,</w:t>
      </w:r>
      <w:r w:rsidRPr="00BE2815">
        <w:rPr>
          <w:rFonts w:hint="eastAsia"/>
          <w:color w:val="000000" w:themeColor="text1"/>
          <w:sz w:val="30"/>
          <w:szCs w:val="30"/>
        </w:rPr>
        <w:t>每天坚持至少做</w:t>
      </w:r>
      <w:r w:rsidRPr="00BE2815">
        <w:rPr>
          <w:rFonts w:hint="eastAsia"/>
          <w:color w:val="000000" w:themeColor="text1"/>
          <w:sz w:val="30"/>
          <w:szCs w:val="30"/>
        </w:rPr>
        <w:t>30</w:t>
      </w:r>
      <w:r w:rsidRPr="00BE2815">
        <w:rPr>
          <w:rFonts w:hint="eastAsia"/>
          <w:color w:val="000000" w:themeColor="text1"/>
          <w:sz w:val="30"/>
          <w:szCs w:val="30"/>
        </w:rPr>
        <w:t>道口算题哦</w:t>
      </w:r>
      <w:r w:rsidR="008E5360" w:rsidRPr="00BE2815">
        <w:rPr>
          <w:rFonts w:hint="eastAsia"/>
          <w:color w:val="000000" w:themeColor="text1"/>
          <w:sz w:val="30"/>
          <w:szCs w:val="30"/>
        </w:rPr>
        <w:t>，新学期你会有不一样的提升，坚持吧</w:t>
      </w:r>
      <w:r w:rsidRPr="00BE2815">
        <w:rPr>
          <w:rFonts w:hint="eastAsia"/>
          <w:color w:val="000000" w:themeColor="text1"/>
          <w:sz w:val="30"/>
          <w:szCs w:val="30"/>
        </w:rPr>
        <w:t>!</w:t>
      </w:r>
    </w:p>
    <w:tbl>
      <w:tblPr>
        <w:tblStyle w:val="a6"/>
        <w:tblW w:w="0" w:type="auto"/>
        <w:tblLook w:val="04A0"/>
      </w:tblPr>
      <w:tblGrid>
        <w:gridCol w:w="1526"/>
        <w:gridCol w:w="1526"/>
        <w:gridCol w:w="1526"/>
        <w:gridCol w:w="1526"/>
        <w:gridCol w:w="1526"/>
        <w:gridCol w:w="1526"/>
        <w:gridCol w:w="1526"/>
      </w:tblGrid>
      <w:tr w:rsidR="00FC12B8" w:rsidTr="00FC12B8">
        <w:tc>
          <w:tcPr>
            <w:tcW w:w="1526" w:type="dxa"/>
          </w:tcPr>
          <w:p w:rsidR="00FC12B8" w:rsidRDefault="00FC12B8" w:rsidP="000D40F4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32"/>
                <w:szCs w:val="32"/>
              </w:rPr>
              <w:t>周一</w:t>
            </w:r>
          </w:p>
        </w:tc>
        <w:tc>
          <w:tcPr>
            <w:tcW w:w="1526" w:type="dxa"/>
          </w:tcPr>
          <w:p w:rsidR="00FC12B8" w:rsidRDefault="00FC12B8" w:rsidP="000D40F4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32"/>
                <w:szCs w:val="32"/>
              </w:rPr>
              <w:t>周二</w:t>
            </w:r>
          </w:p>
        </w:tc>
        <w:tc>
          <w:tcPr>
            <w:tcW w:w="1526" w:type="dxa"/>
          </w:tcPr>
          <w:p w:rsidR="00FC12B8" w:rsidRDefault="00FC12B8" w:rsidP="000D40F4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32"/>
                <w:szCs w:val="32"/>
              </w:rPr>
              <w:t>周三</w:t>
            </w:r>
          </w:p>
        </w:tc>
        <w:tc>
          <w:tcPr>
            <w:tcW w:w="1526" w:type="dxa"/>
          </w:tcPr>
          <w:p w:rsidR="00FC12B8" w:rsidRDefault="00FC12B8" w:rsidP="000D40F4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32"/>
                <w:szCs w:val="32"/>
              </w:rPr>
              <w:t>周四</w:t>
            </w:r>
          </w:p>
        </w:tc>
        <w:tc>
          <w:tcPr>
            <w:tcW w:w="1526" w:type="dxa"/>
          </w:tcPr>
          <w:p w:rsidR="00FC12B8" w:rsidRDefault="00FC12B8" w:rsidP="000D40F4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32"/>
                <w:szCs w:val="32"/>
              </w:rPr>
              <w:t>周五</w:t>
            </w:r>
          </w:p>
        </w:tc>
        <w:tc>
          <w:tcPr>
            <w:tcW w:w="1526" w:type="dxa"/>
          </w:tcPr>
          <w:p w:rsidR="00FC12B8" w:rsidRDefault="00FC12B8" w:rsidP="000D40F4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32"/>
                <w:szCs w:val="32"/>
              </w:rPr>
              <w:t>周六</w:t>
            </w:r>
          </w:p>
        </w:tc>
        <w:tc>
          <w:tcPr>
            <w:tcW w:w="1526" w:type="dxa"/>
          </w:tcPr>
          <w:p w:rsidR="00FC12B8" w:rsidRDefault="00FC12B8" w:rsidP="000D40F4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32"/>
                <w:szCs w:val="32"/>
              </w:rPr>
              <w:t>周日</w:t>
            </w:r>
          </w:p>
        </w:tc>
      </w:tr>
      <w:tr w:rsidR="00FC12B8" w:rsidTr="00FC12B8">
        <w:tc>
          <w:tcPr>
            <w:tcW w:w="1526" w:type="dxa"/>
          </w:tcPr>
          <w:p w:rsidR="00FC12B8" w:rsidRDefault="00FC12B8" w:rsidP="000D40F4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526" w:type="dxa"/>
          </w:tcPr>
          <w:p w:rsidR="00FC12B8" w:rsidRDefault="00FC12B8" w:rsidP="000D40F4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526" w:type="dxa"/>
          </w:tcPr>
          <w:p w:rsidR="00FC12B8" w:rsidRDefault="00FC12B8" w:rsidP="000D40F4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526" w:type="dxa"/>
          </w:tcPr>
          <w:p w:rsidR="00FC12B8" w:rsidRDefault="00FC12B8" w:rsidP="000D40F4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526" w:type="dxa"/>
          </w:tcPr>
          <w:p w:rsidR="00FC12B8" w:rsidRDefault="00FC12B8" w:rsidP="000D40F4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526" w:type="dxa"/>
          </w:tcPr>
          <w:p w:rsidR="00FC12B8" w:rsidRDefault="00FC12B8" w:rsidP="000D40F4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526" w:type="dxa"/>
          </w:tcPr>
          <w:p w:rsidR="00FC12B8" w:rsidRDefault="00FC12B8" w:rsidP="000D40F4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</w:tr>
      <w:tr w:rsidR="00FC12B8" w:rsidTr="00FC12B8">
        <w:tc>
          <w:tcPr>
            <w:tcW w:w="1526" w:type="dxa"/>
          </w:tcPr>
          <w:p w:rsidR="00FC12B8" w:rsidRDefault="00FC12B8" w:rsidP="000D40F4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526" w:type="dxa"/>
          </w:tcPr>
          <w:p w:rsidR="00FC12B8" w:rsidRDefault="00FC12B8" w:rsidP="000D40F4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526" w:type="dxa"/>
          </w:tcPr>
          <w:p w:rsidR="00FC12B8" w:rsidRDefault="00FC12B8" w:rsidP="000D40F4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526" w:type="dxa"/>
          </w:tcPr>
          <w:p w:rsidR="00FC12B8" w:rsidRDefault="00FC12B8" w:rsidP="000D40F4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526" w:type="dxa"/>
          </w:tcPr>
          <w:p w:rsidR="00FC12B8" w:rsidRDefault="00FC12B8" w:rsidP="000D40F4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526" w:type="dxa"/>
          </w:tcPr>
          <w:p w:rsidR="00FC12B8" w:rsidRDefault="00FC12B8" w:rsidP="000D40F4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526" w:type="dxa"/>
          </w:tcPr>
          <w:p w:rsidR="00FC12B8" w:rsidRDefault="00FC12B8" w:rsidP="000D40F4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</w:tr>
      <w:tr w:rsidR="00FC12B8" w:rsidTr="00FC12B8">
        <w:tc>
          <w:tcPr>
            <w:tcW w:w="1526" w:type="dxa"/>
          </w:tcPr>
          <w:p w:rsidR="00FC12B8" w:rsidRDefault="00FC12B8" w:rsidP="000D40F4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526" w:type="dxa"/>
          </w:tcPr>
          <w:p w:rsidR="00FC12B8" w:rsidRDefault="00FC12B8" w:rsidP="000D40F4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526" w:type="dxa"/>
          </w:tcPr>
          <w:p w:rsidR="00FC12B8" w:rsidRDefault="00FC12B8" w:rsidP="000D40F4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526" w:type="dxa"/>
          </w:tcPr>
          <w:p w:rsidR="00FC12B8" w:rsidRDefault="00FC12B8" w:rsidP="000D40F4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526" w:type="dxa"/>
          </w:tcPr>
          <w:p w:rsidR="00FC12B8" w:rsidRDefault="00FC12B8" w:rsidP="000D40F4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526" w:type="dxa"/>
          </w:tcPr>
          <w:p w:rsidR="00FC12B8" w:rsidRDefault="00FC12B8" w:rsidP="000D40F4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526" w:type="dxa"/>
          </w:tcPr>
          <w:p w:rsidR="00FC12B8" w:rsidRDefault="00FC12B8" w:rsidP="000D40F4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</w:tr>
      <w:tr w:rsidR="00FC12B8" w:rsidTr="00FC12B8">
        <w:tc>
          <w:tcPr>
            <w:tcW w:w="1526" w:type="dxa"/>
          </w:tcPr>
          <w:p w:rsidR="00FC12B8" w:rsidRDefault="00FC12B8" w:rsidP="000D40F4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526" w:type="dxa"/>
          </w:tcPr>
          <w:p w:rsidR="00FC12B8" w:rsidRDefault="00FC12B8" w:rsidP="000D40F4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526" w:type="dxa"/>
          </w:tcPr>
          <w:p w:rsidR="00FC12B8" w:rsidRDefault="00FC12B8" w:rsidP="000D40F4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526" w:type="dxa"/>
          </w:tcPr>
          <w:p w:rsidR="00FC12B8" w:rsidRDefault="00FC12B8" w:rsidP="000D40F4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526" w:type="dxa"/>
          </w:tcPr>
          <w:p w:rsidR="00FC12B8" w:rsidRDefault="00FC12B8" w:rsidP="000D40F4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526" w:type="dxa"/>
          </w:tcPr>
          <w:p w:rsidR="00FC12B8" w:rsidRDefault="00FC12B8" w:rsidP="000D40F4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526" w:type="dxa"/>
          </w:tcPr>
          <w:p w:rsidR="00FC12B8" w:rsidRDefault="00FC12B8" w:rsidP="000D40F4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</w:tr>
      <w:tr w:rsidR="00FC12B8" w:rsidTr="00FC12B8">
        <w:tc>
          <w:tcPr>
            <w:tcW w:w="1526" w:type="dxa"/>
          </w:tcPr>
          <w:p w:rsidR="00FC12B8" w:rsidRDefault="00FC12B8" w:rsidP="000D40F4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526" w:type="dxa"/>
          </w:tcPr>
          <w:p w:rsidR="00FC12B8" w:rsidRDefault="00FC12B8" w:rsidP="000D40F4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526" w:type="dxa"/>
          </w:tcPr>
          <w:p w:rsidR="00FC12B8" w:rsidRDefault="00FC12B8" w:rsidP="000D40F4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526" w:type="dxa"/>
          </w:tcPr>
          <w:p w:rsidR="00FC12B8" w:rsidRDefault="00FC12B8" w:rsidP="000D40F4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526" w:type="dxa"/>
          </w:tcPr>
          <w:p w:rsidR="00FC12B8" w:rsidRDefault="00FC12B8" w:rsidP="000D40F4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526" w:type="dxa"/>
          </w:tcPr>
          <w:p w:rsidR="00FC12B8" w:rsidRDefault="00FC12B8" w:rsidP="000D40F4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526" w:type="dxa"/>
          </w:tcPr>
          <w:p w:rsidR="00FC12B8" w:rsidRDefault="00FC12B8" w:rsidP="000D40F4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</w:tr>
    </w:tbl>
    <w:p w:rsidR="00FC12B8" w:rsidRPr="00BE2815" w:rsidRDefault="00FC12B8" w:rsidP="000D40F4">
      <w:pPr>
        <w:rPr>
          <w:color w:val="000000" w:themeColor="text1"/>
          <w:sz w:val="30"/>
          <w:szCs w:val="30"/>
        </w:rPr>
      </w:pPr>
      <w:r w:rsidRPr="00BE2815">
        <w:rPr>
          <w:rFonts w:hint="eastAsia"/>
          <w:b/>
          <w:color w:val="000000" w:themeColor="text1"/>
          <w:sz w:val="30"/>
          <w:szCs w:val="30"/>
        </w:rPr>
        <w:t xml:space="preserve">  </w:t>
      </w:r>
      <w:r w:rsidRPr="00BE2815">
        <w:rPr>
          <w:rFonts w:hint="eastAsia"/>
          <w:color w:val="000000" w:themeColor="text1"/>
          <w:sz w:val="30"/>
          <w:szCs w:val="30"/>
        </w:rPr>
        <w:t>每天完成后记得在上表中给自己画一颗小星星！☆</w:t>
      </w:r>
    </w:p>
    <w:p w:rsidR="000D40F4" w:rsidRPr="000E28A9" w:rsidRDefault="000E28A9" w:rsidP="000D40F4">
      <w:pPr>
        <w:rPr>
          <w:b/>
          <w:color w:val="000000" w:themeColor="text1"/>
          <w:sz w:val="32"/>
          <w:szCs w:val="32"/>
        </w:rPr>
      </w:pPr>
      <w:r>
        <w:rPr>
          <w:rFonts w:hint="eastAsia"/>
          <w:b/>
          <w:color w:val="000000" w:themeColor="text1"/>
          <w:sz w:val="32"/>
          <w:szCs w:val="32"/>
        </w:rPr>
        <w:t>实践六：</w:t>
      </w:r>
      <w:r w:rsidRPr="00170C7E">
        <w:rPr>
          <w:rFonts w:hint="eastAsia"/>
          <w:b/>
          <w:color w:val="000000" w:themeColor="text1"/>
          <w:sz w:val="32"/>
          <w:szCs w:val="32"/>
        </w:rPr>
        <w:t>“我是自理小能手”</w:t>
      </w:r>
    </w:p>
    <w:p w:rsidR="000D40F4" w:rsidRPr="00BE2815" w:rsidRDefault="000D40F4" w:rsidP="000D40F4">
      <w:pPr>
        <w:rPr>
          <w:color w:val="000000" w:themeColor="text1"/>
          <w:sz w:val="30"/>
          <w:szCs w:val="30"/>
        </w:rPr>
      </w:pPr>
      <w:r w:rsidRPr="00BE2815">
        <w:rPr>
          <w:rFonts w:hint="eastAsia"/>
          <w:color w:val="000000" w:themeColor="text1"/>
          <w:sz w:val="30"/>
          <w:szCs w:val="30"/>
        </w:rPr>
        <w:t>同学们：</w:t>
      </w:r>
    </w:p>
    <w:p w:rsidR="000D40F4" w:rsidRPr="00BE2815" w:rsidRDefault="000D40F4" w:rsidP="00BE2815">
      <w:pPr>
        <w:ind w:firstLineChars="300" w:firstLine="900"/>
        <w:rPr>
          <w:color w:val="000000" w:themeColor="text1"/>
          <w:sz w:val="30"/>
          <w:szCs w:val="30"/>
        </w:rPr>
      </w:pPr>
      <w:r w:rsidRPr="00BE2815">
        <w:rPr>
          <w:rFonts w:hint="eastAsia"/>
          <w:color w:val="000000" w:themeColor="text1"/>
          <w:sz w:val="30"/>
          <w:szCs w:val="30"/>
        </w:rPr>
        <w:t>愉快的寒假生活就要结束了，你想念老师和同学们了吗？我们很快就会见面了，为开学做做准备吧！你准备购买哪些学具啊？先列个清单吧！然后去超市了解一下它们的价钱，初步计算一下，大约需要多少钱啊？</w:t>
      </w:r>
    </w:p>
    <w:tbl>
      <w:tblPr>
        <w:tblW w:w="0" w:type="auto"/>
        <w:jc w:val="center"/>
        <w:tblLook w:val="0000"/>
      </w:tblPr>
      <w:tblGrid>
        <w:gridCol w:w="1993"/>
        <w:gridCol w:w="1569"/>
        <w:gridCol w:w="1687"/>
        <w:gridCol w:w="1663"/>
        <w:gridCol w:w="1610"/>
      </w:tblGrid>
      <w:tr w:rsidR="000D40F4" w:rsidRPr="00BE2815" w:rsidTr="00837D74">
        <w:trPr>
          <w:trHeight w:val="501"/>
          <w:jc w:val="center"/>
        </w:trPr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D40F4" w:rsidRPr="00BE2815" w:rsidRDefault="000D40F4" w:rsidP="00837D74">
            <w:pPr>
              <w:widowControl/>
              <w:spacing w:line="270" w:lineRule="atLeast"/>
              <w:ind w:left="-90"/>
              <w:jc w:val="center"/>
              <w:rPr>
                <w:rFonts w:ascii="宋体" w:hAnsi="宋体" w:cs="宋体"/>
                <w:color w:val="000000" w:themeColor="text1"/>
                <w:kern w:val="0"/>
                <w:sz w:val="32"/>
                <w:szCs w:val="32"/>
              </w:rPr>
            </w:pPr>
            <w:r w:rsidRPr="00BE2815">
              <w:rPr>
                <w:rFonts w:ascii="宋体" w:hAnsi="宋体" w:cs="宋体" w:hint="eastAsia"/>
                <w:color w:val="000000" w:themeColor="text1"/>
                <w:kern w:val="0"/>
                <w:sz w:val="32"/>
                <w:szCs w:val="32"/>
              </w:rPr>
              <w:t>物品清单</w:t>
            </w: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D40F4" w:rsidRPr="00BE2815" w:rsidRDefault="000D40F4" w:rsidP="00837D74">
            <w:pPr>
              <w:widowControl/>
              <w:spacing w:line="270" w:lineRule="atLeast"/>
              <w:ind w:left="-90"/>
              <w:jc w:val="center"/>
              <w:rPr>
                <w:rFonts w:ascii="宋体" w:hAnsi="宋体" w:cs="宋体"/>
                <w:color w:val="000000" w:themeColor="text1"/>
                <w:kern w:val="0"/>
                <w:sz w:val="32"/>
                <w:szCs w:val="32"/>
              </w:rPr>
            </w:pPr>
            <w:r w:rsidRPr="00BE2815">
              <w:rPr>
                <w:rFonts w:ascii="宋体" w:hAnsi="宋体" w:cs="宋体" w:hint="eastAsia"/>
                <w:color w:val="000000" w:themeColor="text1"/>
                <w:kern w:val="0"/>
                <w:sz w:val="32"/>
                <w:szCs w:val="32"/>
              </w:rPr>
              <w:t>单价</w:t>
            </w:r>
          </w:p>
        </w:tc>
        <w:tc>
          <w:tcPr>
            <w:tcW w:w="1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40F4" w:rsidRPr="00BE2815" w:rsidRDefault="000D40F4" w:rsidP="00837D74">
            <w:pPr>
              <w:widowControl/>
              <w:spacing w:line="270" w:lineRule="atLeast"/>
              <w:ind w:left="-90"/>
              <w:jc w:val="center"/>
              <w:rPr>
                <w:rFonts w:ascii="宋体" w:hAnsi="宋体" w:cs="宋体"/>
                <w:color w:val="000000" w:themeColor="text1"/>
                <w:kern w:val="0"/>
                <w:sz w:val="32"/>
                <w:szCs w:val="32"/>
              </w:rPr>
            </w:pPr>
            <w:r w:rsidRPr="00BE2815">
              <w:rPr>
                <w:rFonts w:ascii="宋体" w:hAnsi="宋体" w:cs="宋体" w:hint="eastAsia"/>
                <w:color w:val="000000" w:themeColor="text1"/>
                <w:kern w:val="0"/>
                <w:sz w:val="32"/>
                <w:szCs w:val="32"/>
              </w:rPr>
              <w:t>数量</w:t>
            </w: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40F4" w:rsidRPr="00BE2815" w:rsidRDefault="000D40F4" w:rsidP="00837D74">
            <w:pPr>
              <w:widowControl/>
              <w:spacing w:line="270" w:lineRule="atLeast"/>
              <w:ind w:left="-90"/>
              <w:jc w:val="center"/>
              <w:rPr>
                <w:rFonts w:ascii="宋体" w:hAnsi="宋体" w:cs="宋体"/>
                <w:color w:val="000000" w:themeColor="text1"/>
                <w:kern w:val="0"/>
                <w:sz w:val="32"/>
                <w:szCs w:val="32"/>
              </w:rPr>
            </w:pPr>
            <w:r w:rsidRPr="00BE2815">
              <w:rPr>
                <w:rFonts w:ascii="宋体" w:hAnsi="宋体" w:cs="宋体" w:hint="eastAsia"/>
                <w:color w:val="000000" w:themeColor="text1"/>
                <w:kern w:val="0"/>
                <w:sz w:val="32"/>
                <w:szCs w:val="32"/>
              </w:rPr>
              <w:t>总价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40F4" w:rsidRPr="00BE2815" w:rsidRDefault="000D40F4" w:rsidP="00837D74">
            <w:pPr>
              <w:widowControl/>
              <w:spacing w:line="270" w:lineRule="atLeast"/>
              <w:ind w:left="-90"/>
              <w:jc w:val="center"/>
              <w:rPr>
                <w:rFonts w:ascii="宋体" w:hAnsi="宋体" w:cs="宋体"/>
                <w:color w:val="000000" w:themeColor="text1"/>
                <w:kern w:val="0"/>
                <w:sz w:val="32"/>
                <w:szCs w:val="32"/>
              </w:rPr>
            </w:pPr>
            <w:r w:rsidRPr="00BE2815">
              <w:rPr>
                <w:rFonts w:ascii="宋体" w:hAnsi="宋体" w:cs="宋体" w:hint="eastAsia"/>
                <w:color w:val="000000" w:themeColor="text1"/>
                <w:kern w:val="0"/>
                <w:sz w:val="32"/>
                <w:szCs w:val="32"/>
              </w:rPr>
              <w:t>合计</w:t>
            </w:r>
          </w:p>
        </w:tc>
      </w:tr>
      <w:tr w:rsidR="000D40F4" w:rsidRPr="00BE2815" w:rsidTr="00837D74">
        <w:trPr>
          <w:trHeight w:val="501"/>
          <w:jc w:val="center"/>
        </w:trPr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D40F4" w:rsidRPr="00BE2815" w:rsidRDefault="000D40F4" w:rsidP="00837D74">
            <w:pPr>
              <w:widowControl/>
              <w:spacing w:line="270" w:lineRule="atLeast"/>
              <w:ind w:left="-90"/>
              <w:jc w:val="left"/>
              <w:rPr>
                <w:rFonts w:ascii="宋体" w:hAnsi="宋体" w:cs="宋体"/>
                <w:color w:val="000000" w:themeColor="text1"/>
                <w:kern w:val="0"/>
                <w:sz w:val="32"/>
                <w:szCs w:val="32"/>
              </w:rPr>
            </w:pPr>
            <w:r w:rsidRPr="00BE2815">
              <w:rPr>
                <w:color w:val="000000" w:themeColor="text1"/>
                <w:kern w:val="0"/>
                <w:sz w:val="32"/>
                <w:szCs w:val="32"/>
              </w:rPr>
              <w:t> </w:t>
            </w: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D40F4" w:rsidRPr="00BE2815" w:rsidRDefault="000D40F4" w:rsidP="00837D74">
            <w:pPr>
              <w:widowControl/>
              <w:spacing w:line="270" w:lineRule="atLeast"/>
              <w:ind w:left="-90"/>
              <w:jc w:val="left"/>
              <w:rPr>
                <w:rFonts w:ascii="宋体" w:hAnsi="宋体" w:cs="宋体"/>
                <w:color w:val="000000" w:themeColor="text1"/>
                <w:kern w:val="0"/>
                <w:sz w:val="32"/>
                <w:szCs w:val="32"/>
              </w:rPr>
            </w:pPr>
            <w:r w:rsidRPr="00BE2815">
              <w:rPr>
                <w:color w:val="000000" w:themeColor="text1"/>
                <w:kern w:val="0"/>
                <w:sz w:val="32"/>
                <w:szCs w:val="32"/>
              </w:rPr>
              <w:t> </w:t>
            </w:r>
          </w:p>
        </w:tc>
        <w:tc>
          <w:tcPr>
            <w:tcW w:w="1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40F4" w:rsidRPr="00BE2815" w:rsidRDefault="000D40F4" w:rsidP="00837D74">
            <w:pPr>
              <w:widowControl/>
              <w:spacing w:line="270" w:lineRule="atLeast"/>
              <w:ind w:left="-90"/>
              <w:jc w:val="left"/>
              <w:rPr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40F4" w:rsidRPr="00BE2815" w:rsidRDefault="000D40F4" w:rsidP="00837D74">
            <w:pPr>
              <w:widowControl/>
              <w:spacing w:line="270" w:lineRule="atLeast"/>
              <w:ind w:left="-90"/>
              <w:jc w:val="left"/>
              <w:rPr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16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40F4" w:rsidRPr="00BE2815" w:rsidRDefault="000D40F4" w:rsidP="00837D74">
            <w:pPr>
              <w:widowControl/>
              <w:spacing w:line="270" w:lineRule="atLeast"/>
              <w:ind w:left="-90"/>
              <w:jc w:val="left"/>
              <w:rPr>
                <w:color w:val="000000" w:themeColor="text1"/>
                <w:kern w:val="0"/>
                <w:sz w:val="32"/>
                <w:szCs w:val="32"/>
              </w:rPr>
            </w:pPr>
          </w:p>
        </w:tc>
      </w:tr>
      <w:tr w:rsidR="000D40F4" w:rsidRPr="00BE2815" w:rsidTr="00837D74">
        <w:trPr>
          <w:trHeight w:val="506"/>
          <w:jc w:val="center"/>
        </w:trPr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D40F4" w:rsidRPr="00BE2815" w:rsidRDefault="000D40F4" w:rsidP="00837D74">
            <w:pPr>
              <w:widowControl/>
              <w:spacing w:line="270" w:lineRule="atLeast"/>
              <w:ind w:left="-90"/>
              <w:jc w:val="left"/>
              <w:rPr>
                <w:rFonts w:ascii="宋体" w:hAnsi="宋体" w:cs="宋体"/>
                <w:color w:val="000000" w:themeColor="text1"/>
                <w:kern w:val="0"/>
                <w:sz w:val="32"/>
                <w:szCs w:val="32"/>
              </w:rPr>
            </w:pPr>
            <w:r w:rsidRPr="00BE2815">
              <w:rPr>
                <w:color w:val="000000" w:themeColor="text1"/>
                <w:kern w:val="0"/>
                <w:sz w:val="32"/>
                <w:szCs w:val="32"/>
              </w:rPr>
              <w:t> </w:t>
            </w: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D40F4" w:rsidRPr="00BE2815" w:rsidRDefault="000D40F4" w:rsidP="00837D74">
            <w:pPr>
              <w:widowControl/>
              <w:spacing w:line="270" w:lineRule="atLeast"/>
              <w:ind w:left="-90"/>
              <w:jc w:val="left"/>
              <w:rPr>
                <w:rFonts w:ascii="宋体" w:hAnsi="宋体" w:cs="宋体"/>
                <w:color w:val="000000" w:themeColor="text1"/>
                <w:kern w:val="0"/>
                <w:sz w:val="32"/>
                <w:szCs w:val="32"/>
              </w:rPr>
            </w:pPr>
            <w:r w:rsidRPr="00BE2815">
              <w:rPr>
                <w:color w:val="000000" w:themeColor="text1"/>
                <w:kern w:val="0"/>
                <w:sz w:val="32"/>
                <w:szCs w:val="32"/>
              </w:rPr>
              <w:t> </w:t>
            </w:r>
          </w:p>
        </w:tc>
        <w:tc>
          <w:tcPr>
            <w:tcW w:w="1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40F4" w:rsidRPr="00BE2815" w:rsidRDefault="000D40F4" w:rsidP="00837D74">
            <w:pPr>
              <w:widowControl/>
              <w:spacing w:line="270" w:lineRule="atLeast"/>
              <w:ind w:left="-90"/>
              <w:jc w:val="left"/>
              <w:rPr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40F4" w:rsidRPr="00BE2815" w:rsidRDefault="000D40F4" w:rsidP="00837D74">
            <w:pPr>
              <w:widowControl/>
              <w:spacing w:line="270" w:lineRule="atLeast"/>
              <w:ind w:left="-90"/>
              <w:jc w:val="left"/>
              <w:rPr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161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0D40F4" w:rsidRPr="00BE2815" w:rsidRDefault="000D40F4" w:rsidP="00837D74">
            <w:pPr>
              <w:widowControl/>
              <w:spacing w:line="270" w:lineRule="atLeast"/>
              <w:ind w:left="-90"/>
              <w:jc w:val="left"/>
              <w:rPr>
                <w:color w:val="000000" w:themeColor="text1"/>
                <w:kern w:val="0"/>
                <w:sz w:val="32"/>
                <w:szCs w:val="32"/>
              </w:rPr>
            </w:pPr>
          </w:p>
        </w:tc>
      </w:tr>
      <w:tr w:rsidR="000D40F4" w:rsidRPr="00BE2815" w:rsidTr="00837D74">
        <w:trPr>
          <w:trHeight w:val="501"/>
          <w:jc w:val="center"/>
        </w:trPr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D40F4" w:rsidRPr="00BE2815" w:rsidRDefault="000D40F4" w:rsidP="00837D74">
            <w:pPr>
              <w:widowControl/>
              <w:spacing w:line="270" w:lineRule="atLeast"/>
              <w:ind w:left="-90"/>
              <w:jc w:val="left"/>
              <w:rPr>
                <w:rFonts w:ascii="宋体" w:hAnsi="宋体" w:cs="宋体"/>
                <w:color w:val="000000" w:themeColor="text1"/>
                <w:kern w:val="0"/>
                <w:sz w:val="32"/>
                <w:szCs w:val="32"/>
              </w:rPr>
            </w:pPr>
            <w:r w:rsidRPr="00BE2815">
              <w:rPr>
                <w:color w:val="000000" w:themeColor="text1"/>
                <w:kern w:val="0"/>
                <w:sz w:val="32"/>
                <w:szCs w:val="32"/>
              </w:rPr>
              <w:t> </w:t>
            </w: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D40F4" w:rsidRPr="00BE2815" w:rsidRDefault="000D40F4" w:rsidP="00837D74">
            <w:pPr>
              <w:widowControl/>
              <w:spacing w:line="270" w:lineRule="atLeast"/>
              <w:ind w:left="-90"/>
              <w:jc w:val="left"/>
              <w:rPr>
                <w:rFonts w:ascii="宋体" w:hAnsi="宋体" w:cs="宋体"/>
                <w:color w:val="000000" w:themeColor="text1"/>
                <w:kern w:val="0"/>
                <w:sz w:val="32"/>
                <w:szCs w:val="32"/>
              </w:rPr>
            </w:pPr>
            <w:r w:rsidRPr="00BE2815">
              <w:rPr>
                <w:color w:val="000000" w:themeColor="text1"/>
                <w:kern w:val="0"/>
                <w:sz w:val="32"/>
                <w:szCs w:val="32"/>
              </w:rPr>
              <w:t> </w:t>
            </w:r>
          </w:p>
        </w:tc>
        <w:tc>
          <w:tcPr>
            <w:tcW w:w="1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40F4" w:rsidRPr="00BE2815" w:rsidRDefault="000D40F4" w:rsidP="00837D74">
            <w:pPr>
              <w:widowControl/>
              <w:spacing w:line="270" w:lineRule="atLeast"/>
              <w:ind w:left="-90"/>
              <w:jc w:val="left"/>
              <w:rPr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40F4" w:rsidRPr="00BE2815" w:rsidRDefault="000D40F4" w:rsidP="00837D74">
            <w:pPr>
              <w:widowControl/>
              <w:spacing w:line="270" w:lineRule="atLeast"/>
              <w:ind w:left="-90"/>
              <w:jc w:val="left"/>
              <w:rPr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161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0D40F4" w:rsidRPr="00BE2815" w:rsidRDefault="000D40F4" w:rsidP="00837D74">
            <w:pPr>
              <w:widowControl/>
              <w:spacing w:line="270" w:lineRule="atLeast"/>
              <w:ind w:left="-90"/>
              <w:jc w:val="left"/>
              <w:rPr>
                <w:color w:val="000000" w:themeColor="text1"/>
                <w:kern w:val="0"/>
                <w:sz w:val="32"/>
                <w:szCs w:val="32"/>
              </w:rPr>
            </w:pPr>
          </w:p>
        </w:tc>
      </w:tr>
      <w:tr w:rsidR="000D40F4" w:rsidRPr="00BE2815" w:rsidTr="00837D74">
        <w:trPr>
          <w:trHeight w:val="506"/>
          <w:jc w:val="center"/>
        </w:trPr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D40F4" w:rsidRPr="00BE2815" w:rsidRDefault="000D40F4" w:rsidP="00837D74">
            <w:pPr>
              <w:widowControl/>
              <w:spacing w:line="270" w:lineRule="atLeast"/>
              <w:ind w:left="-90"/>
              <w:jc w:val="left"/>
              <w:rPr>
                <w:rFonts w:ascii="宋体" w:hAnsi="宋体" w:cs="宋体"/>
                <w:color w:val="000000" w:themeColor="text1"/>
                <w:kern w:val="0"/>
                <w:sz w:val="32"/>
                <w:szCs w:val="32"/>
              </w:rPr>
            </w:pPr>
            <w:r w:rsidRPr="00BE2815">
              <w:rPr>
                <w:color w:val="000000" w:themeColor="text1"/>
                <w:kern w:val="0"/>
                <w:sz w:val="32"/>
                <w:szCs w:val="32"/>
              </w:rPr>
              <w:t> </w:t>
            </w: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D40F4" w:rsidRPr="00BE2815" w:rsidRDefault="000D40F4" w:rsidP="00837D74">
            <w:pPr>
              <w:widowControl/>
              <w:spacing w:line="270" w:lineRule="atLeast"/>
              <w:ind w:left="-90"/>
              <w:jc w:val="left"/>
              <w:rPr>
                <w:rFonts w:ascii="宋体" w:hAnsi="宋体" w:cs="宋体"/>
                <w:color w:val="000000" w:themeColor="text1"/>
                <w:kern w:val="0"/>
                <w:sz w:val="32"/>
                <w:szCs w:val="32"/>
              </w:rPr>
            </w:pPr>
            <w:r w:rsidRPr="00BE2815">
              <w:rPr>
                <w:color w:val="000000" w:themeColor="text1"/>
                <w:kern w:val="0"/>
                <w:sz w:val="32"/>
                <w:szCs w:val="32"/>
              </w:rPr>
              <w:t> </w:t>
            </w:r>
          </w:p>
        </w:tc>
        <w:tc>
          <w:tcPr>
            <w:tcW w:w="1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40F4" w:rsidRPr="00BE2815" w:rsidRDefault="000D40F4" w:rsidP="00837D74">
            <w:pPr>
              <w:widowControl/>
              <w:spacing w:line="270" w:lineRule="atLeast"/>
              <w:ind w:left="-90"/>
              <w:jc w:val="left"/>
              <w:rPr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40F4" w:rsidRPr="00BE2815" w:rsidRDefault="000D40F4" w:rsidP="00837D74">
            <w:pPr>
              <w:widowControl/>
              <w:spacing w:line="270" w:lineRule="atLeast"/>
              <w:ind w:left="-90"/>
              <w:jc w:val="left"/>
              <w:rPr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161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40F4" w:rsidRPr="00BE2815" w:rsidRDefault="000D40F4" w:rsidP="00837D74">
            <w:pPr>
              <w:widowControl/>
              <w:spacing w:line="270" w:lineRule="atLeast"/>
              <w:ind w:left="-90"/>
              <w:jc w:val="left"/>
              <w:rPr>
                <w:color w:val="000000" w:themeColor="text1"/>
                <w:kern w:val="0"/>
                <w:sz w:val="32"/>
                <w:szCs w:val="32"/>
              </w:rPr>
            </w:pPr>
          </w:p>
        </w:tc>
      </w:tr>
    </w:tbl>
    <w:p w:rsidR="00724177" w:rsidRPr="00BE2815" w:rsidRDefault="00724177">
      <w:pPr>
        <w:rPr>
          <w:sz w:val="32"/>
          <w:szCs w:val="32"/>
        </w:rPr>
      </w:pPr>
    </w:p>
    <w:sectPr w:rsidR="00724177" w:rsidRPr="00BE2815" w:rsidSect="00837D74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08CD" w:rsidRDefault="00B308CD" w:rsidP="000D40F4">
      <w:r>
        <w:separator/>
      </w:r>
    </w:p>
  </w:endnote>
  <w:endnote w:type="continuationSeparator" w:id="0">
    <w:p w:rsidR="00B308CD" w:rsidRDefault="00B308CD" w:rsidP="000D40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6691"/>
      <w:docPartObj>
        <w:docPartGallery w:val="Page Numbers (Bottom of Page)"/>
        <w:docPartUnique/>
      </w:docPartObj>
    </w:sdtPr>
    <w:sdtContent>
      <w:p w:rsidR="00816357" w:rsidRDefault="00816357">
        <w:pPr>
          <w:pStyle w:val="a4"/>
          <w:jc w:val="center"/>
        </w:pPr>
        <w:fldSimple w:instr=" PAGE   \* MERGEFORMAT ">
          <w:r w:rsidRPr="00816357">
            <w:rPr>
              <w:noProof/>
              <w:lang w:val="zh-CN"/>
            </w:rPr>
            <w:t>1</w:t>
          </w:r>
        </w:fldSimple>
      </w:p>
    </w:sdtContent>
  </w:sdt>
  <w:p w:rsidR="00816357" w:rsidRDefault="0081635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08CD" w:rsidRDefault="00B308CD" w:rsidP="000D40F4">
      <w:r>
        <w:separator/>
      </w:r>
    </w:p>
  </w:footnote>
  <w:footnote w:type="continuationSeparator" w:id="0">
    <w:p w:rsidR="00B308CD" w:rsidRDefault="00B308CD" w:rsidP="000D40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0308F"/>
    <w:multiLevelType w:val="hybridMultilevel"/>
    <w:tmpl w:val="E974AC60"/>
    <w:lvl w:ilvl="0" w:tplc="B24453D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40F4"/>
    <w:rsid w:val="00072423"/>
    <w:rsid w:val="000727C0"/>
    <w:rsid w:val="000D40F4"/>
    <w:rsid w:val="000E28A9"/>
    <w:rsid w:val="00175777"/>
    <w:rsid w:val="001D706D"/>
    <w:rsid w:val="003173D2"/>
    <w:rsid w:val="004D11F0"/>
    <w:rsid w:val="005325C0"/>
    <w:rsid w:val="00571EEC"/>
    <w:rsid w:val="005C090A"/>
    <w:rsid w:val="005E1060"/>
    <w:rsid w:val="005E7CA4"/>
    <w:rsid w:val="005F72CE"/>
    <w:rsid w:val="00612CD8"/>
    <w:rsid w:val="006B68B5"/>
    <w:rsid w:val="00724177"/>
    <w:rsid w:val="00816357"/>
    <w:rsid w:val="00837D74"/>
    <w:rsid w:val="008B4EF9"/>
    <w:rsid w:val="008E5360"/>
    <w:rsid w:val="00B308CD"/>
    <w:rsid w:val="00BE2815"/>
    <w:rsid w:val="00C75814"/>
    <w:rsid w:val="00CC585C"/>
    <w:rsid w:val="00CF1607"/>
    <w:rsid w:val="00E83870"/>
    <w:rsid w:val="00F718D2"/>
    <w:rsid w:val="00FC1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0F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40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40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40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40F4"/>
    <w:rPr>
      <w:sz w:val="18"/>
      <w:szCs w:val="18"/>
    </w:rPr>
  </w:style>
  <w:style w:type="paragraph" w:styleId="a5">
    <w:name w:val="List Paragraph"/>
    <w:basedOn w:val="a"/>
    <w:uiPriority w:val="99"/>
    <w:qFormat/>
    <w:rsid w:val="000D40F4"/>
    <w:pPr>
      <w:ind w:firstLineChars="200" w:firstLine="420"/>
    </w:pPr>
  </w:style>
  <w:style w:type="table" w:styleId="a6">
    <w:name w:val="Table Grid"/>
    <w:basedOn w:val="a1"/>
    <w:uiPriority w:val="59"/>
    <w:rsid w:val="00FC12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257</Words>
  <Characters>1467</Characters>
  <Application>Microsoft Office Word</Application>
  <DocSecurity>0</DocSecurity>
  <Lines>12</Lines>
  <Paragraphs>3</Paragraphs>
  <ScaleCrop>false</ScaleCrop>
  <Company>HP</Company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wangwei</dc:creator>
  <cp:lastModifiedBy>wangwei</cp:lastModifiedBy>
  <cp:revision>17</cp:revision>
  <dcterms:created xsi:type="dcterms:W3CDTF">2019-01-14T07:06:00Z</dcterms:created>
  <dcterms:modified xsi:type="dcterms:W3CDTF">2019-01-18T00:29:00Z</dcterms:modified>
</cp:coreProperties>
</file>