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59" w:rsidRPr="00AA09FC" w:rsidRDefault="00141194" w:rsidP="00AA09FC">
      <w:pPr>
        <w:jc w:val="center"/>
        <w:rPr>
          <w:rFonts w:ascii="Soberana Sans" w:hAnsi="Soberana Sans"/>
          <w:b/>
          <w:sz w:val="20"/>
        </w:rPr>
      </w:pPr>
      <w:r w:rsidRPr="00AA09FC">
        <w:rPr>
          <w:rFonts w:ascii="Soberana Sans" w:hAnsi="Soberana Sans"/>
          <w:b/>
          <w:sz w:val="20"/>
        </w:rPr>
        <w:t>TECNOLÓGICO NACIONAL DE MÉXICO</w:t>
      </w:r>
    </w:p>
    <w:p w:rsidR="00141194" w:rsidRPr="00AA09FC" w:rsidRDefault="00141194" w:rsidP="00AA09FC">
      <w:pPr>
        <w:jc w:val="center"/>
        <w:rPr>
          <w:rFonts w:ascii="Soberana Sans" w:hAnsi="Soberana Sans"/>
          <w:b/>
          <w:sz w:val="20"/>
        </w:rPr>
      </w:pPr>
      <w:r w:rsidRPr="00AA09FC">
        <w:rPr>
          <w:rFonts w:ascii="Soberana Sans" w:hAnsi="Soberana Sans"/>
          <w:b/>
          <w:sz w:val="20"/>
        </w:rPr>
        <w:t>INSTITUTO TECNOLÓGICO DE CHILPANCINGO</w:t>
      </w:r>
    </w:p>
    <w:p w:rsidR="00AA09FC" w:rsidRPr="00AA09FC" w:rsidRDefault="00AA09FC" w:rsidP="00AA09FC">
      <w:pPr>
        <w:jc w:val="center"/>
        <w:rPr>
          <w:rFonts w:ascii="Soberana Sans" w:hAnsi="Soberana Sans"/>
          <w:b/>
          <w:sz w:val="20"/>
        </w:rPr>
      </w:pPr>
      <w:r w:rsidRPr="00AA09FC">
        <w:rPr>
          <w:rFonts w:ascii="Soberana Sans" w:hAnsi="Soberana Sans"/>
          <w:b/>
          <w:sz w:val="20"/>
        </w:rPr>
        <w:t>SUBDIRECCIÓN ACADÉMICA</w:t>
      </w:r>
    </w:p>
    <w:p w:rsidR="00AA09FC" w:rsidRDefault="00AA09FC" w:rsidP="00AA09FC">
      <w:pPr>
        <w:jc w:val="center"/>
        <w:rPr>
          <w:rFonts w:ascii="Soberana Sans" w:hAnsi="Soberana Sans"/>
          <w:b/>
          <w:sz w:val="20"/>
        </w:rPr>
      </w:pPr>
      <w:r w:rsidRPr="00AA09FC">
        <w:rPr>
          <w:rFonts w:ascii="Soberana Sans" w:hAnsi="Soberana Sans"/>
          <w:b/>
          <w:sz w:val="20"/>
        </w:rPr>
        <w:t>DIVISIÓN DE ESTUDIOS PROFESIONALES</w:t>
      </w:r>
    </w:p>
    <w:p w:rsidR="00AA09FC" w:rsidRDefault="00AA09FC" w:rsidP="00AA09FC">
      <w:pPr>
        <w:jc w:val="center"/>
        <w:rPr>
          <w:rFonts w:ascii="Soberana Sans" w:hAnsi="Soberana Sans"/>
          <w:b/>
          <w:sz w:val="20"/>
        </w:rPr>
      </w:pPr>
    </w:p>
    <w:p w:rsidR="00AA09FC" w:rsidRPr="005B6738" w:rsidRDefault="00AA09FC" w:rsidP="00664972">
      <w:pPr>
        <w:rPr>
          <w:rFonts w:ascii="Soberana Sans" w:hAnsi="Soberana Sans"/>
          <w:b/>
          <w:sz w:val="20"/>
          <w:szCs w:val="20"/>
        </w:rPr>
      </w:pPr>
      <w:r w:rsidRPr="005B6738">
        <w:rPr>
          <w:rFonts w:ascii="Soberana Sans" w:hAnsi="Soberana Sans"/>
          <w:sz w:val="20"/>
          <w:szCs w:val="20"/>
        </w:rPr>
        <w:t xml:space="preserve">Fase de terminación  </w:t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</w:r>
      <w:r w:rsidRPr="005B6738">
        <w:rPr>
          <w:rFonts w:ascii="Soberana Sans" w:hAnsi="Soberana Sans"/>
          <w:sz w:val="20"/>
          <w:szCs w:val="20"/>
        </w:rPr>
        <w:tab/>
        <w:t xml:space="preserve">                                </w:t>
      </w:r>
      <w:r w:rsidR="00664972">
        <w:rPr>
          <w:rFonts w:ascii="Soberana Sans" w:hAnsi="Soberana Sans"/>
          <w:sz w:val="20"/>
          <w:szCs w:val="20"/>
        </w:rPr>
        <w:t xml:space="preserve">           </w:t>
      </w:r>
      <w:r w:rsidR="005B6738" w:rsidRPr="005B6738">
        <w:rPr>
          <w:rFonts w:ascii="Soberana Sans" w:hAnsi="Soberana Sans"/>
          <w:sz w:val="20"/>
          <w:szCs w:val="20"/>
        </w:rPr>
        <w:t xml:space="preserve"> </w:t>
      </w:r>
      <w:r w:rsidRPr="005B6738">
        <w:rPr>
          <w:rFonts w:ascii="Soberana Sans" w:hAnsi="Soberana Sans" w:cs="Arial"/>
          <w:sz w:val="20"/>
          <w:szCs w:val="20"/>
          <w:lang w:val="es-MX"/>
        </w:rPr>
        <w:t xml:space="preserve">Chilpancingo, Gro., </w:t>
      </w:r>
      <w:r w:rsidR="005F6540">
        <w:rPr>
          <w:rFonts w:ascii="Soberana Sans" w:hAnsi="Soberana Sans" w:cs="Arial"/>
          <w:sz w:val="20"/>
          <w:szCs w:val="20"/>
          <w:lang w:val="es-MX"/>
        </w:rPr>
        <w:t>{fecha}</w:t>
      </w:r>
      <w:r w:rsidRPr="005B6738">
        <w:rPr>
          <w:rFonts w:ascii="Soberana Sans" w:hAnsi="Soberana Sans" w:cs="Arial"/>
          <w:sz w:val="20"/>
          <w:szCs w:val="20"/>
          <w:lang w:val="es-MX"/>
        </w:rPr>
        <w:t>.</w:t>
      </w:r>
    </w:p>
    <w:p w:rsidR="00AA09FC" w:rsidRPr="00AA09FC" w:rsidRDefault="00DD1A28" w:rsidP="00AA09FC">
      <w:pPr>
        <w:rPr>
          <w:rFonts w:ascii="Soberana Sans" w:hAnsi="Soberana Sans"/>
          <w:sz w:val="20"/>
          <w:lang w:val="es-MX"/>
        </w:rPr>
      </w:pPr>
      <w:r>
        <w:rPr>
          <w:rFonts w:ascii="Soberana Sans" w:hAnsi="Soberana Sans"/>
          <w:sz w:val="20"/>
        </w:rPr>
        <w:t>Residente: {residente}</w:t>
      </w:r>
      <w:r w:rsidR="00AA09FC">
        <w:rPr>
          <w:rFonts w:ascii="Soberana Sans" w:hAnsi="Soberana Sans"/>
          <w:sz w:val="20"/>
        </w:rPr>
        <w:tab/>
      </w:r>
      <w:r w:rsidR="00AA09FC">
        <w:rPr>
          <w:rFonts w:ascii="Soberana Sans" w:hAnsi="Soberana Sans"/>
          <w:sz w:val="20"/>
        </w:rPr>
        <w:tab/>
        <w:t xml:space="preserve"> </w:t>
      </w:r>
      <w:r w:rsidR="00AA09FC">
        <w:rPr>
          <w:rFonts w:ascii="Soberana Sans" w:hAnsi="Soberana Sans"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62"/>
        <w:gridCol w:w="1034"/>
      </w:tblGrid>
      <w:tr w:rsidR="00AA09FC" w:rsidTr="005B6738">
        <w:tc>
          <w:tcPr>
            <w:tcW w:w="12328" w:type="dxa"/>
            <w:shd w:val="clear" w:color="auto" w:fill="D9D9D9" w:themeFill="background1" w:themeFillShade="D9"/>
          </w:tcPr>
          <w:p w:rsidR="00AA09FC" w:rsidRDefault="005B6738" w:rsidP="005B6738">
            <w:pPr>
              <w:tabs>
                <w:tab w:val="left" w:pos="3210"/>
                <w:tab w:val="left" w:pos="3480"/>
                <w:tab w:val="center" w:pos="5630"/>
              </w:tabs>
              <w:rPr>
                <w:rFonts w:ascii="Soberana Sans" w:hAnsi="Soberana Sans"/>
                <w:sz w:val="20"/>
                <w:lang w:val="es-MX"/>
              </w:rPr>
            </w:pPr>
            <w:r>
              <w:rPr>
                <w:rFonts w:ascii="Soberana Sans" w:hAnsi="Soberana Sans"/>
                <w:sz w:val="20"/>
                <w:lang w:val="es-MX"/>
              </w:rPr>
              <w:tab/>
            </w:r>
            <w:r>
              <w:rPr>
                <w:rFonts w:ascii="Soberana Sans" w:hAnsi="Soberana Sans"/>
                <w:sz w:val="20"/>
                <w:lang w:val="es-MX"/>
              </w:rPr>
              <w:tab/>
            </w:r>
            <w:r>
              <w:rPr>
                <w:rFonts w:ascii="Soberana Sans" w:hAnsi="Soberana Sans"/>
                <w:sz w:val="20"/>
                <w:lang w:val="es-MX"/>
              </w:rPr>
              <w:tab/>
            </w:r>
            <w:r w:rsidR="00AA09FC">
              <w:rPr>
                <w:rFonts w:ascii="Soberana Sans" w:hAnsi="Soberana Sans"/>
                <w:sz w:val="20"/>
                <w:lang w:val="es-MX"/>
              </w:rPr>
              <w:t>DOCUMENTOS A ENTREGAR</w:t>
            </w:r>
          </w:p>
        </w:tc>
        <w:tc>
          <w:tcPr>
            <w:tcW w:w="668" w:type="dxa"/>
          </w:tcPr>
          <w:p w:rsidR="00AA09FC" w:rsidRDefault="00AA09FC" w:rsidP="00AA09FC">
            <w:pPr>
              <w:rPr>
                <w:rFonts w:ascii="Soberana Sans" w:hAnsi="Soberana Sans"/>
                <w:sz w:val="20"/>
                <w:lang w:val="es-MX"/>
              </w:rPr>
            </w:pPr>
          </w:p>
        </w:tc>
      </w:tr>
      <w:tr w:rsidR="00AA09FC" w:rsidTr="005B6738">
        <w:tc>
          <w:tcPr>
            <w:tcW w:w="12328" w:type="dxa"/>
          </w:tcPr>
          <w:p w:rsidR="00AA09FC" w:rsidRPr="005B6738" w:rsidRDefault="00AA09FC" w:rsidP="00AA09FC">
            <w:pPr>
              <w:pStyle w:val="Prrafodelista"/>
              <w:numPr>
                <w:ilvl w:val="0"/>
                <w:numId w:val="5"/>
              </w:numPr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bookmarkStart w:id="0" w:name="_GoBack" w:colFirst="1" w:colLast="1"/>
            <w:r w:rsidRPr="005B6738">
              <w:rPr>
                <w:rFonts w:ascii="Soberana Sans" w:hAnsi="Soberana Sans"/>
                <w:sz w:val="18"/>
                <w:lang w:eastAsia="es-ES"/>
              </w:rPr>
              <w:t>CD que contiene en for</w:t>
            </w:r>
            <w:r w:rsidR="005B6738" w:rsidRPr="005B6738">
              <w:rPr>
                <w:rFonts w:ascii="Soberana Sans" w:hAnsi="Soberana Sans"/>
                <w:sz w:val="18"/>
                <w:lang w:eastAsia="es-ES"/>
              </w:rPr>
              <w:t>mato digital (PDF): A. Informe t</w:t>
            </w:r>
            <w:r w:rsidRPr="005B6738">
              <w:rPr>
                <w:rFonts w:ascii="Soberana Sans" w:hAnsi="Soberana Sans"/>
                <w:sz w:val="18"/>
                <w:lang w:eastAsia="es-ES"/>
              </w:rPr>
              <w:t>écnico de Residencia Profesional, (debidamente etiquetado) B. Portada del  informe técnico rubricada por los Asesores externo e interno, sellada por la entidad donde se realizó la Residencia Profesional.</w:t>
            </w:r>
          </w:p>
        </w:tc>
        <w:tc>
          <w:tcPr>
            <w:tcW w:w="668" w:type="dxa"/>
          </w:tcPr>
          <w:p w:rsidR="00AA09FC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</w:t>
            </w:r>
            <w:r w:rsidR="00CB0246" w:rsidRPr="00843998">
              <w:rPr>
                <w:rFonts w:ascii="Soberana Sans" w:hAnsi="Soberana Sans"/>
                <w:b/>
                <w:sz w:val="28"/>
                <w:lang w:val="es-MX"/>
              </w:rPr>
              <w:t>e</w:t>
            </w: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1}</w:t>
            </w:r>
          </w:p>
        </w:tc>
      </w:tr>
      <w:tr w:rsidR="00AA09FC" w:rsidTr="005B6738">
        <w:tc>
          <w:tcPr>
            <w:tcW w:w="12328" w:type="dxa"/>
          </w:tcPr>
          <w:p w:rsidR="00AA09FC" w:rsidRPr="005B6738" w:rsidRDefault="00AA09FC" w:rsidP="005B6738">
            <w:pPr>
              <w:pStyle w:val="Prrafodelista"/>
              <w:numPr>
                <w:ilvl w:val="0"/>
                <w:numId w:val="5"/>
              </w:numPr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r w:rsidRPr="005B6738">
              <w:rPr>
                <w:rFonts w:ascii="Soberana Sans" w:hAnsi="Soberana Sans"/>
                <w:color w:val="B5B3AA"/>
                <w:sz w:val="18"/>
                <w:lang w:eastAsia="es-ES"/>
              </w:rPr>
              <w:t>'</w:t>
            </w:r>
            <w:r w:rsidRPr="005B6738">
              <w:rPr>
                <w:rFonts w:ascii="Soberana Sans" w:hAnsi="Soberana Sans"/>
                <w:sz w:val="18"/>
                <w:lang w:eastAsia="es-ES"/>
              </w:rPr>
              <w:t>Copia* del oficio de Liberación del Proyecto de Residencia Profesional por parte del Asesor Interno.</w:t>
            </w:r>
          </w:p>
          <w:p w:rsidR="00AA09FC" w:rsidRPr="005B6738" w:rsidRDefault="00AA09FC" w:rsidP="005B6738">
            <w:pPr>
              <w:rPr>
                <w:rFonts w:ascii="Soberana Sans" w:hAnsi="Soberana Sans"/>
                <w:sz w:val="18"/>
                <w:lang w:val="es-MX"/>
              </w:rPr>
            </w:pPr>
          </w:p>
        </w:tc>
        <w:tc>
          <w:tcPr>
            <w:tcW w:w="668" w:type="dxa"/>
          </w:tcPr>
          <w:p w:rsidR="00AA09FC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{d2}</w:t>
            </w:r>
          </w:p>
        </w:tc>
      </w:tr>
      <w:tr w:rsidR="00AA09FC" w:rsidTr="005B6738">
        <w:tc>
          <w:tcPr>
            <w:tcW w:w="12328" w:type="dxa"/>
          </w:tcPr>
          <w:p w:rsidR="005B6738" w:rsidRPr="005B6738" w:rsidRDefault="005B6738" w:rsidP="005B6738">
            <w:pPr>
              <w:pStyle w:val="Prrafodelista"/>
              <w:numPr>
                <w:ilvl w:val="0"/>
                <w:numId w:val="5"/>
              </w:numPr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r w:rsidRPr="005B6738">
              <w:rPr>
                <w:rFonts w:ascii="Soberana Sans" w:hAnsi="Soberana Sans"/>
                <w:sz w:val="18"/>
                <w:lang w:eastAsia="es-ES"/>
              </w:rPr>
              <w:t>Copia* del oficio de Liberación del Asesor Externo, del informe Técnico del Proyecto de Residencia Profesional.</w:t>
            </w:r>
          </w:p>
          <w:p w:rsidR="00AA09FC" w:rsidRPr="005B6738" w:rsidRDefault="00AA09FC" w:rsidP="005B6738">
            <w:pPr>
              <w:rPr>
                <w:rFonts w:ascii="Soberana Sans" w:hAnsi="Soberana Sans"/>
                <w:sz w:val="18"/>
              </w:rPr>
            </w:pPr>
          </w:p>
        </w:tc>
        <w:tc>
          <w:tcPr>
            <w:tcW w:w="668" w:type="dxa"/>
          </w:tcPr>
          <w:p w:rsidR="00AA09FC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{d3}</w:t>
            </w:r>
          </w:p>
        </w:tc>
      </w:tr>
      <w:tr w:rsidR="00AA09FC" w:rsidTr="005B6738">
        <w:tc>
          <w:tcPr>
            <w:tcW w:w="12328" w:type="dxa"/>
          </w:tcPr>
          <w:p w:rsidR="005B6738" w:rsidRPr="005B6738" w:rsidRDefault="005B6738" w:rsidP="005B6738">
            <w:pPr>
              <w:pStyle w:val="Prrafodelista"/>
              <w:numPr>
                <w:ilvl w:val="0"/>
                <w:numId w:val="5"/>
              </w:numPr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r w:rsidRPr="005B6738">
              <w:rPr>
                <w:rFonts w:ascii="Soberana Sans" w:hAnsi="Soberana Sans"/>
                <w:sz w:val="18"/>
                <w:lang w:eastAsia="es-ES"/>
              </w:rPr>
              <w:t>Copia* del oficio de recepción de la carta de presentación y agradecimientos, del Informe Técnico del Proyecto de Residencia, Profesional. (Firmada de recibido por la empresa institución).</w:t>
            </w:r>
          </w:p>
          <w:p w:rsidR="00AA09FC" w:rsidRPr="005B6738" w:rsidRDefault="00AA09FC" w:rsidP="005B6738">
            <w:pPr>
              <w:rPr>
                <w:rFonts w:ascii="Soberana Sans" w:hAnsi="Soberana Sans"/>
                <w:sz w:val="18"/>
                <w:lang w:val="es-MX"/>
              </w:rPr>
            </w:pPr>
          </w:p>
        </w:tc>
        <w:tc>
          <w:tcPr>
            <w:tcW w:w="668" w:type="dxa"/>
          </w:tcPr>
          <w:p w:rsidR="00AA09FC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{d4}</w:t>
            </w:r>
          </w:p>
        </w:tc>
      </w:tr>
      <w:tr w:rsidR="005B6738" w:rsidTr="005B6738">
        <w:tc>
          <w:tcPr>
            <w:tcW w:w="12328" w:type="dxa"/>
          </w:tcPr>
          <w:p w:rsidR="005B6738" w:rsidRPr="005B6738" w:rsidRDefault="005B6738" w:rsidP="005B6738">
            <w:pPr>
              <w:pStyle w:val="Prrafodelista"/>
              <w:numPr>
                <w:ilvl w:val="0"/>
                <w:numId w:val="5"/>
              </w:numPr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r w:rsidRPr="005B6738">
              <w:rPr>
                <w:rFonts w:ascii="Soberana Sans" w:hAnsi="Soberana Sans"/>
                <w:sz w:val="18"/>
                <w:lang w:eastAsia="es-ES"/>
              </w:rPr>
              <w:t>Copia* de la Evaluación a las Estudiantes Residentes por los Asesores Externo e Interno. (Firmada y sellada por el asesor interno, asesor externo, Departamento de Gestión Tecnológica y Vinculación y Departamento Académico correspondiente).</w:t>
            </w:r>
          </w:p>
          <w:p w:rsidR="005B6738" w:rsidRPr="005B6738" w:rsidRDefault="005B6738" w:rsidP="005B6738">
            <w:pPr>
              <w:rPr>
                <w:rFonts w:ascii="Soberana Sans" w:hAnsi="Soberana Sans"/>
                <w:sz w:val="18"/>
                <w:lang w:eastAsia="es-ES"/>
              </w:rPr>
            </w:pPr>
          </w:p>
        </w:tc>
        <w:tc>
          <w:tcPr>
            <w:tcW w:w="668" w:type="dxa"/>
          </w:tcPr>
          <w:p w:rsidR="005B6738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{d5}</w:t>
            </w:r>
          </w:p>
        </w:tc>
      </w:tr>
      <w:tr w:rsidR="005B6738" w:rsidTr="005B6738">
        <w:tc>
          <w:tcPr>
            <w:tcW w:w="12328" w:type="dxa"/>
          </w:tcPr>
          <w:p w:rsidR="005B6738" w:rsidRPr="005B6738" w:rsidRDefault="005B6738" w:rsidP="005B673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oberana Sans" w:hAnsi="Soberana Sans"/>
                <w:color w:val="DDDDDD"/>
                <w:sz w:val="18"/>
                <w:lang w:eastAsia="es-ES"/>
              </w:rPr>
            </w:pPr>
            <w:r w:rsidRPr="005B6738">
              <w:rPr>
                <w:rFonts w:ascii="Soberana Sans" w:hAnsi="Soberana Sans"/>
                <w:sz w:val="18"/>
                <w:lang w:eastAsia="es-ES"/>
              </w:rPr>
              <w:t>Dos portadas originales firmadas por el asesor interno y externo, con  los sellos correspondientes.</w:t>
            </w:r>
          </w:p>
          <w:p w:rsidR="005B6738" w:rsidRPr="005B6738" w:rsidRDefault="005B6738" w:rsidP="005B6738">
            <w:pPr>
              <w:rPr>
                <w:rFonts w:ascii="Soberana Sans" w:hAnsi="Soberana Sans"/>
                <w:sz w:val="18"/>
                <w:lang w:eastAsia="es-ES"/>
              </w:rPr>
            </w:pPr>
          </w:p>
        </w:tc>
        <w:tc>
          <w:tcPr>
            <w:tcW w:w="668" w:type="dxa"/>
          </w:tcPr>
          <w:p w:rsidR="005B6738" w:rsidRPr="00843998" w:rsidRDefault="005B6738" w:rsidP="00AA09FC">
            <w:pPr>
              <w:rPr>
                <w:rFonts w:ascii="Soberana Sans" w:hAnsi="Soberana Sans"/>
                <w:b/>
                <w:sz w:val="28"/>
                <w:lang w:val="es-MX"/>
              </w:rPr>
            </w:pPr>
            <w:r w:rsidRPr="00843998">
              <w:rPr>
                <w:rFonts w:ascii="Soberana Sans" w:hAnsi="Soberana Sans"/>
                <w:b/>
                <w:sz w:val="28"/>
                <w:lang w:val="es-MX"/>
              </w:rPr>
              <w:t>{d6}</w:t>
            </w:r>
          </w:p>
        </w:tc>
      </w:tr>
    </w:tbl>
    <w:bookmarkEnd w:id="0"/>
    <w:p w:rsidR="005B6738" w:rsidRDefault="005B6738" w:rsidP="005B6738">
      <w:pPr>
        <w:rPr>
          <w:rFonts w:ascii="Soberana Sans" w:hAnsi="Soberana Sans"/>
          <w:sz w:val="20"/>
          <w:lang w:val="es-MX"/>
        </w:rPr>
      </w:pPr>
      <w:r>
        <w:rPr>
          <w:rFonts w:ascii="Soberana Sans" w:hAnsi="Soberana Sans"/>
          <w:sz w:val="20"/>
          <w:lang w:val="es-MX"/>
        </w:rPr>
        <w:tab/>
      </w:r>
    </w:p>
    <w:p w:rsidR="005B6738" w:rsidRPr="005B6738" w:rsidRDefault="005B6738" w:rsidP="005B6738">
      <w:pPr>
        <w:jc w:val="center"/>
        <w:rPr>
          <w:rFonts w:ascii="Soberana Sans" w:hAnsi="Soberana Sans"/>
          <w:sz w:val="20"/>
          <w:u w:val="single"/>
          <w:lang w:val="es-MX"/>
        </w:rPr>
      </w:pPr>
      <w:r w:rsidRPr="005B6738">
        <w:rPr>
          <w:rFonts w:ascii="Soberana Sans" w:hAnsi="Soberana Sans"/>
          <w:sz w:val="20"/>
          <w:u w:val="single"/>
          <w:lang w:val="es-MX"/>
        </w:rPr>
        <w:t>{</w:t>
      </w:r>
      <w:proofErr w:type="gramStart"/>
      <w:r w:rsidRPr="005B6738">
        <w:rPr>
          <w:rFonts w:ascii="Soberana Sans" w:hAnsi="Soberana Sans"/>
          <w:sz w:val="20"/>
          <w:u w:val="single"/>
          <w:lang w:val="es-MX"/>
        </w:rPr>
        <w:t>jefe</w:t>
      </w:r>
      <w:proofErr w:type="gramEnd"/>
      <w:r w:rsidRPr="005B6738">
        <w:rPr>
          <w:rFonts w:ascii="Soberana Sans" w:hAnsi="Soberana Sans"/>
          <w:sz w:val="20"/>
          <w:u w:val="single"/>
          <w:lang w:val="es-MX"/>
        </w:rPr>
        <w:t>}</w:t>
      </w:r>
    </w:p>
    <w:p w:rsidR="005B6738" w:rsidRPr="005B6738" w:rsidRDefault="005B6738" w:rsidP="005B6738">
      <w:pPr>
        <w:jc w:val="center"/>
        <w:rPr>
          <w:rFonts w:ascii="Soberana Sans" w:hAnsi="Soberana Sans"/>
          <w:sz w:val="20"/>
          <w:lang w:val="es-MX"/>
        </w:rPr>
      </w:pPr>
      <w:r>
        <w:rPr>
          <w:rFonts w:ascii="Soberana Sans" w:hAnsi="Soberana Sans"/>
          <w:sz w:val="20"/>
          <w:lang w:val="es-MX"/>
        </w:rPr>
        <w:t>Jefe de la división de estudios profesionales</w:t>
      </w:r>
    </w:p>
    <w:sectPr w:rsidR="005B6738" w:rsidRPr="005B6738" w:rsidSect="00AA09FC">
      <w:headerReference w:type="default" r:id="rId7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B5" w:rsidRDefault="00A44BB5" w:rsidP="00AA09FC">
      <w:pPr>
        <w:spacing w:after="0" w:line="240" w:lineRule="auto"/>
      </w:pPr>
      <w:r>
        <w:separator/>
      </w:r>
    </w:p>
  </w:endnote>
  <w:endnote w:type="continuationSeparator" w:id="0">
    <w:p w:rsidR="00A44BB5" w:rsidRDefault="00A44BB5" w:rsidP="00AA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charset w:val="00"/>
    <w:family w:val="roman"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B5" w:rsidRDefault="00A44BB5" w:rsidP="00AA09FC">
      <w:pPr>
        <w:spacing w:after="0" w:line="240" w:lineRule="auto"/>
      </w:pPr>
      <w:r>
        <w:separator/>
      </w:r>
    </w:p>
  </w:footnote>
  <w:footnote w:type="continuationSeparator" w:id="0">
    <w:p w:rsidR="00A44BB5" w:rsidRDefault="00A44BB5" w:rsidP="00AA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FC" w:rsidRDefault="00AA09FC">
    <w:pPr>
      <w:pStyle w:val="Encabezado"/>
    </w:pPr>
    <w:r w:rsidRPr="00AC33C8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5D54023" wp14:editId="110A6838">
          <wp:simplePos x="0" y="0"/>
          <wp:positionH relativeFrom="column">
            <wp:posOffset>6212840</wp:posOffset>
          </wp:positionH>
          <wp:positionV relativeFrom="paragraph">
            <wp:posOffset>-5080</wp:posOffset>
          </wp:positionV>
          <wp:extent cx="426146" cy="523875"/>
          <wp:effectExtent l="0" t="0" r="0" b="0"/>
          <wp:wrapNone/>
          <wp:docPr id="4" name="Imagen 12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6F2985-74AF-4781-B8A6-01AC4C1386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6F2985-74AF-4781-B8A6-01AC4C13869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018"/>
                  <a:stretch/>
                </pic:blipFill>
                <pic:spPr bwMode="auto">
                  <a:xfrm>
                    <a:off x="0" y="0"/>
                    <a:ext cx="426146" cy="523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FA1CFC" wp14:editId="0536BE13">
              <wp:simplePos x="0" y="0"/>
              <wp:positionH relativeFrom="column">
                <wp:posOffset>6634480</wp:posOffset>
              </wp:positionH>
              <wp:positionV relativeFrom="paragraph">
                <wp:posOffset>-11430</wp:posOffset>
              </wp:positionV>
              <wp:extent cx="2447925" cy="47625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09FC" w:rsidRPr="00F76253" w:rsidRDefault="00AA09FC" w:rsidP="00AA09F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5F5F5F"/>
                              <w:spacing w:val="20"/>
                              <w:sz w:val="18"/>
                            </w:rPr>
                          </w:pPr>
                          <w:r w:rsidRPr="00F76253">
                            <w:rPr>
                              <w:rFonts w:ascii="Soberana Sans Light" w:hAnsi="Soberana Sans Light" w:cs="Arial"/>
                              <w:b/>
                              <w:color w:val="5F5F5F"/>
                              <w:sz w:val="18"/>
                            </w:rPr>
                            <w:t>TECNOLÓGICO NACIONAL DE MÉXICO</w:t>
                          </w:r>
                        </w:p>
                        <w:p w:rsidR="00AA09FC" w:rsidRPr="00F76253" w:rsidRDefault="00AA09FC" w:rsidP="00AA09F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5F5F5F"/>
                              <w:sz w:val="14"/>
                              <w:szCs w:val="20"/>
                            </w:rPr>
                          </w:pPr>
                        </w:p>
                        <w:p w:rsidR="00AA09FC" w:rsidRPr="00AC33C8" w:rsidRDefault="00AA09FC" w:rsidP="00AA09FC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8"/>
                              <w:szCs w:val="14"/>
                            </w:rPr>
                          </w:pPr>
                        </w:p>
                        <w:p w:rsidR="00AA09FC" w:rsidRPr="00AC33C8" w:rsidRDefault="00AA09FC" w:rsidP="00AA09FC">
                          <w:pPr>
                            <w:jc w:val="right"/>
                            <w:rPr>
                              <w:rFonts w:ascii="EurekaSans-Light" w:hAnsi="EurekaSans-Light" w:cs="Arial"/>
                              <w:sz w:val="14"/>
                              <w:szCs w:val="20"/>
                            </w:rPr>
                          </w:pPr>
                        </w:p>
                        <w:p w:rsidR="00AA09FC" w:rsidRDefault="00AA09FC" w:rsidP="00AA09F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A1CF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522.4pt;margin-top:-.9pt;width:192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qLuwIAAMAFAAAOAAAAZHJzL2Uyb0RvYy54bWysVNtu3CAQfa/Uf0C8O76UvdiKN0rW66pS&#10;epHSfgBr8BrVBhfY9aZR/70D3luSl6qtHyxghjNnZg5zfbPvWrTj2gglcxxfRRhxWSkm5CbH376W&#10;wRwjY6lktFWS5/iRG3yzePvmeugznqhGtYxrBCDSZEOf48baPgtDUzW8o+ZK9VyCsVa6oxa2ehMy&#10;TQdA79owiaJpOCjNeq0qbgycFqMRLzx+XfPKfq5rwy1qcwzcrP9r/1+7f7i4ptlG074R1YEG/QsW&#10;HRUSgp6gCmop2mrxCqoTlVZG1faqUl2o6lpU3OcA2cTRi2weGtpznwsUx/SnMpn/B1t92n3RSLAc&#10;TzCStIMWLbeUaYUYR5bvrUITV6ShNxn4PvTgbfd3ag/N9gmb/l5V3w2SatlQueG3Wquh4ZQBydjd&#10;DC+ujjjGgayHj4pBNLq1ygPta925CkJNEKBDsx5PDQIeqILDhJBZmgDTCmxkNk0mvoMhzY63e23s&#10;e6465BY51iAAj05398Y6NjQ7urhgUpWibb0IWvnsABzHE4gNV53NsfA9fUqjdDVfzUlAkukqIFFR&#10;BLflkgTTMp5NinfFclnEv1zcmGSNYIxLF+aor5j8Wf8OSh+VcVKYUa1gDs5RMnqzXrYa7Sjou/Sf&#10;rzlYzm7hcxq+CJDLi5TihER3SRqU0/ksICWZBOksmgdRnN6l04ikpCifp3QvJP/3lNCQ43QCPfXp&#10;nEm/yC3y3+vcaNYJCxOkFV2O5ycnmjkJriTzrbVUtOP6ohSO/rkU0O5jo71gnUZHtdr9eg8oTsVr&#10;xR5BulqBskCfMPZg0Sj9E6MBRkiOzY8t1Ryj9oME+acxIW7m+A2ZzBLY6EvL+tJCZQVQObYYjcul&#10;HefUttdi00Ck8cFJdQtPphZezWdWh4cGY8IndRhpbg5d7r3XefAufgMAAP//AwBQSwMEFAAGAAgA&#10;AAAhALXUogLfAAAACwEAAA8AAABkcnMvZG93bnJldi54bWxMj8FOwzAQRO9I/IO1lbi1dptAaRqn&#10;QiCuoBaK1Jsbb5OIeB3FbhP+nu0JTqPRjGbf5pvRteKCfWg8aZjPFAik0tuGKg2fH6/TRxAhGrKm&#10;9YQafjDApri9yU1m/UBbvOxiJXiEQmY01DF2mZShrNGZMPMdEmcn3zsT2faVtL0ZeNy1cqHUg3Sm&#10;Ib5Qmw6fayy/d2enYf92Onyl6r16cffd4Eclya2k1neT8WkNIuIY/8pwxWd0KJjp6M9kg2jZqzRl&#10;9qhhOme9NtJEJSCOGpbJAmSRy/8/FL8AAAD//wMAUEsBAi0AFAAGAAgAAAAhALaDOJL+AAAA4QEA&#10;ABMAAAAAAAAAAAAAAAAAAAAAAFtDb250ZW50X1R5cGVzXS54bWxQSwECLQAUAAYACAAAACEAOP0h&#10;/9YAAACUAQAACwAAAAAAAAAAAAAAAAAvAQAAX3JlbHMvLnJlbHNQSwECLQAUAAYACAAAACEAWPXq&#10;i7sCAADABQAADgAAAAAAAAAAAAAAAAAuAgAAZHJzL2Uyb0RvYy54bWxQSwECLQAUAAYACAAAACEA&#10;tdSiAt8AAAALAQAADwAAAAAAAAAAAAAAAAAVBQAAZHJzL2Rvd25yZXYueG1sUEsFBgAAAAAEAAQA&#10;8wAAACEGAAAAAA==&#10;" filled="f" stroked="f">
              <v:textbox>
                <w:txbxContent>
                  <w:p w:rsidR="00AA09FC" w:rsidRPr="00F76253" w:rsidRDefault="00AA09FC" w:rsidP="00AA09F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5F5F5F"/>
                        <w:spacing w:val="20"/>
                        <w:sz w:val="18"/>
                      </w:rPr>
                    </w:pPr>
                    <w:r w:rsidRPr="00F76253">
                      <w:rPr>
                        <w:rFonts w:ascii="Soberana Sans Light" w:hAnsi="Soberana Sans Light" w:cs="Arial"/>
                        <w:b/>
                        <w:color w:val="5F5F5F"/>
                        <w:sz w:val="18"/>
                      </w:rPr>
                      <w:t>TECNOLÓGICO NACIONAL DE MÉXICO</w:t>
                    </w:r>
                  </w:p>
                  <w:p w:rsidR="00AA09FC" w:rsidRPr="00F76253" w:rsidRDefault="00AA09FC" w:rsidP="00AA09F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5F5F5F"/>
                        <w:sz w:val="14"/>
                        <w:szCs w:val="20"/>
                      </w:rPr>
                    </w:pPr>
                  </w:p>
                  <w:p w:rsidR="00AA09FC" w:rsidRPr="00AC33C8" w:rsidRDefault="00AA09FC" w:rsidP="00AA09FC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8"/>
                        <w:szCs w:val="14"/>
                      </w:rPr>
                    </w:pPr>
                  </w:p>
                  <w:p w:rsidR="00AA09FC" w:rsidRPr="00AC33C8" w:rsidRDefault="00AA09FC" w:rsidP="00AA09FC">
                    <w:pPr>
                      <w:jc w:val="right"/>
                      <w:rPr>
                        <w:rFonts w:ascii="EurekaSans-Light" w:hAnsi="EurekaSans-Light" w:cs="Arial"/>
                        <w:sz w:val="14"/>
                        <w:szCs w:val="20"/>
                      </w:rPr>
                    </w:pPr>
                  </w:p>
                  <w:p w:rsidR="00AA09FC" w:rsidRDefault="00AA09FC" w:rsidP="00AA09FC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26A02B" wp14:editId="04DB4D1E">
              <wp:simplePos x="0" y="0"/>
              <wp:positionH relativeFrom="column">
                <wp:posOffset>6596380</wp:posOffset>
              </wp:positionH>
              <wp:positionV relativeFrom="paragraph">
                <wp:posOffset>293370</wp:posOffset>
              </wp:positionV>
              <wp:extent cx="2447925" cy="247650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09FC" w:rsidRPr="00F76253" w:rsidRDefault="00AA09FC" w:rsidP="00AA09F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5F5F5F"/>
                              <w:sz w:val="18"/>
                            </w:rPr>
                          </w:pPr>
                          <w:r w:rsidRPr="00F76253">
                            <w:rPr>
                              <w:rFonts w:ascii="Soberana Sans Light" w:hAnsi="Soberana Sans Light" w:cs="Arial"/>
                              <w:b/>
                              <w:color w:val="5F5F5F"/>
                              <w:sz w:val="18"/>
                            </w:rPr>
                            <w:t>Instituto Tecnológico de Chilpancingo</w:t>
                          </w:r>
                        </w:p>
                        <w:p w:rsidR="00AA09FC" w:rsidRPr="00AC33C8" w:rsidRDefault="00AA09FC" w:rsidP="00AA09F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000066"/>
                              <w:spacing w:val="20"/>
                              <w:sz w:val="18"/>
                            </w:rPr>
                          </w:pPr>
                        </w:p>
                        <w:p w:rsidR="00AA09FC" w:rsidRPr="00AC33C8" w:rsidRDefault="00AA09FC" w:rsidP="00AA09F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4"/>
                              <w:szCs w:val="20"/>
                            </w:rPr>
                          </w:pPr>
                        </w:p>
                        <w:p w:rsidR="00AA09FC" w:rsidRPr="00AC33C8" w:rsidRDefault="00AA09FC" w:rsidP="00AA09FC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8"/>
                              <w:szCs w:val="14"/>
                            </w:rPr>
                          </w:pPr>
                        </w:p>
                        <w:p w:rsidR="00AA09FC" w:rsidRPr="00AC33C8" w:rsidRDefault="00AA09FC" w:rsidP="00AA09FC">
                          <w:pPr>
                            <w:jc w:val="right"/>
                            <w:rPr>
                              <w:rFonts w:ascii="EurekaSans-Light" w:hAnsi="EurekaSans-Light" w:cs="Arial"/>
                              <w:sz w:val="14"/>
                              <w:szCs w:val="20"/>
                            </w:rPr>
                          </w:pPr>
                        </w:p>
                        <w:p w:rsidR="00AA09FC" w:rsidRDefault="00AA09FC" w:rsidP="00AA09F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6A02B" id="Cuadro de texto 6" o:spid="_x0000_s1027" type="#_x0000_t202" style="position:absolute;margin-left:519.4pt;margin-top:23.1pt;width:192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PjvwIAAMcFAAAOAAAAZHJzL2Uyb0RvYy54bWysVNtu2zAMfR+wfxD07voyxYmNOkMbx8OA&#10;7gJ0+wDFkmNhtuRJSp1u2L+PknNr+zJs84MhidQhD3nE67f7vkMPXBuhZIHjqwgjLmvFhNwW+OuX&#10;KlhgZCyVjHZK8gI/coPfLl+/uh6HnCeqVR3jGgGINPk4FLi1dsjD0NQt76m5UgOXYGyU7qmFrd6G&#10;TNMR0PsuTKIoDUel2aBVzY2B03Iy4qXHbxpe209NY7hFXYEhN+v/2v837h8ur2m+1XRoRX1Ig/5F&#10;Fj0VEoKeoEpqKdpp8QKqF7VWRjX2qlZ9qJpG1NxzADZx9IzNfUsH7rlAccxwKpP5f7D1x4fPGglW&#10;4BQjSXto0WpHmVaIcWT53iqUuiKNg8nB934Ab7u/VXtotidshjtVfzNIqlVL5ZbfaK3GllMGScbu&#10;ZnhxdcIxDmQzflAMotGdVR5o3+jeVRBqggAdmvV4ahDkgWo4TAiZZ8kMoxpsCZmnM9/BkObH24M2&#10;9h1XPXKLAmsQgEenD3fGumxofnRxwaSqRNd5EXTyyQE4TicQG646m8vC9/RnFmXrxXpBApKk64BE&#10;ZRncVCsSpFU8n5VvytWqjH+5uDHJW8EYly7MUV8x+bP+HZQ+KeOkMKM6wRycS8no7WbVafRAQd+V&#10;/3zNwXJ2C5+m4YsAXJ5RihMS3SZZUKWLeUAqMguyebQIoji7zdKIZKSsnlK6E5L/OyU0FjibQU89&#10;nXPSz7hF/nvJjea9sDBBOtEXeHFyormT4Foy31pLRTetL0rh0j+XAtp9bLQXrNPopFa73+z9A/Fq&#10;dmLeKPYICtYKBAYyhekHi1bpHxiNMEkKbL7vqOYYde8lvIIsJsSNHr8hs3kCG31p2VxaqKwBqsAW&#10;o2m5stO42g1abFuINL07qW7g5TTCi/qc1eG9wbTw3A6TzY2jy733Os/f5W8AAAD//wMAUEsDBBQA&#10;BgAIAAAAIQBq7ihy3wAAAAsBAAAPAAAAZHJzL2Rvd25yZXYueG1sTI/NTsMwEITvSLyDtZW4Ubtp&#10;WoU0ToVAXEGUH4nbNt4mUeN1FLtNeHvcEz2OZjTzTbGdbCfONPjWsYbFXIEgrpxpudbw+fFyn4Hw&#10;Adlg55g0/JKHbXl7U2Bu3MjvdN6FWsQS9jlqaELocyl91ZBFP3c9cfQObrAYohxqaQYcY7ntZKLU&#10;WlpsOS402NNTQ9Vxd7Iavl4PP9+pequf7aof3aQk2wep9d1setyACDSF/zBc8CM6lJFp705svOii&#10;VssssgcN6ToBcUmkSboEsdeQrRKQZSGvP5R/AAAA//8DAFBLAQItABQABgAIAAAAIQC2gziS/gAA&#10;AOEBAAATAAAAAAAAAAAAAAAAAAAAAABbQ29udGVudF9UeXBlc10ueG1sUEsBAi0AFAAGAAgAAAAh&#10;ADj9If/WAAAAlAEAAAsAAAAAAAAAAAAAAAAALwEAAF9yZWxzLy5yZWxzUEsBAi0AFAAGAAgAAAAh&#10;AC2P4+O/AgAAxwUAAA4AAAAAAAAAAAAAAAAALgIAAGRycy9lMm9Eb2MueG1sUEsBAi0AFAAGAAgA&#10;AAAhAGruKHLfAAAACwEAAA8AAAAAAAAAAAAAAAAAGQUAAGRycy9kb3ducmV2LnhtbFBLBQYAAAAA&#10;BAAEAPMAAAAlBgAAAAA=&#10;" filled="f" stroked="f">
              <v:textbox>
                <w:txbxContent>
                  <w:p w:rsidR="00AA09FC" w:rsidRPr="00F76253" w:rsidRDefault="00AA09FC" w:rsidP="00AA09F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5F5F5F"/>
                        <w:sz w:val="18"/>
                      </w:rPr>
                    </w:pPr>
                    <w:r w:rsidRPr="00F76253">
                      <w:rPr>
                        <w:rFonts w:ascii="Soberana Sans Light" w:hAnsi="Soberana Sans Light" w:cs="Arial"/>
                        <w:b/>
                        <w:color w:val="5F5F5F"/>
                        <w:sz w:val="18"/>
                      </w:rPr>
                      <w:t>Instituto Tecnológico de Chilpancingo</w:t>
                    </w:r>
                  </w:p>
                  <w:p w:rsidR="00AA09FC" w:rsidRPr="00AC33C8" w:rsidRDefault="00AA09FC" w:rsidP="00AA09F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000066"/>
                        <w:spacing w:val="20"/>
                        <w:sz w:val="18"/>
                      </w:rPr>
                    </w:pPr>
                  </w:p>
                  <w:p w:rsidR="00AA09FC" w:rsidRPr="00AC33C8" w:rsidRDefault="00AA09FC" w:rsidP="00AA09F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4"/>
                        <w:szCs w:val="20"/>
                      </w:rPr>
                    </w:pPr>
                  </w:p>
                  <w:p w:rsidR="00AA09FC" w:rsidRPr="00AC33C8" w:rsidRDefault="00AA09FC" w:rsidP="00AA09FC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8"/>
                        <w:szCs w:val="14"/>
                      </w:rPr>
                    </w:pPr>
                  </w:p>
                  <w:p w:rsidR="00AA09FC" w:rsidRPr="00AC33C8" w:rsidRDefault="00AA09FC" w:rsidP="00AA09FC">
                    <w:pPr>
                      <w:jc w:val="right"/>
                      <w:rPr>
                        <w:rFonts w:ascii="EurekaSans-Light" w:hAnsi="EurekaSans-Light" w:cs="Arial"/>
                        <w:sz w:val="14"/>
                        <w:szCs w:val="20"/>
                      </w:rPr>
                    </w:pPr>
                  </w:p>
                  <w:p w:rsidR="00AA09FC" w:rsidRDefault="00AA09FC" w:rsidP="00AA09FC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3780110" wp14:editId="3DCDAE7C">
          <wp:simplePos x="0" y="0"/>
          <wp:positionH relativeFrom="column">
            <wp:posOffset>-371475</wp:posOffset>
          </wp:positionH>
          <wp:positionV relativeFrom="paragraph">
            <wp:posOffset>-334010</wp:posOffset>
          </wp:positionV>
          <wp:extent cx="2448000" cy="1053766"/>
          <wp:effectExtent l="0" t="0" r="0" b="0"/>
          <wp:wrapTopAndBottom/>
          <wp:docPr id="3" name="2 Imagen" descr="LOGO SEP SOBER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EP SOBERANA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48000" cy="1053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12850"/>
    <w:multiLevelType w:val="hybridMultilevel"/>
    <w:tmpl w:val="6E2044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033C8"/>
    <w:multiLevelType w:val="hybridMultilevel"/>
    <w:tmpl w:val="8786B4AA"/>
    <w:lvl w:ilvl="0" w:tplc="F61298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7203"/>
    <w:multiLevelType w:val="hybridMultilevel"/>
    <w:tmpl w:val="FF3070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513AB"/>
    <w:multiLevelType w:val="hybridMultilevel"/>
    <w:tmpl w:val="8F7E5A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F1590"/>
    <w:multiLevelType w:val="hybridMultilevel"/>
    <w:tmpl w:val="F03E26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94"/>
    <w:rsid w:val="000F293D"/>
    <w:rsid w:val="00116E59"/>
    <w:rsid w:val="00141194"/>
    <w:rsid w:val="004D3DFF"/>
    <w:rsid w:val="005B6738"/>
    <w:rsid w:val="005F6540"/>
    <w:rsid w:val="006619EA"/>
    <w:rsid w:val="00664972"/>
    <w:rsid w:val="00843998"/>
    <w:rsid w:val="00A44BB5"/>
    <w:rsid w:val="00AA09FC"/>
    <w:rsid w:val="00CB0246"/>
    <w:rsid w:val="00D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1FF534-13FE-42DA-BC75-4E877E80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9FC"/>
  </w:style>
  <w:style w:type="paragraph" w:styleId="Piedepgina">
    <w:name w:val="footer"/>
    <w:basedOn w:val="Normal"/>
    <w:link w:val="PiedepginaCar"/>
    <w:uiPriority w:val="99"/>
    <w:unhideWhenUsed/>
    <w:rsid w:val="00AA0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9FC"/>
  </w:style>
  <w:style w:type="table" w:styleId="Tablaconcuadrcula">
    <w:name w:val="Table Grid"/>
    <w:basedOn w:val="Tablanormal"/>
    <w:uiPriority w:val="39"/>
    <w:rsid w:val="00AA0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7</cp:revision>
  <dcterms:created xsi:type="dcterms:W3CDTF">2018-06-15T15:35:00Z</dcterms:created>
  <dcterms:modified xsi:type="dcterms:W3CDTF">2018-06-15T18:21:00Z</dcterms:modified>
</cp:coreProperties>
</file>