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29 September 2026 for the re-issued checklist v3.2, 450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450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450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361 test functions, expanding to 450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91</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450</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450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450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63" w:name="the-published-figures"/>
    <w:p>
      <w:pPr>
        <w:pStyle w:val="Heading2"/>
      </w:pPr>
      <w:r>
        <w:t xml:space="preserve">10. The published figures</w:t>
      </w:r>
    </w:p>
    <w:bookmarkStart w:id="47" w:name="X941b21e096a46572d00cafcd9b2299476762cd6"/>
    <w:p>
      <w:pPr>
        <w:pStyle w:val="Heading3"/>
      </w:pPr>
      <w:r>
        <w:t xml:space="preserve">Current run: web-16 at depth 2, 30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web-16</w:t>
      </w:r>
      <w:r>
        <w:t xml:space="preserve">, collected on 30 September 2026 between 14:58 and 15:04 UTC by the GitHub workflow (</w:t>
      </w:r>
      <w:hyperlink r:id="rId45">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57</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rPr>
          <w:cantSplit/>
        </w:trP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rPr>
          <w:cantSplit/>
        </w:trP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rPr>
          <w:cantSplit/>
        </w:trP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46">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47"/>
    <w:bookmarkStart w:id="49"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48">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53</w:t>
            </w:r>
          </w:p>
        </w:tc>
      </w:tr>
      <w:tr>
        <w:trPr>
          <w:cantSplit/>
        </w:trPr>
        <w:tc>
          <w:tcPr/>
          <w:p>
            <w:pPr>
              <w:pStyle w:val="Compact"/>
            </w:pPr>
            <w:r>
              <w:t xml:space="preserve">🔴 FAIL</w:t>
            </w:r>
          </w:p>
        </w:tc>
        <w:tc>
          <w:tcPr/>
          <w:p>
            <w:pPr>
              <w:pStyle w:val="Compact"/>
            </w:pPr>
            <w:r>
              <w:t xml:space="preserve">9</w:t>
            </w:r>
          </w:p>
        </w:tc>
      </w:tr>
      <w:tr>
        <w:trPr>
          <w:cantSplit/>
        </w:trPr>
        <w:tc>
          <w:tcPr/>
          <w:p>
            <w:pPr>
              <w:pStyle w:val="Compact"/>
            </w:pPr>
            <w:r>
              <w:t xml:space="preserve">🟠 MANUAL_REVIEW</w:t>
            </w:r>
          </w:p>
        </w:tc>
        <w:tc>
          <w:tcPr/>
          <w:p>
            <w:pPr>
              <w:pStyle w:val="Compact"/>
            </w:pPr>
            <w:r>
              <w:t xml:space="preserve">68</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49"/>
    <w:bookmarkStart w:id="51"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50">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rPr>
          <w:cantSplit/>
        </w:trP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51"/>
    <w:bookmarkStart w:id="52"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52"/>
    <w:bookmarkStart w:id="57"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53">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54">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55">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56">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57"/>
    <w:bookmarkStart w:id="58"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58"/>
    <w:bookmarkStart w:id="59"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9"/>
    <w:bookmarkStart w:id="60"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60"/>
    <w:bookmarkStart w:id="61"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61"/>
    <w:bookmarkStart w:id="62"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62"/>
    <w:bookmarkEnd w:id="63"/>
    <w:bookmarkStart w:id="6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65"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64">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57 PASS · 6 FAIL · 67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65"/>
    <w:bookmarkStart w:id="66"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66"/>
    <w:bookmarkStart w:id="67"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Compact"/>
        <w:numPr>
          <w:ilvl w:val="0"/>
          <w:numId w:val="1014"/>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67"/>
    <w:bookmarkEnd w:id="68"/>
    <w:bookmarkStart w:id="70"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5"/>
        </w:numPr>
      </w:pPr>
      <w:r>
        <w:t xml:space="preserve">EOSC Federation node index:</w:t>
      </w:r>
      <w:r>
        <w:t xml:space="preserve"> </w:t>
      </w:r>
      <w:hyperlink r:id="rId64">
        <w:r>
          <w:rPr>
            <w:rStyle w:val="Hyperlink"/>
          </w:rPr>
          <w:t xml:space="preserve">https://eosc.eu/building-the-eosc-federation/</w:t>
        </w:r>
      </w:hyperlink>
    </w:p>
    <w:p>
      <w:pPr>
        <w:pStyle w:val="Compact"/>
        <w:numPr>
          <w:ilvl w:val="0"/>
          <w:numId w:val="1015"/>
        </w:numPr>
      </w:pPr>
      <w:r>
        <w:t xml:space="preserve">Repository:</w:t>
      </w:r>
      <w:r>
        <w:t xml:space="preserve"> </w:t>
      </w:r>
      <w:hyperlink r:id="rId69">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53">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54">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55">
        <w:r>
          <w:rPr>
            <w:rStyle w:val="Hyperlink"/>
          </w:rPr>
          <w:t xml:space="preserve">workflow run 36431202625</w:t>
        </w:r>
      </w:hyperlink>
      <w:r>
        <w:t xml:space="preserve">) re-scored offline against v3.2</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70"/>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64" Type="http://schemas.openxmlformats.org/officeDocument/2006/relationships/hyperlink" Target="https://eosc.eu/building-the-eosc-federation/" TargetMode="External"/><Relationship Id="rId69" Type="http://schemas.openxmlformats.org/officeDocument/2006/relationships/hyperlink" Target="https://github.com/marioreale/eosc-basic-compliance" TargetMode="External"/><Relationship Id="rId56" Type="http://schemas.openxmlformats.org/officeDocument/2006/relationships/hyperlink" Target="https://github.com/marioreale/eosc-basic-compliance/actions/runs/36429362417" TargetMode="External"/><Relationship Id="rId55" Type="http://schemas.openxmlformats.org/officeDocument/2006/relationships/hyperlink" Target="https://github.com/marioreale/eosc-basic-compliance/actions/runs/36431202625" TargetMode="External"/><Relationship Id="rId54" Type="http://schemas.openxmlformats.org/officeDocument/2006/relationships/hyperlink" Target="https://github.com/marioreale/eosc-basic-compliance/actions/runs/36493197701" TargetMode="External"/><Relationship Id="rId53" Type="http://schemas.openxmlformats.org/officeDocument/2006/relationships/hyperlink" Target="https://github.com/marioreale/eosc-basic-compliance/actions/runs/36494907672" TargetMode="External"/><Relationship Id="rId50" Type="http://schemas.openxmlformats.org/officeDocument/2006/relationships/hyperlink" Target="https://github.com/marioreale/eosc-basic-compliance/actions/runs/36499442323" TargetMode="External"/><Relationship Id="rId48" Type="http://schemas.openxmlformats.org/officeDocument/2006/relationships/hyperlink" Target="https://github.com/marioreale/eosc-basic-compliance/actions/runs/36599759210" TargetMode="External"/><Relationship Id="rId45" Type="http://schemas.openxmlformats.org/officeDocument/2006/relationships/hyperlink" Target="https://github.com/marioreale/eosc-basic-compliance/actions/runs/36732900487" TargetMode="External"/><Relationship Id="rId46" Type="http://schemas.openxmlformats.org/officeDocument/2006/relationships/hyperlink" Target="https://github.com/marioreale/eosc-basic-compliance/actions/runs/36733978874"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eosc.eu/building-the-eosc-federation/" TargetMode="External"/><Relationship Id="rId69" Type="http://schemas.openxmlformats.org/officeDocument/2006/relationships/hyperlink" Target="https://github.com/marioreale/eosc-basic-compliance" TargetMode="External"/><Relationship Id="rId56" Type="http://schemas.openxmlformats.org/officeDocument/2006/relationships/hyperlink" Target="https://github.com/marioreale/eosc-basic-compliance/actions/runs/36429362417" TargetMode="External"/><Relationship Id="rId55" Type="http://schemas.openxmlformats.org/officeDocument/2006/relationships/hyperlink" Target="https://github.com/marioreale/eosc-basic-compliance/actions/runs/36431202625" TargetMode="External"/><Relationship Id="rId54" Type="http://schemas.openxmlformats.org/officeDocument/2006/relationships/hyperlink" Target="https://github.com/marioreale/eosc-basic-compliance/actions/runs/36493197701" TargetMode="External"/><Relationship Id="rId53" Type="http://schemas.openxmlformats.org/officeDocument/2006/relationships/hyperlink" Target="https://github.com/marioreale/eosc-basic-compliance/actions/runs/36494907672" TargetMode="External"/><Relationship Id="rId50" Type="http://schemas.openxmlformats.org/officeDocument/2006/relationships/hyperlink" Target="https://github.com/marioreale/eosc-basic-compliance/actions/runs/36499442323" TargetMode="External"/><Relationship Id="rId48" Type="http://schemas.openxmlformats.org/officeDocument/2006/relationships/hyperlink" Target="https://github.com/marioreale/eosc-basic-compliance/actions/runs/36599759210" TargetMode="External"/><Relationship Id="rId45" Type="http://schemas.openxmlformats.org/officeDocument/2006/relationships/hyperlink" Target="https://github.com/marioreale/eosc-basic-compliance/actions/runs/36732900487" TargetMode="External"/><Relationship Id="rId46" Type="http://schemas.openxmlformats.org/officeDocument/2006/relationships/hyperlink" Target="https://github.com/marioreale/eosc-basic-compliance/actions/runs/36733978874"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29 September 2026 for the re-issued checklist v3.2, 450 test cases</dc:creator>
  <dc:language>en-GB</dc:language>
  <cp:keywords/>
  <dcterms:created xsi:type="dcterms:W3CDTF">2026-09-30T15:11:29Z</dcterms:created>
  <dcterms:modified xsi:type="dcterms:W3CDTF">2026-09-30T15:11:29Z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