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eosc-basic-compliance</w:t>
      </w:r>
    </w:p>
    <w:p>
      <w:pPr>
        <w:pStyle w:val="Subtitle"/>
      </w:pPr>
      <w:r>
        <w:t xml:space="preserve">Download, installation, configuration and run guide</w:t>
      </w:r>
    </w:p>
    <w:p>
      <w:pPr>
        <w:pStyle w:val="Author"/>
      </w:pPr>
      <w:r>
        <w:t xml:space="preserve">Verified against a clean clone on 26 September 2026 — rebuilt 19 October 2026 for run web-31 (re-issued checklist v3.2)</w:t>
      </w:r>
    </w:p>
    <w:p>
      <w:pPr>
        <w:pStyle w:val="Date"/>
      </w:pPr>
      <w:r>
        <w:t xml:space="preserve">Repository: github.com/marioreale/eosc-basic-compliance</w:t>
      </w:r>
    </w:p>
    <w:p>
      <w:pPr>
        <w:pStyle w:val="FirstParagraph"/>
      </w:pPr>
      <w:r>
        <w:rPr>
          <w:rStyle w:val="VerbatimChar"/>
        </w:rPr>
        <w:t xml:space="preserve">eosc-basic-compliance</w:t>
      </w:r>
      <w:r>
        <w:t xml:space="preserve"> </w:t>
      </w:r>
      <w:r>
        <w:t xml:space="preserve">checks EOSC Node Landing Pages against the</w:t>
      </w:r>
      <w:r>
        <w:t xml:space="preserve"> </w:t>
      </w:r>
      <w:r>
        <w:rPr>
          <w:b/>
          <w:bCs/>
        </w:rPr>
        <w:t xml:space="preserve">Node Landing Page Verification Checklist v3.2</w:t>
      </w:r>
      <w:r>
        <w:t xml:space="preserve"> </w:t>
      </w:r>
      <w:r>
        <w:t xml:space="preserve">(28 September 2026) and writes</w:t>
      </w:r>
      <w:r>
        <w:t xml:space="preserve"> </w:t>
      </w:r>
      <w:r>
        <w:t xml:space="preserve">a report: a matrix of nodes against checklist points, with the evidence behind</w:t>
      </w:r>
      <w:r>
        <w:t xml:space="preserve"> </w:t>
      </w:r>
      <w:r>
        <w:t xml:space="preserve">every verdict.</w:t>
      </w:r>
    </w:p>
    <w:p>
      <w:pPr>
        <w:pStyle w:val="BodyText"/>
      </w:pPr>
      <w:r>
        <w:t xml:space="preserve">This guide covers installing it, configuring it for your own nodes, running it,</w:t>
      </w:r>
      <w:r>
        <w:t xml:space="preserve"> </w:t>
      </w:r>
      <w:r>
        <w:t xml:space="preserve">reading what comes out, and running the test suite. This edition was checked</w:t>
      </w:r>
      <w:r>
        <w:t xml:space="preserve"> </w:t>
      </w:r>
      <w:r>
        <w:t xml:space="preserve">against a clean clone of commit</w:t>
      </w:r>
      <w:r>
        <w:t xml:space="preserve"> </w:t>
      </w:r>
      <w:r>
        <w:rPr>
          <w:rStyle w:val="VerbatimChar"/>
        </w:rPr>
        <w:t xml:space="preserve">ada1b4a</w:t>
      </w:r>
      <w:r>
        <w:t xml:space="preserve"> </w:t>
      </w:r>
      <w:r>
        <w:t xml:space="preserve">on 25 September 2026, and the test</w:t>
      </w:r>
      <w:r>
        <w:t xml:space="preserve"> </w:t>
      </w:r>
      <w:r>
        <w:t xml:space="preserve">count again at commit</w:t>
      </w:r>
      <w:r>
        <w:t xml:space="preserve"> </w:t>
      </w:r>
      <w:r>
        <w:rPr>
          <w:rStyle w:val="VerbatimChar"/>
        </w:rPr>
        <w:t xml:space="preserve">7ed46dd</w:t>
      </w:r>
      <w:r>
        <w:t xml:space="preserve"> </w:t>
      </w:r>
      <w:r>
        <w:t xml:space="preserve">on 26 September 2026. Every command</w:t>
      </w:r>
      <w:r>
        <w:t xml:space="preserve"> </w:t>
      </w:r>
      <w:r>
        <w:t xml:space="preserve">that needs no network — installation, the test suite,</w:t>
      </w:r>
      <w:r>
        <w:t xml:space="preserve"> </w:t>
      </w:r>
      <w:r>
        <w:rPr>
          <w:rStyle w:val="VerbatimChar"/>
        </w:rPr>
        <w:t xml:space="preserve">points</w:t>
      </w:r>
      <w:r>
        <w:t xml:space="preserve">,</w:t>
      </w:r>
      <w:r>
        <w:t xml:space="preserve"> </w:t>
      </w:r>
      <w:r>
        <w:rPr>
          <w:rStyle w:val="VerbatimChar"/>
        </w:rPr>
        <w:t xml:space="preserve">assess</w:t>
      </w:r>
      <w:r>
        <w:t xml:space="preserve"> </w:t>
      </w:r>
      <w:r>
        <w:t xml:space="preserve">and</w:t>
      </w:r>
      <w:r>
        <w:t xml:space="preserve"> </w:t>
      </w:r>
      <w:r>
        <w:t xml:space="preserve">the rebuild of the published report — was re-run that day, and the test counts,</w:t>
      </w:r>
      <w:r>
        <w:t xml:space="preserve"> </w:t>
      </w:r>
      <w:r>
        <w:t xml:space="preserve">disk sizes and verdict tallies were re-measured rather than carried over. No</w:t>
      </w:r>
      <w:r>
        <w:t xml:space="preserve"> </w:t>
      </w:r>
      <w:r>
        <w:t xml:space="preserve">node website was contacted to prepare it. Request counts and HTTP behaviour come</w:t>
      </w:r>
      <w:r>
        <w:t xml:space="preserve"> </w:t>
      </w:r>
      <w:r>
        <w:t xml:space="preserve">from the runs of 24 and 26 September and from a trial run on 25 September,</w:t>
      </w:r>
      <w:r>
        <w:t xml:space="preserve"> </w:t>
      </w:r>
      <w:r>
        <w:t xml:space="preserve">and each figure says which. Where a command's behaviour is surprising, that is</w:t>
      </w:r>
      <w:r>
        <w:t xml:space="preserve"> </w:t>
      </w:r>
      <w:r>
        <w:t xml:space="preserve">noted rather than smoothed over.</w:t>
      </w:r>
    </w:p>
    <w:p>
      <w:pPr>
        <w:pStyle w:val="BodyText"/>
      </w:pPr>
      <w:r>
        <w:t xml:space="preserve">This edition was revised on 19 October 2026, when PaNOSC's landing page</w:t>
      </w:r>
      <w:r>
        <w:t xml:space="preserve"> </w:t>
      </w:r>
      <w:r>
        <w:t xml:space="preserve">changed and run</w:t>
      </w:r>
      <w:r>
        <w:t xml:space="preserve"> </w:t>
      </w:r>
      <w:r>
        <w:rPr>
          <w:rStyle w:val="VerbatimChar"/>
        </w:rPr>
        <w:t xml:space="preserve">web-31</w:t>
      </w:r>
      <w:r>
        <w:t xml:space="preserve"> </w:t>
      </w:r>
      <w:r>
        <w:t xml:space="preserve">was published: the test count (453), the tallies and</w:t>
      </w:r>
      <w:r>
        <w:t xml:space="preserve"> </w:t>
      </w:r>
      <w:r>
        <w:t xml:space="preserve">the rebuild of the published report were re-measured offline that day. The</w:t>
      </w:r>
      <w:r>
        <w:t xml:space="preserve"> </w:t>
      </w:r>
      <w:r>
        <w:t xml:space="preserve">previous edition, of 9 October 2026, added EBRAINS-RI and Life Sciences Connect</w:t>
      </w:r>
      <w:r>
        <w:t xml:space="preserve"> </w:t>
      </w:r>
      <w:r>
        <w:t xml:space="preserve">with run</w:t>
      </w:r>
      <w:r>
        <w:t xml:space="preserve"> </w:t>
      </w:r>
      <w:r>
        <w:rPr>
          <w:rStyle w:val="VerbatimChar"/>
        </w:rPr>
        <w:t xml:space="preserve">web-28</w:t>
      </w:r>
      <w:r>
        <w:t xml:space="preserve">. The nodes were contacted only by the GitHub workflow; a hand check of Life</w:t>
      </w:r>
      <w:r>
        <w:t xml:space="preserve"> </w:t>
      </w:r>
      <w:r>
        <w:t xml:space="preserve">Sciences Connect's pages, made from a browser, is reported where it is used.</w:t>
      </w:r>
    </w:p>
    <w:p>
      <w:pPr>
        <w:pStyle w:val="BlockText"/>
      </w:pPr>
      <w:r>
        <w:rPr>
          <w:b/>
          <w:bCs/>
        </w:rPr>
        <w:t xml:space="preserve">Checklist v3.2 since 29 September 2026.</w:t>
      </w:r>
      <w:r>
        <w:t xml:space="preserve"> </w:t>
      </w:r>
      <w:r>
        <w:t xml:space="preserve">The default reference checklist</w:t>
      </w:r>
      <w:r>
        <w:t xml:space="preserve"> </w:t>
      </w:r>
      <w:r>
        <w:t xml:space="preserve">is now v3.2 of 28 September 2026 (</w:t>
      </w:r>
      <w:r>
        <w:rPr>
          <w:rStyle w:val="VerbatimChar"/>
        </w:rPr>
        <w:t xml:space="preserve">checklist/v3.2.yaml</w:t>
      </w:r>
      <w:r>
        <w:t xml:space="preserve">). Only item 5 changed:</w:t>
      </w:r>
      <w:r>
        <w:t xml:space="preserve"> </w:t>
      </w:r>
      <w:r>
        <w:t xml:space="preserve">the purpose description, the Acceptable Use Policy and the User Access Policy</w:t>
      </w:r>
      <w:r>
        <w:t xml:space="preserve"> </w:t>
      </w:r>
      <w:r>
        <w:t xml:space="preserve">of every Node Exchange resource must now be available</w:t>
      </w:r>
      <w:r>
        <w:t xml:space="preserve"> </w:t>
      </w:r>
      <w:r>
        <w:rPr>
          <w:b/>
          <w:bCs/>
        </w:rPr>
        <w:t xml:space="preserve">both</w:t>
      </w:r>
      <w:r>
        <w:t xml:space="preserve"> </w:t>
      </w:r>
      <w:r>
        <w:t xml:space="preserve">on the NLP,</w:t>
      </w:r>
      <w:r>
        <w:t xml:space="preserve"> </w:t>
      </w:r>
      <w:r>
        <w:t xml:space="preserve">directly or via intermediate web pages linked by the NLP,</w:t>
      </w:r>
      <w:r>
        <w:t xml:space="preserve"> </w:t>
      </w:r>
      <w:r>
        <w:rPr>
          <w:b/>
          <w:bCs/>
        </w:rPr>
        <w:t xml:space="preserve">and</w:t>
      </w:r>
      <w:r>
        <w:t xml:space="preserve"> </w:t>
      </w:r>
      <w:r>
        <w:t xml:space="preserve">in the</w:t>
      </w:r>
      <w:r>
        <w:t xml:space="preserve"> </w:t>
      </w:r>
      <w:r>
        <w:t xml:space="preserve">resource's EOSC Catalogue metadata, where v3.1 asked for either. The document</w:t>
      </w:r>
      <w:r>
        <w:t xml:space="preserve"> </w:t>
      </w:r>
      <w:r>
        <w:t xml:space="preserve">was re-issued on 29 September 2026 with this wording; the first copy, which</w:t>
      </w:r>
      <w:r>
        <w:t xml:space="preserve"> </w:t>
      </w:r>
      <w:r>
        <w:t xml:space="preserve">required them "directly on the NLP", is discarded and its hash replaced. So a</w:t>
      </w:r>
      <w:r>
        <w:t xml:space="preserve"> </w:t>
      </w:r>
      <w:r>
        <w:t xml:space="preserve">pointer on the landing page, or on a policies, legal, services or resources</w:t>
      </w:r>
      <w:r>
        <w:t xml:space="preserve"> </w:t>
      </w:r>
      <w:r>
        <w:t xml:space="preserve">page it links to, settles the NLP half, and the crawler follows such links</w:t>
      </w:r>
      <w:r>
        <w:t xml:space="preserve"> </w:t>
      </w:r>
      <w:r>
        <w:t xml:space="preserve">(purposes</w:t>
      </w:r>
      <w:r>
        <w:t xml:space="preserve"> </w:t>
      </w:r>
      <w:r>
        <w:rPr>
          <w:rStyle w:val="VerbatimChar"/>
        </w:rPr>
        <w:t xml:space="preserve">5p</w:t>
      </w:r>
      <w:r>
        <w:t xml:space="preserve"> </w:t>
      </w:r>
      <w:r>
        <w:t xml:space="preserve">and</w:t>
      </w:r>
      <w:r>
        <w:t xml:space="preserve"> </w:t>
      </w:r>
      <w:r>
        <w:rPr>
          <w:rStyle w:val="VerbatimChar"/>
        </w:rPr>
        <w:t xml:space="preserve">5s</w:t>
      </w:r>
      <w:r>
        <w:t xml:space="preserve">). A landing page with no pointer anywhere the tool</w:t>
      </w:r>
      <w:r>
        <w:t xml:space="preserve"> </w:t>
      </w:r>
      <w:r>
        <w:t xml:space="preserve">read</w:t>
      </w:r>
      <w:r>
        <w:t xml:space="preserve"> </w:t>
      </w:r>
      <w:r>
        <w:rPr>
          <w:b/>
          <w:bCs/>
        </w:rPr>
        <w:t xml:space="preserve">fails</w:t>
      </w:r>
      <w:r>
        <w:t xml:space="preserve"> </w:t>
      </w:r>
      <w:r>
        <w:t xml:space="preserve">5b or 5c, unless it links to such a page the tool did not read,</w:t>
      </w:r>
      <w:r>
        <w:t xml:space="preserve"> </w:t>
      </w:r>
      <w:r>
        <w:t xml:space="preserve">which is review. Two notes in the new item 5 also keep review rather than</w:t>
      </w:r>
      <w:r>
        <w:t xml:space="preserve"> </w:t>
      </w:r>
      <w:r>
        <w:t xml:space="preserve">FAIL: one document may serve as both AUP and UAP, and datasets, archives and</w:t>
      </w:r>
      <w:r>
        <w:t xml:space="preserve"> </w:t>
      </w:r>
      <w:r>
        <w:t xml:space="preserve">software may provide them through a product licence. The rule is selected by</w:t>
      </w:r>
      <w:r>
        <w:t xml:space="preserve"> </w:t>
      </w:r>
      <w:r>
        <w:t xml:space="preserve">the checklist file (</w:t>
      </w:r>
      <w:r>
        <w:rPr>
          <w:rStyle w:val="VerbatimChar"/>
        </w:rPr>
        <w:t xml:space="preserve">item5_on_nlp</w:t>
      </w:r>
      <w:r>
        <w:t xml:space="preserve">), so runs made under v3.0 and v3.1 still</w:t>
      </w:r>
      <w:r>
        <w:t xml:space="preserve"> </w:t>
      </w:r>
      <w:r>
        <w:t xml:space="preserve">rebuild exactly with</w:t>
      </w:r>
      <w:r>
        <w:t xml:space="preserve"> </w:t>
      </w:r>
      <w:r>
        <w:rPr>
          <w:rStyle w:val="VerbatimChar"/>
        </w:rPr>
        <w:t xml:space="preserve">-c</w:t>
      </w:r>
      <w:r>
        <w:t xml:space="preserve">. The header of</w:t>
      </w:r>
      <w:r>
        <w:t xml:space="preserve"> </w:t>
      </w:r>
      <w:r>
        <w:rPr>
          <w:rStyle w:val="VerbatimChar"/>
        </w:rPr>
        <w:t xml:space="preserve">checklist/v3.2.yaml</w:t>
      </w:r>
      <w:r>
        <w:t xml:space="preserve"> </w:t>
      </w:r>
      <w:r>
        <w:t xml:space="preserve">lists the</w:t>
      </w:r>
      <w:r>
        <w:t xml:space="preserve"> </w:t>
      </w:r>
      <w:r>
        <w:t xml:space="preserve">differences point by point, and section 5 of the</w:t>
      </w:r>
      <w:r>
        <w:t xml:space="preserve"> </w:t>
      </w:r>
      <w:hyperlink r:id="rId25">
        <w:r>
          <w:rPr>
            <w:rStyle w:val="Hyperlink"/>
          </w:rPr>
          <w:t xml:space="preserve">analysis workflow</w:t>
        </w:r>
      </w:hyperlink>
      <w:r>
        <w:t xml:space="preserve"> </w:t>
      </w:r>
      <w:r>
        <w:t xml:space="preserve">has the decision procedure.</w:t>
      </w:r>
    </w:p>
    <w:p>
      <w:pPr>
        <w:pStyle w:val="BlockText"/>
      </w:pPr>
      <w:r>
        <w:rPr>
          <w:b/>
          <w:bCs/>
        </w:rPr>
        <w:t xml:space="preserve">The published run changed again on 19 October 2026.</w:t>
      </w:r>
      <w:r>
        <w:t xml:space="preserve"> </w:t>
      </w:r>
      <w:r>
        <w:rPr>
          <w:rStyle w:val="VerbatimChar"/>
        </w:rPr>
        <w:t xml:space="preserve">results/</w:t>
      </w:r>
      <w:r>
        <w:t xml:space="preserve"> </w:t>
      </w:r>
      <w:r>
        <w:t xml:space="preserve">now holds run</w:t>
      </w:r>
      <w:r>
        <w:t xml:space="preserve"> </w:t>
      </w:r>
      <w:r>
        <w:rPr>
          <w:rStyle w:val="VerbatimChar"/>
        </w:rPr>
        <w:t xml:space="preserve">web-31</w:t>
      </w:r>
      <w:r>
        <w:t xml:space="preserve">, collected by the GitHub workflow at</w:t>
      </w:r>
      <w:r>
        <w:t xml:space="preserve"> </w:t>
      </w:r>
      <w:r>
        <w:rPr>
          <w:rStyle w:val="VerbatimChar"/>
        </w:rPr>
        <w:t xml:space="preserve">--depth 2</w:t>
      </w:r>
      <w:r>
        <w:t xml:space="preserve"> </w:t>
      </w:r>
      <w:r>
        <w:t xml:space="preserve">on 19 October 2026 between 20:44 and 20:51 UTC from all fifteen</w:t>
      </w:r>
      <w:r>
        <w:t xml:space="preserve"> </w:t>
      </w:r>
      <w:r>
        <w:t xml:space="preserve">nodes (</w:t>
      </w:r>
      <w:hyperlink r:id="rId26">
        <w:r>
          <w:rPr>
            <w:rStyle w:val="Hyperlink"/>
          </w:rPr>
          <w:t xml:space="preserve">run 39321743220</w:t>
        </w:r>
      </w:hyperlink>
      <w:r>
        <w:t xml:space="preserve">, commit</w:t>
      </w:r>
      <w:r>
        <w:t xml:space="preserve"> </w:t>
      </w:r>
      <w:r>
        <w:rPr>
          <w:rStyle w:val="VerbatimChar"/>
        </w:rPr>
        <w:t xml:space="preserve">e9c5f9c</w:t>
      </w:r>
      <w:r>
        <w:t xml:space="preserve">), under the re-issued v3.2: 78 PASS, 4 FAIL</w:t>
      </w:r>
      <w:r>
        <w:t xml:space="preserve"> </w:t>
      </w:r>
      <w:r>
        <w:t xml:space="preserve">and 68 MANUAL_REVIEW at depth 2 (76 / 4 / 70 at depth 1), in 129 page</w:t>
      </w:r>
      <w:r>
        <w:t xml:space="preserve"> </w:t>
      </w:r>
      <w:r>
        <w:t xml:space="preserve">requests. PaNOSC's landing page changed that day to</w:t>
      </w:r>
      <w:r>
        <w:t xml:space="preserve"> </w:t>
      </w:r>
      <w:r>
        <w:rPr>
          <w:rStyle w:val="VerbatimChar"/>
        </w:rPr>
        <w:t xml:space="preserve">https://panosc.eu/panosc-eosc-node</w:t>
      </w:r>
      <w:r>
        <w:t xml:space="preserve">; the old address redirected to the same</w:t>
      </w:r>
      <w:r>
        <w:t xml:space="preserve"> </w:t>
      </w:r>
      <w:r>
        <w:t xml:space="preserve">page, so its verdicts did not change. At depth 2 no cell changed against</w:t>
      </w:r>
      <w:r>
        <w:t xml:space="preserve"> </w:t>
      </w:r>
      <w:r>
        <w:rPr>
          <w:rStyle w:val="VerbatimChar"/>
        </w:rPr>
        <w:t xml:space="preserve">web-28</w:t>
      </w:r>
      <w:r>
        <w:t xml:space="preserve">; at depth 1 Poland point 6 moved from PASS to review (its landing page</w:t>
      </w:r>
      <w:r>
        <w:t xml:space="preserve"> </w:t>
      </w:r>
      <w:r>
        <w:t xml:space="preserve">now shows</w:t>
      </w:r>
      <w:r>
        <w:t xml:space="preserve"> </w:t>
      </w:r>
      <w:r>
        <w:rPr>
          <w:rStyle w:val="VerbatimChar"/>
        </w:rPr>
        <w:t xml:space="preserve">contact@eosc.pl</w:t>
      </w:r>
      <w:r>
        <w:t xml:space="preserve">, not</w:t>
      </w:r>
      <w:r>
        <w:t xml:space="preserve"> </w:t>
      </w:r>
      <w:r>
        <w:rPr>
          <w:rStyle w:val="VerbatimChar"/>
        </w:rPr>
        <w:t xml:space="preserve">support@eosc.pl</w:t>
      </w:r>
      <w:r>
        <w:t xml:space="preserve">). It has</w:t>
      </w:r>
      <w:r>
        <w:t xml:space="preserve"> </w:t>
      </w:r>
      <w:r>
        <w:rPr>
          <w:b/>
          <w:bCs/>
        </w:rPr>
        <w:t xml:space="preserve">not</w:t>
      </w:r>
      <w:r>
        <w:t xml:space="preserve"> </w:t>
      </w:r>
      <w:r>
        <w:t xml:space="preserve">been</w:t>
      </w:r>
      <w:r>
        <w:t xml:space="preserve"> </w:t>
      </w:r>
      <w:r>
        <w:t xml:space="preserve">reviewed by hand.</w:t>
      </w:r>
    </w:p>
    <w:p>
      <w:pPr>
        <w:pStyle w:val="BlockText"/>
      </w:pPr>
      <w:r>
        <w:rPr>
          <w:b/>
          <w:bCs/>
        </w:rPr>
        <w:t xml:space="preserve">Previously, on 9 October 2026,</w:t>
      </w:r>
      <w:r>
        <w:t xml:space="preserve"> </w:t>
      </w:r>
      <w:r>
        <w:rPr>
          <w:rStyle w:val="VerbatimChar"/>
        </w:rPr>
        <w:t xml:space="preserve">results/</w:t>
      </w:r>
      <w:r>
        <w:t xml:space="preserve"> </w:t>
      </w:r>
      <w:r>
        <w:t xml:space="preserve">held run</w:t>
      </w:r>
      <w:r>
        <w:t xml:space="preserve"> </w:t>
      </w:r>
      <w:r>
        <w:rPr>
          <w:rStyle w:val="VerbatimChar"/>
        </w:rPr>
        <w:t xml:space="preserve">web-28</w:t>
      </w:r>
      <w:r>
        <w:t xml:space="preserve">, collected by the GitHub workflow at</w:t>
      </w:r>
      <w:r>
        <w:t xml:space="preserve"> </w:t>
      </w:r>
      <w:r>
        <w:rPr>
          <w:rStyle w:val="VerbatimChar"/>
        </w:rPr>
        <w:t xml:space="preserve">--depth 2</w:t>
      </w:r>
      <w:r>
        <w:t xml:space="preserve"> </w:t>
      </w:r>
      <w:r>
        <w:t xml:space="preserve">on 9 October 2026 between 14:24 and 14:32 UTC from all</w:t>
      </w:r>
      <w:r>
        <w:t xml:space="preserve"> </w:t>
      </w:r>
      <w:r>
        <w:rPr>
          <w:b/>
          <w:bCs/>
        </w:rPr>
        <w:t xml:space="preserve">fifteen</w:t>
      </w:r>
      <w:r>
        <w:t xml:space="preserve"> </w:t>
      </w:r>
      <w:r>
        <w:t xml:space="preserve">nodes (</w:t>
      </w:r>
      <w:hyperlink r:id="rId27">
        <w:r>
          <w:rPr>
            <w:rStyle w:val="Hyperlink"/>
          </w:rPr>
          <w:t xml:space="preserve">run 37943784224</w:t>
        </w:r>
      </w:hyperlink>
      <w:r>
        <w:t xml:space="preserve">, commit</w:t>
      </w:r>
      <w:r>
        <w:t xml:space="preserve"> </w:t>
      </w:r>
      <w:r>
        <w:rPr>
          <w:rStyle w:val="VerbatimChar"/>
        </w:rPr>
        <w:t xml:space="preserve">df4be09</w:t>
      </w:r>
      <w:r>
        <w:t xml:space="preserve">), under the re-issued v3.2: 78 PASS, 4 FAIL</w:t>
      </w:r>
      <w:r>
        <w:t xml:space="preserve"> </w:t>
      </w:r>
      <w:r>
        <w:t xml:space="preserve">and 68 MANUAL_REVIEW at depth 2 (77 / 4 / 69 at depth 1), in 129 page</w:t>
      </w:r>
      <w:r>
        <w:t xml:space="preserve"> </w:t>
      </w:r>
      <w:r>
        <w:t xml:space="preserve">requests. Two nodes were added that day: EBRAINS-RI (</w:t>
      </w:r>
      <w:r>
        <w:rPr>
          <w:rStyle w:val="VerbatimChar"/>
        </w:rPr>
        <w:t xml:space="preserve">https://ebrains.eu/</w:t>
      </w:r>
      <w:r>
        <w:t xml:space="preserve">) and</w:t>
      </w:r>
      <w:r>
        <w:t xml:space="preserve"> </w:t>
      </w:r>
      <w:r>
        <w:t xml:space="preserve">Life Sciences Connect (</w:t>
      </w:r>
      <w:r>
        <w:rPr>
          <w:rStyle w:val="VerbatimChar"/>
        </w:rPr>
        <w:t xml:space="preserve">https://eosc-lifesciences-connect.eu/home</w:t>
      </w:r>
      <w:r>
        <w:t xml:space="preserve">), with their</w:t>
      </w:r>
      <w:r>
        <w:t xml:space="preserve"> </w:t>
      </w:r>
      <w:r>
        <w:t xml:space="preserve">approved names added to both name lists. All four FAILs are theirs: EBRAINS-RI</w:t>
      </w:r>
      <w:r>
        <w:t xml:space="preserve"> </w:t>
      </w:r>
      <w:r>
        <w:t xml:space="preserve">point 4 (no link to</w:t>
      </w:r>
      <w:r>
        <w:t xml:space="preserve"> </w:t>
      </w:r>
      <w:r>
        <w:rPr>
          <w:rStyle w:val="VerbatimChar"/>
        </w:rPr>
        <w:t xml:space="preserve">eosc.eu</w:t>
      </w:r>
      <w:r>
        <w:t xml:space="preserve">), and Life Sciences Connect 5b, 5c and 6. Life</w:t>
      </w:r>
      <w:r>
        <w:t xml:space="preserve"> </w:t>
      </w:r>
      <w:r>
        <w:t xml:space="preserve">Sciences Connect's menu items are</w:t>
      </w:r>
      <w:r>
        <w:t xml:space="preserve"> </w:t>
      </w:r>
      <w:r>
        <w:rPr>
          <w:rStyle w:val="VerbatimChar"/>
        </w:rPr>
        <w:t xml:space="preserve">&lt;a&gt;</w:t>
      </w:r>
      <w:r>
        <w:t xml:space="preserve"> </w:t>
      </w:r>
      <w:r>
        <w:t xml:space="preserve">elements without</w:t>
      </w:r>
      <w:r>
        <w:t xml:space="preserve"> </w:t>
      </w:r>
      <w:r>
        <w:rPr>
          <w:rStyle w:val="VerbatimChar"/>
        </w:rPr>
        <w:t xml:space="preserve">href</w:t>
      </w:r>
      <w:r>
        <w:t xml:space="preserve">, so the tool sees</w:t>
      </w:r>
      <w:r>
        <w:t xml:space="preserve"> </w:t>
      </w:r>
      <w:r>
        <w:t xml:space="preserve">two links only; its point 6 FAIL is a false negative (a hand check found</w:t>
      </w:r>
      <w:r>
        <w:t xml:space="preserve"> </w:t>
      </w:r>
      <w:r>
        <w:rPr>
          <w:rStyle w:val="VerbatimChar"/>
        </w:rPr>
        <w:t xml:space="preserve">help@eosc-lifesciences-connect.eu</w:t>
      </w:r>
      <w:r>
        <w:t xml:space="preserve"> </w:t>
      </w:r>
      <w:r>
        <w:t xml:space="preserve">on its Contact page), and its 5b/5c FAILs</w:t>
      </w:r>
      <w:r>
        <w:t xml:space="preserve"> </w:t>
      </w:r>
      <w:r>
        <w:t xml:space="preserve">need a reviewer's confirmation. On the other thirteen nodes, one cell changed:</w:t>
      </w:r>
      <w:r>
        <w:t xml:space="preserve"> </w:t>
      </w:r>
      <w:r>
        <w:t xml:space="preserve">EUDAT point 6, review to PASS. It has</w:t>
      </w:r>
      <w:r>
        <w:t xml:space="preserve"> </w:t>
      </w:r>
      <w:r>
        <w:rPr>
          <w:b/>
          <w:bCs/>
        </w:rPr>
        <w:t xml:space="preserve">not</w:t>
      </w:r>
      <w:r>
        <w:t xml:space="preserve"> </w:t>
      </w:r>
      <w:r>
        <w:t xml:space="preserve">been reviewed by hand.</w:t>
      </w:r>
    </w:p>
    <w:p>
      <w:pPr>
        <w:pStyle w:val="BlockText"/>
      </w:pPr>
      <w:r>
        <w:rPr>
          <w:b/>
          <w:bCs/>
        </w:rPr>
        <w:t xml:space="preserve">Before that,</w:t>
      </w:r>
      <w:r>
        <w:t xml:space="preserve"> </w:t>
      </w:r>
      <w:r>
        <w:t xml:space="preserve">on 7 October 2026,</w:t>
      </w:r>
      <w:r>
        <w:t xml:space="preserve"> </w:t>
      </w:r>
      <w:r>
        <w:rPr>
          <w:rStyle w:val="VerbatimChar"/>
        </w:rPr>
        <w:t xml:space="preserve">results/</w:t>
      </w:r>
      <w:r>
        <w:t xml:space="preserve"> </w:t>
      </w:r>
      <w:r>
        <w:t xml:space="preserve">held run</w:t>
      </w:r>
      <w:r>
        <w:t xml:space="preserve"> </w:t>
      </w:r>
      <w:r>
        <w:rPr>
          <w:rStyle w:val="VerbatimChar"/>
        </w:rPr>
        <w:t xml:space="preserve">web-27</w:t>
      </w:r>
      <w:r>
        <w:t xml:space="preserve">, collected by the GitHub workflow at</w:t>
      </w:r>
      <w:r>
        <w:t xml:space="preserve"> </w:t>
      </w:r>
      <w:r>
        <w:rPr>
          <w:rStyle w:val="VerbatimChar"/>
        </w:rPr>
        <w:t xml:space="preserve">--depth 2</w:t>
      </w:r>
      <w:r>
        <w:t xml:space="preserve"> </w:t>
      </w:r>
      <w:r>
        <w:t xml:space="preserve">on 7 October 2026 between 21:59 and 22:05 UTC from all thirteen</w:t>
      </w:r>
      <w:r>
        <w:t xml:space="preserve"> </w:t>
      </w:r>
      <w:r>
        <w:t xml:space="preserve">nodes (</w:t>
      </w:r>
      <w:hyperlink r:id="rId28">
        <w:r>
          <w:rPr>
            <w:rStyle w:val="Hyperlink"/>
          </w:rPr>
          <w:t xml:space="preserve">run 37692836637</w:t>
        </w:r>
      </w:hyperlink>
      <w:r>
        <w:t xml:space="preserve">, commit</w:t>
      </w:r>
      <w:r>
        <w:t xml:space="preserve"> </w:t>
      </w:r>
      <w:r>
        <w:rPr>
          <w:rStyle w:val="VerbatimChar"/>
        </w:rPr>
        <w:t xml:space="preserve">5e0e6ce</w:t>
      </w:r>
      <w:r>
        <w:t xml:space="preserve">), under the re-issued v3.2: 69 PASS, 0 FAIL</w:t>
      </w:r>
      <w:r>
        <w:t xml:space="preserve"> </w:t>
      </w:r>
      <w:r>
        <w:t xml:space="preserve">and 61 MANUAL_REVIEW at both depths, in 109 page requests. Two cells changed,</w:t>
      </w:r>
      <w:r>
        <w:t xml:space="preserve"> </w:t>
      </w:r>
      <w:r>
        <w:t xml:space="preserve">both Poland's: its page rendered in full again, so point 4 (its own</w:t>
      </w:r>
      <w:r>
        <w:t xml:space="preserve"> </w:t>
      </w:r>
      <w:r>
        <w:rPr>
          <w:rStyle w:val="VerbatimChar"/>
        </w:rPr>
        <w:t xml:space="preserve">eosc.eu</w:t>
      </w:r>
      <w:r>
        <w:t xml:space="preserve"> </w:t>
      </w:r>
      <w:r>
        <w:t xml:space="preserve">entry) passes again, and 5c passes through a new "User Access Policy" link to</w:t>
      </w:r>
      <w:r>
        <w:t xml:space="preserve"> </w:t>
      </w:r>
      <w:r>
        <w:t xml:space="preserve">its privacy policy page, which a reviewer should confirm. GÉANT got the</w:t>
      </w:r>
      <w:r>
        <w:t xml:space="preserve"> </w:t>
      </w:r>
      <w:r>
        <w:t xml:space="preserve">Cloudflare challenge again. Before it came</w:t>
      </w:r>
      <w:r>
        <w:t xml:space="preserve"> </w:t>
      </w:r>
      <w:r>
        <w:rPr>
          <w:rStyle w:val="VerbatimChar"/>
        </w:rPr>
        <w:t xml:space="preserve">web-26</w:t>
      </w:r>
      <w:r>
        <w:t xml:space="preserve"> </w:t>
      </w:r>
      <w:r>
        <w:t xml:space="preserve">(</w:t>
      </w:r>
      <w:hyperlink r:id="rId29">
        <w:r>
          <w:rPr>
            <w:rStyle w:val="Hyperlink"/>
          </w:rPr>
          <w:t xml:space="preserve">run 37492974153</w:t>
        </w:r>
      </w:hyperlink>
      <w:r>
        <w:t xml:space="preserve">, 6 October,</w:t>
      </w:r>
      <w:r>
        <w:t xml:space="preserve"> </w:t>
      </w:r>
      <w:r>
        <w:t xml:space="preserve">67 / 0 / 63), in which Poland's page rendered only its header and footer, and</w:t>
      </w:r>
      <w:r>
        <w:t xml:space="preserve"> </w:t>
      </w:r>
      <w:r>
        <w:rPr>
          <w:rStyle w:val="VerbatimChar"/>
        </w:rPr>
        <w:t xml:space="preserve">web-25</w:t>
      </w:r>
      <w:r>
        <w:t xml:space="preserve"> </w:t>
      </w:r>
      <w:r>
        <w:t xml:space="preserve">(6 October, morning, 68 / 0 / 62), the first run with no FAIL.</w:t>
      </w:r>
      <w:r>
        <w:t xml:space="preserve"> </w:t>
      </w:r>
      <w:r>
        <w:rPr>
          <w:rStyle w:val="VerbatimChar"/>
        </w:rPr>
        <w:t xml:space="preserve">web-14</w:t>
      </w:r>
      <w:r>
        <w:t xml:space="preserve"> </w:t>
      </w:r>
      <w:r>
        <w:t xml:space="preserve">was the first run that reads the policies and</w:t>
      </w:r>
      <w:r>
        <w:t xml:space="preserve"> </w:t>
      </w:r>
      <w:r>
        <w:t xml:space="preserve">services pages linked from the landing pages. CERN's 5b and 5c pass through</w:t>
      </w:r>
      <w:r>
        <w:t xml:space="preserve"> </w:t>
      </w:r>
      <w:r>
        <w:t xml:space="preserve">its Policies page; Data Terra's fail after its services pages were read (a</w:t>
      </w:r>
      <w:r>
        <w:t xml:space="preserve"> </w:t>
      </w:r>
      <w:r>
        <w:t xml:space="preserve">French-named policy would be missed, so check it by hand); PaNOSC's are review.</w:t>
      </w:r>
      <w:r>
        <w:t xml:space="preserve"> </w:t>
      </w:r>
      <w:r>
        <w:t xml:space="preserve">It has</w:t>
      </w:r>
      <w:r>
        <w:t xml:space="preserve"> </w:t>
      </w:r>
      <w:r>
        <w:rPr>
          <w:b/>
          <w:bCs/>
        </w:rPr>
        <w:t xml:space="preserve">not</w:t>
      </w:r>
      <w:r>
        <w:t xml:space="preserve"> </w:t>
      </w:r>
      <w:r>
        <w:t xml:space="preserve">been reviewed by hand. Before it,</w:t>
      </w:r>
      <w:r>
        <w:t xml:space="preserve"> </w:t>
      </w:r>
      <w:r>
        <w:rPr>
          <w:rStyle w:val="VerbatimChar"/>
        </w:rPr>
        <w:t xml:space="preserve">results/</w:t>
      </w:r>
      <w:r>
        <w:t xml:space="preserve"> </w:t>
      </w:r>
      <w:r>
        <w:t xml:space="preserve">briefly held</w:t>
      </w:r>
      <w:r>
        <w:t xml:space="preserve"> </w:t>
      </w:r>
      <w:r>
        <w:rPr>
          <w:rStyle w:val="VerbatimChar"/>
        </w:rPr>
        <w:t xml:space="preserve">web-13-rescored</w:t>
      </w:r>
      <w:r>
        <w:t xml:space="preserve">, the evidence of</w:t>
      </w:r>
      <w:r>
        <w:t xml:space="preserve"> </w:t>
      </w:r>
      <w:r>
        <w:rPr>
          <w:rStyle w:val="VerbatimChar"/>
        </w:rPr>
        <w:t xml:space="preserve">web-13</w:t>
      </w:r>
      <w:r>
        <w:t xml:space="preserve"> </w:t>
      </w:r>
      <w:r>
        <w:t xml:space="preserve">scored offline against the</w:t>
      </w:r>
      <w:r>
        <w:t xml:space="preserve"> </w:t>
      </w:r>
      <w:r>
        <w:t xml:space="preserve">re-issued v3.2 (50 PASS, 8 FAIL, 72 MANUAL_REVIEW).</w:t>
      </w:r>
    </w:p>
    <w:p>
      <w:pPr>
        <w:pStyle w:val="BlockText"/>
      </w:pPr>
      <w:r>
        <w:rPr>
          <w:b/>
          <w:bCs/>
        </w:rPr>
        <w:t xml:space="preserve">Before that,</w:t>
      </w:r>
      <w:r>
        <w:t xml:space="preserve"> </w:t>
      </w:r>
      <w:r>
        <w:rPr>
          <w:rStyle w:val="VerbatimChar"/>
        </w:rPr>
        <w:t xml:space="preserve">results/</w:t>
      </w:r>
      <w:r>
        <w:t xml:space="preserve"> </w:t>
      </w:r>
      <w:r>
        <w:t xml:space="preserve">held run</w:t>
      </w:r>
      <w:r>
        <w:t xml:space="preserve"> </w:t>
      </w:r>
      <w:r>
        <w:rPr>
          <w:rStyle w:val="VerbatimChar"/>
        </w:rPr>
        <w:t xml:space="preserve">web-13</w:t>
      </w:r>
      <w:r>
        <w:t xml:space="preserve">, collected by the GitHub workflow at</w:t>
      </w:r>
      <w:r>
        <w:t xml:space="preserve"> </w:t>
      </w:r>
      <w:r>
        <w:rPr>
          <w:rStyle w:val="VerbatimChar"/>
        </w:rPr>
        <w:t xml:space="preserve">--depth 2</w:t>
      </w:r>
      <w:r>
        <w:t xml:space="preserve"> </w:t>
      </w:r>
      <w:r>
        <w:t xml:space="preserve">on 28 September 2026</w:t>
      </w:r>
      <w:r>
        <w:t xml:space="preserve"> </w:t>
      </w:r>
      <w:r>
        <w:t xml:space="preserve">between 22:53 and 22:57 UTC from all thirteen nodes</w:t>
      </w:r>
      <w:r>
        <w:t xml:space="preserve"> </w:t>
      </w:r>
      <w:r>
        <w:t xml:space="preserve">(</w:t>
      </w:r>
      <w:hyperlink r:id="rId30">
        <w:r>
          <w:rPr>
            <w:rStyle w:val="Hyperlink"/>
          </w:rPr>
          <w:t xml:space="preserve">run 36494907672</w:t>
        </w:r>
      </w:hyperlink>
      <w:r>
        <w:t xml:space="preserve">), under the first copy of v3.2: 49 PASS, 14 FAIL, 67</w:t>
      </w:r>
      <w:r>
        <w:t xml:space="preserve"> </w:t>
      </w:r>
      <w:r>
        <w:t xml:space="preserve">MANUAL_REVIEW at both depths, since the 19 second-hop pages changed no</w:t>
      </w:r>
      <w:r>
        <w:t xml:space="preserve"> </w:t>
      </w:r>
      <w:r>
        <w:t xml:space="preserve">verdict. It repeats cell for cell</w:t>
      </w:r>
      <w:r>
        <w:t xml:space="preserve"> </w:t>
      </w:r>
      <w:r>
        <w:rPr>
          <w:rStyle w:val="VerbatimChar"/>
        </w:rPr>
        <w:t xml:space="preserve">web-12</w:t>
      </w:r>
      <w:r>
        <w:t xml:space="preserve"> </w:t>
      </w:r>
      <w:r>
        <w:t xml:space="preserve">(</w:t>
      </w:r>
      <w:hyperlink r:id="rId31">
        <w:r>
          <w:rPr>
            <w:rStyle w:val="Hyperlink"/>
          </w:rPr>
          <w:t xml:space="preserve">run 36493197701</w:t>
        </w:r>
      </w:hyperlink>
      <w:r>
        <w:t xml:space="preserve">), the first collection under v3.2, at</w:t>
      </w:r>
      <w:r>
        <w:t xml:space="preserve"> </w:t>
      </w:r>
      <w:r>
        <w:t xml:space="preserve">depth 1, and</w:t>
      </w:r>
      <w:r>
        <w:t xml:space="preserve"> </w:t>
      </w:r>
      <w:r>
        <w:rPr>
          <w:rStyle w:val="VerbatimChar"/>
        </w:rPr>
        <w:t xml:space="preserve">web-11-v3.2</w:t>
      </w:r>
      <w:r>
        <w:t xml:space="preserve">, the evidence of run</w:t>
      </w:r>
      <w:r>
        <w:t xml:space="preserve"> </w:t>
      </w:r>
      <w:r>
        <w:rPr>
          <w:rStyle w:val="VerbatimChar"/>
        </w:rPr>
        <w:t xml:space="preserve">web-11</w:t>
      </w:r>
      <w:r>
        <w:t xml:space="preserve"> </w:t>
      </w:r>
      <w:r>
        <w:t xml:space="preserve">(</w:t>
      </w:r>
      <w:hyperlink r:id="rId32">
        <w:r>
          <w:rPr>
            <w:rStyle w:val="Hyperlink"/>
          </w:rPr>
          <w:t xml:space="preserve">run 36431202625</w:t>
        </w:r>
      </w:hyperlink>
      <w:r>
        <w:t xml:space="preserve">) scored again against v3.2 without</w:t>
      </w:r>
      <w:r>
        <w:t xml:space="preserve"> </w:t>
      </w:r>
      <w:r>
        <w:t xml:space="preserve">contacting any node, which was published briefly before it. Under v3.1 the same evidence gave 49 PASS, 8 FAIL and 73</w:t>
      </w:r>
      <w:r>
        <w:t xml:space="preserve"> </w:t>
      </w:r>
      <w:r>
        <w:t xml:space="preserve">MANUAL_REVIEW; the six new FAILs are 5b and 5c for CERN, Data Terra and PaNOSC.</w:t>
      </w:r>
      <w:r>
        <w:t xml:space="preserve"> </w:t>
      </w:r>
      <w:r>
        <w:rPr>
          <w:rStyle w:val="VerbatimChar"/>
        </w:rPr>
        <w:t xml:space="preserve">web-11</w:t>
      </w:r>
      <w:r>
        <w:t xml:space="preserve"> </w:t>
      </w:r>
      <w:r>
        <w:t xml:space="preserve">was the first run with CERN's new landing page,</w:t>
      </w:r>
      <w:r>
        <w:t xml:space="preserve"> </w:t>
      </w:r>
      <w:r>
        <w:rPr>
          <w:rStyle w:val="VerbatimChar"/>
        </w:rPr>
        <w:t xml:space="preserve">https://eosc.cern/</w:t>
      </w:r>
      <w:r>
        <w:t xml:space="preserve">,</w:t>
      </w:r>
      <w:r>
        <w:t xml:space="preserve"> </w:t>
      </w:r>
      <w:r>
        <w:t xml:space="preserve">and followed</w:t>
      </w:r>
      <w:r>
        <w:t xml:space="preserve"> </w:t>
      </w:r>
      <w:r>
        <w:rPr>
          <w:rStyle w:val="VerbatimChar"/>
        </w:rPr>
        <w:t xml:space="preserve">web-10</w:t>
      </w:r>
      <w:r>
        <w:t xml:space="preserve"> </w:t>
      </w:r>
      <w:r>
        <w:t xml:space="preserve">of the same day, the first with EOSC Node Poland, which</w:t>
      </w:r>
      <w:r>
        <w:t xml:space="preserve"> </w:t>
      </w:r>
      <w:r>
        <w:t xml:space="preserve">replaced a node listed by mistake. It has</w:t>
      </w:r>
      <w:r>
        <w:t xml:space="preserve"> </w:t>
      </w:r>
      <w:r>
        <w:rPr>
          <w:b/>
          <w:bCs/>
        </w:rPr>
        <w:t xml:space="preserve">not</w:t>
      </w:r>
      <w:r>
        <w:t xml:space="preserve"> </w:t>
      </w:r>
      <w:r>
        <w:t xml:space="preserve">been reviewed by hand; the</w:t>
      </w:r>
      <w:r>
        <w:t xml:space="preserve"> </w:t>
      </w:r>
      <w:r>
        <w:t xml:space="preserve">review of the run of 24 September stays in</w:t>
      </w:r>
      <w:r>
        <w:t xml:space="preserve"> </w:t>
      </w:r>
      <w:r>
        <w:rPr>
          <w:rStyle w:val="VerbatimChar"/>
        </w:rPr>
        <w:t xml:space="preserve">results/REVIEW-2026-09-24.md</w:t>
      </w:r>
      <w:r>
        <w:t xml:space="preserve"> </w:t>
      </w:r>
      <w:r>
        <w:t xml:space="preserve">as</w:t>
      </w:r>
      <w:r>
        <w:t xml:space="preserve"> </w:t>
      </w:r>
      <w:r>
        <w:t xml:space="preserve">history. Passages below that describe "the published run of 24 September" are</w:t>
      </w:r>
      <w:r>
        <w:t xml:space="preserve"> </w:t>
      </w:r>
      <w:r>
        <w:t xml:space="preserve">about that earlier, reviewed run, whose files are in the git history at commit</w:t>
      </w:r>
      <w:r>
        <w:t xml:space="preserve"> </w:t>
      </w:r>
      <w:r>
        <w:rPr>
          <w:rStyle w:val="VerbatimChar"/>
        </w:rPr>
        <w:t xml:space="preserve">800d632</w:t>
      </w:r>
      <w:r>
        <w:t xml:space="preserve">.</w:t>
      </w:r>
    </w:p>
    <w:p>
      <w:pPr>
        <w:pStyle w:val="FirstParagraph"/>
      </w:pPr>
      <w:r>
        <w:rPr>
          <w:b/>
          <w:bCs/>
        </w:rPr>
        <w:t xml:space="preserve">What this tool will not do:</w:t>
      </w:r>
      <w:r>
        <w:t xml:space="preserve"> </w:t>
      </w:r>
      <w:r>
        <w:t xml:space="preserve">it does not produce a compliance statement. Of</w:t>
      </w:r>
      <w:r>
        <w:t xml:space="preserve"> </w:t>
      </w:r>
      <w:r>
        <w:t xml:space="preserve">the ten checklist points, three can be settled by inspection, four only partly,</w:t>
      </w:r>
      <w:r>
        <w:t xml:space="preserve"> </w:t>
      </w:r>
      <w:r>
        <w:t xml:space="preserve">and three require a human reading the page. The tool returns</w:t>
      </w:r>
      <w:r>
        <w:t xml:space="preserve"> </w:t>
      </w:r>
      <w:r>
        <w:rPr>
          <w:rStyle w:val="VerbatimChar"/>
        </w:rPr>
        <w:t xml:space="preserve">MANUAL_REVIEW</w:t>
      </w:r>
      <w:r>
        <w:t xml:space="preserve"> </w:t>
      </w:r>
      <w:r>
        <w:t xml:space="preserve">rather than guessing, and roughly 60% of cells land there by design. A checker</w:t>
      </w:r>
      <w:r>
        <w:t xml:space="preserve"> </w:t>
      </w:r>
      <w:r>
        <w:t xml:space="preserve">that returned PASS/FAIL on every line would look more useful and be worth less.</w:t>
      </w:r>
    </w:p>
    <w:p>
      <w:pPr>
        <w:pStyle w:val="BodyText"/>
      </w:pPr>
      <w:r>
        <w:t xml:space="preserve">👉</w:t>
      </w:r>
      <w:r>
        <w:t xml:space="preserve"> </w:t>
      </w:r>
      <w:hyperlink r:id="rId25">
        <w:r>
          <w:rPr>
            <w:rStyle w:val="Hyperlink"/>
            <w:b/>
            <w:bCs/>
          </w:rPr>
          <w:t xml:space="preserve">Analysis workflow</w:t>
        </w:r>
      </w:hyperlink>
      <w:r>
        <w:t xml:space="preserve"> </w:t>
      </w:r>
      <w:r>
        <w:t xml:space="preserve">— the companion to this guide. This</w:t>
      </w:r>
      <w:r>
        <w:t xml:space="preserve"> </w:t>
      </w:r>
      <w:r>
        <w:t xml:space="preserve">one tells you how to run the tool; that one tells you what it does once running:</w:t>
      </w:r>
      <w:r>
        <w:t xml:space="preserve"> </w:t>
      </w:r>
      <w:r>
        <w:t xml:space="preserve">the collection sequence, the evidence model, and for each of the ten checklist</w:t>
      </w:r>
      <w:r>
        <w:t xml:space="preserve"> </w:t>
      </w:r>
      <w:r>
        <w:t xml:space="preserve">points the exact branch conditions and the verdict each one yields. Read it when</w:t>
      </w:r>
      <w:r>
        <w:t xml:space="preserve"> </w:t>
      </w:r>
      <w:r>
        <w:t xml:space="preserve">you want to predict a verdict, argue with one, or change a check.</w:t>
      </w:r>
    </w:p>
    <w:p>
      <w:r>
        <w:pict>
          <v:rect style="width:0;height:1.5pt" o:hralign="center" o:hrstd="t" o:hr="t"/>
        </w:pict>
      </w:r>
    </w:p>
    <w:bookmarkStart w:id="34" w:name="Xa849b483e716a0fdd106fab4604fc7be81f0402"/>
    <w:p>
      <w:pPr>
        <w:pStyle w:val="Heading2"/>
      </w:pPr>
      <w:r>
        <w:t xml:space="preserve">1.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Python</w:t>
            </w:r>
          </w:p>
        </w:tc>
        <w:tc>
          <w:tcPr/>
          <w:p>
            <w:pPr>
              <w:pStyle w:val="Compact"/>
            </w:pPr>
            <w:r>
              <w:t xml:space="preserve">3.12 or newer (the project is developed on 3.14)</w:t>
            </w:r>
          </w:p>
        </w:tc>
      </w:tr>
      <w:tr>
        <w:tc>
          <w:tcPr/>
          <w:p>
            <w:pPr>
              <w:pStyle w:val="Compact"/>
            </w:pPr>
            <w:r>
              <w:t xml:space="preserve">Package manager</w:t>
            </w:r>
          </w:p>
        </w:tc>
        <w:tc>
          <w:tcPr/>
          <w:p>
            <w:pPr>
              <w:pStyle w:val="Compact"/>
            </w:pPr>
            <w:hyperlink r:id="rId33">
              <w:r>
                <w:rPr>
                  <w:rStyle w:val="VerbatimChar"/>
                </w:rPr>
                <w:t xml:space="preserve">uv</w:t>
              </w:r>
            </w:hyperlink>
          </w:p>
        </w:tc>
      </w:tr>
      <w:tr>
        <w:tc>
          <w:tcPr/>
          <w:p>
            <w:pPr>
              <w:pStyle w:val="Compact"/>
            </w:pPr>
            <w:r>
              <w:t xml:space="preserve">Browser</w:t>
            </w:r>
          </w:p>
        </w:tc>
        <w:tc>
          <w:tcPr/>
          <w:p>
            <w:pPr>
              <w:pStyle w:val="Compact"/>
            </w:pPr>
            <w:r>
              <w:t xml:space="preserve">Chromium, via Playwright —</w:t>
            </w:r>
            <w:r>
              <w:t xml:space="preserve"> </w:t>
            </w:r>
            <w:r>
              <w:rPr>
                <w:b/>
                <w:bCs/>
              </w:rPr>
              <w:t xml:space="preserve">only needed to collect evidence</w:t>
            </w:r>
          </w:p>
        </w:tc>
      </w:tr>
      <w:tr>
        <w:tc>
          <w:tcPr/>
          <w:p>
            <w:pPr>
              <w:pStyle w:val="Compact"/>
            </w:pPr>
            <w:r>
              <w:t xml:space="preserve">Disk</w:t>
            </w:r>
          </w:p>
        </w:tc>
        <w:tc>
          <w:tcPr/>
          <w:p>
            <w:pPr>
              <w:pStyle w:val="Compact"/>
            </w:pPr>
            <w:r>
              <w:t xml:space="preserve">~500 MB for the virtualenv, ~660 MB more for Chromium (see the note below)</w:t>
            </w:r>
          </w:p>
        </w:tc>
      </w:tr>
      <w:tr>
        <w:tc>
          <w:tcPr/>
          <w:p>
            <w:pPr>
              <w:pStyle w:val="Compact"/>
            </w:pPr>
            <w:r>
              <w:t xml:space="preserve">Network</w:t>
            </w:r>
          </w:p>
        </w:tc>
        <w:tc>
          <w:tcPr/>
          <w:p>
            <w:pPr>
              <w:pStyle w:val="Compact"/>
            </w:pPr>
            <w:r>
              <w:t xml:space="preserve">Outbound HTTPS to the node websites, for collection only</w:t>
            </w:r>
          </w:p>
        </w:tc>
      </w:tr>
    </w:tbl>
    <w:p>
      <w:pPr>
        <w:pStyle w:val="BodyText"/>
      </w:pPr>
      <w:r>
        <w:t xml:space="preserve">Installing</w:t>
      </w:r>
      <w:r>
        <w:t xml:space="preserve"> </w:t>
      </w:r>
      <w:r>
        <w:rPr>
          <w:rStyle w:val="VerbatimChar"/>
        </w:rPr>
        <w:t xml:space="preserve">uv</w:t>
      </w:r>
      <w:r>
        <w:t xml:space="preserve">, if you do not have it:</w:t>
      </w:r>
    </w:p>
    <w:p>
      <w:pPr>
        <w:pStyle w:val="SourceCode"/>
      </w:pPr>
      <w:r>
        <w:rPr>
          <w:rStyle w:val="ExtensionTok"/>
        </w:rPr>
        <w:t xml:space="preserve">curl</w:t>
      </w:r>
      <w:r>
        <w:rPr>
          <w:rStyle w:val="NormalTok"/>
        </w:rPr>
        <w:t xml:space="preserve"> </w:t>
      </w:r>
      <w:r>
        <w:rPr>
          <w:rStyle w:val="AttributeTok"/>
        </w:rPr>
        <w:t xml:space="preserve">-LsSf</w:t>
      </w:r>
      <w:r>
        <w:rPr>
          <w:rStyle w:val="NormalTok"/>
        </w:rPr>
        <w:t xml:space="preserve"> https://astral.sh/uv/install.sh </w:t>
      </w:r>
      <w:r>
        <w:rPr>
          <w:rStyle w:val="KeywordTok"/>
        </w:rPr>
        <w:t xml:space="preserve">|</w:t>
      </w:r>
      <w:r>
        <w:rPr>
          <w:rStyle w:val="NormalTok"/>
        </w:rPr>
        <w:t xml:space="preserve"> </w:t>
      </w:r>
      <w:r>
        <w:rPr>
          <w:rStyle w:val="FunctionTok"/>
        </w:rPr>
        <w:t xml:space="preserve">sh</w:t>
      </w:r>
      <w:r>
        <w:rPr>
          <w:rStyle w:val="NormalTok"/>
        </w:rPr>
        <w:t xml:space="preserve">    </w:t>
      </w:r>
      <w:r>
        <w:rPr>
          <w:rStyle w:val="CommentTok"/>
        </w:rPr>
        <w:t xml:space="preserve"># macOS / Linux</w:t>
      </w:r>
    </w:p>
    <w:p>
      <w:pPr>
        <w:pStyle w:val="FirstParagraph"/>
      </w:pPr>
      <w:r>
        <w:t xml:space="preserve">You do not need to create a virtualenv or run</w:t>
      </w:r>
      <w:r>
        <w:t xml:space="preserve"> </w:t>
      </w:r>
      <w:r>
        <w:rPr>
          <w:rStyle w:val="VerbatimChar"/>
        </w:rPr>
        <w:t xml:space="preserve">pip install</w:t>
      </w:r>
      <w:r>
        <w:t xml:space="preserve">.</w:t>
      </w:r>
      <w:r>
        <w:t xml:space="preserve"> </w:t>
      </w:r>
      <w:r>
        <w:rPr>
          <w:rStyle w:val="VerbatimChar"/>
        </w:rPr>
        <w:t xml:space="preserve">uv</w:t>
      </w:r>
      <w:r>
        <w:t xml:space="preserve"> </w:t>
      </w:r>
      <w:r>
        <w:t xml:space="preserve">manages the</w:t>
      </w:r>
      <w:r>
        <w:t xml:space="preserve"> </w:t>
      </w:r>
      <w:r>
        <w:t xml:space="preserve">environment from</w:t>
      </w:r>
      <w:r>
        <w:t xml:space="preserve"> </w:t>
      </w:r>
      <w:r>
        <w:rPr>
          <w:rStyle w:val="VerbatimChar"/>
        </w:rPr>
        <w:t xml:space="preserve">uv.lock</w:t>
      </w:r>
      <w:r>
        <w:t xml:space="preserve">, so everyone gets identical dependency versions.</w:t>
      </w:r>
    </w:p>
    <w:p>
      <w:pPr>
        <w:pStyle w:val="BodyText"/>
      </w:pPr>
      <w:r>
        <w:rPr>
          <w:b/>
          <w:bCs/>
        </w:rPr>
        <w:t xml:space="preserve">On the disk figures.</w:t>
      </w:r>
      <w:r>
        <w:t xml:space="preserve"> </w:t>
      </w:r>
      <w:r>
        <w:t xml:space="preserve">Both were measured with</w:t>
      </w:r>
      <w:r>
        <w:t xml:space="preserve"> </w:t>
      </w:r>
      <w:r>
        <w:rPr>
          <w:rStyle w:val="VerbatimChar"/>
        </w:rPr>
        <w:t xml:space="preserve">du -sh</w:t>
      </w:r>
      <w:r>
        <w:t xml:space="preserve">, not estimated. The</w:t>
      </w:r>
      <w:r>
        <w:t xml:space="preserve"> </w:t>
      </w:r>
      <w:r>
        <w:t xml:space="preserve">500 MB is</w:t>
      </w:r>
      <w:r>
        <w:t xml:space="preserve"> </w:t>
      </w:r>
      <w:r>
        <w:rPr>
          <w:rStyle w:val="VerbatimChar"/>
        </w:rPr>
        <w:t xml:space="preserve">.venv</w:t>
      </w:r>
      <w:r>
        <w:t xml:space="preserve"> </w:t>
      </w:r>
      <w:r>
        <w:t xml:space="preserve">in the project directory (484 MB in a fresh clone on</w:t>
      </w:r>
      <w:r>
        <w:t xml:space="preserve"> </w:t>
      </w:r>
      <w:r>
        <w:t xml:space="preserve">25 September 2026, rising to about 510 MB once caches accumulate). The 660 MB is one Playwright install</w:t>
      </w:r>
      <w:r>
        <w:t xml:space="preserve"> </w:t>
      </w:r>
      <w:r>
        <w:t xml:space="preserve">— Chromium (393 MB), the headless shell (261 MB) and ffmpeg (5 MB) — and it does</w:t>
      </w:r>
      <w:r>
        <w:t xml:space="preserve"> </w:t>
      </w:r>
      <w:r>
        <w:rPr>
          <w:b/>
          <w:bCs/>
        </w:rPr>
        <w:t xml:space="preserve">not</w:t>
      </w:r>
      <w:r>
        <w:t xml:space="preserve"> </w:t>
      </w:r>
      <w:r>
        <w:t xml:space="preserve">live in the project: Playwright puts browsers in a shared cache at</w:t>
      </w:r>
      <w:r>
        <w:t xml:space="preserve"> </w:t>
      </w:r>
      <w:r>
        <w:rPr>
          <w:rStyle w:val="VerbatimChar"/>
        </w:rPr>
        <w:t xml:space="preserve">~/.cache/ms-playwright</w:t>
      </w:r>
      <w:r>
        <w:t xml:space="preserve">, so a second project on the same machine reuses it and</w:t>
      </w:r>
      <w:r>
        <w:t xml:space="preserve"> </w:t>
      </w:r>
      <w:r>
        <w:t xml:space="preserve">costs nothing. That cache can nonetheless grow well past 660 MB, because each</w:t>
      </w:r>
      <w:r>
        <w:t xml:space="preserve"> </w:t>
      </w:r>
      <w:r>
        <w:t xml:space="preserve">Playwright version keeps its own browser build; the machine this was measured on</w:t>
      </w:r>
      <w:r>
        <w:t xml:space="preserve"> </w:t>
      </w:r>
      <w:r>
        <w:t xml:space="preserve">held two versions and so 1.3 GB in total. Delete the whole directory and re-run</w:t>
      </w:r>
      <w:r>
        <w:t xml:space="preserve"> </w:t>
      </w:r>
      <w:r>
        <w:rPr>
          <w:rStyle w:val="VerbatimChar"/>
        </w:rPr>
        <w:t xml:space="preserve">playwright install</w:t>
      </w:r>
      <w:r>
        <w:t xml:space="preserve"> </w:t>
      </w:r>
      <w:r>
        <w:t xml:space="preserve">to reclaim it.</w:t>
      </w:r>
    </w:p>
    <w:p>
      <w:r>
        <w:pict>
          <v:rect style="width:0;height:1.5pt" o:hralign="center" o:hrstd="t" o:hr="t"/>
        </w:pict>
      </w:r>
    </w:p>
    <w:bookmarkEnd w:id="34"/>
    <w:bookmarkStart w:id="37" w:name="X6078cdea213b88e89d26f75066193281dac3f5a"/>
    <w:p>
      <w:pPr>
        <w:pStyle w:val="Heading2"/>
      </w:pPr>
      <w:r>
        <w:t xml:space="preserve">2. Installation</w:t>
      </w:r>
    </w:p>
    <w:p>
      <w:pPr>
        <w:pStyle w:val="SourceCode"/>
      </w:pPr>
      <w:r>
        <w:rPr>
          <w:rStyle w:val="FunctionTok"/>
        </w:rPr>
        <w:t xml:space="preserve">git</w:t>
      </w:r>
      <w:r>
        <w:rPr>
          <w:rStyle w:val="NormalTok"/>
        </w:rPr>
        <w:t xml:space="preserve"> clone https://github.com/marioreale/eosc-basic-compliance.git</w:t>
      </w:r>
      <w:r>
        <w:br/>
      </w:r>
      <w:r>
        <w:rPr>
          <w:rStyle w:val="BuiltInTok"/>
        </w:rPr>
        <w:t xml:space="preserve">cd</w:t>
      </w:r>
      <w:r>
        <w:rPr>
          <w:rStyle w:val="NormalTok"/>
        </w:rPr>
        <w:t xml:space="preserve"> eosc-basic-compliance</w:t>
      </w:r>
      <w:r>
        <w:br/>
      </w:r>
      <w:r>
        <w:rPr>
          <w:rStyle w:val="ExtensionTok"/>
        </w:rPr>
        <w:t xml:space="preserve">uv</w:t>
      </w:r>
      <w:r>
        <w:rPr>
          <w:rStyle w:val="NormalTok"/>
        </w:rPr>
        <w:t xml:space="preserve"> sync </w:t>
      </w:r>
      <w:r>
        <w:rPr>
          <w:rStyle w:val="AttributeTok"/>
        </w:rPr>
        <w:t xml:space="preserve">--locked</w:t>
      </w:r>
    </w:p>
    <w:p>
      <w:pPr>
        <w:pStyle w:val="FirstParagraph"/>
      </w:pPr>
      <w:r>
        <w:t xml:space="preserve">This creates</w:t>
      </w:r>
      <w:r>
        <w:t xml:space="preserve"> </w:t>
      </w:r>
      <w:r>
        <w:rPr>
          <w:rStyle w:val="VerbatimChar"/>
        </w:rPr>
        <w:t xml:space="preserve">.venv/</w:t>
      </w:r>
      <w:r>
        <w:t xml:space="preserve"> </w:t>
      </w:r>
      <w:r>
        <w:t xml:space="preserve">and installs exactly the versions pinned in the committed</w:t>
      </w:r>
      <w:r>
        <w:t xml:space="preserve"> </w:t>
      </w:r>
      <w:r>
        <w:rPr>
          <w:rStyle w:val="VerbatimChar"/>
        </w:rPr>
        <w:t xml:space="preserve">uv.lock</w:t>
      </w:r>
      <w:r>
        <w:t xml:space="preserve">: it resolves 27 packages and installs 26, the 27th being the project</w:t>
      </w:r>
      <w:r>
        <w:t xml:space="preserve"> </w:t>
      </w:r>
      <w:r>
        <w:t xml:space="preserve">itself. Expect it to take under a minute; from a warm</w:t>
      </w:r>
      <w:r>
        <w:t xml:space="preserve"> </w:t>
      </w:r>
      <w:r>
        <w:rPr>
          <w:rStyle w:val="VerbatimChar"/>
        </w:rPr>
        <w:t xml:space="preserve">uv</w:t>
      </w:r>
      <w:r>
        <w:t xml:space="preserve"> </w:t>
      </w:r>
      <w:r>
        <w:t xml:space="preserve">cache it took two</w:t>
      </w:r>
      <w:r>
        <w:t xml:space="preserve"> </w:t>
      </w:r>
      <w:r>
        <w:t xml:space="preserve">seconds. A plain</w:t>
      </w:r>
      <w:r>
        <w:t xml:space="preserve"> </w:t>
      </w:r>
      <w:r>
        <w:rPr>
          <w:rStyle w:val="VerbatimChar"/>
        </w:rPr>
        <w:t xml:space="preserve">uv sync</w:t>
      </w:r>
      <w:r>
        <w:t xml:space="preserve"> </w:t>
      </w:r>
      <w:r>
        <w:t xml:space="preserve">also works, but it will silently re-resolve if the lockfile and</w:t>
      </w:r>
      <w:r>
        <w:t xml:space="preserve"> </w:t>
      </w:r>
      <w:r>
        <w:rPr>
          <w:rStyle w:val="VerbatimChar"/>
        </w:rPr>
        <w:t xml:space="preserve">pyproject.toml</w:t>
      </w:r>
      <w:r>
        <w:t xml:space="preserve"> </w:t>
      </w:r>
      <w:r>
        <w:t xml:space="preserve">ever disagree;</w:t>
      </w:r>
      <w:r>
        <w:t xml:space="preserve"> </w:t>
      </w:r>
      <w:r>
        <w:rPr>
          <w:rStyle w:val="VerbatimChar"/>
        </w:rPr>
        <w:t xml:space="preserve">--locked</w:t>
      </w:r>
      <w:r>
        <w:t xml:space="preserve"> </w:t>
      </w:r>
      <w:r>
        <w:t xml:space="preserve">fails instead, which is what you want</w:t>
      </w:r>
      <w:r>
        <w:t xml:space="preserve"> </w:t>
      </w:r>
      <w:r>
        <w:t xml:space="preserve">when the point is to reproduce someone else's result. CI uses</w:t>
      </w:r>
      <w:r>
        <w:t xml:space="preserve"> </w:t>
      </w:r>
      <w:r>
        <w:rPr>
          <w:rStyle w:val="VerbatimChar"/>
        </w:rPr>
        <w:t xml:space="preserve">--locked</w:t>
      </w:r>
      <w:r>
        <w:t xml:space="preserve"> </w:t>
      </w:r>
      <w:r>
        <w:t xml:space="preserve">for the</w:t>
      </w:r>
      <w:r>
        <w:t xml:space="preserve"> </w:t>
      </w:r>
      <w:r>
        <w:t xml:space="preserve">same reason (section 8).</w:t>
      </w:r>
    </w:p>
    <w:p>
      <w:pPr>
        <w:pStyle w:val="BodyText"/>
      </w:pPr>
      <w:r>
        <w:t xml:space="preserve">At this point you can already run the test suite, read the checklist, and</w:t>
      </w:r>
      <w:r>
        <w:t xml:space="preserve"> </w:t>
      </w:r>
      <w:r>
        <w:t xml:space="preserve">regenerate the committed report from the evidence in the repository.</w:t>
      </w:r>
      <w:r>
        <w:t xml:space="preserve"> </w:t>
      </w:r>
      <w:r>
        <w:t xml:space="preserve">To</w:t>
      </w:r>
      <w:r>
        <w:t xml:space="preserve"> </w:t>
      </w:r>
      <w:r>
        <w:rPr>
          <w:b/>
          <w:bCs/>
        </w:rPr>
        <w:t xml:space="preserve">fetch pages</w:t>
      </w:r>
      <w:r>
        <w:t xml:space="preserve">, you also need a browser:</w:t>
      </w:r>
    </w:p>
    <w:p>
      <w:pPr>
        <w:pStyle w:val="SourceCode"/>
      </w:pPr>
      <w:r>
        <w:rPr>
          <w:rStyle w:val="ExtensionTok"/>
        </w:rPr>
        <w:t xml:space="preserve">uv</w:t>
      </w:r>
      <w:r>
        <w:rPr>
          <w:rStyle w:val="NormalTok"/>
        </w:rPr>
        <w:t xml:space="preserve"> run playwright install chromium </w:t>
      </w:r>
      <w:r>
        <w:rPr>
          <w:rStyle w:val="AttributeTok"/>
        </w:rPr>
        <w:t xml:space="preserve">--with-deps</w:t>
      </w:r>
    </w:p>
    <w:p>
      <w:pPr>
        <w:pStyle w:val="FirstParagraph"/>
      </w:pPr>
      <w:r>
        <w:t xml:space="preserve">This downloads roughly 660 MB (see the note in section 1). On Linux,</w:t>
      </w:r>
      <w:r>
        <w:t xml:space="preserve"> </w:t>
      </w:r>
      <w:r>
        <w:rPr>
          <w:rStyle w:val="VerbatimChar"/>
        </w:rPr>
        <w:t xml:space="preserve">--with-deps</w:t>
      </w:r>
      <w:r>
        <w:t xml:space="preserve"> </w:t>
      </w:r>
      <w:r>
        <w:t xml:space="preserve">also installs system libraries and will ask for</w:t>
      </w:r>
      <w:r>
        <w:t xml:space="preserve"> </w:t>
      </w:r>
      <w:r>
        <w:rPr>
          <w:rStyle w:val="VerbatimChar"/>
        </w:rPr>
        <w:t xml:space="preserve">sudo</w:t>
      </w:r>
      <w:r>
        <w:t xml:space="preserve">. If you</w:t>
      </w:r>
      <w:r>
        <w:t xml:space="preserve"> </w:t>
      </w:r>
      <w:r>
        <w:t xml:space="preserve">only want to re-render reports from evidence already in the repository, skip</w:t>
      </w:r>
      <w:r>
        <w:t xml:space="preserve"> </w:t>
      </w:r>
      <w:r>
        <w:t xml:space="preserve">this step.</w:t>
      </w:r>
    </w:p>
    <w:bookmarkStart w:id="35" w:name="what-needs-a-browser-and-what-does-not"/>
    <w:p>
      <w:pPr>
        <w:pStyle w:val="Heading3"/>
      </w:pPr>
      <w:r>
        <w:t xml:space="preserve">What needs a browser, and what does not</w:t>
      </w:r>
    </w:p>
    <w:p>
      <w:pPr>
        <w:pStyle w:val="FirstParagraph"/>
      </w:pPr>
      <w:r>
        <w:t xml:space="preserve">This distinction saves a large download in CI and on review machines: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Command</w:t>
            </w:r>
          </w:p>
        </w:tc>
        <w:tc>
          <w:tcPr/>
          <w:p>
            <w:pPr>
              <w:pStyle w:val="Compact"/>
            </w:pPr>
            <w:r>
              <w:t xml:space="preserve">Browser</w:t>
            </w:r>
          </w:p>
        </w:tc>
        <w:tc>
          <w:tcPr/>
          <w:p>
            <w:pPr>
              <w:pStyle w:val="Compact"/>
            </w:pPr>
            <w:r>
              <w:t xml:space="preserve">Network</w:t>
            </w:r>
          </w:p>
        </w:tc>
        <w:tc>
          <w:tcPr/>
          <w:p>
            <w:pPr>
              <w:pStyle w:val="Compact"/>
            </w:pPr>
            <w:r>
              <w:t xml:space="preserve">What it does</w:t>
            </w:r>
          </w:p>
        </w:tc>
      </w:tr>
      <w:tr>
        <w:tc>
          <w:tcPr/>
          <w:p>
            <w:pPr>
              <w:pStyle w:val="Compact"/>
            </w:pPr>
            <w:r>
              <w:rPr>
                <w:rStyle w:val="VerbatimChar"/>
              </w:rPr>
              <w:t xml:space="preserve">points</w:t>
            </w:r>
          </w:p>
        </w:tc>
        <w:tc>
          <w:tcPr/>
          <w:p>
            <w:pPr>
              <w:pStyle w:val="Compact"/>
            </w:pPr>
            <w:r>
              <w:t xml:space="preserve">no</w:t>
            </w:r>
          </w:p>
        </w:tc>
        <w:tc>
          <w:tcPr/>
          <w:p>
            <w:pPr>
              <w:pStyle w:val="Compact"/>
            </w:pPr>
            <w:r>
              <w:t xml:space="preserve">no</w:t>
            </w:r>
          </w:p>
        </w:tc>
        <w:tc>
          <w:tcPr/>
          <w:p>
            <w:pPr>
              <w:pStyle w:val="Compact"/>
            </w:pPr>
            <w:r>
              <w:t xml:space="preserve">Prints the checklist and what is machine-decidable</w:t>
            </w:r>
          </w:p>
        </w:tc>
      </w:tr>
      <w:tr>
        <w:tc>
          <w:tcPr/>
          <w:p>
            <w:pPr>
              <w:pStyle w:val="Compact"/>
            </w:pPr>
            <w:r>
              <w:rPr>
                <w:rStyle w:val="VerbatimChar"/>
              </w:rPr>
              <w:t xml:space="preserve">assess</w:t>
            </w:r>
          </w:p>
        </w:tc>
        <w:tc>
          <w:tcPr/>
          <w:p>
            <w:pPr>
              <w:pStyle w:val="Compact"/>
            </w:pPr>
            <w:r>
              <w:t xml:space="preserve">no</w:t>
            </w:r>
          </w:p>
        </w:tc>
        <w:tc>
          <w:tcPr/>
          <w:p>
            <w:pPr>
              <w:pStyle w:val="Compact"/>
            </w:pPr>
            <w:r>
              <w:t xml:space="preserve">no</w:t>
            </w:r>
          </w:p>
        </w:tc>
        <w:tc>
          <w:tcPr/>
          <w:p>
            <w:pPr>
              <w:pStyle w:val="Compact"/>
            </w:pPr>
            <w:r>
              <w:t xml:space="preserve">Applies the checklist to evidence already on disk</w:t>
            </w:r>
          </w:p>
        </w:tc>
      </w:tr>
      <w:tr>
        <w:tc>
          <w:tcPr/>
          <w:p>
            <w:pPr>
              <w:pStyle w:val="Compact"/>
            </w:pPr>
            <w:r>
              <w:rPr>
                <w:rStyle w:val="VerbatimChar"/>
              </w:rPr>
              <w:t xml:space="preserve">show</w:t>
            </w:r>
          </w:p>
        </w:tc>
        <w:tc>
          <w:tcPr/>
          <w:p>
            <w:pPr>
              <w:pStyle w:val="Compact"/>
            </w:pPr>
            <w:r>
              <w:t xml:space="preserve">no</w:t>
            </w:r>
          </w:p>
        </w:tc>
        <w:tc>
          <w:tcPr/>
          <w:p>
            <w:pPr>
              <w:pStyle w:val="Compact"/>
            </w:pPr>
            <w:r>
              <w:t xml:space="preserve">no</w:t>
            </w:r>
          </w:p>
        </w:tc>
        <w:tc>
          <w:tcPr/>
          <w:p>
            <w:pPr>
              <w:pStyle w:val="Compact"/>
            </w:pPr>
            <w:r>
              <w:t xml:space="preserve">Prints one node's results in the terminal</w:t>
            </w:r>
          </w:p>
        </w:tc>
      </w:tr>
      <w:tr>
        <w:tc>
          <w:tcPr/>
          <w:p>
            <w:pPr>
              <w:pStyle w:val="Compact"/>
            </w:pPr>
            <w:r>
              <w:rPr>
                <w:rStyle w:val="VerbatimChar"/>
              </w:rPr>
              <w:t xml:space="preserve">collect</w:t>
            </w:r>
          </w:p>
        </w:tc>
        <w:tc>
          <w:tcPr/>
          <w:p>
            <w:pPr>
              <w:pStyle w:val="Compact"/>
            </w:pPr>
            <w:r>
              <w:rPr>
                <w:b/>
                <w:bCs/>
              </w:rPr>
              <w:t xml:space="preserve">yes</w:t>
            </w:r>
          </w:p>
        </w:tc>
        <w:tc>
          <w:tcPr/>
          <w:p>
            <w:pPr>
              <w:pStyle w:val="Compact"/>
            </w:pPr>
            <w:r>
              <w:rPr>
                <w:b/>
                <w:bCs/>
              </w:rPr>
              <w:t xml:space="preserve">yes</w:t>
            </w:r>
          </w:p>
        </w:tc>
        <w:tc>
          <w:tcPr/>
          <w:p>
            <w:pPr>
              <w:pStyle w:val="Compact"/>
            </w:pPr>
            <w:r>
              <w:t xml:space="preserve">Fetches pages and saves evidence</w:t>
            </w:r>
          </w:p>
        </w:tc>
      </w:tr>
      <w:tr>
        <w:tc>
          <w:tcPr/>
          <w:p>
            <w:pPr>
              <w:pStyle w:val="Compact"/>
            </w:pPr>
            <w:r>
              <w:rPr>
                <w:rStyle w:val="VerbatimChar"/>
              </w:rPr>
              <w:t xml:space="preserve">run</w:t>
            </w:r>
          </w:p>
        </w:tc>
        <w:tc>
          <w:tcPr/>
          <w:p>
            <w:pPr>
              <w:pStyle w:val="Compact"/>
            </w:pPr>
            <w:r>
              <w:rPr>
                <w:b/>
                <w:bCs/>
              </w:rPr>
              <w:t xml:space="preserve">yes</w:t>
            </w:r>
          </w:p>
        </w:tc>
        <w:tc>
          <w:tcPr/>
          <w:p>
            <w:pPr>
              <w:pStyle w:val="Compact"/>
            </w:pPr>
            <w:r>
              <w:rPr>
                <w:b/>
                <w:bCs/>
              </w:rPr>
              <w:t xml:space="preserve">yes</w:t>
            </w:r>
          </w:p>
        </w:tc>
        <w:tc>
          <w:tcPr/>
          <w:p>
            <w:pPr>
              <w:pStyle w:val="Compact"/>
            </w:pPr>
            <w:r>
              <w:rPr>
                <w:rStyle w:val="VerbatimChar"/>
              </w:rPr>
              <w:t xml:space="preserve">collect</w:t>
            </w:r>
            <w:r>
              <w:t xml:space="preserve">, then</w:t>
            </w:r>
            <w:r>
              <w:t xml:space="preserve"> </w:t>
            </w:r>
            <w:r>
              <w:rPr>
                <w:rStyle w:val="VerbatimChar"/>
              </w:rPr>
              <w:t xml:space="preserve">assess</w:t>
            </w:r>
          </w:p>
        </w:tc>
      </w:tr>
      <w:tr>
        <w:tc>
          <w:tcPr/>
          <w:p>
            <w:pPr>
              <w:pStyle w:val="Compact"/>
            </w:pPr>
            <w:r>
              <w:rPr>
                <w:rStyle w:val="VerbatimChar"/>
              </w:rPr>
              <w:t xml:space="preserve">pytest</w:t>
            </w:r>
          </w:p>
        </w:tc>
        <w:tc>
          <w:tcPr/>
          <w:p>
            <w:pPr>
              <w:pStyle w:val="Compact"/>
            </w:pPr>
            <w:r>
              <w:t xml:space="preserve">no</w:t>
            </w:r>
          </w:p>
        </w:tc>
        <w:tc>
          <w:tcPr/>
          <w:p>
            <w:pPr>
              <w:pStyle w:val="Compact"/>
            </w:pPr>
            <w:r>
              <w:t xml:space="preserve">no</w:t>
            </w:r>
          </w:p>
        </w:tc>
        <w:tc>
          <w:tcPr/>
          <w:p>
            <w:pPr>
              <w:pStyle w:val="Compact"/>
            </w:pPr>
            <w:r>
              <w:t xml:space="preserve">The whole test suite is offline</w:t>
            </w:r>
          </w:p>
        </w:tc>
      </w:tr>
    </w:tbl>
    <w:p>
      <w:pPr>
        <w:pStyle w:val="BodyText"/>
      </w:pPr>
      <w:r>
        <w:t xml:space="preserve">Verified: with</w:t>
      </w:r>
      <w:r>
        <w:t xml:space="preserve"> </w:t>
      </w:r>
      <w:r>
        <w:rPr>
          <w:rStyle w:val="VerbatimChar"/>
        </w:rPr>
        <w:t xml:space="preserve">PLAYWRIGHT_BROWSERS_PATH</w:t>
      </w:r>
      <w:r>
        <w:t xml:space="preserve"> </w:t>
      </w:r>
      <w:r>
        <w:t xml:space="preserve">pointed at an empty directory, all</w:t>
      </w:r>
      <w:r>
        <w:t xml:space="preserve"> </w:t>
      </w:r>
      <w:r>
        <w:t xml:space="preserve">453 tests still pass, while</w:t>
      </w:r>
      <w:r>
        <w:t xml:space="preserve"> </w:t>
      </w:r>
      <w:r>
        <w:rPr>
          <w:rStyle w:val="VerbatimChar"/>
        </w:rPr>
        <w:t xml:space="preserve">collect</w:t>
      </w:r>
      <w:r>
        <w:t xml:space="preserve"> </w:t>
      </w:r>
      <w:r>
        <w:t xml:space="preserve">fails with Playwright's</w:t>
      </w:r>
      <w:r>
        <w:t xml:space="preserve"> </w:t>
      </w:r>
      <w:r>
        <w:rPr>
          <w:rStyle w:val="VerbatimChar"/>
        </w:rPr>
        <w:t xml:space="preserve">Executable doesn't exist … run playwright install</w:t>
      </w:r>
      <w:r>
        <w:t xml:space="preserve">.</w:t>
      </w:r>
    </w:p>
    <w:bookmarkEnd w:id="35"/>
    <w:bookmarkStart w:id="36" w:name="verifying-the-installation"/>
    <w:p>
      <w:pPr>
        <w:pStyle w:val="Heading3"/>
      </w:pPr>
      <w:r>
        <w:t xml:space="preserve">Verifying the installation</w:t>
      </w:r>
    </w:p>
    <w:p>
      <w:pPr>
        <w:pStyle w:val="SourceCode"/>
      </w:pPr>
      <w:r>
        <w:rPr>
          <w:rStyle w:val="ExtensionTok"/>
        </w:rPr>
        <w:t xml:space="preserve">uv</w:t>
      </w:r>
      <w:r>
        <w:rPr>
          <w:rStyle w:val="NormalTok"/>
        </w:rPr>
        <w:t xml:space="preserve"> run pytest </w:t>
      </w:r>
      <w:r>
        <w:rPr>
          <w:rStyle w:val="AttributeTok"/>
        </w:rPr>
        <w:t xml:space="preserve">-q</w:t>
      </w:r>
      <w:r>
        <w:rPr>
          <w:rStyle w:val="NormalTok"/>
        </w:rPr>
        <w:t xml:space="preserve">                  </w:t>
      </w:r>
      <w:r>
        <w:rPr>
          <w:rStyle w:val="CommentTok"/>
        </w:rPr>
        <w:t xml:space="preserve"># expect: 453 passed</w:t>
      </w:r>
      <w:r>
        <w:br/>
      </w:r>
      <w:r>
        <w:rPr>
          <w:rStyle w:val="ExtensionTok"/>
        </w:rPr>
        <w:t xml:space="preserve">uv</w:t>
      </w:r>
      <w:r>
        <w:rPr>
          <w:rStyle w:val="NormalTok"/>
        </w:rPr>
        <w:t xml:space="preserve"> run ruff check src tests       </w:t>
      </w:r>
      <w:r>
        <w:rPr>
          <w:rStyle w:val="CommentTok"/>
        </w:rPr>
        <w:t xml:space="preserve"># expect: All checks passed!</w:t>
      </w:r>
      <w:r>
        <w:br/>
      </w:r>
      <w:r>
        <w:rPr>
          <w:rStyle w:val="ExtensionTok"/>
        </w:rPr>
        <w:t xml:space="preserve">uv</w:t>
      </w:r>
      <w:r>
        <w:rPr>
          <w:rStyle w:val="NormalTok"/>
        </w:rPr>
        <w:t xml:space="preserve"> run basic-check points         </w:t>
      </w:r>
      <w:r>
        <w:rPr>
          <w:rStyle w:val="CommentTok"/>
        </w:rPr>
        <w:t xml:space="preserve"># prints the ten checklist points</w:t>
      </w:r>
    </w:p>
    <w:p>
      <w:pPr>
        <w:pStyle w:val="FirstParagraph"/>
      </w:pPr>
      <w:r>
        <w:t xml:space="preserve">If</w:t>
      </w:r>
      <w:r>
        <w:t xml:space="preserve"> </w:t>
      </w:r>
      <w:r>
        <w:rPr>
          <w:rStyle w:val="VerbatimChar"/>
        </w:rPr>
        <w:t xml:space="preserve">pytest</w:t>
      </w:r>
      <w:r>
        <w:t xml:space="preserve"> </w:t>
      </w:r>
      <w:r>
        <w:t xml:space="preserve">passes, the checklist transcription, the check logic and the report</w:t>
      </w:r>
      <w:r>
        <w:t xml:space="preserve"> </w:t>
      </w:r>
      <w:r>
        <w:t xml:space="preserve">renderer are all working. No network access is involved.</w:t>
      </w:r>
    </w:p>
    <w:p>
      <w:r>
        <w:pict>
          <v:rect style="width:0;height:1.5pt" o:hralign="center" o:hrstd="t" o:hr="t"/>
        </w:pict>
      </w:r>
    </w:p>
    <w:bookmarkEnd w:id="36"/>
    <w:bookmarkEnd w:id="37"/>
    <w:bookmarkStart w:id="51" w:name="X36a2f22c204b35ab145e33f27bc3a3711e9d130"/>
    <w:p>
      <w:pPr>
        <w:pStyle w:val="Heading2"/>
      </w:pPr>
      <w:r>
        <w:t xml:space="preserve">3. Configuration</w:t>
      </w:r>
    </w:p>
    <w:p>
      <w:pPr>
        <w:pStyle w:val="FirstParagraph"/>
      </w:pPr>
      <w:r>
        <w:t xml:space="preserve">Two files control what is checked, and a third optional one supplies an input</w:t>
      </w:r>
      <w:r>
        <w:t xml:space="preserve"> </w:t>
      </w:r>
      <w:r>
        <w:t xml:space="preserve">the repository cannot ship. The two are plain YAML and both are meant to be</w:t>
      </w:r>
      <w:r>
        <w:t xml:space="preserve"> </w:t>
      </w:r>
      <w:r>
        <w:t xml:space="preserve">edited; the third is a plain text list you write yourself.</w:t>
      </w:r>
    </w:p>
    <w:bookmarkStart w:id="39" w:name="nodesyaml--which-pages-to-check"/>
    <w:p>
      <w:pPr>
        <w:pStyle w:val="Heading3"/>
      </w:pPr>
      <w:r>
        <w:rPr>
          <w:rStyle w:val="VerbatimChar"/>
        </w:rPr>
        <w:t xml:space="preserve">nodes.yaml</w:t>
      </w:r>
      <w:r>
        <w:t xml:space="preserve"> </w:t>
      </w:r>
      <w:r>
        <w:t xml:space="preserve">— which pages to check</w:t>
      </w:r>
    </w:p>
    <w:p>
      <w:pPr>
        <w:pStyle w:val="SourceCode"/>
      </w:pPr>
      <w:r>
        <w:rPr>
          <w:rStyle w:val="FunctionTok"/>
        </w:rPr>
        <w:t xml:space="preserve">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bbmri-eric</w:t>
      </w:r>
      <w:r>
        <w:br/>
      </w:r>
      <w:r>
        <w:rPr>
          <w:rStyle w:val="AttributeTok"/>
        </w:rPr>
        <w:t xml:space="preserve">    </w:t>
      </w:r>
      <w:r>
        <w:rPr>
          <w:rStyle w:val="FunctionTok"/>
        </w:rPr>
        <w:t xml:space="preserve">name</w:t>
      </w:r>
      <w:r>
        <w:rPr>
          <w:rStyle w:val="KeywordTok"/>
        </w:rPr>
        <w:t xml:space="preserve">:</w:t>
      </w:r>
      <w:r>
        <w:rPr>
          <w:rStyle w:val="AttributeTok"/>
        </w:rPr>
        <w:t xml:space="preserve"> BBMRI-ERIC</w:t>
      </w:r>
      <w:r>
        <w:br/>
      </w:r>
      <w:r>
        <w:rPr>
          <w:rStyle w:val="AttributeTok"/>
        </w:rPr>
        <w:t xml:space="preserve">    </w:t>
      </w:r>
      <w:r>
        <w:rPr>
          <w:rStyle w:val="FunctionTok"/>
        </w:rPr>
        <w:t xml:space="preserve">url</w:t>
      </w:r>
      <w:r>
        <w:rPr>
          <w:rStyle w:val="KeywordTok"/>
        </w:rPr>
        <w:t xml:space="preserve">:</w:t>
      </w:r>
      <w:r>
        <w:rPr>
          <w:rStyle w:val="AttributeTok"/>
        </w:rPr>
        <w:t xml:space="preserve"> https://dev3.bbmri-eric.eu/eosc-node-bbmri-eric/</w:t>
      </w:r>
      <w:r>
        <w:br/>
      </w:r>
      <w:r>
        <w:rPr>
          <w:rStyle w:val="AttributeTok"/>
        </w:rPr>
        <w:t xml:space="preserve">    </w:t>
      </w:r>
      <w:r>
        <w:rPr>
          <w:rStyle w:val="FunctionTok"/>
        </w:rPr>
        <w:t xml:space="preserve">eosc_page</w:t>
      </w:r>
      <w:r>
        <w:rPr>
          <w:rStyle w:val="KeywordTok"/>
        </w:rPr>
        <w:t xml:space="preserve">:</w:t>
      </w:r>
      <w:r>
        <w:rPr>
          <w:rStyle w:val="AttributeTok"/>
        </w:rPr>
        <w:t xml:space="preserve"> https://eosc.eu/building-the-eosc-federation/eosc-node-bbmri-eric/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rPr>
                <w:rStyle w:val="VerbatimChar"/>
              </w:rPr>
              <w:t xml:space="preserve">id</w:t>
            </w:r>
          </w:p>
        </w:tc>
        <w:tc>
          <w:tcPr/>
          <w:p>
            <w:pPr>
              <w:pStyle w:val="Compact"/>
            </w:pPr>
            <w:r>
              <w:t xml:space="preserve">Short slug. Used for evidence filenames and for</w:t>
            </w:r>
            <w:r>
              <w:t xml:space="preserve"> </w:t>
            </w:r>
            <w:r>
              <w:rPr>
                <w:rStyle w:val="VerbatimChar"/>
              </w:rPr>
              <w:t xml:space="preserve">--only</w:t>
            </w:r>
            <w:r>
              <w:t xml:space="preserve"> </w:t>
            </w:r>
            <w:r>
              <w:t xml:space="preserve">/</w:t>
            </w:r>
            <w:r>
              <w:t xml:space="preserve"> </w:t>
            </w:r>
            <w:r>
              <w:rPr>
                <w:rStyle w:val="VerbatimChar"/>
              </w:rPr>
              <w:t xml:space="preserve">show</w:t>
            </w:r>
            <w:r>
              <w:t xml:space="preserve">.</w:t>
            </w:r>
          </w:p>
        </w:tc>
      </w:tr>
      <w:tr>
        <w:tc>
          <w:tcPr/>
          <w:p>
            <w:pPr>
              <w:pStyle w:val="Compact"/>
            </w:pPr>
            <w:r>
              <w:rPr>
                <w:rStyle w:val="VerbatimChar"/>
              </w:rPr>
              <w:t xml:space="preserve">name</w:t>
            </w:r>
          </w:p>
        </w:tc>
        <w:tc>
          <w:tcPr/>
          <w:p>
            <w:pPr>
              <w:pStyle w:val="Compact"/>
            </w:pPr>
            <w:r>
              <w:t xml:space="preserve">Display name in the report.</w:t>
            </w:r>
          </w:p>
        </w:tc>
      </w:tr>
      <w:tr>
        <w:tc>
          <w:tcPr/>
          <w:p>
            <w:pPr>
              <w:pStyle w:val="Compact"/>
            </w:pPr>
            <w:r>
              <w:rPr>
                <w:rStyle w:val="VerbatimChar"/>
              </w:rPr>
              <w:t xml:space="preserve">url</w:t>
            </w:r>
          </w:p>
        </w:tc>
        <w:tc>
          <w:tcPr/>
          <w:p>
            <w:pPr>
              <w:pStyle w:val="Compact"/>
            </w:pPr>
            <w:r>
              <w:rPr>
                <w:b/>
                <w:bCs/>
              </w:rPr>
              <w:t xml:space="preserve">The URL registered in the EOSC EU Node Contributors Dashboard</w:t>
            </w:r>
            <w:r>
              <w:t xml:space="preserve"> </w:t>
            </w:r>
            <w:r>
              <w:t xml:space="preserve">("Website address", section 1.2 field 6). That registered URL is what the checklist defines as the Node Landing Page. If the URL here differs from the registered value, the registered value wins — correct this file.</w:t>
            </w:r>
          </w:p>
        </w:tc>
      </w:tr>
      <w:tr>
        <w:tc>
          <w:tcPr/>
          <w:p>
            <w:pPr>
              <w:pStyle w:val="Compact"/>
            </w:pPr>
            <w:r>
              <w:rPr>
                <w:rStyle w:val="VerbatimChar"/>
              </w:rPr>
              <w:t xml:space="preserve">eosc_page</w:t>
            </w:r>
          </w:p>
        </w:tc>
        <w:tc>
          <w:tcPr/>
          <w:p>
            <w:pPr>
              <w:pStyle w:val="Compact"/>
            </w:pPr>
            <w:r>
              <w:t xml:space="preserve">The node's dedicated entry on</w:t>
            </w:r>
            <w:r>
              <w:t xml:space="preserve"> </w:t>
            </w:r>
            <w:r>
              <w:rPr>
                <w:rStyle w:val="VerbatimChar"/>
              </w:rPr>
              <w:t xml:space="preserve">eosc.eu</w:t>
            </w:r>
            <w:r>
              <w:t xml:space="preserve">, which checklist point 4 requires the landing page to link to.</w:t>
            </w:r>
          </w:p>
        </w:tc>
      </w:tr>
    </w:tbl>
    <w:p>
      <w:pPr>
        <w:pStyle w:val="BodyText"/>
      </w:pPr>
      <w:r>
        <w:rPr>
          <w:rStyle w:val="VerbatimChar"/>
        </w:rPr>
        <w:t xml:space="preserve">eosc_page</w:t>
      </w:r>
      <w:r>
        <w:t xml:space="preserve"> </w:t>
      </w:r>
      <w:r>
        <w:t xml:space="preserve">is what lets a point 4 failure name the exact URL that is missing,</w:t>
      </w:r>
      <w:r>
        <w:t xml:space="preserve"> </w:t>
      </w:r>
      <w:r>
        <w:t xml:space="preserve">rather than reporting a bare absence. The slugs in the committed file were read</w:t>
      </w:r>
      <w:r>
        <w:t xml:space="preserve"> </w:t>
      </w:r>
      <w:r>
        <w:t xml:space="preserve">from the live index at</w:t>
      </w:r>
      <w:r>
        <w:t xml:space="preserve"> </w:t>
      </w:r>
      <w:hyperlink r:id="rId38">
        <w:r>
          <w:rPr>
            <w:rStyle w:val="Hyperlink"/>
          </w:rPr>
          <w:t xml:space="preserve">eosc.eu/building-the-eosc-federation/</w:t>
        </w:r>
      </w:hyperlink>
      <w:r>
        <w:t xml:space="preserve">.</w:t>
      </w:r>
      <w:r>
        <w:t xml:space="preserve"> </w:t>
      </w:r>
      <w:r>
        <w:t xml:space="preserve">If you add a node, look its slug up there rather than guessing it from the name.</w:t>
      </w:r>
    </w:p>
    <w:p>
      <w:pPr>
        <w:pStyle w:val="BodyText"/>
      </w:pPr>
      <w:r>
        <w:rPr>
          <w:b/>
          <w:bCs/>
        </w:rPr>
        <w:t xml:space="preserve">BBMRI-ERIC's URL has changed several times.</w:t>
      </w:r>
      <w:r>
        <w:t xml:space="preserve"> </w:t>
      </w:r>
      <w:r>
        <w:t xml:space="preserve">On 25 September 2026 it was</w:t>
      </w:r>
      <w:r>
        <w:t xml:space="preserve"> </w:t>
      </w:r>
      <w:r>
        <w:t xml:space="preserve">changed to</w:t>
      </w:r>
      <w:r>
        <w:t xml:space="preserve"> </w:t>
      </w:r>
      <w:r>
        <w:rPr>
          <w:rStyle w:val="VerbatimChar"/>
        </w:rPr>
        <w:t xml:space="preserve">https://dev3.bbmri-eric.eu/eosc-node-bbmri-eric/</w:t>
      </w:r>
      <w:r>
        <w:t xml:space="preserve">; on 26 September it was set back to the</w:t>
      </w:r>
      <w:r>
        <w:t xml:space="preserve"> </w:t>
      </w:r>
      <w:r>
        <w:rPr>
          <w:rStyle w:val="VerbatimChar"/>
        </w:rPr>
        <w:t xml:space="preserve">www.</w:t>
      </w:r>
      <w:r>
        <w:t xml:space="preserve"> </w:t>
      </w:r>
      <w:r>
        <w:t xml:space="preserve">address,</w:t>
      </w:r>
      <w:r>
        <w:t xml:space="preserve"> </w:t>
      </w:r>
      <w:r>
        <w:t xml:space="preserve">because the</w:t>
      </w:r>
      <w:r>
        <w:t xml:space="preserve"> </w:t>
      </w:r>
      <w:r>
        <w:rPr>
          <w:rStyle w:val="VerbatimChar"/>
        </w:rPr>
        <w:t xml:space="preserve">dev3.</w:t>
      </w:r>
      <w:r>
        <w:t xml:space="preserve"> </w:t>
      </w:r>
      <w:r>
        <w:t xml:space="preserve">host's</w:t>
      </w:r>
      <w:r>
        <w:t xml:space="preserve"> </w:t>
      </w:r>
      <w:r>
        <w:rPr>
          <w:rStyle w:val="VerbatimChar"/>
        </w:rPr>
        <w:t xml:space="preserve">robots.txt</w:t>
      </w:r>
      <w:r>
        <w:t xml:space="preserve"> </w:t>
      </w:r>
      <w:r>
        <w:t xml:space="preserve">excludes every path. On 1 October it</w:t>
      </w:r>
      <w:r>
        <w:t xml:space="preserve"> </w:t>
      </w:r>
      <w:r>
        <w:t xml:space="preserve">was changed to the</w:t>
      </w:r>
      <w:r>
        <w:t xml:space="preserve"> </w:t>
      </w:r>
      <w:r>
        <w:rPr>
          <w:rStyle w:val="VerbatimChar"/>
        </w:rPr>
        <w:t xml:space="preserve">dev3.</w:t>
      </w:r>
      <w:r>
        <w:t xml:space="preserve"> </w:t>
      </w:r>
      <w:r>
        <w:t xml:space="preserve">address again, and set back the same day for the</w:t>
      </w:r>
      <w:r>
        <w:t xml:space="preserve"> </w:t>
      </w:r>
      <w:r>
        <w:t xml:space="preserve">same reason (run</w:t>
      </w:r>
      <w:r>
        <w:t xml:space="preserve"> </w:t>
      </w:r>
      <w:r>
        <w:rPr>
          <w:rStyle w:val="VerbatimChar"/>
        </w:rPr>
        <w:t xml:space="preserve">web-18</w:t>
      </w:r>
      <w:r>
        <w:t xml:space="preserve"> </w:t>
      </w:r>
      <w:r>
        <w:t xml:space="preserve">found the page disallowed). On 5 October 2026 the</w:t>
      </w:r>
      <w:r>
        <w:t xml:space="preserve"> </w:t>
      </w:r>
      <w:r>
        <w:rPr>
          <w:rStyle w:val="VerbatimChar"/>
        </w:rPr>
        <w:t xml:space="preserve">dev3.</w:t>
      </w:r>
      <w:r>
        <w:t xml:space="preserve"> </w:t>
      </w:r>
      <w:r>
        <w:t xml:space="preserve">address shown above was made the default (commit</w:t>
      </w:r>
      <w:r>
        <w:t xml:space="preserve"> </w:t>
      </w:r>
      <w:r>
        <w:rPr>
          <w:rStyle w:val="VerbatimChar"/>
        </w:rPr>
        <w:t xml:space="preserve">42aacbe</w:t>
      </w:r>
      <w:r>
        <w:t xml:space="preserve">), and</w:t>
      </w:r>
      <w:r>
        <w:t xml:space="preserve"> </w:t>
      </w:r>
      <w:r>
        <w:rPr>
          <w:rStyle w:val="VerbatimChar"/>
        </w:rPr>
        <w:t xml:space="preserve">nodes.yaml</w:t>
      </w:r>
      <w:r>
        <w:t xml:space="preserve"> </w:t>
      </w:r>
      <w:r>
        <w:t xml:space="preserve">carries a comment recording all of this. Run</w:t>
      </w:r>
      <w:r>
        <w:t xml:space="preserve"> </w:t>
      </w:r>
      <w:r>
        <w:rPr>
          <w:rStyle w:val="VerbatimChar"/>
        </w:rPr>
        <w:t xml:space="preserve">web-24</w:t>
      </w:r>
      <w:r>
        <w:t xml:space="preserve"> </w:t>
      </w:r>
      <w:r>
        <w:t xml:space="preserve">(5 October)</w:t>
      </w:r>
      <w:r>
        <w:t xml:space="preserve"> </w:t>
      </w:r>
      <w:r>
        <w:t xml:space="preserve">was collected from it while the page was still disallowed, so all ten</w:t>
      </w:r>
      <w:r>
        <w:t xml:space="preserve"> </w:t>
      </w:r>
      <w:r>
        <w:t xml:space="preserve">BBMRI-ERIC points were</w:t>
      </w:r>
      <w:r>
        <w:t xml:space="preserve"> </w:t>
      </w:r>
      <w:r>
        <w:rPr>
          <w:rStyle w:val="VerbatimChar"/>
        </w:rPr>
        <w:t xml:space="preserve">ERROR</w:t>
      </w:r>
      <w:r>
        <w:t xml:space="preserve"> </w:t>
      </w:r>
      <w:r>
        <w:t xml:space="preserve">(section 6). By run</w:t>
      </w:r>
      <w:r>
        <w:t xml:space="preserve"> </w:t>
      </w:r>
      <w:r>
        <w:rPr>
          <w:rStyle w:val="VerbatimChar"/>
        </w:rPr>
        <w:t xml:space="preserve">web-25</w:t>
      </w:r>
      <w:r>
        <w:t xml:space="preserve"> </w:t>
      </w:r>
      <w:r>
        <w:t xml:space="preserve">(6 October), the</w:t>
      </w:r>
      <w:r>
        <w:t xml:space="preserve"> </w:t>
      </w:r>
      <w:r>
        <w:t xml:space="preserve">published run, the host's</w:t>
      </w:r>
      <w:r>
        <w:t xml:space="preserve"> </w:t>
      </w:r>
      <w:r>
        <w:rPr>
          <w:rStyle w:val="VerbatimChar"/>
        </w:rPr>
        <w:t xml:space="preserve">robots.txt</w:t>
      </w:r>
      <w:r>
        <w:t xml:space="preserve"> </w:t>
      </w:r>
      <w:r>
        <w:t xml:space="preserve">no longer excluded the tool, and the</w:t>
      </w:r>
      <w:r>
        <w:t xml:space="preserve"> </w:t>
      </w:r>
      <w:r>
        <w:t xml:space="preserve">page was read. Its last evidence from the</w:t>
      </w:r>
      <w:r>
        <w:t xml:space="preserve"> </w:t>
      </w:r>
      <w:r>
        <w:rPr>
          <w:rStyle w:val="VerbatimChar"/>
        </w:rPr>
        <w:t xml:space="preserve">www.</w:t>
      </w:r>
      <w:r>
        <w:t xml:space="preserve"> </w:t>
      </w:r>
      <w:r>
        <w:t xml:space="preserve">page is that of</w:t>
      </w:r>
      <w:r>
        <w:t xml:space="preserve"> </w:t>
      </w:r>
      <w:r>
        <w:rPr>
          <w:rStyle w:val="VerbatimChar"/>
        </w:rPr>
        <w:t xml:space="preserve">web-23</w:t>
      </w:r>
      <w:r>
        <w:t xml:space="preserve">, in</w:t>
      </w:r>
      <w:r>
        <w:t xml:space="preserve"> </w:t>
      </w:r>
      <w:r>
        <w:t xml:space="preserve">the git history at</w:t>
      </w:r>
      <w:r>
        <w:t xml:space="preserve"> </w:t>
      </w:r>
      <w:r>
        <w:rPr>
          <w:rStyle w:val="VerbatimChar"/>
        </w:rPr>
        <w:t xml:space="preserve">73fbb93</w:t>
      </w:r>
      <w:r>
        <w:t xml:space="preserve">.</w:t>
      </w:r>
    </w:p>
    <w:p>
      <w:pPr>
        <w:pStyle w:val="BodyText"/>
      </w:pPr>
      <w:r>
        <w:rPr>
          <w:b/>
          <w:bCs/>
        </w:rPr>
        <w:t xml:space="preserve">EOSC Node Italy's URL changed twice.</w:t>
      </w:r>
      <w:r>
        <w:t xml:space="preserve"> </w:t>
      </w:r>
      <w:r>
        <w:t xml:space="preserve">On 26 September 2026 it changed from</w:t>
      </w:r>
      <w:r>
        <w:t xml:space="preserve"> </w:t>
      </w:r>
      <w:r>
        <w:rPr>
          <w:rStyle w:val="VerbatimChar"/>
        </w:rPr>
        <w:t xml:space="preserve">https://eosc.it/</w:t>
      </w:r>
      <w:r>
        <w:t xml:space="preserve"> </w:t>
      </w:r>
      <w:r>
        <w:t xml:space="preserve">to</w:t>
      </w:r>
      <w:r>
        <w:t xml:space="preserve"> </w:t>
      </w:r>
      <w:r>
        <w:rPr>
          <w:rStyle w:val="VerbatimChar"/>
        </w:rPr>
        <w:t xml:space="preserve">https://eoscnode-it.d4science.org/</w:t>
      </w:r>
      <w:r>
        <w:t xml:space="preserve">, because</w:t>
      </w:r>
      <w:r>
        <w:t xml:space="preserve"> </w:t>
      </w:r>
      <w:r>
        <w:rPr>
          <w:rStyle w:val="VerbatimChar"/>
        </w:rPr>
        <w:t xml:space="preserve">eosc.it</w:t>
      </w:r>
      <w:r>
        <w:t xml:space="preserve"> </w:t>
      </w:r>
      <w:r>
        <w:t xml:space="preserve">had no address record on 24 September; Italy was assessed from that address in</w:t>
      </w:r>
      <w:r>
        <w:t xml:space="preserve"> </w:t>
      </w:r>
      <w:r>
        <w:t xml:space="preserve">runs</w:t>
      </w:r>
      <w:r>
        <w:t xml:space="preserve"> </w:t>
      </w:r>
      <w:r>
        <w:rPr>
          <w:rStyle w:val="VerbatimChar"/>
        </w:rPr>
        <w:t xml:space="preserve">web-4</w:t>
      </w:r>
      <w:r>
        <w:t xml:space="preserve"> </w:t>
      </w:r>
      <w:r>
        <w:t xml:space="preserve">to</w:t>
      </w:r>
      <w:r>
        <w:t xml:space="preserve"> </w:t>
      </w:r>
      <w:r>
        <w:rPr>
          <w:rStyle w:val="VerbatimChar"/>
        </w:rPr>
        <w:t xml:space="preserve">web-16</w:t>
      </w:r>
      <w:r>
        <w:t xml:space="preserve">. On 1 October it changed back to</w:t>
      </w:r>
      <w:r>
        <w:t xml:space="preserve"> </w:t>
      </w:r>
      <w:r>
        <w:rPr>
          <w:rStyle w:val="VerbatimChar"/>
        </w:rPr>
        <w:t xml:space="preserve">https://eosc.it/</w:t>
      </w:r>
      <w:r>
        <w:t xml:space="preserve">,</w:t>
      </w:r>
      <w:r>
        <w:t xml:space="preserve"> </w:t>
      </w:r>
      <w:r>
        <w:t xml:space="preserve">which now resolves, and</w:t>
      </w:r>
      <w:r>
        <w:t xml:space="preserve"> </w:t>
      </w:r>
      <w:r>
        <w:rPr>
          <w:rStyle w:val="VerbatimChar"/>
        </w:rPr>
        <w:t xml:space="preserve">nodes.yaml</w:t>
      </w:r>
      <w:r>
        <w:t xml:space="preserve"> </w:t>
      </w:r>
      <w:r>
        <w:t xml:space="preserve">carries a comment saying so. Runs</w:t>
      </w:r>
      <w:r>
        <w:t xml:space="preserve"> </w:t>
      </w:r>
      <w:r>
        <w:rPr>
          <w:rStyle w:val="VerbatimChar"/>
        </w:rPr>
        <w:t xml:space="preserve">web-18</w:t>
      </w:r>
      <w:r>
        <w:t xml:space="preserve">,</w:t>
      </w:r>
      <w:r>
        <w:t xml:space="preserve"> </w:t>
      </w:r>
      <w:r>
        <w:rPr>
          <w:rStyle w:val="VerbatimChar"/>
        </w:rPr>
        <w:t xml:space="preserve">web-21</w:t>
      </w:r>
      <w:r>
        <w:t xml:space="preserve"> </w:t>
      </w:r>
      <w:r>
        <w:t xml:space="preserve">to</w:t>
      </w:r>
      <w:r>
        <w:t xml:space="preserve"> </w:t>
      </w:r>
      <w:r>
        <w:rPr>
          <w:rStyle w:val="VerbatimChar"/>
        </w:rPr>
        <w:t xml:space="preserve">web-31</w:t>
      </w:r>
      <w:r>
        <w:t xml:space="preserve"> </w:t>
      </w:r>
      <w:r>
        <w:t xml:space="preserve">(the published run) were collected from</w:t>
      </w:r>
      <w:r>
        <w:t xml:space="preserve"> </w:t>
      </w:r>
      <w:r>
        <w:rPr>
          <w:rStyle w:val="VerbatimChar"/>
        </w:rPr>
        <w:t xml:space="preserve">https://eosc.it/</w:t>
      </w:r>
      <w:r>
        <w:t xml:space="preserve">.</w:t>
      </w:r>
    </w:p>
    <w:p>
      <w:pPr>
        <w:pStyle w:val="BodyText"/>
      </w:pPr>
      <w:r>
        <w:rPr>
          <w:b/>
          <w:bCs/>
        </w:rPr>
        <w:t xml:space="preserve">Data Terra's URL changed on 1 October 2026</w:t>
      </w:r>
      <w:r>
        <w:t xml:space="preserve">, from</w:t>
      </w:r>
      <w:r>
        <w:t xml:space="preserve"> </w:t>
      </w:r>
      <w:r>
        <w:rPr>
          <w:rStyle w:val="VerbatimChar"/>
        </w:rPr>
        <w:t xml:space="preserve">https://www.data-terra.org/eosc/</w:t>
      </w:r>
      <w:r>
        <w:t xml:space="preserve"> </w:t>
      </w:r>
      <w:r>
        <w:t xml:space="preserve">to</w:t>
      </w:r>
      <w:r>
        <w:t xml:space="preserve"> </w:t>
      </w:r>
      <w:r>
        <w:rPr>
          <w:rStyle w:val="VerbatimChar"/>
        </w:rPr>
        <w:t xml:space="preserve">https://www.earth-data.eu/</w:t>
      </w:r>
      <w:r>
        <w:t xml:space="preserve">, and</w:t>
      </w:r>
      <w:r>
        <w:t xml:space="preserve"> </w:t>
      </w:r>
      <w:r>
        <w:rPr>
          <w:rStyle w:val="VerbatimChar"/>
        </w:rPr>
        <w:t xml:space="preserve">nodes.yaml</w:t>
      </w:r>
      <w:r>
        <w:t xml:space="preserve"> </w:t>
      </w:r>
      <w:r>
        <w:t xml:space="preserve">carries a comment saying so. Runs up to</w:t>
      </w:r>
      <w:r>
        <w:t xml:space="preserve"> </w:t>
      </w:r>
      <w:r>
        <w:rPr>
          <w:rStyle w:val="VerbatimChar"/>
        </w:rPr>
        <w:t xml:space="preserve">web-18</w:t>
      </w:r>
      <w:r>
        <w:t xml:space="preserve"> </w:t>
      </w:r>
      <w:r>
        <w:t xml:space="preserve">read the old</w:t>
      </w:r>
      <w:r>
        <w:t xml:space="preserve"> </w:t>
      </w:r>
      <w:r>
        <w:t xml:space="preserve">address; runs</w:t>
      </w:r>
      <w:r>
        <w:t xml:space="preserve"> </w:t>
      </w:r>
      <w:r>
        <w:rPr>
          <w:rStyle w:val="VerbatimChar"/>
        </w:rPr>
        <w:t xml:space="preserve">web-21</w:t>
      </w:r>
      <w:r>
        <w:t xml:space="preserve"> </w:t>
      </w:r>
      <w:r>
        <w:t xml:space="preserve">to</w:t>
      </w:r>
      <w:r>
        <w:t xml:space="preserve"> </w:t>
      </w:r>
      <w:r>
        <w:rPr>
          <w:rStyle w:val="VerbatimChar"/>
        </w:rPr>
        <w:t xml:space="preserve">web-31</w:t>
      </w:r>
      <w:r>
        <w:t xml:space="preserve"> </w:t>
      </w:r>
      <w:r>
        <w:t xml:space="preserve">(the published run) read the new one.</w:t>
      </w:r>
    </w:p>
    <w:p>
      <w:pPr>
        <w:pStyle w:val="BodyText"/>
      </w:pPr>
      <w:r>
        <w:rPr>
          <w:b/>
          <w:bCs/>
        </w:rPr>
        <w:t xml:space="preserve">PaNOSC's URL changed on 19 October 2026</w:t>
      </w:r>
      <w:r>
        <w:t xml:space="preserve">, from</w:t>
      </w:r>
      <w:r>
        <w:t xml:space="preserve"> </w:t>
      </w:r>
      <w:r>
        <w:rPr>
          <w:rStyle w:val="VerbatimChar"/>
        </w:rPr>
        <w:t xml:space="preserve">https://eosc.panosc.eu/</w:t>
      </w:r>
      <w:r>
        <w:t xml:space="preserve"> </w:t>
      </w:r>
      <w:r>
        <w:t xml:space="preserve">to</w:t>
      </w:r>
      <w:r>
        <w:t xml:space="preserve"> </w:t>
      </w:r>
      <w:r>
        <w:rPr>
          <w:rStyle w:val="VerbatimChar"/>
        </w:rPr>
        <w:t xml:space="preserve">https://panosc.eu/panosc-eosc-node</w:t>
      </w:r>
      <w:r>
        <w:t xml:space="preserve">, with</w:t>
      </w:r>
      <w:r>
        <w:t xml:space="preserve"> </w:t>
      </w:r>
      <w:r>
        <w:rPr>
          <w:rStyle w:val="VerbatimChar"/>
        </w:rPr>
        <w:t xml:space="preserve">basic-check --update-nlp</w:t>
      </w:r>
      <w:r>
        <w:t xml:space="preserve"> </w:t>
      </w:r>
      <w:r>
        <w:t xml:space="preserve">(commit</w:t>
      </w:r>
      <w:r>
        <w:t xml:space="preserve"> </w:t>
      </w:r>
      <w:r>
        <w:rPr>
          <w:rStyle w:val="VerbatimChar"/>
        </w:rPr>
        <w:t xml:space="preserve">e9c5f9c</w:t>
      </w:r>
      <w:r>
        <w:t xml:space="preserve">);</w:t>
      </w:r>
      <w:r>
        <w:t xml:space="preserve"> </w:t>
      </w:r>
      <w:r>
        <w:rPr>
          <w:rStyle w:val="VerbatimChar"/>
        </w:rPr>
        <w:t xml:space="preserve">nodes.yaml</w:t>
      </w:r>
      <w:r>
        <w:t xml:space="preserve"> </w:t>
      </w:r>
      <w:r>
        <w:t xml:space="preserve">and the shipped default copy carry the same comment.</w:t>
      </w:r>
      <w:r>
        <w:t xml:space="preserve"> </w:t>
      </w:r>
      <w:r>
        <w:t xml:space="preserve">Both addresses redirect to</w:t>
      </w:r>
      <w:r>
        <w:t xml:space="preserve"> </w:t>
      </w:r>
      <w:r>
        <w:rPr>
          <w:rStyle w:val="VerbatimChar"/>
        </w:rPr>
        <w:t xml:space="preserve">https://www.panosc.eu/panosc-eosc-node/</w:t>
      </w:r>
      <w:r>
        <w:t xml:space="preserve">, which is</w:t>
      </w:r>
      <w:r>
        <w:t xml:space="preserve"> </w:t>
      </w:r>
      <w:r>
        <w:t xml:space="preserve">the</w:t>
      </w:r>
      <w:r>
        <w:t xml:space="preserve"> </w:t>
      </w:r>
      <w:r>
        <w:rPr>
          <w:rStyle w:val="VerbatimChar"/>
        </w:rPr>
        <w:t xml:space="preserve">final_url</w:t>
      </w:r>
      <w:r>
        <w:t xml:space="preserve"> </w:t>
      </w:r>
      <w:r>
        <w:t xml:space="preserve">of every run since the redirect appeared, so the change records</w:t>
      </w:r>
      <w:r>
        <w:t xml:space="preserve"> </w:t>
      </w:r>
      <w:r>
        <w:t xml:space="preserve">the node's chosen address rather than a different page. Runs up to</w:t>
      </w:r>
      <w:r>
        <w:t xml:space="preserve"> </w:t>
      </w:r>
      <w:r>
        <w:rPr>
          <w:rStyle w:val="VerbatimChar"/>
        </w:rPr>
        <w:t xml:space="preserve">web-28</w:t>
      </w:r>
      <w:r>
        <w:t xml:space="preserve"> </w:t>
      </w:r>
      <w:r>
        <w:t xml:space="preserve">were</w:t>
      </w:r>
      <w:r>
        <w:t xml:space="preserve"> </w:t>
      </w:r>
      <w:r>
        <w:t xml:space="preserve">requested at the old address;</w:t>
      </w:r>
      <w:r>
        <w:t xml:space="preserve"> </w:t>
      </w:r>
      <w:r>
        <w:rPr>
          <w:rStyle w:val="VerbatimChar"/>
        </w:rPr>
        <w:t xml:space="preserve">web-31</w:t>
      </w:r>
      <w:r>
        <w:t xml:space="preserve"> </w:t>
      </w:r>
      <w:r>
        <w:t xml:space="preserve">(the published run) at the new one.</w:t>
      </w:r>
    </w:p>
    <w:bookmarkEnd w:id="39"/>
    <w:bookmarkStart w:id="40" w:name="changing-a-nodes-url"/>
    <w:p>
      <w:pPr>
        <w:pStyle w:val="Heading3"/>
      </w:pPr>
      <w:r>
        <w:t xml:space="preserve">Changing a node's URL</w:t>
      </w:r>
    </w:p>
    <w:p>
      <w:pPr>
        <w:pStyle w:val="FirstParagraph"/>
      </w:pPr>
      <w:r>
        <w:t xml:space="preserve">Change</w:t>
      </w:r>
      <w:r>
        <w:t xml:space="preserve"> </w:t>
      </w:r>
      <w:r>
        <w:rPr>
          <w:rStyle w:val="VerbatimChar"/>
        </w:rPr>
        <w:t xml:space="preserve">url</w:t>
      </w:r>
      <w:r>
        <w:t xml:space="preserve"> </w:t>
      </w:r>
      <w:r>
        <w:t xml:space="preserve">in</w:t>
      </w:r>
      <w:r>
        <w:t xml:space="preserve"> </w:t>
      </w:r>
      <w:r>
        <w:rPr>
          <w:rStyle w:val="VerbatimChar"/>
        </w:rPr>
        <w:t xml:space="preserve">nodes.yaml</w:t>
      </w:r>
      <w:r>
        <w:t xml:space="preserve"> </w:t>
      </w:r>
      <w:r>
        <w:t xml:space="preserve">and run</w:t>
      </w:r>
      <w:r>
        <w:t xml:space="preserve"> </w:t>
      </w:r>
      <w:r>
        <w:rPr>
          <w:rStyle w:val="VerbatimChar"/>
        </w:rPr>
        <w:t xml:space="preserve">uv run pytest -q</w:t>
      </w:r>
      <w:r>
        <w:t xml:space="preserve">. Nothing else in the</w:t>
      </w:r>
      <w:r>
        <w:t xml:space="preserve"> </w:t>
      </w:r>
      <w:r>
        <w:t xml:space="preserve">repository stores the URL. You can edit the file by hand, or let the tool do it:</w:t>
      </w:r>
    </w:p>
    <w:p>
      <w:pPr>
        <w:pStyle w:val="SourceCode"/>
      </w:pPr>
      <w:r>
        <w:rPr>
          <w:rStyle w:val="ExtensionTok"/>
        </w:rPr>
        <w:t xml:space="preserve">uv</w:t>
      </w:r>
      <w:r>
        <w:rPr>
          <w:rStyle w:val="NormalTok"/>
        </w:rPr>
        <w:t xml:space="preserve"> run basic-check </w:t>
      </w:r>
      <w:r>
        <w:rPr>
          <w:rStyle w:val="AttributeTok"/>
        </w:rPr>
        <w:t xml:space="preserve">--update-nlp</w:t>
      </w:r>
      <w:r>
        <w:rPr>
          <w:rStyle w:val="NormalTok"/>
        </w:rPr>
        <w:t xml:space="preserve"> bbmri-eric https://new.example.org/eosc-node/</w:t>
      </w:r>
    </w:p>
    <w:p>
      <w:pPr>
        <w:pStyle w:val="FirstParagraph"/>
      </w:pPr>
      <w:r>
        <w:rPr>
          <w:rStyle w:val="VerbatimChar"/>
        </w:rPr>
        <w:t xml:space="preserve">--update-nlp</w:t>
      </w:r>
      <w:r>
        <w:t xml:space="preserve"> </w:t>
      </w:r>
      <w:r>
        <w:t xml:space="preserve">takes the node id (the id exactly, not the name) and the new URL.</w:t>
      </w:r>
      <w:r>
        <w:t xml:space="preserve"> </w:t>
      </w:r>
      <w:r>
        <w:t xml:space="preserve">It changes only that node's</w:t>
      </w:r>
      <w:r>
        <w:t xml:space="preserve"> </w:t>
      </w:r>
      <w:r>
        <w:rPr>
          <w:rStyle w:val="VerbatimChar"/>
        </w:rPr>
        <w:t xml:space="preserve">url:</w:t>
      </w:r>
      <w:r>
        <w:t xml:space="preserve"> </w:t>
      </w:r>
      <w:r>
        <w:t xml:space="preserve">line, adds a comment above it with the date</w:t>
      </w:r>
      <w:r>
        <w:t xml:space="preserve"> </w:t>
      </w:r>
      <w:r>
        <w:t xml:space="preserve">and the old URL, and keeps every other line and comment as it was. It refuses a</w:t>
      </w:r>
      <w:r>
        <w:t xml:space="preserve"> </w:t>
      </w:r>
      <w:r>
        <w:t xml:space="preserve">URL that is not absolute https, one that is already another node's landing</w:t>
      </w:r>
      <w:r>
        <w:t xml:space="preserve"> </w:t>
      </w:r>
      <w:r>
        <w:t xml:space="preserve">page, and an unknown id, and it prints the old and new URL. It contacts no site,</w:t>
      </w:r>
      <w:r>
        <w:t xml:space="preserve"> </w:t>
      </w:r>
      <w:r>
        <w:t xml:space="preserve">commits nothing and leaves</w:t>
      </w:r>
      <w:r>
        <w:t xml:space="preserve"> </w:t>
      </w:r>
      <w:r>
        <w:rPr>
          <w:rStyle w:val="VerbatimChar"/>
        </w:rPr>
        <w:t xml:space="preserve">results/</w:t>
      </w:r>
      <w:r>
        <w:t xml:space="preserve"> </w:t>
      </w:r>
      <w:r>
        <w:t xml:space="preserve">alone; check the change with</w:t>
      </w:r>
      <w:r>
        <w:t xml:space="preserve"> </w:t>
      </w:r>
      <w:r>
        <w:rPr>
          <w:rStyle w:val="VerbatimChar"/>
        </w:rPr>
        <w:t xml:space="preserve">git diff nodes.yaml</w:t>
      </w:r>
      <w:r>
        <w:t xml:space="preserve"> </w:t>
      </w:r>
      <w:r>
        <w:t xml:space="preserve">and commit it yourself.</w:t>
      </w:r>
    </w:p>
    <w:p>
      <w:pPr>
        <w:pStyle w:val="BodyText"/>
      </w:pPr>
      <w:r>
        <w:t xml:space="preserve">To undo it, and any other edit to</w:t>
      </w:r>
      <w:r>
        <w:t xml:space="preserve"> </w:t>
      </w:r>
      <w:r>
        <w:rPr>
          <w:rStyle w:val="VerbatimChar"/>
        </w:rPr>
        <w:t xml:space="preserve">nodes.yaml</w:t>
      </w:r>
      <w:r>
        <w:t xml:space="preserve">, put the file back as it was</w:t>
      </w:r>
      <w:r>
        <w:t xml:space="preserve"> </w:t>
      </w:r>
      <w:r>
        <w:t xml:space="preserve">downloaded from GitHub:</w:t>
      </w:r>
    </w:p>
    <w:p>
      <w:pPr>
        <w:pStyle w:val="SourceCode"/>
      </w:pPr>
      <w:r>
        <w:rPr>
          <w:rStyle w:val="ExtensionTok"/>
        </w:rPr>
        <w:t xml:space="preserve">uv</w:t>
      </w:r>
      <w:r>
        <w:rPr>
          <w:rStyle w:val="NormalTok"/>
        </w:rPr>
        <w:t xml:space="preserve"> run basic-check </w:t>
      </w:r>
      <w:r>
        <w:rPr>
          <w:rStyle w:val="AttributeTok"/>
        </w:rPr>
        <w:t xml:space="preserve">--restore-default-config</w:t>
      </w:r>
    </w:p>
    <w:p>
      <w:pPr>
        <w:pStyle w:val="FirstParagraph"/>
      </w:pPr>
      <w:r>
        <w:t xml:space="preserve">The replaced file is kept beside it as</w:t>
      </w:r>
      <w:r>
        <w:t xml:space="preserve"> </w:t>
      </w:r>
      <w:r>
        <w:rPr>
          <w:rStyle w:val="VerbatimChar"/>
        </w:rPr>
        <w:t xml:space="preserve">nodes.yaml.&lt;date-time&gt;.bak</w:t>
      </w:r>
      <w:r>
        <w:t xml:space="preserve"> </w:t>
      </w:r>
      <w:r>
        <w:t xml:space="preserve">(ignored by</w:t>
      </w:r>
      <w:r>
        <w:t xml:space="preserve"> </w:t>
      </w:r>
      <w:r>
        <w:t xml:space="preserve">git), and the output lists every node whose URL was restored, added back or</w:t>
      </w:r>
      <w:r>
        <w:t xml:space="preserve"> </w:t>
      </w:r>
      <w:r>
        <w:t xml:space="preserve">removed. If the file is already the default, nothing changes. The default is a</w:t>
      </w:r>
      <w:r>
        <w:t xml:space="preserve"> </w:t>
      </w:r>
      <w:r>
        <w:t xml:space="preserve">copy shipped inside the package (</w:t>
      </w:r>
      <w:r>
        <w:rPr>
          <w:rStyle w:val="VerbatimChar"/>
        </w:rPr>
        <w:t xml:space="preserve">src/basic_check/defaults/nodes.yaml</w:t>
      </w:r>
      <w:r>
        <w:t xml:space="preserve">), so this</w:t>
      </w:r>
      <w:r>
        <w:t xml:space="preserve"> </w:t>
      </w:r>
      <w:r>
        <w:t xml:space="preserve">works without git, from a zip download too. Only</w:t>
      </w:r>
      <w:r>
        <w:t xml:space="preserve"> </w:t>
      </w:r>
      <w:r>
        <w:rPr>
          <w:rStyle w:val="VerbatimChar"/>
        </w:rPr>
        <w:t xml:space="preserve">nodes.yaml</w:t>
      </w:r>
      <w:r>
        <w:t xml:space="preserve"> </w:t>
      </w:r>
      <w:r>
        <w:t xml:space="preserve">is restored: the</w:t>
      </w:r>
      <w:r>
        <w:t xml:space="preserve"> </w:t>
      </w:r>
      <w:r>
        <w:t xml:space="preserve">approved-name lists in</w:t>
      </w:r>
      <w:r>
        <w:t xml:space="preserve"> </w:t>
      </w:r>
      <w:r>
        <w:rPr>
          <w:rStyle w:val="VerbatimChar"/>
        </w:rPr>
        <w:t xml:space="preserve">checklist/</w:t>
      </w:r>
      <w:r>
        <w:t xml:space="preserve"> </w:t>
      </w:r>
      <w:r>
        <w:t xml:space="preserve">are not touched. Like</w:t>
      </w:r>
      <w:r>
        <w:t xml:space="preserve"> </w:t>
      </w:r>
      <w:r>
        <w:rPr>
          <w:rStyle w:val="VerbatimChar"/>
        </w:rPr>
        <w:t xml:space="preserve">--update-nlp</w:t>
      </w:r>
      <w:r>
        <w:t xml:space="preserve">, it</w:t>
      </w:r>
      <w:r>
        <w:t xml:space="preserve"> </w:t>
      </w:r>
      <w:r>
        <w:t xml:space="preserve">contacts no site, commits nothing and leaves</w:t>
      </w:r>
      <w:r>
        <w:t xml:space="preserve"> </w:t>
      </w:r>
      <w:r>
        <w:rPr>
          <w:rStyle w:val="VerbatimChar"/>
        </w:rPr>
        <w:t xml:space="preserve">results/</w:t>
      </w:r>
      <w:r>
        <w:t xml:space="preserve"> </w:t>
      </w:r>
      <w:r>
        <w:t xml:space="preserve">alone; for a node whose</w:t>
      </w:r>
      <w:r>
        <w:t xml:space="preserve"> </w:t>
      </w:r>
      <w:r>
        <w:t xml:space="preserve">URL it restored,</w:t>
      </w:r>
      <w:r>
        <w:t xml:space="preserve"> </w:t>
      </w:r>
      <w:r>
        <w:rPr>
          <w:rStyle w:val="VerbatimChar"/>
        </w:rPr>
        <w:t xml:space="preserve">run --update-results-for-node &lt;id&gt;</w:t>
      </w:r>
      <w:r>
        <w:t xml:space="preserve"> </w:t>
      </w:r>
      <w:r>
        <w:t xml:space="preserve">re-checks that node.</w:t>
      </w:r>
      <w:r>
        <w:t xml:space="preserve"> </w:t>
      </w:r>
      <w:r>
        <w:t xml:space="preserve">To re-check only that node and update only its row in the results, keeping the</w:t>
      </w:r>
      <w:r>
        <w:t xml:space="preserve"> </w:t>
      </w:r>
      <w:r>
        <w:t xml:space="preserve">others, use</w:t>
      </w:r>
      <w:r>
        <w:t xml:space="preserve"> </w:t>
      </w:r>
      <w:r>
        <w:rPr>
          <w:rStyle w:val="VerbatimChar"/>
        </w:rPr>
        <w:t xml:space="preserve">run --update-results-for-node</w:t>
      </w:r>
      <w:r>
        <w:t xml:space="preserve"> </w:t>
      </w:r>
      <w:r>
        <w:t xml:space="preserve">(section 4). To look first without</w:t>
      </w:r>
      <w:r>
        <w:t xml:space="preserve"> </w:t>
      </w:r>
      <w:r>
        <w:t xml:space="preserve">changing anything published, collect it into a scratch</w:t>
      </w:r>
      <w:r>
        <w:t xml:space="preserve"> </w:t>
      </w:r>
      <w:r>
        <w:t xml:space="preserve">directory first, so you can see what the new page gives before anything</w:t>
      </w:r>
      <w:r>
        <w:t xml:space="preserve"> </w:t>
      </w:r>
      <w:r>
        <w:t xml:space="preserve">published changes:</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bbmri-eric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bbmri-eric </w:t>
      </w:r>
      <w:r>
        <w:rPr>
          <w:rStyle w:val="AttributeTok"/>
        </w:rPr>
        <w:t xml:space="preserve">--results</w:t>
      </w:r>
      <w:r>
        <w:rPr>
          <w:rStyle w:val="NormalTok"/>
        </w:rPr>
        <w:t xml:space="preserve"> /tmp/trial</w:t>
      </w:r>
    </w:p>
    <w:p>
      <w:pPr>
        <w:pStyle w:val="FirstParagraph"/>
      </w:pPr>
      <w:r>
        <w:rPr>
          <w:rStyle w:val="VerbatimChar"/>
          <w:b/>
          <w:bCs/>
        </w:rPr>
        <w:t xml:space="preserve">assess</w:t>
      </w:r>
      <w:r>
        <w:rPr>
          <w:b/>
          <w:bCs/>
        </w:rPr>
        <w:t xml:space="preserve"> </w:t>
      </w:r>
      <w:r>
        <w:rPr>
          <w:b/>
          <w:bCs/>
        </w:rPr>
        <w:t xml:space="preserve">takes each node's URL from</w:t>
      </w:r>
      <w:r>
        <w:rPr>
          <w:b/>
          <w:bCs/>
        </w:rPr>
        <w:t xml:space="preserve"> </w:t>
      </w:r>
      <w:r>
        <w:rPr>
          <w:rStyle w:val="VerbatimChar"/>
          <w:b/>
          <w:bCs/>
        </w:rPr>
        <w:t xml:space="preserve">nodes.yaml</w:t>
      </w:r>
      <w:r>
        <w:rPr>
          <w:b/>
          <w:bCs/>
        </w:rPr>
        <w:t xml:space="preserve">, not from the evidence.</w:t>
      </w:r>
      <w:r>
        <w:t xml:space="preserve"> </w:t>
      </w:r>
      <w:r>
        <w:t xml:space="preserve">So</w:t>
      </w:r>
      <w:r>
        <w:t xml:space="preserve"> </w:t>
      </w:r>
      <w:r>
        <w:t xml:space="preserve">after a URL change, a bare</w:t>
      </w:r>
      <w:r>
        <w:t xml:space="preserve"> </w:t>
      </w:r>
      <w:r>
        <w:rPr>
          <w:rStyle w:val="VerbatimChar"/>
        </w:rPr>
        <w:t xml:space="preserve">uv run basic-check assess</w:t>
      </w:r>
      <w:r>
        <w:t xml:space="preserve"> </w:t>
      </w:r>
      <w:r>
        <w:t xml:space="preserve">pairs the new URL with</w:t>
      </w:r>
      <w:r>
        <w:t xml:space="preserve"> </w:t>
      </w:r>
      <w:r>
        <w:t xml:space="preserve">evidence collected from the old page. It no longer does so silently.</w:t>
      </w:r>
      <w:r>
        <w:t xml:space="preserve"> </w:t>
      </w:r>
      <w:r>
        <w:rPr>
          <w:rStyle w:val="VerbatimChar"/>
        </w:rPr>
        <w:t xml:space="preserve">assess</w:t>
      </w:r>
      <w:r>
        <w:t xml:space="preserve"> </w:t>
      </w:r>
      <w:r>
        <w:t xml:space="preserve">compares each node's configured URL with the</w:t>
      </w:r>
      <w:r>
        <w:t xml:space="preserve"> </w:t>
      </w:r>
      <w:r>
        <w:rPr>
          <w:rStyle w:val="VerbatimChar"/>
        </w:rPr>
        <w:t xml:space="preserve">requested_url</w:t>
      </w:r>
      <w:r>
        <w:t xml:space="preserve"> </w:t>
      </w:r>
      <w:r>
        <w:t xml:space="preserve">stored in its</w:t>
      </w:r>
      <w:r>
        <w:t xml:space="preserve"> </w:t>
      </w:r>
      <w:r>
        <w:t xml:space="preserve">evidence. When they differ, it prints a warning naming the node and both</w:t>
      </w:r>
      <w:r>
        <w:t xml:space="preserve"> </w:t>
      </w:r>
      <w:r>
        <w:t xml:space="preserve">addresses, adds an</w:t>
      </w:r>
      <w:r>
        <w:t xml:space="preserve"> </w:t>
      </w:r>
      <w:r>
        <w:rPr>
          <w:b/>
          <w:bCs/>
        </w:rPr>
        <w:t xml:space="preserve">Evidence from a different URL</w:t>
      </w:r>
      <w:r>
        <w:t xml:space="preserve"> </w:t>
      </w:r>
      <w:r>
        <w:t xml:space="preserve">banner to</w:t>
      </w:r>
      <w:r>
        <w:t xml:space="preserve"> </w:t>
      </w:r>
      <w:r>
        <w:rPr>
          <w:rStyle w:val="VerbatimChar"/>
        </w:rPr>
        <w:t xml:space="preserve">results.md</w:t>
      </w:r>
      <w:r>
        <w:t xml:space="preserve"> </w:t>
      </w:r>
      <w:r>
        <w:t xml:space="preserve">and</w:t>
      </w:r>
      <w:r>
        <w:t xml:space="preserve"> </w:t>
      </w:r>
      <w:r>
        <w:rPr>
          <w:rStyle w:val="VerbatimChar"/>
        </w:rPr>
        <w:t xml:space="preserve">index.html</w:t>
      </w:r>
      <w:r>
        <w:t xml:space="preserve">, and lists the pairs under</w:t>
      </w:r>
      <w:r>
        <w:t xml:space="preserve"> </w:t>
      </w:r>
      <w:r>
        <w:rPr>
          <w:rStyle w:val="VerbatimChar"/>
        </w:rPr>
        <w:t xml:space="preserve">url_mismatch</w:t>
      </w:r>
      <w:r>
        <w:t xml:space="preserve"> </w:t>
      </w:r>
      <w:r>
        <w:t xml:space="preserve">in</w:t>
      </w:r>
      <w:r>
        <w:t xml:space="preserve"> </w:t>
      </w:r>
      <w:r>
        <w:rPr>
          <w:rStyle w:val="VerbatimChar"/>
        </w:rPr>
        <w:t xml:space="preserve">results.json</w:t>
      </w:r>
      <w:r>
        <w:t xml:space="preserve">. The</w:t>
      </w:r>
      <w:r>
        <w:t xml:space="preserve"> </w:t>
      </w:r>
      <w:r>
        <w:t xml:space="preserve">exit code does not change, because the table is complete; it is just not about</w:t>
      </w:r>
      <w:r>
        <w:t xml:space="preserve"> </w:t>
      </w:r>
      <w:r>
        <w:t xml:space="preserve">the configured page. The address finally reached, after redirects, is kept as</w:t>
      </w:r>
      <w:r>
        <w:t xml:space="preserve"> </w:t>
      </w:r>
      <w:r>
        <w:rPr>
          <w:rStyle w:val="VerbatimChar"/>
        </w:rPr>
        <w:t xml:space="preserve">final_url</w:t>
      </w:r>
      <w:r>
        <w:t xml:space="preserve"> </w:t>
      </w:r>
      <w:r>
        <w:t xml:space="preserve">in the evidence file.</w:t>
      </w:r>
    </w:p>
    <w:p>
      <w:pPr>
        <w:pStyle w:val="BodyText"/>
      </w:pPr>
      <w:r>
        <w:t xml:space="preserve">To rebuild the published run, assess it under its own label. It was collected</w:t>
      </w:r>
      <w:r>
        <w:t xml:space="preserve"> </w:t>
      </w:r>
      <w:r>
        <w:t xml:space="preserve">from the committed</w:t>
      </w:r>
      <w:r>
        <w:t xml:space="preserve"> </w:t>
      </w:r>
      <w:r>
        <w:rPr>
          <w:rStyle w:val="VerbatimChar"/>
        </w:rPr>
        <w:t xml:space="preserve">nodes.yaml</w:t>
      </w:r>
      <w:r>
        <w:t xml:space="preserve"> </w:t>
      </w:r>
      <w:r>
        <w:t xml:space="preserve">and scored under the default checklist, so no</w:t>
      </w:r>
      <w:r>
        <w:t xml:space="preserve"> </w:t>
      </w:r>
      <w:r>
        <w:t xml:space="preserve">other option is needed and there is no URL warning:</w:t>
      </w:r>
    </w:p>
    <w:p>
      <w:pPr>
        <w:pStyle w:val="SourceCode"/>
      </w:pPr>
      <w:r>
        <w:rPr>
          <w:rStyle w:val="ExtensionTok"/>
        </w:rPr>
        <w:t xml:space="preserve">uv</w:t>
      </w:r>
      <w:r>
        <w:rPr>
          <w:rStyle w:val="NormalTok"/>
        </w:rPr>
        <w:t xml:space="preserve"> run basic-check assess </w:t>
      </w:r>
      <w:r>
        <w:rPr>
          <w:rStyle w:val="AttributeTok"/>
        </w:rPr>
        <w:t xml:space="preserve">--run</w:t>
      </w:r>
      <w:r>
        <w:rPr>
          <w:rStyle w:val="NormalTok"/>
        </w:rPr>
        <w:t xml:space="preserve"> web-31</w:t>
      </w:r>
    </w:p>
    <w:p>
      <w:pPr>
        <w:pStyle w:val="FirstParagraph"/>
      </w:pPr>
      <w:r>
        <w:t xml:space="preserve">The evidence records the depth it was collected at, so</w:t>
      </w:r>
      <w:r>
        <w:t xml:space="preserve"> </w:t>
      </w:r>
      <w:r>
        <w:rPr>
          <w:rStyle w:val="VerbatimChar"/>
        </w:rPr>
        <w:t xml:space="preserve">assess</w:t>
      </w:r>
      <w:r>
        <w:t xml:space="preserve"> </w:t>
      </w:r>
      <w:r>
        <w:t xml:space="preserve">renders both</w:t>
      </w:r>
      <w:r>
        <w:t xml:space="preserve"> </w:t>
      </w:r>
      <w:r>
        <w:t xml:space="preserve">depths again without any option.</w:t>
      </w:r>
    </w:p>
    <w:p>
      <w:pPr>
        <w:pStyle w:val="BodyText"/>
      </w:pPr>
      <w:r>
        <w:t xml:space="preserve">Run</w:t>
      </w:r>
      <w:r>
        <w:t xml:space="preserve"> </w:t>
      </w:r>
      <w:r>
        <w:rPr>
          <w:rStyle w:val="VerbatimChar"/>
        </w:rPr>
        <w:t xml:space="preserve">web-11</w:t>
      </w:r>
      <w:r>
        <w:t xml:space="preserve"> </w:t>
      </w:r>
      <w:r>
        <w:t xml:space="preserve">is in the git history: restore its</w:t>
      </w:r>
      <w:r>
        <w:t xml:space="preserve"> </w:t>
      </w:r>
      <w:r>
        <w:rPr>
          <w:rStyle w:val="VerbatimChar"/>
        </w:rPr>
        <w:t xml:space="preserve">results/evidence</w:t>
      </w:r>
      <w:r>
        <w:t xml:space="preserve"> </w:t>
      </w:r>
      <w:r>
        <w:t xml:space="preserve">from commit</w:t>
      </w:r>
      <w:r>
        <w:t xml:space="preserve"> </w:t>
      </w:r>
      <w:r>
        <w:rPr>
          <w:rStyle w:val="VerbatimChar"/>
        </w:rPr>
        <w:t xml:space="preserve">d3de829</w:t>
      </w:r>
      <w:r>
        <w:t xml:space="preserve"> </w:t>
      </w:r>
      <w:r>
        <w:t xml:space="preserve">into a scratch directory and assess it there with</w:t>
      </w:r>
      <w:r>
        <w:t xml:space="preserve"> </w:t>
      </w:r>
      <w:r>
        <w:rPr>
          <w:rStyle w:val="VerbatimChar"/>
        </w:rPr>
        <w:t xml:space="preserve">--results</w:t>
      </w:r>
      <w:r>
        <w:t xml:space="preserve">, as</w:t>
      </w:r>
      <w:r>
        <w:t xml:space="preserve"> </w:t>
      </w:r>
      <w:r>
        <w:rPr>
          <w:rStyle w:val="VerbatimChar"/>
        </w:rPr>
        <w:t xml:space="preserve">--run web-11-v3.2</w:t>
      </w:r>
      <w:r>
        <w:t xml:space="preserve"> </w:t>
      </w:r>
      <w:r>
        <w:t xml:space="preserve">for the v3.2 scoring (49 PASS, 14 FAIL, 67 MANUAL_REVIEW</w:t>
      </w:r>
      <w:r>
        <w:t xml:space="preserve"> </w:t>
      </w:r>
      <w:r>
        <w:t xml:space="preserve">under the discarded first copy of v3.2; the current rules give other figures)</w:t>
      </w:r>
      <w:r>
        <w:t xml:space="preserve"> </w:t>
      </w:r>
      <w:r>
        <w:t xml:space="preserve">or with</w:t>
      </w:r>
      <w:r>
        <w:t xml:space="preserve"> </w:t>
      </w:r>
      <w:r>
        <w:rPr>
          <w:rStyle w:val="VerbatimChar"/>
        </w:rPr>
        <w:t xml:space="preserve">-c checklist/v3.1.yaml --run web-11</w:t>
      </w:r>
      <w:r>
        <w:t xml:space="preserve"> </w:t>
      </w:r>
      <w:r>
        <w:t xml:space="preserve">for the scoring published on</w:t>
      </w:r>
      <w:r>
        <w:t xml:space="preserve"> </w:t>
      </w:r>
      <w:r>
        <w:t xml:space="preserve">28 September (49 PASS, 8 FAIL, 73 MANUAL_REVIEW).</w:t>
      </w:r>
    </w:p>
    <w:p>
      <w:pPr>
        <w:pStyle w:val="BodyText"/>
      </w:pPr>
      <w:r>
        <w:t xml:space="preserve">Run</w:t>
      </w:r>
      <w:r>
        <w:t xml:space="preserve"> </w:t>
      </w:r>
      <w:r>
        <w:rPr>
          <w:rStyle w:val="VerbatimChar"/>
        </w:rPr>
        <w:t xml:space="preserve">web-10</w:t>
      </w:r>
      <w:r>
        <w:t xml:space="preserve">, collected before CERN's URL changed, needs its own node list</w:t>
      </w:r>
      <w:r>
        <w:t xml:space="preserve"> </w:t>
      </w:r>
      <w:r>
        <w:t xml:space="preserve">(</w:t>
      </w:r>
      <w:r>
        <w:rPr>
          <w:rStyle w:val="VerbatimChar"/>
        </w:rPr>
        <w:t xml:space="preserve">git show 8126aee:nodes.yaml</w:t>
      </w:r>
      <w:r>
        <w:t xml:space="preserve">) passed with</w:t>
      </w:r>
      <w:r>
        <w:t xml:space="preserve"> </w:t>
      </w:r>
      <w:r>
        <w:rPr>
          <w:rStyle w:val="VerbatimChar"/>
        </w:rPr>
        <w:t xml:space="preserve">--nodes</w:t>
      </w:r>
      <w:r>
        <w:t xml:space="preserve">.</w:t>
      </w:r>
    </w:p>
    <w:p>
      <w:pPr>
        <w:pStyle w:val="BodyText"/>
      </w:pPr>
      <w:r>
        <w:t xml:space="preserve">Verified on 5 October 2026: this reproduces the committed</w:t>
      </w:r>
      <w:r>
        <w:t xml:space="preserve"> </w:t>
      </w:r>
      <w:r>
        <w:rPr>
          <w:rStyle w:val="VerbatimChar"/>
        </w:rPr>
        <w:t xml:space="preserve">results/</w:t>
      </w:r>
      <w:r>
        <w:t xml:space="preserve"> </w:t>
      </w:r>
      <w:r>
        <w:t xml:space="preserve">exactly, apart from the generation time, with 60 PASS, 1 FAIL, 59</w:t>
      </w:r>
      <w:r>
        <w:t xml:space="preserve"> </w:t>
      </w:r>
      <w:r>
        <w:t xml:space="preserve">MANUAL_REVIEW and 10 ERROR for</w:t>
      </w:r>
      <w:r>
        <w:t xml:space="preserve"> </w:t>
      </w:r>
      <w:r>
        <w:rPr>
          <w:rStyle w:val="VerbatimChar"/>
        </w:rPr>
        <w:t xml:space="preserve">web-24</w:t>
      </w:r>
      <w:r>
        <w:t xml:space="preserve">; verified again on 6 October 2026 for</w:t>
      </w:r>
      <w:r>
        <w:t xml:space="preserve"> </w:t>
      </w:r>
      <w:r>
        <w:rPr>
          <w:rStyle w:val="VerbatimChar"/>
        </w:rPr>
        <w:t xml:space="preserve">web-25</w:t>
      </w:r>
      <w:r>
        <w:t xml:space="preserve">, with 68 PASS, 0 FAIL and 62 MANUAL_REVIEW, and for</w:t>
      </w:r>
      <w:r>
        <w:t xml:space="preserve"> </w:t>
      </w:r>
      <w:r>
        <w:rPr>
          <w:rStyle w:val="VerbatimChar"/>
        </w:rPr>
        <w:t xml:space="preserve">web-26</w:t>
      </w:r>
      <w:r>
        <w:t xml:space="preserve">, with 67</w:t>
      </w:r>
      <w:r>
        <w:t xml:space="preserve"> </w:t>
      </w:r>
      <w:r>
        <w:t xml:space="preserve">PASS, 0 FAIL and 63 MANUAL_REVIEW; verified on 7 October 2026 for</w:t>
      </w:r>
      <w:r>
        <w:t xml:space="preserve"> </w:t>
      </w:r>
      <w:r>
        <w:rPr>
          <w:rStyle w:val="VerbatimChar"/>
        </w:rPr>
        <w:t xml:space="preserve">web-27</w:t>
      </w:r>
      <w:r>
        <w:t xml:space="preserve">,</w:t>
      </w:r>
      <w:r>
        <w:t xml:space="preserve"> </w:t>
      </w:r>
      <w:r>
        <w:t xml:space="preserve">with 69 PASS, 0 FAIL and 61 MANUAL_REVIEW; on 9 October 2026 for</w:t>
      </w:r>
      <w:r>
        <w:t xml:space="preserve"> </w:t>
      </w:r>
      <w:r>
        <w:rPr>
          <w:rStyle w:val="VerbatimChar"/>
        </w:rPr>
        <w:t xml:space="preserve">web-28</w:t>
      </w:r>
      <w:r>
        <w:t xml:space="preserve">, with 78 PASS, 4 FAIL and 68 MANUAL_REVIEW at depth 2; and on 19 October 2026 for</w:t>
      </w:r>
      <w:r>
        <w:t xml:space="preserve"> </w:t>
      </w:r>
      <w:r>
        <w:rPr>
          <w:rStyle w:val="VerbatimChar"/>
        </w:rPr>
        <w:t xml:space="preserve">web-31</w:t>
      </w:r>
      <w:r>
        <w:t xml:space="preserve">, with the same counts at depth 2. The reviewed run of 24 September that it replaced is in the git</w:t>
      </w:r>
      <w:r>
        <w:t xml:space="preserve"> </w:t>
      </w:r>
      <w:r>
        <w:t xml:space="preserve">history at commit</w:t>
      </w:r>
      <w:r>
        <w:t xml:space="preserve"> </w:t>
      </w:r>
      <w:r>
        <w:rPr>
          <w:rStyle w:val="VerbatimChar"/>
        </w:rPr>
        <w:t xml:space="preserve">800d632</w:t>
      </w:r>
      <w:r>
        <w:t xml:space="preserve">; to rebuild that one, restore its</w:t>
      </w:r>
      <w:r>
        <w:t xml:space="preserve"> </w:t>
      </w:r>
      <w:r>
        <w:rPr>
          <w:rStyle w:val="VerbatimChar"/>
        </w:rPr>
        <w:t xml:space="preserve">results/</w:t>
      </w:r>
      <w:r>
        <w:t xml:space="preserve"> </w:t>
      </w:r>
      <w:r>
        <w:t xml:space="preserve">into a</w:t>
      </w:r>
      <w:r>
        <w:t xml:space="preserve"> </w:t>
      </w:r>
      <w:r>
        <w:t xml:space="preserve">scratch directory and assess it with</w:t>
      </w:r>
      <w:r>
        <w:t xml:space="preserve"> </w:t>
      </w:r>
      <w:r>
        <w:rPr>
          <w:rStyle w:val="VerbatimChar"/>
        </w:rPr>
        <w:t xml:space="preserve">--skip Italy</w:t>
      </w:r>
      <w:r>
        <w:t xml:space="preserve"> </w:t>
      </w:r>
      <w:r>
        <w:t xml:space="preserve">and the node list from</w:t>
      </w:r>
      <w:r>
        <w:t xml:space="preserve"> </w:t>
      </w:r>
      <w:r>
        <w:t xml:space="preserve">commit</w:t>
      </w:r>
      <w:r>
        <w:t xml:space="preserve"> </w:t>
      </w:r>
      <w:r>
        <w:rPr>
          <w:rStyle w:val="VerbatimChar"/>
        </w:rPr>
        <w:t xml:space="preserve">53081f6</w:t>
      </w:r>
      <w:r>
        <w:t xml:space="preserve">. Runs published before 28 September 2026 were also scored with the earlier name list, so pass it too:</w:t>
      </w:r>
      <w:r>
        <w:t xml:space="preserve"> </w:t>
      </w:r>
      <w:r>
        <w:rPr>
          <w:rStyle w:val="VerbatimChar"/>
        </w:rPr>
        <w:t xml:space="preserve">git show e7da5a8:checklist/approved-names.txt &gt; /tmp/names-before-2026-09-28.txt</w:t>
      </w:r>
      <w:r>
        <w:t xml:space="preserve">, then add</w:t>
      </w:r>
      <w:r>
        <w:t xml:space="preserve"> </w:t>
      </w:r>
      <w:r>
        <w:rPr>
          <w:rStyle w:val="VerbatimChar"/>
        </w:rPr>
        <w:t xml:space="preserve">--approved-names /tmp/names-before-2026-09-28.txt</w:t>
      </w:r>
      <w:r>
        <w:t xml:space="preserve">. The full procedure, including how to publish the new node's</w:t>
      </w:r>
      <w:r>
        <w:t xml:space="preserve"> </w:t>
      </w:r>
      <w:r>
        <w:t xml:space="preserve">results, is</w:t>
      </w:r>
      <w:r>
        <w:t xml:space="preserve"> </w:t>
      </w:r>
      <w:hyperlink w:anchor="Xe23e918a40335caa5ab24e15a733d1ac9e4c070">
        <w:r>
          <w:rPr>
            <w:rStyle w:val="Hyperlink"/>
          </w:rPr>
          <w:t xml:space="preserve">example 2</w:t>
        </w:r>
      </w:hyperlink>
      <w:r>
        <w:t xml:space="preserve"> </w:t>
      </w:r>
      <w:r>
        <w:t xml:space="preserve">in</w:t>
      </w:r>
      <w:r>
        <w:t xml:space="preserve"> </w:t>
      </w:r>
      <w:r>
        <w:t xml:space="preserve">section 11.</w:t>
      </w:r>
    </w:p>
    <w:p>
      <w:pPr>
        <w:pStyle w:val="BodyText"/>
      </w:pPr>
      <w:r>
        <w:t xml:space="preserve">A new URL can behave differently from the old one in ways that have nothing to</w:t>
      </w:r>
      <w:r>
        <w:t xml:space="preserve"> </w:t>
      </w:r>
      <w:r>
        <w:t xml:space="preserve">do with the checklist. On the 25 September trial,</w:t>
      </w:r>
      <w:r>
        <w:t xml:space="preserve"> </w:t>
      </w:r>
      <w:r>
        <w:rPr>
          <w:rStyle w:val="VerbatimChar"/>
        </w:rPr>
        <w:t xml:space="preserve">dev3.bbmri-eric.eu</w:t>
      </w:r>
      <w:r>
        <w:t xml:space="preserve"> </w:t>
      </w:r>
      <w:r>
        <w:t xml:space="preserve">served a</w:t>
      </w:r>
      <w:r>
        <w:t xml:space="preserve"> </w:t>
      </w:r>
      <w:r>
        <w:rPr>
          <w:rStyle w:val="VerbatimChar"/>
        </w:rPr>
        <w:t xml:space="preserve">robots.txt</w:t>
      </w:r>
      <w:r>
        <w:t xml:space="preserve"> </w:t>
      </w:r>
      <w:r>
        <w:t xml:space="preserve">of</w:t>
      </w:r>
      <w:r>
        <w:t xml:space="preserve"> </w:t>
      </w:r>
      <w:r>
        <w:rPr>
          <w:rStyle w:val="VerbatimChar"/>
        </w:rPr>
        <w:t xml:space="preserve">User-agent: *</w:t>
      </w:r>
      <w:r>
        <w:t xml:space="preserve"> </w:t>
      </w:r>
      <w:r>
        <w:t xml:space="preserve">/</w:t>
      </w:r>
      <w:r>
        <w:t xml:space="preserve"> </w:t>
      </w:r>
      <w:r>
        <w:rPr>
          <w:rStyle w:val="VerbatimChar"/>
        </w:rPr>
        <w:t xml:space="preserve">Disallow: /</w:t>
      </w:r>
      <w:r>
        <w:t xml:space="preserve">. The tool honours it, so no page</w:t>
      </w:r>
      <w:r>
        <w:t xml:space="preserve"> </w:t>
      </w:r>
      <w:r>
        <w:t xml:space="preserve">was requested and all ten points for BBMRI-ERIC are</w:t>
      </w:r>
      <w:r>
        <w:t xml:space="preserve"> </w:t>
      </w:r>
      <w:r>
        <w:rPr>
          <w:rStyle w:val="VerbatimChar"/>
        </w:rPr>
        <w:t xml:space="preserve">ERROR</w:t>
      </w:r>
      <w:r>
        <w:t xml:space="preserve"> </w:t>
      </w:r>
      <w:r>
        <w:t xml:space="preserve">(section 6). That is</w:t>
      </w:r>
      <w:r>
        <w:t xml:space="preserve"> </w:t>
      </w:r>
      <w:r>
        <w:t xml:space="preserve">typical of a staging host and says nothing about compliance. Runs</w:t>
      </w:r>
      <w:r>
        <w:t xml:space="preserve"> </w:t>
      </w:r>
      <w:r>
        <w:rPr>
          <w:rStyle w:val="VerbatimChar"/>
        </w:rPr>
        <w:t xml:space="preserve">web-18</w:t>
      </w:r>
      <w:r>
        <w:t xml:space="preserve"> </w:t>
      </w:r>
      <w:r>
        <w:t xml:space="preserve">(1 October) and</w:t>
      </w:r>
      <w:r>
        <w:t xml:space="preserve"> </w:t>
      </w:r>
      <w:r>
        <w:rPr>
          <w:rStyle w:val="VerbatimChar"/>
        </w:rPr>
        <w:t xml:space="preserve">web-24</w:t>
      </w:r>
      <w:r>
        <w:t xml:space="preserve"> </w:t>
      </w:r>
      <w:r>
        <w:t xml:space="preserve">(5 October) found the same. By</w:t>
      </w:r>
      <w:r>
        <w:t xml:space="preserve"> </w:t>
      </w:r>
      <w:r>
        <w:rPr>
          <w:rStyle w:val="VerbatimChar"/>
        </w:rPr>
        <w:t xml:space="preserve">web-25</w:t>
      </w:r>
      <w:r>
        <w:t xml:space="preserve"> </w:t>
      </w:r>
      <w:r>
        <w:t xml:space="preserve">(6 October)</w:t>
      </w:r>
      <w:r>
        <w:t xml:space="preserve"> </w:t>
      </w:r>
      <w:r>
        <w:t xml:space="preserve">the host allowed the tool and the page was read. If it happens, ask the node</w:t>
      </w:r>
      <w:r>
        <w:t xml:space="preserve"> </w:t>
      </w:r>
      <w:r>
        <w:t xml:space="preserve">for the public address, or for the development host to allow the checker.</w:t>
      </w:r>
    </w:p>
    <w:bookmarkEnd w:id="40"/>
    <w:bookmarkStart w:id="41" w:name="checklistv32yaml--the-rules"/>
    <w:p>
      <w:pPr>
        <w:pStyle w:val="Heading3"/>
      </w:pPr>
      <w:r>
        <w:rPr>
          <w:rStyle w:val="VerbatimChar"/>
        </w:rPr>
        <w:t xml:space="preserve">checklist/v3.2.yaml</w:t>
      </w:r>
      <w:r>
        <w:t xml:space="preserve"> </w:t>
      </w:r>
      <w:r>
        <w:t xml:space="preserve">— the rules</w:t>
      </w:r>
    </w:p>
    <w:p>
      <w:pPr>
        <w:pStyle w:val="FirstParagraph"/>
      </w:pPr>
      <w:r>
        <w:t xml:space="preserve">One entry per checklist point. The</w:t>
      </w:r>
      <w:r>
        <w:t xml:space="preserve"> </w:t>
      </w:r>
      <w:r>
        <w:rPr>
          <w:rStyle w:val="VerbatimChar"/>
        </w:rPr>
        <w:t xml:space="preserve">requirement</w:t>
      </w:r>
      <w:r>
        <w:t xml:space="preserve"> </w:t>
      </w:r>
      <w:r>
        <w:t xml:space="preserve">text is quoted verbatim from</w:t>
      </w:r>
      <w:r>
        <w:t xml:space="preserve"> </w:t>
      </w:r>
      <w:r>
        <w:t xml:space="preserve">the source document so a reader can audit the rule without a diff, and</w:t>
      </w:r>
      <w:r>
        <w:t xml:space="preserve"> </w:t>
      </w:r>
      <w:r>
        <w:rPr>
          <w:rStyle w:val="VerbatimChar"/>
        </w:rPr>
        <w:t xml:space="preserve">decidable</w:t>
      </w:r>
      <w:r>
        <w:t xml:space="preserve"> </w:t>
      </w:r>
      <w:r>
        <w:t xml:space="preserve">records whether a script can settle the point at all:</w:t>
      </w:r>
    </w:p>
    <w:p>
      <w:pPr>
        <w:pStyle w:val="Compact"/>
        <w:numPr>
          <w:ilvl w:val="0"/>
          <w:numId w:val="1001"/>
        </w:numPr>
      </w:pPr>
      <w:r>
        <w:rPr>
          <w:rStyle w:val="VerbatimChar"/>
        </w:rPr>
        <w:t xml:space="preserve">true</w:t>
      </w:r>
      <w:r>
        <w:t xml:space="preserve"> </w:t>
      </w:r>
      <w:r>
        <w:t xml:space="preserve">— decidable by inspection (points 1, 4, 7)</w:t>
      </w:r>
    </w:p>
    <w:p>
      <w:pPr>
        <w:pStyle w:val="Compact"/>
        <w:numPr>
          <w:ilvl w:val="0"/>
          <w:numId w:val="1001"/>
        </w:numPr>
      </w:pPr>
      <w:r>
        <w:rPr>
          <w:rStyle w:val="VerbatimChar"/>
        </w:rPr>
        <w:t xml:space="preserve">partial</w:t>
      </w:r>
      <w:r>
        <w:t xml:space="preserve"> </w:t>
      </w:r>
      <w:r>
        <w:t xml:space="preserve">— partly decidable; the tool gathers evidence and defers (3, 5b, 5c, 6)</w:t>
      </w:r>
    </w:p>
    <w:p>
      <w:pPr>
        <w:pStyle w:val="Compact"/>
        <w:numPr>
          <w:ilvl w:val="0"/>
          <w:numId w:val="1001"/>
        </w:numPr>
      </w:pPr>
      <w:r>
        <w:rPr>
          <w:rStyle w:val="VerbatimChar"/>
        </w:rPr>
        <w:t xml:space="preserve">false</w:t>
      </w:r>
      <w:r>
        <w:t xml:space="preserve"> </w:t>
      </w:r>
      <w:r>
        <w:t xml:space="preserve">— needs a human reading the page (1R, 2, 5a)</w:t>
      </w:r>
    </w:p>
    <w:p>
      <w:pPr>
        <w:pStyle w:val="FirstParagraph"/>
      </w:pPr>
      <w:r>
        <w:t xml:space="preserve">The file also pins its own provenance:</w:t>
      </w:r>
      <w:r>
        <w:t xml:space="preserve"> </w:t>
      </w:r>
      <w:r>
        <w:rPr>
          <w:rStyle w:val="VerbatimChar"/>
        </w:rPr>
        <w:t xml:space="preserve">source_file</w:t>
      </w:r>
      <w:r>
        <w:t xml:space="preserve"> </w:t>
      </w:r>
      <w:r>
        <w:t xml:space="preserve">names the committed PDF the</w:t>
      </w:r>
      <w:r>
        <w:t xml:space="preserve"> </w:t>
      </w:r>
      <w:r>
        <w:t xml:space="preserve">transcription was made from and</w:t>
      </w:r>
      <w:r>
        <w:t xml:space="preserve"> </w:t>
      </w:r>
      <w:r>
        <w:rPr>
          <w:rStyle w:val="VerbatimChar"/>
        </w:rPr>
        <w:t xml:space="preserve">source_sha256</w:t>
      </w:r>
      <w:r>
        <w:t xml:space="preserve"> </w:t>
      </w:r>
      <w:r>
        <w:t xml:space="preserve">is that file's hash, asserted by</w:t>
      </w:r>
      <w:r>
        <w:t xml:space="preserve"> </w:t>
      </w:r>
      <w:r>
        <w:rPr>
          <w:rStyle w:val="VerbatimChar"/>
        </w:rPr>
        <w:t xml:space="preserve">tests/test_checklist.py</w:t>
      </w:r>
      <w:r>
        <w:t xml:space="preserve">. v3.2 also carries</w:t>
      </w:r>
      <w:r>
        <w:t xml:space="preserve"> </w:t>
      </w:r>
      <w:r>
        <w:rPr>
          <w:rStyle w:val="VerbatimChar"/>
        </w:rPr>
        <w:t xml:space="preserve">item5_on_nlp: true</w:t>
      </w:r>
      <w:r>
        <w:t xml:space="preserve">, the one</w:t>
      </w:r>
      <w:r>
        <w:t xml:space="preserve"> </w:t>
      </w:r>
      <w:r>
        <w:t xml:space="preserve">value the rules take from the file: it selects the item 5 rule of v3.2</w:t>
      </w:r>
      <w:r>
        <w:t xml:space="preserve"> </w:t>
      </w:r>
      <w:r>
        <w:t xml:space="preserve">(policies linked from the NLP or a page it links to, and in the Catalogue).</w:t>
      </w:r>
      <w:r>
        <w:t xml:space="preserve"> </w:t>
      </w:r>
      <w:r>
        <w:rPr>
          <w:rStyle w:val="VerbatimChar"/>
        </w:rPr>
        <w:t xml:space="preserve">v3.0.yaml</w:t>
      </w:r>
      <w:r>
        <w:t xml:space="preserve"> </w:t>
      </w:r>
      <w:r>
        <w:t xml:space="preserve">and</w:t>
      </w:r>
      <w:r>
        <w:t xml:space="preserve"> </w:t>
      </w:r>
      <w:r>
        <w:rPr>
          <w:rStyle w:val="VerbatimChar"/>
        </w:rPr>
        <w:t xml:space="preserve">v3.1.yaml</w:t>
      </w:r>
      <w:r>
        <w:t xml:space="preserve"> </w:t>
      </w:r>
      <w:r>
        <w:t xml:space="preserve">do not carry it, so they apply the older rule. Be clear about what this proves — it pins the exact</w:t>
      </w:r>
      <w:r>
        <w:t xml:space="preserve"> </w:t>
      </w:r>
      <w:r>
        <w:t xml:space="preserve">bytes the transcription came from, which catches silent drift when a checklist</w:t>
      </w:r>
      <w:r>
        <w:t xml:space="preserve"> </w:t>
      </w:r>
      <w:r>
        <w:t xml:space="preserve">is revised. It is not a signature, and the committed PDF is a rendering of the</w:t>
      </w:r>
      <w:r>
        <w:t xml:space="preserve"> </w:t>
      </w:r>
      <w:r>
        <w:t xml:space="preserve">circulated</w:t>
      </w:r>
      <w:r>
        <w:t xml:space="preserve"> </w:t>
      </w:r>
      <w:r>
        <w:rPr>
          <w:rStyle w:val="VerbatimChar"/>
        </w:rPr>
        <w:t xml:space="preserve">.docx</w:t>
      </w:r>
      <w:r>
        <w:t xml:space="preserve">, not that</w:t>
      </w:r>
      <w:r>
        <w:t xml:space="preserve"> </w:t>
      </w:r>
      <w:r>
        <w:rPr>
          <w:rStyle w:val="VerbatimChar"/>
        </w:rPr>
        <w:t xml:space="preserve">.docx</w:t>
      </w:r>
      <w:r>
        <w:t xml:space="preserve"> </w:t>
      </w:r>
      <w:r>
        <w:t xml:space="preserve">itself.</w:t>
      </w:r>
    </w:p>
    <w:p>
      <w:pPr>
        <w:pStyle w:val="BodyText"/>
      </w:pPr>
      <w:r>
        <w:rPr>
          <w:b/>
          <w:bCs/>
        </w:rPr>
        <w:t xml:space="preserve">The checklist is not downloaded from anywhere.</w:t>
      </w:r>
      <w:r>
        <w:t xml:space="preserve"> </w:t>
      </w:r>
      <w:r>
        <w:t xml:space="preserve">No file in the repository</w:t>
      </w:r>
      <w:r>
        <w:t xml:space="preserve"> </w:t>
      </w:r>
      <w:r>
        <w:t xml:space="preserve">holds a URL for it. The document is committed in</w:t>
      </w:r>
      <w:r>
        <w:t xml:space="preserve"> </w:t>
      </w:r>
      <w:r>
        <w:rPr>
          <w:rStyle w:val="VerbatimChar"/>
        </w:rPr>
        <w:t xml:space="preserve">checklist/</w:t>
      </w:r>
      <w:r>
        <w:t xml:space="preserve">, and one line in</w:t>
      </w:r>
      <w:r>
        <w:t xml:space="preserve"> </w:t>
      </w:r>
      <w:r>
        <w:rPr>
          <w:rStyle w:val="VerbatimChar"/>
        </w:rPr>
        <w:t xml:space="preserve">src/basic_check/cli.py</w:t>
      </w:r>
      <w:r>
        <w:t xml:space="preserve"> </w:t>
      </w:r>
      <w:r>
        <w:t xml:space="preserve">selects the revision used by default:</w:t>
      </w:r>
    </w:p>
    <w:p>
      <w:pPr>
        <w:pStyle w:val="SourceCode"/>
      </w:pPr>
      <w:r>
        <w:rPr>
          <w:rStyle w:val="NormalTok"/>
        </w:rPr>
        <w:t xml:space="preserve">DEFAULT_CHECKLIST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"checklist"</w:t>
      </w:r>
      <w:r>
        <w:rPr>
          <w:rStyle w:val="NormalTok"/>
        </w:rPr>
        <w:t xml:space="preserve"> </w:t>
      </w:r>
      <w:r>
        <w:rPr>
          <w:rStyle w:val="OperatorTok"/>
        </w:rPr>
        <w:t xml:space="preserve">/</w:t>
      </w:r>
      <w:r>
        <w:rPr>
          <w:rStyle w:val="NormalTok"/>
        </w:rPr>
        <w:t xml:space="preserve"> </w:t>
      </w:r>
      <w:r>
        <w:rPr>
          <w:rStyle w:val="StringTok"/>
        </w:rPr>
        <w:t xml:space="preserve">"v3.2.yaml"</w:t>
      </w:r>
    </w:p>
    <w:p>
      <w:pPr>
        <w:pStyle w:val="FirstParagraph"/>
      </w:pPr>
      <w:r>
        <w:rPr>
          <w:rStyle w:val="VerbatimChar"/>
        </w:rPr>
        <w:t xml:space="preserve">--checklist</w:t>
      </w:r>
      <w:r>
        <w:t xml:space="preserve"> </w:t>
      </w:r>
      <w:r>
        <w:t xml:space="preserve">/</w:t>
      </w:r>
      <w:r>
        <w:t xml:space="preserve"> </w:t>
      </w:r>
      <w:r>
        <w:rPr>
          <w:rStyle w:val="VerbatimChar"/>
        </w:rPr>
        <w:t xml:space="preserve">-c</w:t>
      </w:r>
      <w:r>
        <w:t xml:space="preserve"> </w:t>
      </w:r>
      <w:r>
        <w:t xml:space="preserve">overrides it for a single run. The help texts, the report</w:t>
      </w:r>
      <w:r>
        <w:t xml:space="preserve"> </w:t>
      </w:r>
      <w:r>
        <w:t xml:space="preserve">file name (</w:t>
      </w:r>
      <w:r>
        <w:rPr>
          <w:rStyle w:val="VerbatimChar"/>
        </w:rPr>
        <w:t xml:space="preserve">checklist-v3.2.html</w:t>
      </w:r>
      <w:r>
        <w:t xml:space="preserve">) and the tests all follow that line.</w:t>
      </w:r>
    </w:p>
    <w:p>
      <w:pPr>
        <w:pStyle w:val="BodyText"/>
      </w:pPr>
      <w:r>
        <w:rPr>
          <w:b/>
          <w:bCs/>
        </w:rPr>
        <w:t xml:space="preserve">If the checklist is revised to v3.3,</w:t>
      </w:r>
      <w:r>
        <w:t xml:space="preserve"> </w:t>
      </w:r>
      <w:r>
        <w:t xml:space="preserve">add a new</w:t>
      </w:r>
      <w:r>
        <w:t xml:space="preserve"> </w:t>
      </w:r>
      <w:r>
        <w:rPr>
          <w:rStyle w:val="VerbatimChar"/>
        </w:rPr>
        <w:t xml:space="preserve">checklist/v3.3.yaml</w:t>
      </w:r>
      <w:r>
        <w:t xml:space="preserve"> </w:t>
      </w:r>
      <w:r>
        <w:t xml:space="preserve">with its</w:t>
      </w:r>
      <w:r>
        <w:t xml:space="preserve"> </w:t>
      </w:r>
      <w:r>
        <w:t xml:space="preserve">own source file and hash rather than editing v3.2 in place, then change that</w:t>
      </w:r>
      <w:r>
        <w:t xml:space="preserve"> </w:t>
      </w:r>
      <w:r>
        <w:t xml:space="preserve">line. Past runs should remain reproducible against the rules that produced</w:t>
      </w:r>
      <w:r>
        <w:t xml:space="preserve"> </w:t>
      </w:r>
      <w:r>
        <w:t xml:space="preserve">them. The full procedure is</w:t>
      </w:r>
      <w:r>
        <w:t xml:space="preserve"> </w:t>
      </w:r>
      <w:hyperlink w:anchor="Xa570dceeae7de3d84789b8e054a5bbb043a3946">
        <w:r>
          <w:rPr>
            <w:rStyle w:val="Hyperlink"/>
          </w:rPr>
          <w:t xml:space="preserve">example 3</w:t>
        </w:r>
      </w:hyperlink>
      <w:r>
        <w:t xml:space="preserve"> </w:t>
      </w:r>
      <w:r>
        <w:t xml:space="preserve">in</w:t>
      </w:r>
      <w:r>
        <w:t xml:space="preserve"> </w:t>
      </w:r>
      <w:r>
        <w:t xml:space="preserve">section 11.</w:t>
      </w:r>
    </w:p>
    <w:bookmarkEnd w:id="41"/>
    <w:bookmarkStart w:id="48" w:name="Xc146b4f82f74707b022a286a4e4575eddb27a27"/>
    <w:p>
      <w:pPr>
        <w:pStyle w:val="Heading3"/>
      </w:pPr>
      <w:r>
        <w:t xml:space="preserve">The approved-names file —</w:t>
      </w:r>
      <w:r>
        <w:t xml:space="preserve"> </w:t>
      </w:r>
      <w:r>
        <w:rPr>
          <w:rStyle w:val="VerbatimChar"/>
        </w:rPr>
        <w:t xml:space="preserve">--approved-names</w:t>
      </w:r>
    </w:p>
    <w:p>
      <w:pPr>
        <w:pStyle w:val="FirstParagraph"/>
      </w:pPr>
      <w:r>
        <w:t xml:space="preserve">Checklist point 3 has two halves: an EOSC logo, and</w:t>
      </w:r>
      <w:r>
        <w:t xml:space="preserve"> </w:t>
      </w:r>
      <w:r>
        <w:rPr>
          <w:b/>
          <w:bCs/>
        </w:rPr>
        <w:t xml:space="preserve">the official</w:t>
      </w:r>
      <w:r>
        <w:rPr>
          <w:b/>
          <w:bCs/>
        </w:rPr>
        <w:t xml:space="preserve"> </w:t>
      </w:r>
      <w:r>
        <w:rPr>
          <w:b/>
          <w:bCs/>
        </w:rPr>
        <w:t xml:space="preserve">Tripartite-approved node name</w:t>
      </w:r>
      <w:r>
        <w:t xml:space="preserve">. The official list of those names is</w:t>
      </w:r>
      <w:r>
        <w:t xml:space="preserve"> </w:t>
      </w:r>
      <w:r>
        <w:t xml:space="preserve">committed to the repository at</w:t>
      </w:r>
      <w:r>
        <w:t xml:space="preserve"> </w:t>
      </w:r>
      <w:r>
        <w:rPr>
          <w:rStyle w:val="VerbatimChar"/>
        </w:rPr>
        <w:t xml:space="preserve">checklist/approved-names.txt</w:t>
      </w:r>
      <w:r>
        <w:t xml:space="preserve">, and is used</w:t>
      </w:r>
      <w:r>
        <w:t xml:space="preserve"> </w:t>
      </w:r>
      <w:r>
        <w:t xml:space="preserve">automatically. You do not have to supply anything for the name half to be</w:t>
      </w:r>
      <w:r>
        <w:t xml:space="preserve"> </w:t>
      </w:r>
      <w:r>
        <w:t xml:space="preserve">assessed.</w:t>
      </w:r>
    </w:p>
    <w:p>
      <w:pPr>
        <w:pStyle w:val="SourceCode"/>
      </w:pPr>
      <w:r>
        <w:rPr>
          <w:rStyle w:val="VerbatimChar"/>
        </w:rPr>
        <w:t xml:space="preserve">EOSC Node | BBMRI-ERIC</w:t>
      </w:r>
      <w:r>
        <w:br/>
      </w:r>
      <w:r>
        <w:rPr>
          <w:rStyle w:val="VerbatimChar"/>
        </w:rPr>
        <w:t xml:space="preserve">EOSC Node | CERN</w:t>
      </w:r>
      <w:r>
        <w:br/>
      </w:r>
      <w:r>
        <w:rPr>
          <w:rStyle w:val="VerbatimChar"/>
        </w:rPr>
        <w:t xml:space="preserve">EOSC Node | Czechia</w:t>
      </w:r>
      <w:r>
        <w:br/>
      </w:r>
      <w:r>
        <w:rPr>
          <w:rStyle w:val="VerbatimChar"/>
        </w:rPr>
        <w:t xml:space="preserve">EOSC Node | European DTO</w:t>
      </w:r>
      <w:r>
        <w:br/>
      </w:r>
      <w:r>
        <w:rPr>
          <w:rStyle w:val="VerbatimChar"/>
        </w:rPr>
        <w:t xml:space="preserve">EOSC Node | Data Terra</w:t>
      </w:r>
      <w:r>
        <w:br/>
      </w:r>
      <w:r>
        <w:rPr>
          <w:rStyle w:val="VerbatimChar"/>
        </w:rPr>
        <w:t xml:space="preserve">EOSC Node | Finland</w:t>
      </w:r>
      <w:r>
        <w:br/>
      </w:r>
      <w:r>
        <w:rPr>
          <w:rStyle w:val="VerbatimChar"/>
        </w:rPr>
        <w:t xml:space="preserve">EOSC Node | PaNOSC</w:t>
      </w:r>
      <w:r>
        <w:br/>
      </w:r>
      <w:r>
        <w:rPr>
          <w:rStyle w:val="VerbatimChar"/>
        </w:rPr>
        <w:t xml:space="preserve">EOSC Node | EUDAT</w:t>
      </w:r>
      <w:r>
        <w:br/>
      </w:r>
      <w:r>
        <w:rPr>
          <w:rStyle w:val="VerbatimChar"/>
        </w:rPr>
        <w:t xml:space="preserve">EOSC Node | EGI</w:t>
      </w:r>
      <w:r>
        <w:br/>
      </w:r>
      <w:r>
        <w:rPr>
          <w:rStyle w:val="VerbatimChar"/>
        </w:rPr>
        <w:t xml:space="preserve">EOSC Node | GÉANT</w:t>
      </w:r>
      <w:r>
        <w:br/>
      </w:r>
      <w:r>
        <w:rPr>
          <w:rStyle w:val="VerbatimChar"/>
        </w:rPr>
        <w:t xml:space="preserve">EOSC Node | Poland</w:t>
      </w:r>
      <w:r>
        <w:br/>
      </w:r>
      <w:r>
        <w:rPr>
          <w:rStyle w:val="VerbatimChar"/>
        </w:rPr>
        <w:t xml:space="preserve">EOSC Node | Italy</w:t>
      </w:r>
      <w:r>
        <w:br/>
      </w:r>
      <w:r>
        <w:rPr>
          <w:rStyle w:val="VerbatimChar"/>
        </w:rPr>
        <w:t xml:space="preserve">EOSC Node | Slovakia</w:t>
      </w:r>
    </w:p>
    <w:p>
      <w:pPr>
        <w:pStyle w:val="FirstParagraph"/>
      </w:pPr>
      <w:r>
        <w:rPr>
          <w:b/>
          <w:bCs/>
        </w:rPr>
        <w:t xml:space="preserve">Which list a run used is recorded in the report</w:t>
      </w:r>
      <w:r>
        <w:t xml:space="preserve">, in one line at the top of</w:t>
      </w:r>
      <w:r>
        <w:t xml:space="preserve"> </w:t>
      </w:r>
      <w:r>
        <w:t xml:space="preserve">both the HTML and the Markdown, and in</w:t>
      </w:r>
      <w:r>
        <w:t xml:space="preserve"> </w:t>
      </w:r>
      <w:r>
        <w:rPr>
          <w:rStyle w:val="VerbatimChar"/>
        </w:rPr>
        <w:t xml:space="preserve">results.json</w:t>
      </w:r>
      <w:r>
        <w:t xml:space="preserve"> </w:t>
      </w:r>
      <w:r>
        <w:t xml:space="preserve">under</w:t>
      </w:r>
      <w:r>
        <w:t xml:space="preserve"> </w:t>
      </w:r>
      <w:r>
        <w:rPr>
          <w:rStyle w:val="VerbatimChar"/>
        </w:rPr>
        <w:t xml:space="preserve">approved_names</w:t>
      </w:r>
      <w:r>
        <w:t xml:space="preserve">.</w:t>
      </w:r>
      <w:r>
        <w:t xml:space="preserve"> </w:t>
      </w:r>
      <w:r>
        <w:t xml:space="preserve">A reader should never have to assume that the run they are looking at checked</w:t>
      </w:r>
      <w:r>
        <w:t xml:space="preserve"> </w:t>
      </w:r>
      <w:r>
        <w:t xml:space="preserve">the names they think it did.</w:t>
      </w:r>
    </w:p>
    <w:bookmarkStart w:id="42" w:name="which-list-is-used"/>
    <w:p>
      <w:pPr>
        <w:pStyle w:val="Heading4"/>
      </w:pPr>
      <w:r>
        <w:t xml:space="preserve">Which list is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You run</w:t>
            </w:r>
          </w:p>
        </w:tc>
        <w:tc>
          <w:tcPr/>
          <w:p>
            <w:pPr>
              <w:pStyle w:val="Compact"/>
            </w:pPr>
            <w:r>
              <w:t xml:space="preserve">List used</w:t>
            </w:r>
          </w:p>
        </w:tc>
      </w:tr>
      <w:tr>
        <w:tc>
          <w:tcPr/>
          <w:p>
            <w:pPr>
              <w:pStyle w:val="Compact"/>
            </w:pPr>
            <w:r>
              <w:rPr>
                <w:rStyle w:val="VerbatimChar"/>
              </w:rPr>
              <w:t xml:space="preserve">basic-check assess</w:t>
            </w:r>
          </w:p>
        </w:tc>
        <w:tc>
          <w:tcPr/>
          <w:p>
            <w:pPr>
              <w:pStyle w:val="Compact"/>
            </w:pPr>
            <w:r>
              <w:t xml:space="preserve">the committed</w:t>
            </w:r>
            <w:r>
              <w:t xml:space="preserve"> </w:t>
            </w:r>
            <w:r>
              <w:rPr>
                <w:rStyle w:val="VerbatimChar"/>
              </w:rPr>
              <w:t xml:space="preserve">checklist/approved-names.txt</w:t>
            </w:r>
          </w:p>
        </w:tc>
      </w:tr>
      <w:tr>
        <w:tc>
          <w:tcPr/>
          <w:p>
            <w:pPr>
              <w:pStyle w:val="Compact"/>
            </w:pPr>
            <w:r>
              <w:rPr>
                <w:rStyle w:val="VerbatimChar"/>
              </w:rPr>
              <w:t xml:space="preserve">basic-check assess --approved-names mine.txt</w:t>
            </w:r>
          </w:p>
        </w:tc>
        <w:tc>
          <w:tcPr/>
          <w:p>
            <w:pPr>
              <w:pStyle w:val="Compact"/>
            </w:pPr>
            <w:r>
              <w:rPr>
                <w:rStyle w:val="VerbatimChar"/>
              </w:rPr>
              <w:t xml:space="preserve">mine.txt</w:t>
            </w:r>
            <w:r>
              <w:t xml:space="preserve">, instead of the default</w:t>
            </w:r>
          </w:p>
        </w:tc>
      </w:tr>
      <w:tr>
        <w:tc>
          <w:tcPr/>
          <w:p>
            <w:pPr>
              <w:pStyle w:val="Compact"/>
            </w:pPr>
            <w:r>
              <w:rPr>
                <w:rStyle w:val="VerbatimChar"/>
              </w:rPr>
              <w:t xml:space="preserve">basic-check assess --no-approved-names</w:t>
            </w:r>
          </w:p>
        </w:tc>
        <w:tc>
          <w:tcPr/>
          <w:p>
            <w:pPr>
              <w:pStyle w:val="Compact"/>
            </w:pPr>
            <w:r>
              <w:t xml:space="preserve">none; point 3's name half is not assessed</w:t>
            </w:r>
          </w:p>
        </w:tc>
      </w:tr>
    </w:tbl>
    <w:p>
      <w:pPr>
        <w:pStyle w:val="BodyText"/>
      </w:pPr>
      <w:r>
        <w:t xml:space="preserve">A</w:t>
      </w:r>
      <w:r>
        <w:t xml:space="preserve"> </w:t>
      </w:r>
      <w:r>
        <w:rPr>
          <w:rStyle w:val="VerbatimChar"/>
        </w:rPr>
        <w:t xml:space="preserve">--approved-names</w:t>
      </w:r>
      <w:r>
        <w:t xml:space="preserve"> </w:t>
      </w:r>
      <w:r>
        <w:t xml:space="preserve">path that does not exist is a clean error,</w:t>
      </w:r>
      <w:r>
        <w:t xml:space="preserve"> </w:t>
      </w:r>
      <w:r>
        <w:rPr>
          <w:b/>
          <w:bCs/>
        </w:rPr>
        <w:t xml:space="preserve">not</w:t>
      </w:r>
      <w:r>
        <w:t xml:space="preserve"> </w:t>
      </w:r>
      <w:r>
        <w:t xml:space="preserve">a</w:t>
      </w:r>
      <w:r>
        <w:t xml:space="preserve"> </w:t>
      </w:r>
      <w:r>
        <w:t xml:space="preserve">silent fall back to the default. You named a specific list; checking a</w:t>
      </w:r>
      <w:r>
        <w:t xml:space="preserve"> </w:t>
      </w:r>
      <w:r>
        <w:t xml:space="preserve">different one is not a smaller failure than checking none.</w:t>
      </w:r>
    </w:p>
    <w:p>
      <w:pPr>
        <w:pStyle w:val="BodyText"/>
      </w:pPr>
      <w:r>
        <w:t xml:space="preserve">Both flags work identically on</w:t>
      </w:r>
      <w:r>
        <w:t xml:space="preserve"> </w:t>
      </w:r>
      <w:r>
        <w:rPr>
          <w:rStyle w:val="VerbatimChar"/>
        </w:rPr>
        <w:t xml:space="preserve">assess</w:t>
      </w:r>
      <w:r>
        <w:t xml:space="preserve"> </w:t>
      </w:r>
      <w:r>
        <w:t xml:space="preserve">and on</w:t>
      </w:r>
      <w:r>
        <w:t xml:space="preserve"> </w:t>
      </w:r>
      <w:r>
        <w:rPr>
          <w:rStyle w:val="VerbatimChar"/>
        </w:rPr>
        <w:t xml:space="preserve">run</w:t>
      </w:r>
      <w:r>
        <w:t xml:space="preserve">.</w:t>
      </w:r>
    </w:p>
    <w:bookmarkEnd w:id="42"/>
    <w:bookmarkStart w:id="43" w:name="supplying-your-own-list"/>
    <w:p>
      <w:pPr>
        <w:pStyle w:val="Heading4"/>
      </w:pPr>
      <w:r>
        <w:t xml:space="preserve">Supplying your own list</w:t>
      </w:r>
    </w:p>
    <w:p>
      <w:pPr>
        <w:pStyle w:val="FirstParagraph"/>
      </w:pPr>
      <w:r>
        <w:t xml:space="preserve">One entry per line. Blank lines and</w:t>
      </w:r>
      <w:r>
        <w:t xml:space="preserve"> </w:t>
      </w:r>
      <w:r>
        <w:rPr>
          <w:rStyle w:val="VerbatimChar"/>
        </w:rPr>
        <w:t xml:space="preserve">#</w:t>
      </w:r>
      <w:r>
        <w:t xml:space="preserve"> </w:t>
      </w:r>
      <w:r>
        <w:t xml:space="preserve">comments are ignored; write</w:t>
      </w:r>
      <w:r>
        <w:t xml:space="preserve"> </w:t>
      </w:r>
      <w:r>
        <w:rPr>
          <w:rStyle w:val="VerbatimChar"/>
        </w:rPr>
        <w:t xml:space="preserve">\#</w:t>
      </w:r>
      <w:r>
        <w:t xml:space="preserve"> </w:t>
      </w:r>
      <w:r>
        <w:t xml:space="preserve">for a</w:t>
      </w:r>
      <w:r>
        <w:t xml:space="preserve"> </w:t>
      </w:r>
      <w:r>
        <w:t xml:space="preserve">literal hash in a name.</w:t>
      </w:r>
    </w:p>
    <w:p>
      <w:pPr>
        <w:pStyle w:val="SourceCode"/>
      </w:pPr>
      <w:r>
        <w:rPr>
          <w:rStyle w:val="VerbatimChar"/>
        </w:rPr>
        <w:t xml:space="preserve"># My own list, 21 September 2026.</w:t>
      </w:r>
      <w:r>
        <w:br/>
      </w:r>
      <w:r>
        <w:rPr>
          <w:rStyle w:val="VerbatimChar"/>
        </w:rPr>
        <w:t xml:space="preserve">bbmri-eric: EOSC Node - BBMRI-ERIC   # applies to that node only</w:t>
      </w:r>
      <w:r>
        <w:br/>
      </w:r>
      <w:r>
        <w:rPr>
          <w:rStyle w:val="VerbatimChar"/>
        </w:rPr>
        <w:t xml:space="preserve">EGI Node                             # applies to every node</w:t>
      </w:r>
    </w:p>
    <w:p>
      <w:pPr>
        <w:pStyle w:val="FirstParagraph"/>
      </w:pPr>
      <w:r>
        <w:rPr>
          <w:b/>
          <w:bCs/>
        </w:rPr>
        <w:t xml:space="preserve">Prefix each name with the node id from</w:t>
      </w:r>
      <w:r>
        <w:rPr>
          <w:b/>
          <w:bCs/>
        </w:rPr>
        <w:t xml:space="preserve"> </w:t>
      </w:r>
      <w:r>
        <w:rPr>
          <w:rStyle w:val="VerbatimChar"/>
          <w:b/>
          <w:bCs/>
        </w:rPr>
        <w:t xml:space="preserve">nodes.yaml</w:t>
      </w:r>
      <w:r>
        <w:rPr>
          <w:b/>
          <w:bCs/>
        </w:rPr>
        <w:t xml:space="preserve">.</w:t>
      </w:r>
      <w:r>
        <w:t xml:space="preserve"> </w:t>
      </w:r>
      <w:r>
        <w:t xml:space="preserve">That ties the name to</w:t>
      </w:r>
      <w:r>
        <w:t xml:space="preserve"> </w:t>
      </w:r>
      <w:r>
        <w:t xml:space="preserve">the node it belongs to, and it is the difference between the tool reporting</w:t>
      </w:r>
      <w:r>
        <w:t xml:space="preserve"> </w:t>
      </w:r>
      <w:r>
        <w:t xml:space="preserve">"this page shows this node's approved name" and the much weaker "some approved</w:t>
      </w:r>
      <w:r>
        <w:t xml:space="preserve"> </w:t>
      </w:r>
      <w:r>
        <w:t xml:space="preserve">name appears somewhere on this page". The committed official list is</w:t>
      </w:r>
      <w:r>
        <w:t xml:space="preserve"> </w:t>
      </w:r>
      <w:r>
        <w:rPr>
          <w:i/>
          <w:iCs/>
        </w:rPr>
        <w:t xml:space="preserve">not</w:t>
      </w:r>
      <w:r>
        <w:t xml:space="preserve"> </w:t>
      </w:r>
      <w:r>
        <w:t xml:space="preserve">scoped — it arrived as bare names, with nothing tying a name to a node — so</w:t>
      </w:r>
      <w:r>
        <w:t xml:space="preserve"> </w:t>
      </w:r>
      <w:r>
        <w:t xml:space="preserve">runs using the default make the</w:t>
      </w:r>
      <w:r>
        <w:t xml:space="preserve"> </w:t>
      </w:r>
      <w:r>
        <w:t xml:space="preserve">weaker claim, and say so. If you need the stronger one, copy the file, add the</w:t>
      </w:r>
      <w:r>
        <w:t xml:space="preserve"> </w:t>
      </w:r>
      <w:r>
        <w:rPr>
          <w:rStyle w:val="VerbatimChar"/>
        </w:rPr>
        <w:t xml:space="preserve">node-id:</w:t>
      </w:r>
      <w:r>
        <w:t xml:space="preserve"> </w:t>
      </w:r>
      <w:r>
        <w:t xml:space="preserve">prefixes, and pass it with</w:t>
      </w:r>
      <w:r>
        <w:t xml:space="preserve"> </w:t>
      </w:r>
      <w:r>
        <w:rPr>
          <w:rStyle w:val="VerbatimChar"/>
        </w:rPr>
        <w:t xml:space="preserve">--approved-names</w:t>
      </w:r>
      <w:r>
        <w:t xml:space="preserve">.</w:t>
      </w:r>
    </w:p>
    <w:p>
      <w:pPr>
        <w:pStyle w:val="SourceCode"/>
      </w:pPr>
      <w:r>
        <w:rPr>
          <w:rStyle w:val="ExtensionTok"/>
        </w:rPr>
        <w:t xml:space="preserve">uv</w:t>
      </w:r>
      <w:r>
        <w:rPr>
          <w:rStyle w:val="NormalTok"/>
        </w:rPr>
        <w:t xml:space="preserve"> run basic-check assess                                  </w:t>
      </w:r>
      <w:r>
        <w:rPr>
          <w:rStyle w:val="CommentTok"/>
        </w:rPr>
        <w:t xml:space="preserve"># official list</w:t>
      </w:r>
      <w:r>
        <w:br/>
      </w:r>
      <w:r>
        <w:rPr>
          <w:rStyle w:val="ExtensionTok"/>
        </w:rPr>
        <w:t xml:space="preserve">uv</w:t>
      </w:r>
      <w:r>
        <w:rPr>
          <w:rStyle w:val="NormalTok"/>
        </w:rPr>
        <w:t xml:space="preserve"> run basic-check assess </w:t>
      </w:r>
      <w:r>
        <w:rPr>
          <w:rStyle w:val="AttributeTok"/>
        </w:rPr>
        <w:t xml:space="preserve">--approved-names</w:t>
      </w:r>
      <w:r>
        <w:rPr>
          <w:rStyle w:val="NormalTok"/>
        </w:rPr>
        <w:t xml:space="preserve"> my-names.txt    </w:t>
      </w:r>
      <w:r>
        <w:rPr>
          <w:rStyle w:val="CommentTok"/>
        </w:rPr>
        <w:t xml:space="preserve"># your list</w:t>
      </w:r>
      <w:r>
        <w:br/>
      </w:r>
      <w:r>
        <w:rPr>
          <w:rStyle w:val="ExtensionTok"/>
        </w:rPr>
        <w:t xml:space="preserve">uv</w:t>
      </w:r>
      <w:r>
        <w:rPr>
          <w:rStyle w:val="NormalTok"/>
        </w:rPr>
        <w:t xml:space="preserve"> run basic-check assess </w:t>
      </w:r>
      <w:r>
        <w:rPr>
          <w:rStyle w:val="AttributeTok"/>
        </w:rPr>
        <w:t xml:space="preserve">--no-approved-names</w:t>
      </w:r>
      <w:r>
        <w:rPr>
          <w:rStyle w:val="NormalTok"/>
        </w:rPr>
        <w:t xml:space="preserve">              </w:t>
      </w:r>
      <w:r>
        <w:rPr>
          <w:rStyle w:val="CommentTok"/>
        </w:rPr>
        <w:t xml:space="preserve"># no list at all</w:t>
      </w:r>
    </w:p>
    <w:p>
      <w:pPr>
        <w:pStyle w:val="FirstParagraph"/>
      </w:pPr>
      <w:r>
        <w:t xml:space="preserve">A file called</w:t>
      </w:r>
      <w:r>
        <w:t xml:space="preserve"> </w:t>
      </w:r>
      <w:r>
        <w:rPr>
          <w:rStyle w:val="VerbatimChar"/>
        </w:rPr>
        <w:t xml:space="preserve">approved-names*.txt</w:t>
      </w:r>
      <w:r>
        <w:t xml:space="preserve"> </w:t>
      </w:r>
      <w:r>
        <w:rPr>
          <w:b/>
          <w:bCs/>
        </w:rPr>
        <w:t xml:space="preserve">in the repository root</w:t>
      </w:r>
      <w:r>
        <w:t xml:space="preserve"> </w:t>
      </w:r>
      <w:r>
        <w:t xml:space="preserve">is gitignored,</w:t>
      </w:r>
      <w:r>
        <w:t xml:space="preserve"> </w:t>
      </w:r>
      <w:r>
        <w:t xml:space="preserve">so a list you drop next to the project to override the default does not reach</w:t>
      </w:r>
      <w:r>
        <w:t xml:space="preserve"> </w:t>
      </w:r>
      <w:r>
        <w:t xml:space="preserve">the repository by accident. The committed default, being under</w:t>
      </w:r>
      <w:r>
        <w:t xml:space="preserve"> </w:t>
      </w:r>
      <w:r>
        <w:rPr>
          <w:rStyle w:val="VerbatimChar"/>
        </w:rPr>
        <w:t xml:space="preserve">checklist/</w:t>
      </w:r>
      <w:r>
        <w:t xml:space="preserve">,</w:t>
      </w:r>
      <w:r>
        <w:t xml:space="preserve"> </w:t>
      </w:r>
      <w:r>
        <w:t xml:space="preserve">is unaffected.</w:t>
      </w:r>
    </w:p>
    <w:bookmarkEnd w:id="43"/>
    <w:bookmarkStart w:id="44" w:name="how-a-name-is-matched"/>
    <w:p>
      <w:pPr>
        <w:pStyle w:val="Heading4"/>
      </w:pPr>
      <w:r>
        <w:t xml:space="preserve">How a name is matched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Behaviour</w:t>
            </w:r>
          </w:p>
        </w:tc>
        <w:tc>
          <w:tcPr/>
          <w:p>
            <w:pPr>
              <w:pStyle w:val="Compact"/>
            </w:pPr>
            <w:r>
              <w:t xml:space="preserve">Consequence</w:t>
            </w:r>
          </w:p>
        </w:tc>
      </w:tr>
      <w:tr>
        <w:tc>
          <w:tcPr/>
          <w:p>
            <w:pPr>
              <w:pStyle w:val="Compact"/>
            </w:pPr>
            <w:r>
              <w:t xml:space="preserve">Matching is case-insensitive, and each word is</w:t>
            </w:r>
            <w:r>
              <w:t xml:space="preserve"> </w:t>
            </w:r>
            <w:r>
              <w:rPr>
                <w:b/>
                <w:bCs/>
              </w:rPr>
              <w:t xml:space="preserve">literal</w:t>
            </w:r>
          </w:p>
        </w:tc>
        <w:tc>
          <w:tcPr/>
          <w:p>
            <w:pPr>
              <w:pStyle w:val="Compact"/>
            </w:pPr>
            <w:r>
              <w:t xml:space="preserve">Regular-expression characters in a name are matched as themselves.</w:t>
            </w:r>
          </w:p>
        </w:tc>
      </w:tr>
      <w:tr>
        <w:tc>
          <w:tcPr/>
          <w:p>
            <w:pPr>
              <w:pStyle w:val="Compact"/>
            </w:pPr>
            <w:r>
              <w:t xml:space="preserve">A name must not be part of a longer word</w:t>
            </w:r>
          </w:p>
        </w:tc>
        <w:tc>
          <w:tcPr/>
          <w:p>
            <w:pPr>
              <w:pStyle w:val="Compact"/>
            </w:pPr>
            <w:r>
              <w:rPr>
                <w:rStyle w:val="VerbatimChar"/>
              </w:rPr>
              <w:t xml:space="preserve">EGI</w:t>
            </w:r>
            <w:r>
              <w:t xml:space="preserve"> </w:t>
            </w:r>
            <w:r>
              <w:t xml:space="preserve">matches "the EGI Foundation" but not "strat</w:t>
            </w:r>
            <w:r>
              <w:rPr>
                <w:b/>
                <w:bCs/>
              </w:rPr>
              <w:t xml:space="preserve">egi</w:t>
            </w:r>
            <w:r>
              <w:t xml:space="preserve">c". A hyphen counts as part of a word, so</w:t>
            </w:r>
            <w:r>
              <w:t xml:space="preserve"> </w:t>
            </w:r>
            <w:r>
              <w:rPr>
                <w:rStyle w:val="VerbatimChar"/>
              </w:rPr>
              <w:t xml:space="preserve">BBMRI</w:t>
            </w:r>
            <w:r>
              <w:t xml:space="preserve"> </w:t>
            </w:r>
            <w:r>
              <w:t xml:space="preserve">does not match</w:t>
            </w:r>
            <w:r>
              <w:t xml:space="preserve"> </w:t>
            </w:r>
            <w:r>
              <w:rPr>
                <w:rStyle w:val="VerbatimChar"/>
              </w:rPr>
              <w:t xml:space="preserve">BBMRI-ERIC</w:t>
            </w:r>
            <w:r>
              <w:t xml:space="preserve">.</w:t>
            </w:r>
          </w:p>
        </w:tc>
      </w:tr>
      <w:tr>
        <w:tc>
          <w:tcPr/>
          <w:p>
            <w:pPr>
              <w:pStyle w:val="Compact"/>
            </w:pPr>
            <w:r>
              <w:t xml:space="preserve">The separator between words is flexible</w:t>
            </w:r>
          </w:p>
        </w:tc>
        <w:tc>
          <w:tcPr/>
          <w:p>
            <w:pPr>
              <w:pStyle w:val="Compact"/>
            </w:pPr>
            <w:r>
              <w:t xml:space="preserve">Whitespace and the glyphs pipe, hyphen, en dash, em dash, colon, slash and middle dot are interchangeable — see below. A name that wraps across two lines still matches.</w:t>
            </w:r>
          </w:p>
        </w:tc>
      </w:tr>
      <w:tr>
        <w:tc>
          <w:tcPr/>
          <w:p>
            <w:pPr>
              <w:pStyle w:val="Compact"/>
            </w:pPr>
            <w:r>
              <w:t xml:space="preserve">Punctuation</w:t>
            </w:r>
            <w:r>
              <w:t xml:space="preserve"> </w:t>
            </w:r>
            <w:r>
              <w:rPr>
                <w:b/>
                <w:bCs/>
              </w:rPr>
              <w:t xml:space="preserve">inside</w:t>
            </w:r>
            <w:r>
              <w:t xml:space="preserve"> </w:t>
            </w:r>
            <w:r>
              <w:t xml:space="preserve">a word is still required</w:t>
            </w:r>
          </w:p>
        </w:tc>
        <w:tc>
          <w:tcPr/>
          <w:p>
            <w:pPr>
              <w:pStyle w:val="Compact"/>
            </w:pPr>
            <w:r>
              <w:rPr>
                <w:rStyle w:val="VerbatimChar"/>
              </w:rPr>
              <w:t xml:space="preserve">BBMRI-ERIC</w:t>
            </w:r>
            <w:r>
              <w:t xml:space="preserve"> </w:t>
            </w:r>
            <w:r>
              <w:t xml:space="preserve">does not match a page writing</w:t>
            </w:r>
            <w:r>
              <w:t xml:space="preserve"> </w:t>
            </w:r>
            <w:r>
              <w:rPr>
                <w:rStyle w:val="VerbatimChar"/>
              </w:rPr>
              <w:t xml:space="preserve">BBMRI ERIC</w:t>
            </w:r>
            <w:r>
              <w:t xml:space="preserve">.</w:t>
            </w:r>
          </w:p>
        </w:tc>
      </w:tr>
      <w:tr>
        <w:tc>
          <w:tcPr/>
          <w:p>
            <w:pPr>
              <w:pStyle w:val="Compact"/>
            </w:pPr>
            <w:r>
              <w:t xml:space="preserve">The first match in file order is reported</w:t>
            </w:r>
          </w:p>
        </w:tc>
        <w:tc>
          <w:tcPr/>
          <w:p>
            <w:pPr>
              <w:pStyle w:val="Compact"/>
            </w:pPr>
            <w:r>
              <w:t xml:space="preserve">Put the preferred form first if a node has more than one approved name.</w:t>
            </w:r>
          </w:p>
        </w:tc>
      </w:tr>
      <w:tr>
        <w:tc>
          <w:tcPr/>
          <w:p>
            <w:pPr>
              <w:pStyle w:val="Compact"/>
            </w:pPr>
            <w:r>
              <w:t xml:space="preserve">A variant rendering is reported</w:t>
            </w:r>
          </w:p>
        </w:tc>
        <w:tc>
          <w:tcPr/>
          <w:p>
            <w:pPr>
              <w:pStyle w:val="Compact"/>
            </w:pPr>
            <w:r>
              <w:t xml:space="preserve">The evidence quotes what the page actually writes, so you can see that it differs from the official form without diffing by eye.</w:t>
            </w:r>
          </w:p>
        </w:tc>
      </w:tr>
      <w:tr>
        <w:tc>
          <w:tcPr/>
          <w:p>
            <w:pPr>
              <w:pStyle w:val="Compact"/>
            </w:pPr>
            <w:r>
              <w:t xml:space="preserve">The name never changes the verdict</w:t>
            </w:r>
          </w:p>
        </w:tc>
        <w:tc>
          <w:tcPr/>
          <w:p>
            <w:pPr>
              <w:pStyle w:val="Compact"/>
            </w:pPr>
            <w:r>
              <w:t xml:space="preserve">Point 3 stays</w:t>
            </w:r>
            <w:r>
              <w:t xml:space="preserve"> </w:t>
            </w:r>
            <w:r>
              <w:rPr>
                <w:rStyle w:val="VerbatimChar"/>
              </w:rPr>
              <w:t xml:space="preserve">MANUAL_REVIEW</w:t>
            </w:r>
            <w:r>
              <w:t xml:space="preserve"> </w:t>
            </w:r>
            <w:r>
              <w:t xml:space="preserve">either way. The list adds an evidence line for the reviewer; it cannot produce a</w:t>
            </w:r>
            <w:r>
              <w:t xml:space="preserve"> </w:t>
            </w:r>
            <w:r>
              <w:rPr>
                <w:rStyle w:val="VerbatimChar"/>
              </w:rPr>
              <w:t xml:space="preserve">PASS</w:t>
            </w:r>
            <w:r>
              <w:t xml:space="preserve">.</w:t>
            </w:r>
          </w:p>
        </w:tc>
      </w:tr>
      <w:tr>
        <w:tc>
          <w:tcPr/>
          <w:p>
            <w:pPr>
              <w:pStyle w:val="Compact"/>
            </w:pPr>
            <w:r>
              <w:t xml:space="preserve">A page that was never fetched is never reported as missing the name</w:t>
            </w:r>
          </w:p>
        </w:tc>
        <w:tc>
          <w:tcPr/>
          <w:p>
            <w:pPr>
              <w:pStyle w:val="Compact"/>
            </w:pPr>
            <w:r>
              <w:t xml:space="preserve">In the 21 September run GÉANT answered HTTP 403 with no body; the evidence said the name was not looked for, not that it is absent.</w:t>
            </w:r>
          </w:p>
        </w:tc>
      </w:tr>
    </w:tbl>
    <w:p>
      <w:pPr>
        <w:pStyle w:val="BodyText"/>
      </w:pPr>
      <w:r>
        <w:t xml:space="preserve">All of these match a list entry written</w:t>
      </w:r>
      <w:r>
        <w:t xml:space="preserve"> </w:t>
      </w:r>
      <w:r>
        <w:rPr>
          <w:rStyle w:val="VerbatimChar"/>
        </w:rPr>
        <w:t xml:space="preserve">EOSC Node | BBMRI-ERIC</w:t>
      </w:r>
      <w:r>
        <w:t xml:space="preserve">:</w:t>
      </w:r>
    </w:p>
    <w:p>
      <w:pPr>
        <w:pStyle w:val="SourceCode"/>
      </w:pPr>
      <w:r>
        <w:rPr>
          <w:rStyle w:val="VerbatimChar"/>
        </w:rPr>
        <w:t xml:space="preserve">EOSC Node | BBMRI-ERIC</w:t>
      </w:r>
      <w:r>
        <w:br/>
      </w:r>
      <w:r>
        <w:rPr>
          <w:rStyle w:val="VerbatimChar"/>
        </w:rPr>
        <w:t xml:space="preserve">EOSC Node - BBMRI-ERIC</w:t>
      </w:r>
      <w:r>
        <w:br/>
      </w:r>
      <w:r>
        <w:rPr>
          <w:rStyle w:val="VerbatimChar"/>
        </w:rPr>
        <w:t xml:space="preserve">EOSC Node – BBMRI-ERIC</w:t>
      </w:r>
      <w:r>
        <w:br/>
      </w:r>
      <w:r>
        <w:rPr>
          <w:rStyle w:val="VerbatimChar"/>
        </w:rPr>
        <w:t xml:space="preserve">EOSC Node: BBMRI-ERIC</w:t>
      </w:r>
      <w:r>
        <w:br/>
      </w:r>
      <w:r>
        <w:rPr>
          <w:rStyle w:val="VerbatimChar"/>
        </w:rPr>
        <w:t xml:space="preserve">EOSC Node BBMRI-ERIC</w:t>
      </w:r>
    </w:p>
    <w:p>
      <w:pPr>
        <w:pStyle w:val="FirstParagraph"/>
      </w:pPr>
      <w:r>
        <w:rPr>
          <w:b/>
          <w:bCs/>
        </w:rPr>
        <w:t xml:space="preserve">Only the body text is searched.</w:t>
      </w:r>
      <w:r>
        <w:t xml:space="preserve"> </w:t>
      </w:r>
      <w:r>
        <w:t xml:space="preserve">The match runs against</w:t>
      </w:r>
      <w:r>
        <w:t xml:space="preserve"> </w:t>
      </w:r>
      <w:r>
        <w:rPr>
          <w:rStyle w:val="VerbatimChar"/>
        </w:rPr>
        <w:t xml:space="preserve">full_text</w:t>
      </w:r>
      <w:r>
        <w:t xml:space="preserve">, which</w:t>
      </w:r>
      <w:r>
        <w:t xml:space="preserve"> </w:t>
      </w:r>
      <w:r>
        <w:t xml:space="preserve">excludes the HTML</w:t>
      </w:r>
      <w:r>
        <w:t xml:space="preserve"> </w:t>
      </w:r>
      <w:r>
        <w:rPr>
          <w:rStyle w:val="VerbatimChar"/>
        </w:rPr>
        <w:t xml:space="preserve">&lt;title&gt;</w:t>
      </w:r>
      <w:r>
        <w:t xml:space="preserve">. The EGI page's title is</w:t>
      </w:r>
      <w:r>
        <w:t xml:space="preserve"> </w:t>
      </w:r>
      <w:r>
        <w:rPr>
          <w:rStyle w:val="VerbatimChar"/>
        </w:rPr>
        <w:t xml:space="preserve">EGI Node - EGI</w:t>
      </w:r>
      <w:r>
        <w:t xml:space="preserve">, and that</w:t>
      </w:r>
      <w:r>
        <w:t xml:space="preserve"> </w:t>
      </w:r>
      <w:r>
        <w:t xml:space="preserve">string appears nowhere in the body, so a name taken from the browser tab will</w:t>
      </w:r>
      <w:r>
        <w:t xml:space="preserve"> </w:t>
      </w:r>
      <w:r>
        <w:t xml:space="preserve">not match. Take the name from the visible page.</w:t>
      </w:r>
    </w:p>
    <w:p>
      <w:pPr>
        <w:pStyle w:val="BodyText"/>
      </w:pPr>
      <w:r>
        <w:t xml:space="preserve">Two of the matching rules above are fixes for defects, not features, and are</w:t>
      </w:r>
      <w:r>
        <w:t xml:space="preserve"> </w:t>
      </w:r>
      <w:r>
        <w:t xml:space="preserve">described here so you can judge the results rather than trust them:</w:t>
      </w:r>
    </w:p>
    <w:p>
      <w:pPr>
        <w:pStyle w:val="Compact"/>
        <w:numPr>
          <w:ilvl w:val="0"/>
          <w:numId w:val="1002"/>
        </w:numPr>
      </w:pPr>
      <w:r>
        <w:rPr>
          <w:b/>
          <w:bCs/>
        </w:rPr>
        <w:t xml:space="preserve">Word boundaries.</w:t>
      </w:r>
      <w:r>
        <w:t xml:space="preserve"> </w:t>
      </w:r>
      <w:r>
        <w:t xml:space="preserve">An earlier version matched a bare substring, so</w:t>
      </w:r>
      <w:r>
        <w:t xml:space="preserve"> </w:t>
      </w:r>
      <w:r>
        <w:rPr>
          <w:rStyle w:val="VerbatimChar"/>
        </w:rPr>
        <w:t xml:space="preserve">EGI</w:t>
      </w:r>
      <w:r>
        <w:t xml:space="preserve"> </w:t>
      </w:r>
      <w:r>
        <w:t xml:space="preserve">in</w:t>
      </w:r>
      <w:r>
        <w:t xml:space="preserve"> </w:t>
      </w:r>
      <w:r>
        <w:t xml:space="preserve">the list reported a match on the BBMRI-ERIC page (inside "strat</w:t>
      </w:r>
      <w:r>
        <w:rPr>
          <w:b/>
          <w:bCs/>
        </w:rPr>
        <w:t xml:space="preserve">egi</w:t>
      </w:r>
      <w:r>
        <w:t xml:space="preserve">c") and</w:t>
      </w:r>
      <w:r>
        <w:t xml:space="preserve"> </w:t>
      </w:r>
      <w:r>
        <w:t xml:space="preserve">on Data Terra (inside "Norw</w:t>
      </w:r>
      <w:r>
        <w:rPr>
          <w:b/>
          <w:bCs/>
        </w:rPr>
        <w:t xml:space="preserve">egi</w:t>
      </w:r>
      <w:r>
        <w:t xml:space="preserve">an"). Neither page names the EGI node.</w:t>
      </w:r>
    </w:p>
    <w:p>
      <w:pPr>
        <w:pStyle w:val="Compact"/>
        <w:numPr>
          <w:ilvl w:val="0"/>
          <w:numId w:val="1002"/>
        </w:numPr>
      </w:pPr>
      <w:r>
        <w:rPr>
          <w:b/>
          <w:bCs/>
        </w:rPr>
        <w:t xml:space="preserve">Flexible separators.</w:t>
      </w:r>
      <w:r>
        <w:t xml:space="preserve"> </w:t>
      </w:r>
      <w:r>
        <w:t xml:space="preserve">The official list writes every name as</w:t>
      </w:r>
      <w:r>
        <w:t xml:space="preserve"> </w:t>
      </w:r>
      <w:r>
        <w:rPr>
          <w:rStyle w:val="VerbatimChar"/>
        </w:rPr>
        <w:t xml:space="preserve">EOSC Node | X</w:t>
      </w:r>
      <w:r>
        <w:t xml:space="preserve">. The pages do not: BBMRI-ERIC writes a hyphen and an en dash,</w:t>
      </w:r>
      <w:r>
        <w:t xml:space="preserve"> </w:t>
      </w:r>
      <w:r>
        <w:t xml:space="preserve">European DTO writes the pipe, EUDAT writes no separator at all. Matching the</w:t>
      </w:r>
      <w:r>
        <w:t xml:space="preserve"> </w:t>
      </w:r>
      <w:r>
        <w:t xml:space="preserve">pipe literally scored</w:t>
      </w:r>
      <w:r>
        <w:t xml:space="preserve"> </w:t>
      </w:r>
      <w:r>
        <w:rPr>
          <w:b/>
          <w:bCs/>
        </w:rPr>
        <w:t xml:space="preserve">0 of 9</w:t>
      </w:r>
      <w:r>
        <w:t xml:space="preserve"> </w:t>
      </w:r>
      <w:r>
        <w:t xml:space="preserve">against the real pages — a finding against</w:t>
      </w:r>
      <w:r>
        <w:t xml:space="preserve"> </w:t>
      </w:r>
      <w:r>
        <w:t xml:space="preserve">every node for what is a typographic difference. Treating the glyph as</w:t>
      </w:r>
      <w:r>
        <w:t xml:space="preserve"> </w:t>
      </w:r>
      <w:r>
        <w:t xml:space="preserve">interchangeable is a deliberate loosening, and it is the reason the evidence</w:t>
      </w:r>
      <w:r>
        <w:t xml:space="preserve"> </w:t>
      </w:r>
      <w:r>
        <w:t xml:space="preserve">line quotes what the page actually writes. Because it is a judgement call and</w:t>
      </w:r>
      <w:r>
        <w:t xml:space="preserve"> </w:t>
      </w:r>
      <w:r>
        <w:t xml:space="preserve">not a fact, it is reversible from the command line:</w:t>
      </w:r>
      <w:r>
        <w:t xml:space="preserve"> </w:t>
      </w:r>
      <w:r>
        <w:rPr>
          <w:rStyle w:val="VerbatimChar"/>
        </w:rPr>
        <w:t xml:space="preserve">--strict-separators</w:t>
      </w:r>
      <w:r>
        <w:t xml:space="preserve"> </w:t>
      </w:r>
      <w:r>
        <w:t xml:space="preserve">restores literal glyph matching, and the report then states that the strict</w:t>
      </w:r>
      <w:r>
        <w:t xml:space="preserve"> </w:t>
      </w:r>
      <w:r>
        <w:t xml:space="preserve">rule was in force rather than the flexible one. Against the evidence of</w:t>
      </w:r>
      <w:r>
        <w:t xml:space="preserve"> </w:t>
      </w:r>
      <w:r>
        <w:t xml:space="preserve">21 September 2026 the strict rule matches</w:t>
      </w:r>
      <w:r>
        <w:t xml:space="preserve"> </w:t>
      </w:r>
      <w:r>
        <w:rPr>
          <w:b/>
          <w:bCs/>
        </w:rPr>
        <w:t xml:space="preserve">none</w:t>
      </w:r>
      <w:r>
        <w:t xml:space="preserve"> </w:t>
      </w:r>
      <w:r>
        <w:t xml:space="preserve">of the nine nodes, which is</w:t>
      </w:r>
      <w:r>
        <w:t xml:space="preserve"> </w:t>
      </w:r>
      <w:r>
        <w:t xml:space="preserve">the 0-of-9 result above. Against the published evidence of 24 September it</w:t>
      </w:r>
      <w:r>
        <w:t xml:space="preserve"> </w:t>
      </w:r>
      <w:r>
        <w:t xml:space="preserve">matches none of the twelve.</w:t>
      </w:r>
    </w:p>
    <w:bookmarkEnd w:id="44"/>
    <w:bookmarkStart w:id="45" w:name="a-match-is-not-proof-of-the-right-name"/>
    <w:p>
      <w:pPr>
        <w:pStyle w:val="Heading4"/>
      </w:pPr>
      <w:r>
        <w:t xml:space="preserve">A match is not proof of the right name</w:t>
      </w:r>
    </w:p>
    <w:p>
      <w:pPr>
        <w:pStyle w:val="FirstParagraph"/>
      </w:pPr>
      <w:r>
        <w:t xml:space="preserve">The default list is</w:t>
      </w:r>
      <w:r>
        <w:t xml:space="preserve"> </w:t>
      </w:r>
      <w:r>
        <w:rPr>
          <w:b/>
          <w:bCs/>
        </w:rPr>
        <w:t xml:space="preserve">unscoped</w:t>
      </w:r>
      <w:r>
        <w:t xml:space="preserve">: any name in it, matching anywhere in a page's</w:t>
      </w:r>
      <w:r>
        <w:t xml:space="preserve"> </w:t>
      </w:r>
      <w:r>
        <w:t xml:space="preserve">body, counts for any node. So a match tells you an approved name appears</w:t>
      </w:r>
      <w:r>
        <w:t xml:space="preserve"> </w:t>
      </w:r>
      <w:r>
        <w:t xml:space="preserve">on the page — not that it is</w:t>
      </w:r>
      <w:r>
        <w:t xml:space="preserve"> </w:t>
      </w:r>
      <w:r>
        <w:rPr>
          <w:i/>
          <w:iCs/>
        </w:rPr>
        <w:t xml:space="preserve">that</w:t>
      </w:r>
      <w:r>
        <w:t xml:space="preserve"> </w:t>
      </w:r>
      <w:r>
        <w:t xml:space="preserve">page's own name. A node listing its partners</w:t>
      </w:r>
      <w:r>
        <w:t xml:space="preserve"> </w:t>
      </w:r>
      <w:r>
        <w:t xml:space="preserve">would match on a partner's name.</w:t>
      </w:r>
    </w:p>
    <w:p>
      <w:pPr>
        <w:pStyle w:val="BodyText"/>
      </w:pPr>
      <w:r>
        <w:rPr>
          <w:rStyle w:val="VerbatimChar"/>
        </w:rPr>
        <w:t xml:space="preserve">checklist/approved-names-scoped.txt</w:t>
      </w:r>
      <w:r>
        <w:t xml:space="preserve"> </w:t>
      </w:r>
      <w:r>
        <w:t xml:space="preserve">closes that gap. It writes each name as</w:t>
      </w:r>
      <w:r>
        <w:t xml:space="preserve"> </w:t>
      </w:r>
      <w:r>
        <w:rPr>
          <w:rStyle w:val="VerbatimChar"/>
        </w:rPr>
        <w:t xml:space="preserve">node-id: EOSC Node | X</w:t>
      </w:r>
      <w:r>
        <w:t xml:space="preserve">, so a name is only ever matched against the node it</w:t>
      </w:r>
      <w:r>
        <w:t xml:space="preserve"> </w:t>
      </w:r>
      <w:r>
        <w:t xml:space="preserve">belongs to:</w:t>
      </w:r>
    </w:p>
    <w:p>
      <w:pPr>
        <w:pStyle w:val="SourceCode"/>
      </w:pPr>
      <w:r>
        <w:rPr>
          <w:rStyle w:val="ExtensionTok"/>
        </w:rPr>
        <w:t xml:space="preserve">uv</w:t>
      </w:r>
      <w:r>
        <w:rPr>
          <w:rStyle w:val="NormalTok"/>
        </w:rPr>
        <w:t xml:space="preserve"> run basic-check assess </w:t>
      </w:r>
      <w:r>
        <w:rPr>
          <w:rStyle w:val="AttributeTok"/>
        </w:rPr>
        <w:t xml:space="preserve">--approved-names</w:t>
      </w:r>
      <w:r>
        <w:rPr>
          <w:rStyle w:val="NormalTok"/>
        </w:rPr>
        <w:t xml:space="preserve"> checklist/approved-names-scoped.txt</w:t>
      </w:r>
    </w:p>
    <w:p>
      <w:pPr>
        <w:pStyle w:val="FirstParagraph"/>
      </w:pPr>
      <w:r>
        <w:t xml:space="preserve">Running it against the published evidence of 24 September 2026 returns</w:t>
      </w:r>
      <w:r>
        <w:t xml:space="preserve"> </w:t>
      </w:r>
      <w:r>
        <w:rPr>
          <w:b/>
          <w:bCs/>
        </w:rPr>
        <w:t xml:space="preserve">the</w:t>
      </w:r>
      <w:r>
        <w:rPr>
          <w:b/>
          <w:bCs/>
        </w:rPr>
        <w:t xml:space="preserve"> </w:t>
      </w:r>
      <w:r>
        <w:rPr>
          <w:b/>
          <w:bCs/>
        </w:rPr>
        <w:t xml:space="preserve">same five nodes</w:t>
      </w:r>
      <w:r>
        <w:t xml:space="preserve"> </w:t>
      </w:r>
      <w:r>
        <w:t xml:space="preserve">as the unscoped list: BBMRI-ERIC, Czechia, EUDAT, GÉANT and</w:t>
      </w:r>
      <w:r>
        <w:t xml:space="preserve"> </w:t>
      </w:r>
      <w:r>
        <w:t xml:space="preserve">Slovakia. On the evidence of 21 September it returned the same two, BBMRI-ERIC</w:t>
      </w:r>
      <w:r>
        <w:t xml:space="preserve"> </w:t>
      </w:r>
      <w:r>
        <w:t xml:space="preserve">and EUDAT. That is a useful result rather than a null one: the headline is not</w:t>
      </w:r>
      <w:r>
        <w:t xml:space="preserve"> </w:t>
      </w:r>
      <w:r>
        <w:t xml:space="preserve">an artefact of names leaking across pages, because tying each name to its own</w:t>
      </w:r>
      <w:r>
        <w:t xml:space="preserve"> </w:t>
      </w:r>
      <w:r>
        <w:t xml:space="preserve">node changes nothing.</w:t>
      </w:r>
    </w:p>
    <w:p>
      <w:pPr>
        <w:pStyle w:val="BodyText"/>
      </w:pPr>
      <w:r>
        <w:t xml:space="preserve">It is</w:t>
      </w:r>
      <w:r>
        <w:t xml:space="preserve"> </w:t>
      </w:r>
      <w:r>
        <w:rPr>
          <w:b/>
          <w:bCs/>
        </w:rPr>
        <w:t xml:space="preserve">not</w:t>
      </w:r>
      <w:r>
        <w:t xml:space="preserve"> </w:t>
      </w:r>
      <w:r>
        <w:t xml:space="preserve">the default, and the reason is worth stating plainly: the</w:t>
      </w:r>
      <w:r>
        <w:t xml:space="preserve"> </w:t>
      </w:r>
      <w:r>
        <w:rPr>
          <w:i/>
          <w:iCs/>
        </w:rPr>
        <w:t xml:space="preserve">names</w:t>
      </w:r>
      <w:r>
        <w:t xml:space="preserve"> </w:t>
      </w:r>
      <w:r>
        <w:t xml:space="preserve">in it are the official ones, but the</w:t>
      </w:r>
      <w:r>
        <w:t xml:space="preserve"> </w:t>
      </w:r>
      <w:r>
        <w:rPr>
          <w:i/>
          <w:iCs/>
        </w:rPr>
        <w:t xml:space="preserve">mapping</w:t>
      </w:r>
      <w:r>
        <w:t xml:space="preserve"> </w:t>
      </w:r>
      <w:r>
        <w:t xml:space="preserve">from each name to a node id in</w:t>
      </w:r>
      <w:r>
        <w:t xml:space="preserve"> </w:t>
      </w:r>
      <w:r>
        <w:rPr>
          <w:rStyle w:val="VerbatimChar"/>
        </w:rPr>
        <w:t xml:space="preserve">nodes.yaml</w:t>
      </w:r>
      <w:r>
        <w:t xml:space="preserve"> </w:t>
      </w:r>
      <w:r>
        <w:t xml:space="preserve">was derived in this repository and is not part of the Tripartite</w:t>
      </w:r>
      <w:r>
        <w:t xml:space="preserve"> </w:t>
      </w:r>
      <w:r>
        <w:t xml:space="preserve">file. That mapping is the line to challenge before relying on a scoped run. The</w:t>
      </w:r>
      <w:r>
        <w:t xml:space="preserve"> </w:t>
      </w:r>
      <w:r>
        <w:t xml:space="preserve">file's header comment says the same thing.</w:t>
      </w:r>
    </w:p>
    <w:bookmarkEnd w:id="45"/>
    <w:bookmarkStart w:id="46" w:name="which-list-was-used-is-recorded"/>
    <w:p>
      <w:pPr>
        <w:pStyle w:val="Heading4"/>
      </w:pPr>
      <w:r>
        <w:t xml:space="preserve">Which list was used is recorded</w:t>
      </w:r>
    </w:p>
    <w:p>
      <w:pPr>
        <w:pStyle w:val="FirstParagraph"/>
      </w:pPr>
      <w:r>
        <w:t xml:space="preserve">A report that cites a name list is only as trustworthy as your ability to tell</w:t>
      </w:r>
      <w:r>
        <w:t xml:space="preserve"> </w:t>
      </w:r>
      <w:r>
        <w:t xml:space="preserve">which bytes it read. Every run records the SHA-256 of the list in</w:t>
      </w:r>
      <w:r>
        <w:t xml:space="preserve"> </w:t>
      </w:r>
      <w:r>
        <w:rPr>
          <w:rStyle w:val="VerbatimChar"/>
        </w:rPr>
        <w:t xml:space="preserve">results.json</w:t>
      </w:r>
      <w:r>
        <w:t xml:space="preserve"> </w:t>
      </w:r>
      <w:r>
        <w:t xml:space="preserve">under</w:t>
      </w:r>
      <w:r>
        <w:t xml:space="preserve"> </w:t>
      </w:r>
      <w:r>
        <w:rPr>
          <w:rStyle w:val="VerbatimChar"/>
        </w:rPr>
        <w:t xml:space="preserve">approved_names.sha256</w:t>
      </w:r>
      <w:r>
        <w:t xml:space="preserve">, and the report prints the first</w:t>
      </w:r>
      <w:r>
        <w:t xml:space="preserve"> </w:t>
      </w:r>
      <w:r>
        <w:t xml:space="preserve">twelve characters of it beside the file name. If the official list is revised</w:t>
      </w:r>
      <w:r>
        <w:t xml:space="preserve"> </w:t>
      </w:r>
      <w:r>
        <w:t xml:space="preserve">and a run was made against the old one, the digests differ and you can see it</w:t>
      </w:r>
      <w:r>
        <w:t xml:space="preserve"> </w:t>
      </w:r>
      <w:r>
        <w:t xml:space="preserve">without re-running anything.</w:t>
      </w:r>
    </w:p>
    <w:p>
      <w:pPr>
        <w:pStyle w:val="SourceCode"/>
      </w:pPr>
      <w:r>
        <w:rPr>
          <w:rStyle w:val="FunctionTok"/>
        </w:rPr>
        <w:t xml:space="preserve">sha256sum</w:t>
      </w:r>
      <w:r>
        <w:rPr>
          <w:rStyle w:val="NormalTok"/>
        </w:rPr>
        <w:t xml:space="preserve"> checklist/approved-names.txt</w:t>
      </w:r>
    </w:p>
    <w:bookmarkEnd w:id="46"/>
    <w:bookmarkStart w:id="47" w:name="what-the-official-list-actually-finds"/>
    <w:p>
      <w:pPr>
        <w:pStyle w:val="Heading4"/>
      </w:pPr>
      <w:r>
        <w:t xml:space="preserve">What the official list actually finds</w:t>
      </w:r>
    </w:p>
    <w:p>
      <w:pPr>
        <w:pStyle w:val="FirstParagraph"/>
      </w:pPr>
      <w:r>
        <w:t xml:space="preserve">In the published run of 28 September 2026, the committed list of thirteen names</w:t>
      </w:r>
      <w:r>
        <w:t xml:space="preserve"> </w:t>
      </w:r>
      <w:r>
        <w:t xml:space="preserve">matches</w:t>
      </w:r>
      <w:r>
        <w:t xml:space="preserve"> </w:t>
      </w:r>
      <w:r>
        <w:rPr>
          <w:b/>
          <w:bCs/>
        </w:rPr>
        <w:t xml:space="preserve">four of the thirteen</w:t>
      </w:r>
      <w:r>
        <w:t xml:space="preserve"> </w:t>
      </w:r>
      <w:r>
        <w:t xml:space="preserve">nodes assessed. Every one of the four writes the</w:t>
      </w:r>
      <w:r>
        <w:t xml:space="preserve"> </w:t>
      </w:r>
      <w:r>
        <w:t xml:space="preserve">name with a different separator from the list, so none of them would match</w:t>
      </w:r>
      <w:r>
        <w:t xml:space="preserve"> </w:t>
      </w:r>
      <w:r>
        <w:t xml:space="preserve">literally: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Node</w:t>
            </w:r>
          </w:p>
        </w:tc>
        <w:tc>
          <w:tcPr/>
          <w:p>
            <w:pPr>
              <w:pStyle w:val="Compact"/>
            </w:pPr>
            <w:r>
              <w:t xml:space="preserve">Outcome</w:t>
            </w:r>
          </w:p>
        </w:tc>
      </w:tr>
      <w:tr>
        <w:tc>
          <w:tcPr/>
          <w:p>
            <w:pPr>
              <w:pStyle w:val="Compact"/>
            </w:pPr>
            <w:r>
              <w:t xml:space="preserve">BBMRI-ERIC</w:t>
            </w:r>
          </w:p>
        </w:tc>
        <w:tc>
          <w:tcPr/>
          <w:p>
            <w:pPr>
              <w:pStyle w:val="Compact"/>
            </w:pPr>
            <w:r>
              <w:t xml:space="preserve">matched; the page writes</w:t>
            </w:r>
            <w:r>
              <w:t xml:space="preserve"> </w:t>
            </w:r>
            <w:r>
              <w:rPr>
                <w:rStyle w:val="VerbatimChar"/>
              </w:rPr>
              <w:t xml:space="preserve">EOSC Node - BBMRI-ERIC</w:t>
            </w:r>
          </w:p>
        </w:tc>
      </w:tr>
      <w:tr>
        <w:tc>
          <w:tcPr/>
          <w:p>
            <w:pPr>
              <w:pStyle w:val="Compact"/>
            </w:pPr>
            <w:r>
              <w:t xml:space="preserve">EOSC Node Czechia</w:t>
            </w:r>
          </w:p>
        </w:tc>
        <w:tc>
          <w:tcPr/>
          <w:p>
            <w:pPr>
              <w:pStyle w:val="Compact"/>
            </w:pPr>
            <w:r>
              <w:t xml:space="preserve">matched; the page writes</w:t>
            </w:r>
            <w:r>
              <w:t xml:space="preserve"> </w:t>
            </w:r>
            <w:r>
              <w:rPr>
                <w:rStyle w:val="VerbatimChar"/>
              </w:rPr>
              <w:t xml:space="preserve">EOSC Node Czechia</w:t>
            </w:r>
          </w:p>
        </w:tc>
      </w:tr>
      <w:tr>
        <w:tc>
          <w:tcPr/>
          <w:p>
            <w:pPr>
              <w:pStyle w:val="Compact"/>
            </w:pPr>
            <w:r>
              <w:t xml:space="preserve">EUDAT</w:t>
            </w:r>
          </w:p>
        </w:tc>
        <w:tc>
          <w:tcPr/>
          <w:p>
            <w:pPr>
              <w:pStyle w:val="Compact"/>
            </w:pPr>
            <w:r>
              <w:t xml:space="preserve">matched; the page writes</w:t>
            </w:r>
            <w:r>
              <w:t xml:space="preserve"> </w:t>
            </w:r>
            <w:r>
              <w:rPr>
                <w:rStyle w:val="VerbatimChar"/>
              </w:rPr>
              <w:t xml:space="preserve">EOSC Node EUDAT</w:t>
            </w:r>
          </w:p>
        </w:tc>
      </w:tr>
      <w:tr>
        <w:tc>
          <w:tcPr/>
          <w:p>
            <w:pPr>
              <w:pStyle w:val="Compact"/>
            </w:pPr>
            <w:r>
              <w:t xml:space="preserve">EOSC Node Slovakia</w:t>
            </w:r>
          </w:p>
        </w:tc>
        <w:tc>
          <w:tcPr/>
          <w:p>
            <w:pPr>
              <w:pStyle w:val="Compact"/>
            </w:pPr>
            <w:r>
              <w:t xml:space="preserve">matched; the page writes</w:t>
            </w:r>
            <w:r>
              <w:t xml:space="preserve"> </w:t>
            </w:r>
            <w:r>
              <w:rPr>
                <w:rStyle w:val="VerbatimChar"/>
              </w:rPr>
              <w:t xml:space="preserve">EOSC Node Slovakia</w:t>
            </w:r>
          </w:p>
        </w:tc>
      </w:tr>
      <w:tr>
        <w:tc>
          <w:tcPr/>
          <w:p>
            <w:pPr>
              <w:pStyle w:val="Compact"/>
            </w:pPr>
            <w:r>
              <w:t xml:space="preserve">European DTO, Data Terra, PaNOSC</w:t>
            </w:r>
          </w:p>
        </w:tc>
        <w:tc>
          <w:tcPr/>
          <w:p>
            <w:pPr>
              <w:pStyle w:val="Compact"/>
            </w:pPr>
            <w:r>
              <w:t xml:space="preserve">no match; the phrase</w:t>
            </w:r>
            <w:r>
              <w:t xml:space="preserve"> </w:t>
            </w:r>
            <w:r>
              <w:rPr>
                <w:rStyle w:val="VerbatimChar"/>
              </w:rPr>
              <w:t xml:space="preserve">EOSC Node</w:t>
            </w:r>
            <w:r>
              <w:t xml:space="preserve"> </w:t>
            </w:r>
            <w:r>
              <w:t xml:space="preserve">occurs (5, 2 and 2 times), but never followed by an approved name</w:t>
            </w:r>
          </w:p>
        </w:tc>
      </w:tr>
      <w:tr>
        <w:tc>
          <w:tcPr/>
          <w:p>
            <w:pPr>
              <w:pStyle w:val="Compact"/>
            </w:pPr>
            <w:r>
              <w:t xml:space="preserve">Poland</w:t>
            </w:r>
          </w:p>
        </w:tc>
        <w:tc>
          <w:tcPr/>
          <w:p>
            <w:pPr>
              <w:pStyle w:val="Compact"/>
            </w:pPr>
            <w:r>
              <w:t xml:space="preserve">no match; the header logo reads "EOSC Node | Poland", and the phrase</w:t>
            </w:r>
            <w:r>
              <w:t xml:space="preserve"> </w:t>
            </w:r>
            <w:r>
              <w:rPr>
                <w:rStyle w:val="VerbatimChar"/>
              </w:rPr>
              <w:t xml:space="preserve">EOSC Node</w:t>
            </w:r>
            <w:r>
              <w:t xml:space="preserve"> </w:t>
            </w:r>
            <w:r>
              <w:t xml:space="preserve">occurs once in the text, but never followed by an approved name</w:t>
            </w:r>
          </w:p>
        </w:tc>
      </w:tr>
      <w:tr>
        <w:tc>
          <w:tcPr/>
          <w:p>
            <w:pPr>
              <w:pStyle w:val="Compact"/>
            </w:pPr>
            <w:r>
              <w:t xml:space="preserve">CERN, EOSC Finland, EGI, Italy</w:t>
            </w:r>
          </w:p>
        </w:tc>
        <w:tc>
          <w:tcPr/>
          <w:p>
            <w:pPr>
              <w:pStyle w:val="Compact"/>
            </w:pPr>
            <w:r>
              <w:t xml:space="preserve">no match, and the phrase</w:t>
            </w:r>
            <w:r>
              <w:t xml:space="preserve"> </w:t>
            </w:r>
            <w:r>
              <w:rPr>
                <w:rStyle w:val="VerbatimChar"/>
              </w:rPr>
              <w:t xml:space="preserve">EOSC Node</w:t>
            </w:r>
            <w:r>
              <w:t xml:space="preserve"> </w:t>
            </w:r>
            <w:r>
              <w:t xml:space="preserve">does not occur in the body text</w:t>
            </w:r>
          </w:p>
        </w:tc>
      </w:tr>
      <w:tr>
        <w:tc>
          <w:tcPr/>
          <w:p>
            <w:pPr>
              <w:pStyle w:val="Compact"/>
            </w:pPr>
            <w:r>
              <w:t xml:space="preserve">GÉANT</w:t>
            </w:r>
          </w:p>
        </w:tc>
        <w:tc>
          <w:tcPr/>
          <w:p>
            <w:pPr>
              <w:pStyle w:val="Compact"/>
            </w:pPr>
            <w:r>
              <w:t xml:space="preserve">not looked for: the page answered HTTP 403 with the Cloudflare challenge</w:t>
            </w:r>
          </w:p>
        </w:tc>
      </w:tr>
    </w:tbl>
    <w:p>
      <w:pPr>
        <w:pStyle w:val="BodyText"/>
      </w:pPr>
      <w:r>
        <w:t xml:space="preserve">In run</w:t>
      </w:r>
      <w:r>
        <w:t xml:space="preserve"> </w:t>
      </w:r>
      <w:r>
        <w:rPr>
          <w:rStyle w:val="VerbatimChar"/>
        </w:rPr>
        <w:t xml:space="preserve">web-27</w:t>
      </w:r>
      <w:r>
        <w:t xml:space="preserve"> </w:t>
      </w:r>
      <w:r>
        <w:t xml:space="preserve">(7 October 2026), eight nodes match: the same</w:t>
      </w:r>
      <w:r>
        <w:t xml:space="preserve"> </w:t>
      </w:r>
      <w:r>
        <w:t xml:space="preserve">four (BBMRI-ERIC at its</w:t>
      </w:r>
      <w:r>
        <w:t xml:space="preserve"> </w:t>
      </w:r>
      <w:r>
        <w:rPr>
          <w:rStyle w:val="VerbatimChar"/>
        </w:rPr>
        <w:t xml:space="preserve">dev3.</w:t>
      </w:r>
      <w:r>
        <w:t xml:space="preserve"> </w:t>
      </w:r>
      <w:r>
        <w:t xml:space="preserve">page, which writes</w:t>
      </w:r>
      <w:r>
        <w:t xml:space="preserve"> </w:t>
      </w:r>
      <w:r>
        <w:rPr>
          <w:rStyle w:val="VerbatimChar"/>
        </w:rPr>
        <w:t xml:space="preserve">EOSC Node – BBMRI-ERIC</w:t>
      </w:r>
      <w:r>
        <w:t xml:space="preserve">; in</w:t>
      </w:r>
      <w:r>
        <w:t xml:space="preserve"> </w:t>
      </w:r>
      <w:r>
        <w:rPr>
          <w:rStyle w:val="VerbatimChar"/>
        </w:rPr>
        <w:t xml:space="preserve">web-24</w:t>
      </w:r>
      <w:r>
        <w:t xml:space="preserve"> </w:t>
      </w:r>
      <w:r>
        <w:t xml:space="preserve">it was not fetched), Italy at its new address (</w:t>
      </w:r>
      <w:r>
        <w:rPr>
          <w:rStyle w:val="VerbatimChar"/>
        </w:rPr>
        <w:t xml:space="preserve">EOSC Node | Italy</w:t>
      </w:r>
      <w:r>
        <w:t xml:space="preserve">,</w:t>
      </w:r>
      <w:r>
        <w:t xml:space="preserve"> </w:t>
      </w:r>
      <w:r>
        <w:t xml:space="preserve">the list's own separator), Data Terra at its new address (</w:t>
      </w:r>
      <w:r>
        <w:rPr>
          <w:rStyle w:val="VerbatimChar"/>
        </w:rPr>
        <w:t xml:space="preserve">EOSC Node Data Terra</w:t>
      </w:r>
      <w:r>
        <w:t xml:space="preserve">), EOSC Finland, whose page writes</w:t>
      </w:r>
      <w:r>
        <w:t xml:space="preserve"> </w:t>
      </w:r>
      <w:r>
        <w:rPr>
          <w:rStyle w:val="VerbatimChar"/>
        </w:rPr>
        <w:t xml:space="preserve">EOSC Node Finland</w:t>
      </w:r>
      <w:r>
        <w:t xml:space="preserve"> </w:t>
      </w:r>
      <w:r>
        <w:t xml:space="preserve">(since</w:t>
      </w:r>
      <w:r>
        <w:t xml:space="preserve"> </w:t>
      </w:r>
      <w:r>
        <w:rPr>
          <w:rStyle w:val="VerbatimChar"/>
        </w:rPr>
        <w:t xml:space="preserve">web-25</w:t>
      </w:r>
      <w:r>
        <w:t xml:space="preserve">),</w:t>
      </w:r>
      <w:r>
        <w:t xml:space="preserve"> </w:t>
      </w:r>
      <w:r>
        <w:t xml:space="preserve">and Poland, whose page writes</w:t>
      </w:r>
      <w:r>
        <w:t xml:space="preserve"> </w:t>
      </w:r>
      <w:r>
        <w:rPr>
          <w:rStyle w:val="VerbatimChar"/>
        </w:rPr>
        <w:t xml:space="preserve">EOSC Node Poland</w:t>
      </w:r>
      <w:r>
        <w:t xml:space="preserve"> </w:t>
      </w:r>
      <w:r>
        <w:t xml:space="preserve">(from</w:t>
      </w:r>
      <w:r>
        <w:t xml:space="preserve"> </w:t>
      </w:r>
      <w:r>
        <w:rPr>
          <w:rStyle w:val="VerbatimChar"/>
        </w:rPr>
        <w:t xml:space="preserve">web-23</w:t>
      </w:r>
      <w:r>
        <w:t xml:space="preserve">; in</w:t>
      </w:r>
      <w:r>
        <w:t xml:space="preserve"> </w:t>
      </w:r>
      <w:r>
        <w:rPr>
          <w:rStyle w:val="VerbatimChar"/>
        </w:rPr>
        <w:t xml:space="preserve">web-26</w:t>
      </w:r>
      <w:r>
        <w:t xml:space="preserve"> </w:t>
      </w:r>
      <w:r>
        <w:t xml:space="preserve">it rendered only its header and footer, so there was nothing to match). GÉANT</w:t>
      </w:r>
      <w:r>
        <w:t xml:space="preserve"> </w:t>
      </w:r>
      <w:r>
        <w:t xml:space="preserve">matched (</w:t>
      </w:r>
      <w:r>
        <w:rPr>
          <w:rStyle w:val="VerbatimChar"/>
        </w:rPr>
        <w:t xml:space="preserve">EOSC Node GÉANT</w:t>
      </w:r>
      <w:r>
        <w:t xml:space="preserve">) in</w:t>
      </w:r>
      <w:r>
        <w:t xml:space="preserve"> </w:t>
      </w:r>
      <w:r>
        <w:rPr>
          <w:rStyle w:val="VerbatimChar"/>
        </w:rPr>
        <w:t xml:space="preserve">web-16</w:t>
      </w:r>
      <w:r>
        <w:t xml:space="preserve"> </w:t>
      </w:r>
      <w:r>
        <w:t xml:space="preserve">and</w:t>
      </w:r>
      <w:r>
        <w:t xml:space="preserve"> </w:t>
      </w:r>
      <w:r>
        <w:rPr>
          <w:rStyle w:val="VerbatimChar"/>
        </w:rPr>
        <w:t xml:space="preserve">web-22</w:t>
      </w:r>
      <w:r>
        <w:t xml:space="preserve">, when its page was</w:t>
      </w:r>
      <w:r>
        <w:t xml:space="preserve"> </w:t>
      </w:r>
      <w:r>
        <w:t xml:space="preserve">served; in</w:t>
      </w:r>
      <w:r>
        <w:t xml:space="preserve"> </w:t>
      </w:r>
      <w:r>
        <w:rPr>
          <w:rStyle w:val="VerbatimChar"/>
        </w:rPr>
        <w:t xml:space="preserve">web-23</w:t>
      </w:r>
      <w:r>
        <w:t xml:space="preserve"> </w:t>
      </w:r>
      <w:r>
        <w:t xml:space="preserve">to</w:t>
      </w:r>
      <w:r>
        <w:t xml:space="preserve"> </w:t>
      </w:r>
      <w:r>
        <w:rPr>
          <w:rStyle w:val="VerbatimChar"/>
        </w:rPr>
        <w:t xml:space="preserve">web-31</w:t>
      </w:r>
      <w:r>
        <w:t xml:space="preserve"> </w:t>
      </w:r>
      <w:r>
        <w:t xml:space="preserve">it was not. In</w:t>
      </w:r>
      <w:r>
        <w:t xml:space="preserve"> </w:t>
      </w:r>
      <w:r>
        <w:rPr>
          <w:rStyle w:val="VerbatimChar"/>
        </w:rPr>
        <w:t xml:space="preserve">web-28</w:t>
      </w:r>
      <w:r>
        <w:t xml:space="preserve"> </w:t>
      </w:r>
      <w:r>
        <w:t xml:space="preserve">(9 October 2026, fifteen</w:t>
      </w:r>
      <w:r>
        <w:t xml:space="preserve"> </w:t>
      </w:r>
      <w:r>
        <w:t xml:space="preserve">names) and</w:t>
      </w:r>
      <w:r>
        <w:t xml:space="preserve"> </w:t>
      </w:r>
      <w:r>
        <w:rPr>
          <w:rStyle w:val="VerbatimChar"/>
        </w:rPr>
        <w:t xml:space="preserve">web-31</w:t>
      </w:r>
      <w:r>
        <w:t xml:space="preserve"> </w:t>
      </w:r>
      <w:r>
        <w:t xml:space="preserve">(19 October 2026) the same eight match. Neither new node does: Life Sciences Connect's</w:t>
      </w:r>
      <w:r>
        <w:t xml:space="preserve"> </w:t>
      </w:r>
      <w:r>
        <w:t xml:space="preserve">logo reads "EOSC Node | Life Sciences Connect" and the phrase</w:t>
      </w:r>
      <w:r>
        <w:t xml:space="preserve"> </w:t>
      </w:r>
      <w:r>
        <w:rPr>
          <w:rStyle w:val="VerbatimChar"/>
        </w:rPr>
        <w:t xml:space="preserve">EOSC Node</w:t>
      </w:r>
      <w:r>
        <w:t xml:space="preserve"> </w:t>
      </w:r>
      <w:r>
        <w:t xml:space="preserve">occurs</w:t>
      </w:r>
      <w:r>
        <w:t xml:space="preserve"> </w:t>
      </w:r>
      <w:r>
        <w:t xml:space="preserve">once in its text, but never followed by an approved name; EBRAINS-RI's page</w:t>
      </w:r>
      <w:r>
        <w:t xml:space="preserve"> </w:t>
      </w:r>
      <w:r>
        <w:t xml:space="preserve">writes "EBRAINS RI" without</w:t>
      </w:r>
      <w:r>
        <w:t xml:space="preserve"> </w:t>
      </w:r>
      <w:r>
        <w:rPr>
          <w:rStyle w:val="VerbatimChar"/>
        </w:rPr>
        <w:t xml:space="preserve">EOSC Node</w:t>
      </w:r>
      <w:r>
        <w:t xml:space="preserve">.</w:t>
      </w:r>
    </w:p>
    <w:p>
      <w:pPr>
        <w:pStyle w:val="BodyText"/>
      </w:pPr>
      <w:r>
        <w:t xml:space="preserve">CERN's new page shows "EOSC Node | CERN" only in its logo image, which is not</w:t>
      </w:r>
      <w:r>
        <w:t xml:space="preserve"> </w:t>
      </w:r>
      <w:r>
        <w:t xml:space="preserve">text; its previous URL, a sign-in endpoint, had almost nothing to match against. Italy's page shows "EOSC Node | Italy" in its</w:t>
      </w:r>
      <w:r>
        <w:t xml:space="preserve"> </w:t>
      </w:r>
      <w:r>
        <w:t xml:space="preserve">logo image, which is not text. GÉANT's page, when served on 24 September, wrote</w:t>
      </w:r>
      <w:r>
        <w:t xml:space="preserve"> </w:t>
      </w:r>
      <w:r>
        <w:rPr>
          <w:rStyle w:val="VerbatimChar"/>
        </w:rPr>
        <w:t xml:space="preserve">EOSC Node GÉANT</w:t>
      </w:r>
      <w:r>
        <w:t xml:space="preserve"> </w:t>
      </w:r>
      <w:r>
        <w:t xml:space="preserve">and matched, which made five of twelve that day.</w:t>
      </w:r>
    </w:p>
    <w:p>
      <w:pPr>
        <w:pStyle w:val="BodyText"/>
      </w:pPr>
      <w:r>
        <w:t xml:space="preserve">The earlier run of 21 September matched two of nine (BBMRI-ERIC and EUDAT).</w:t>
      </w:r>
      <w:r>
        <w:t xml:space="preserve"> </w:t>
      </w:r>
      <w:r>
        <w:t xml:space="preserve">GÉANT was not looked for then, because it answered HTTP 403 with no body, and</w:t>
      </w:r>
      <w:r>
        <w:t xml:space="preserve"> </w:t>
      </w:r>
      <w:r>
        <w:t xml:space="preserve">CERN, Czechia and Slovakia were not yet configured.</w:t>
      </w:r>
    </w:p>
    <w:p>
      <w:pPr>
        <w:pStyle w:val="BodyText"/>
      </w:pPr>
      <w:r>
        <w:rPr>
          <w:b/>
          <w:bCs/>
        </w:rPr>
        <w:t xml:space="preserve">This is a finding to review, not a verdict.</w:t>
      </w:r>
      <w:r>
        <w:t xml:space="preserve"> </w:t>
      </w:r>
      <w:r>
        <w:t xml:space="preserve">Point 3 remains</w:t>
      </w:r>
      <w:r>
        <w:t xml:space="preserve"> </w:t>
      </w:r>
      <w:r>
        <w:rPr>
          <w:rStyle w:val="VerbatimChar"/>
        </w:rPr>
        <w:t xml:space="preserve">MANUAL_REVIEW</w:t>
      </w:r>
      <w:r>
        <w:t xml:space="preserve"> </w:t>
      </w:r>
      <w:r>
        <w:t xml:space="preserve">for every node either way. A non-match means the page body does</w:t>
      </w:r>
      <w:r>
        <w:t xml:space="preserve"> </w:t>
      </w:r>
      <w:r>
        <w:t xml:space="preserve">not carry the approved string — which may mean the page is wrong, that the name</w:t>
      </w:r>
      <w:r>
        <w:t xml:space="preserve"> </w:t>
      </w:r>
      <w:r>
        <w:t xml:space="preserve">is shown in an image or the</w:t>
      </w:r>
      <w:r>
        <w:t xml:space="preserve"> </w:t>
      </w:r>
      <w:r>
        <w:rPr>
          <w:rStyle w:val="VerbatimChar"/>
        </w:rPr>
        <w:t xml:space="preserve">&lt;title&gt;</w:t>
      </w:r>
      <w:r>
        <w:t xml:space="preserve"> </w:t>
      </w:r>
      <w:r>
        <w:t xml:space="preserve">rather than in text, or that the official</w:t>
      </w:r>
      <w:r>
        <w:t xml:space="preserve"> </w:t>
      </w:r>
      <w:r>
        <w:t xml:space="preserve">list is out of date. Deciding which is the reviewer's job; the tool's job is to</w:t>
      </w:r>
      <w:r>
        <w:t xml:space="preserve"> </w:t>
      </w:r>
      <w:r>
        <w:t xml:space="preserve">say precisely what it did and did not find. Where nothing matched, the evidence</w:t>
      </w:r>
      <w:r>
        <w:t xml:space="preserve"> </w:t>
      </w:r>
      <w:r>
        <w:t xml:space="preserve">also reports how many times the phrase the approved names share (</w:t>
      </w:r>
      <w:r>
        <w:rPr>
          <w:rStyle w:val="VerbatimChar"/>
        </w:rPr>
        <w:t xml:space="preserve">EOSC Node</w:t>
      </w:r>
      <w:r>
        <w:t xml:space="preserve">)</w:t>
      </w:r>
      <w:r>
        <w:t xml:space="preserve"> </w:t>
      </w:r>
      <w:r>
        <w:t xml:space="preserve">does appear, so you know where to look.</w:t>
      </w:r>
    </w:p>
    <w:p>
      <w:pPr>
        <w:pStyle w:val="BodyText"/>
      </w:pPr>
      <w:r>
        <w:t xml:space="preserve">If a name you expect does not match, read</w:t>
      </w:r>
      <w:r>
        <w:t xml:space="preserve"> </w:t>
      </w:r>
      <w:r>
        <w:rPr>
          <w:rStyle w:val="VerbatimChar"/>
        </w:rPr>
        <w:t xml:space="preserve">full_text</w:t>
      </w:r>
      <w:r>
        <w:t xml:space="preserve"> </w:t>
      </w:r>
      <w:r>
        <w:t xml:space="preserve">in that node's evidence</w:t>
      </w:r>
      <w:r>
        <w:t xml:space="preserve"> </w:t>
      </w:r>
      <w:r>
        <w:t xml:space="preserve">file before assuming the page is at fault.</w:t>
      </w:r>
    </w:p>
    <w:bookmarkEnd w:id="47"/>
    <w:bookmarkEnd w:id="48"/>
    <w:bookmarkStart w:id="49" w:name="adding-a-node"/>
    <w:p>
      <w:pPr>
        <w:pStyle w:val="Heading3"/>
      </w:pPr>
      <w:r>
        <w:t xml:space="preserve">Adding a node</w:t>
      </w:r>
    </w:p>
    <w:p>
      <w:pPr>
        <w:pStyle w:val="FirstParagraph"/>
      </w:pPr>
      <w:r>
        <w:t xml:space="preserve">Three files change together, and the test suite refuses to let them disagree.</w:t>
      </w:r>
      <w:r>
        <w:t xml:space="preserve"> </w:t>
      </w:r>
      <w:r>
        <w:t xml:space="preserve">Nothing is generated or auto-discovered: every value below is typed in by a</w:t>
      </w:r>
      <w:r>
        <w:t xml:space="preserve"> </w:t>
      </w:r>
      <w:r>
        <w:t xml:space="preserve">human, on purpose, so that the report can say where it came from.</w:t>
      </w:r>
    </w:p>
    <w:p>
      <w:pPr>
        <w:pStyle w:val="BodyText"/>
      </w:pPr>
      <w:r>
        <w:rPr>
          <w:b/>
          <w:bCs/>
        </w:rPr>
        <w:t xml:space="preserve">1.</w:t>
      </w:r>
      <w:r>
        <w:rPr>
          <w:b/>
          <w:bCs/>
        </w:rPr>
        <w:t xml:space="preserve"> </w:t>
      </w:r>
      <w:r>
        <w:rPr>
          <w:rStyle w:val="VerbatimChar"/>
          <w:b/>
          <w:bCs/>
        </w:rPr>
        <w:t xml:space="preserve">nodes.yaml</w:t>
      </w:r>
      <w:r>
        <w:t xml:space="preserve"> </w:t>
      </w:r>
      <w:r>
        <w:t xml:space="preserve">— add the entry. Put the Node Landing Page in</w:t>
      </w:r>
      <w:r>
        <w:t xml:space="preserve"> </w:t>
      </w:r>
      <w:r>
        <w:rPr>
          <w:rStyle w:val="VerbatimChar"/>
        </w:rPr>
        <w:t xml:space="preserve">url</w:t>
      </w:r>
      <w:r>
        <w:t xml:space="preserve">, taken</w:t>
      </w:r>
      <w:r>
        <w:t xml:space="preserve"> </w:t>
      </w:r>
      <w:r>
        <w:t xml:space="preserve">from the</w:t>
      </w:r>
      <w:r>
        <w:t xml:space="preserve"> </w:t>
      </w:r>
      <w:r>
        <w:rPr>
          <w:b/>
          <w:bCs/>
        </w:rPr>
        <w:t xml:space="preserve">EOSC EU Node Contributors Dashboard</w:t>
      </w:r>
      <w:r>
        <w:t xml:space="preserve"> </w:t>
      </w:r>
      <w:r>
        <w:t xml:space="preserve">field "Website address"</w:t>
      </w:r>
      <w:r>
        <w:t xml:space="preserve"> </w:t>
      </w:r>
      <w:r>
        <w:t xml:space="preserve">(section 1.2, field 6), not from a search engine and not from the node's</w:t>
      </w:r>
      <w:r>
        <w:t xml:space="preserve"> </w:t>
      </w:r>
      <w:r>
        <w:t xml:space="preserve">general homepage. That registered URL is what the checklist defines as the Node</w:t>
      </w:r>
      <w:r>
        <w:t xml:space="preserve"> </w:t>
      </w:r>
      <w:r>
        <w:t xml:space="preserve">Landing Page, so if what you were sent differs from what is registered, the</w:t>
      </w:r>
      <w:r>
        <w:t xml:space="preserve"> </w:t>
      </w:r>
      <w:r>
        <w:t xml:space="preserve">registered value wins.</w:t>
      </w:r>
    </w:p>
    <w:p>
      <w:pPr>
        <w:pStyle w:val="BodyText"/>
      </w:pPr>
      <w:r>
        <w:t xml:space="preserve">Then look up</w:t>
      </w:r>
      <w:r>
        <w:t xml:space="preserve"> </w:t>
      </w:r>
      <w:r>
        <w:rPr>
          <w:rStyle w:val="VerbatimChar"/>
        </w:rPr>
        <w:t xml:space="preserve">eosc_page</w:t>
      </w:r>
      <w:r>
        <w:t xml:space="preserve"> </w:t>
      </w:r>
      <w:r>
        <w:t xml:space="preserve">on the live index at</w:t>
      </w:r>
      <w:r>
        <w:t xml:space="preserve"> </w:t>
      </w:r>
      <w:hyperlink r:id="rId38">
        <w:r>
          <w:rPr>
            <w:rStyle w:val="Hyperlink"/>
          </w:rPr>
          <w:t xml:space="preserve">eosc.eu/building-the-eosc-federation/</w:t>
        </w:r>
      </w:hyperlink>
      <w:r>
        <w:t xml:space="preserve"> </w:t>
      </w:r>
      <w:r>
        <w:t xml:space="preserve">and copy the slug. Do not guess it from the node's name: the slugs are not</w:t>
      </w:r>
      <w:r>
        <w:t xml:space="preserve"> </w:t>
      </w:r>
      <w:r>
        <w:t xml:space="preserve">formed consistently — Czechia is</w:t>
      </w:r>
      <w:r>
        <w:t xml:space="preserve"> </w:t>
      </w:r>
      <w:r>
        <w:rPr>
          <w:rStyle w:val="VerbatimChar"/>
        </w:rPr>
        <w:t xml:space="preserve">eosc-node-czechia</w:t>
      </w:r>
      <w:r>
        <w:t xml:space="preserve">, but the Digital Twin of</w:t>
      </w:r>
      <w:r>
        <w:t xml:space="preserve"> </w:t>
      </w:r>
      <w:r>
        <w:t xml:space="preserve">the Ocean is</w:t>
      </w:r>
      <w:r>
        <w:t xml:space="preserve"> </w:t>
      </w:r>
      <w:r>
        <w:rPr>
          <w:rStyle w:val="VerbatimChar"/>
        </w:rPr>
        <w:t xml:space="preserve">eosc-node-digital-twin-of-the-ocean</w:t>
      </w:r>
      <w:r>
        <w:t xml:space="preserve"> </w:t>
      </w:r>
      <w:r>
        <w:t xml:space="preserve">while its node id here is</w:t>
      </w:r>
      <w:r>
        <w:t xml:space="preserve"> </w:t>
      </w:r>
      <w:r>
        <w:rPr>
          <w:rStyle w:val="VerbatimChar"/>
        </w:rPr>
        <w:t xml:space="preserve">eosc-dto</w:t>
      </w:r>
      <w:r>
        <w:t xml:space="preserve">. A wrong slug makes point 4 look for a page that does not exist, and</w:t>
      </w:r>
      <w:r>
        <w:t xml:space="preserve"> </w:t>
      </w:r>
      <w:r>
        <w:t xml:space="preserve">the node fails a requirement it may well satisfy.</w:t>
      </w:r>
    </w:p>
    <w:p>
      <w:pPr>
        <w:pStyle w:val="BodyText"/>
      </w:pPr>
      <w:r>
        <w:rPr>
          <w:b/>
          <w:bCs/>
        </w:rPr>
        <w:t xml:space="preserve">2.</w:t>
      </w:r>
      <w:r>
        <w:rPr>
          <w:b/>
          <w:bCs/>
        </w:rPr>
        <w:t xml:space="preserve"> </w:t>
      </w:r>
      <w:r>
        <w:rPr>
          <w:rStyle w:val="VerbatimChar"/>
          <w:b/>
          <w:bCs/>
        </w:rPr>
        <w:t xml:space="preserve">checklist/approved-names.txt</w:t>
      </w:r>
      <w:r>
        <w:t xml:space="preserve"> </w:t>
      </w:r>
      <w:r>
        <w:t xml:space="preserve">— add the node's approved name, exactly as</w:t>
      </w:r>
      <w:r>
        <w:t xml:space="preserve"> </w:t>
      </w:r>
      <w:r>
        <w:t xml:space="preserve">the Tripartite list writes it, including the</w:t>
      </w:r>
      <w:r>
        <w:t xml:space="preserve"> </w:t>
      </w:r>
      <w:r>
        <w:rPr>
          <w:rStyle w:val="VerbatimChar"/>
        </w:rPr>
        <w:t xml:space="preserve">EOSC Node | </w:t>
      </w:r>
      <w:r>
        <w:t xml:space="preserve"> </w:t>
      </w:r>
      <w:r>
        <w:t xml:space="preserve">prefix. This file is</w:t>
      </w:r>
      <w:r>
        <w:t xml:space="preserve"> </w:t>
      </w:r>
      <w:r>
        <w:t xml:space="preserve">the official list as circulated; do not edit the wording to match what a page</w:t>
      </w:r>
      <w:r>
        <w:t xml:space="preserve"> </w:t>
      </w:r>
      <w:r>
        <w:t xml:space="preserve">happens to say. If the official list has not yet been updated for the new node,</w:t>
      </w:r>
      <w:r>
        <w:t xml:space="preserve"> </w:t>
      </w:r>
      <w:r>
        <w:t xml:space="preserve">leave this file alone and say so — a name absent from the official list is a</w:t>
      </w:r>
      <w:r>
        <w:t xml:space="preserve"> </w:t>
      </w:r>
      <w:r>
        <w:t xml:space="preserve">real finding, and inventing an entry would hide it.</w:t>
      </w:r>
    </w:p>
    <w:p>
      <w:pPr>
        <w:pStyle w:val="BodyText"/>
      </w:pPr>
      <w:r>
        <w:rPr>
          <w:b/>
          <w:bCs/>
        </w:rPr>
        <w:t xml:space="preserve">3.</w:t>
      </w:r>
      <w:r>
        <w:rPr>
          <w:b/>
          <w:bCs/>
        </w:rPr>
        <w:t xml:space="preserve"> </w:t>
      </w:r>
      <w:r>
        <w:rPr>
          <w:rStyle w:val="VerbatimChar"/>
          <w:b/>
          <w:bCs/>
        </w:rPr>
        <w:t xml:space="preserve">checklist/approved-names-scoped.txt</w:t>
      </w:r>
      <w:r>
        <w:t xml:space="preserve"> </w:t>
      </w:r>
      <w:r>
        <w:t xml:space="preserve">— add the same name, prefixed with</w:t>
      </w:r>
      <w:r>
        <w:t xml:space="preserve"> </w:t>
      </w:r>
      <w:r>
        <w:t xml:space="preserve">the node id you chose in step 1:</w:t>
      </w:r>
      <w:r>
        <w:t xml:space="preserve"> </w:t>
      </w:r>
      <w:r>
        <w:rPr>
          <w:rStyle w:val="VerbatimChar"/>
        </w:rPr>
        <w:t xml:space="preserve">cern: EOSC Node | CERN</w:t>
      </w:r>
      <w:r>
        <w:t xml:space="preserve">. The names must match</w:t>
      </w:r>
      <w:r>
        <w:t xml:space="preserve"> </w:t>
      </w:r>
      <w:r>
        <w:t xml:space="preserve">the official file character for character; only the id prefix is added here.</w:t>
      </w:r>
    </w:p>
    <w:p>
      <w:pPr>
        <w:pStyle w:val="BodyText"/>
      </w:pPr>
      <w:r>
        <w:t xml:space="preserve">Then run the suite</w:t>
      </w:r>
      <w:r>
        <w:t xml:space="preserve"> </w:t>
      </w:r>
      <w:r>
        <w:rPr>
          <w:b/>
          <w:bCs/>
        </w:rPr>
        <w:t xml:space="preserve">before</w:t>
      </w:r>
      <w:r>
        <w:t xml:space="preserve"> </w:t>
      </w:r>
      <w:r>
        <w:t xml:space="preserve">running the checker:</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t xml:space="preserve">The guards in</w:t>
      </w:r>
      <w:r>
        <w:t xml:space="preserve"> </w:t>
      </w:r>
      <w:r>
        <w:rPr>
          <w:rStyle w:val="VerbatimChar"/>
        </w:rPr>
        <w:t xml:space="preserve">tests/test_nodes.py</w:t>
      </w:r>
      <w:r>
        <w:t xml:space="preserve"> </w:t>
      </w:r>
      <w:r>
        <w:t xml:space="preserve">and</w:t>
      </w:r>
      <w:r>
        <w:t xml:space="preserve"> </w:t>
      </w:r>
      <w:r>
        <w:rPr>
          <w:rStyle w:val="VerbatimChar"/>
        </w:rPr>
        <w:t xml:space="preserve">tests/test_checklist.py</w:t>
      </w:r>
      <w:r>
        <w:t xml:space="preserve"> </w:t>
      </w:r>
      <w:r>
        <w:t xml:space="preserve">will tell you</w:t>
      </w:r>
      <w:r>
        <w:t xml:space="preserve"> </w:t>
      </w:r>
      <w:r>
        <w:t xml:space="preserve">exactly which file you missed — a node with no scoped name, an id that is not a</w:t>
      </w:r>
      <w:r>
        <w:t xml:space="preserve"> </w:t>
      </w:r>
      <w:r>
        <w:t xml:space="preserve">usable filename, a URL that is not</w:t>
      </w:r>
      <w:r>
        <w:t xml:space="preserve"> </w:t>
      </w:r>
      <w:r>
        <w:rPr>
          <w:rStyle w:val="VerbatimChar"/>
        </w:rPr>
        <w:t xml:space="preserve">https</w:t>
      </w:r>
      <w:r>
        <w:t xml:space="preserve">, an</w:t>
      </w:r>
      <w:r>
        <w:t xml:space="preserve"> </w:t>
      </w:r>
      <w:r>
        <w:rPr>
          <w:rStyle w:val="VerbatimChar"/>
        </w:rPr>
        <w:t xml:space="preserve">eosc_page</w:t>
      </w:r>
      <w:r>
        <w:t xml:space="preserve"> </w:t>
      </w:r>
      <w:r>
        <w:t xml:space="preserve">that is not on</w:t>
      </w:r>
      <w:r>
        <w:t xml:space="preserve"> </w:t>
      </w:r>
      <w:r>
        <w:rPr>
          <w:rStyle w:val="VerbatimChar"/>
        </w:rPr>
        <w:t xml:space="preserve">eosc.eu</w:t>
      </w:r>
      <w:r>
        <w:t xml:space="preserve"> </w:t>
      </w:r>
      <w:r>
        <w:t xml:space="preserve">or that points at the federation index rather than the node's own</w:t>
      </w:r>
      <w:r>
        <w:t xml:space="preserve"> </w:t>
      </w:r>
      <w:r>
        <w:t xml:space="preserve">entry, two nodes sharing a landing page, or a name present in one list and not</w:t>
      </w:r>
      <w:r>
        <w:t xml:space="preserve"> </w:t>
      </w:r>
      <w:r>
        <w:t xml:space="preserve">the other. These fail in milliseconds, before anything touches the network.</w:t>
      </w:r>
    </w:p>
    <w:p>
      <w:pPr>
        <w:pStyle w:val="BodyText"/>
      </w:pPr>
      <w:r>
        <w:t xml:space="preserve">Only then collect the new node. Fetch just the node you added, rather than</w:t>
      </w:r>
      <w:r>
        <w:t xml:space="preserve"> </w:t>
      </w:r>
      <w:r>
        <w:t xml:space="preserve">re-running the whole federation, and into a scratch directory first:</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w:t>
      </w:r>
      <w:r>
        <w:rPr>
          <w:rStyle w:val="OperatorTok"/>
        </w:rPr>
        <w:t xml:space="preserve">&lt;</w:t>
      </w:r>
      <w:r>
        <w:rPr>
          <w:rStyle w:val="NormalTok"/>
        </w:rPr>
        <w:t xml:space="preserve">new-id</w:t>
      </w:r>
      <w:r>
        <w:rPr>
          <w:rStyle w:val="OperatorTok"/>
        </w:rPr>
        <w:t xml:space="preserve">&gt;</w:t>
      </w:r>
      <w:r>
        <w:rPr>
          <w:rStyle w:val="NormalTok"/>
        </w:rPr>
        <w:t xml:space="preserve"> --results /tmp/trial</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w:t>
      </w:r>
      <w:r>
        <w:rPr>
          <w:rStyle w:val="OperatorTok"/>
        </w:rPr>
        <w:t xml:space="preserve">&lt;</w:t>
      </w:r>
      <w:r>
        <w:rPr>
          <w:rStyle w:val="NormalTok"/>
        </w:rPr>
        <w:t xml:space="preserve">new-id</w:t>
      </w:r>
      <w:r>
        <w:rPr>
          <w:rStyle w:val="OperatorTok"/>
        </w:rPr>
        <w:t xml:space="preserve">&gt;</w:t>
      </w:r>
      <w:r>
        <w:rPr>
          <w:rStyle w:val="NormalTok"/>
        </w:rPr>
        <w:t xml:space="preserve"> --results /tmp/trial</w:t>
      </w:r>
    </w:p>
    <w:p>
      <w:pPr>
        <w:pStyle w:val="FirstParagraph"/>
      </w:pPr>
      <w:r>
        <w:t xml:space="preserve">How to move that evidence into the published run without fetching the page a</w:t>
      </w:r>
      <w:r>
        <w:t xml:space="preserve"> </w:t>
      </w:r>
      <w:r>
        <w:t xml:space="preserve">second time is</w:t>
      </w:r>
      <w:r>
        <w:t xml:space="preserve"> </w:t>
      </w:r>
      <w:hyperlink w:anchor="X073cb44b8dc5d29e47f376bc008b8613dd82a6a">
        <w:r>
          <w:rPr>
            <w:rStyle w:val="Hyperlink"/>
          </w:rPr>
          <w:t xml:space="preserve">example 1</w:t>
        </w:r>
      </w:hyperlink>
      <w:r>
        <w:t xml:space="preserve"> </w:t>
      </w:r>
      <w:r>
        <w:t xml:space="preserve">in</w:t>
      </w:r>
      <w:r>
        <w:t xml:space="preserve"> </w:t>
      </w:r>
      <w:r>
        <w:t xml:space="preserve">section 11.</w:t>
      </w:r>
    </w:p>
    <w:p>
      <w:pPr>
        <w:pStyle w:val="BodyText"/>
      </w:pPr>
      <w:r>
        <w:rPr>
          <w:rStyle w:val="VerbatimChar"/>
        </w:rPr>
        <w:t xml:space="preserve">assess</w:t>
      </w:r>
      <w:r>
        <w:t xml:space="preserve"> </w:t>
      </w:r>
      <w:r>
        <w:t xml:space="preserve">reads evidence per node from disk, so a node configured but not yet</w:t>
      </w:r>
      <w:r>
        <w:t xml:space="preserve"> </w:t>
      </w:r>
      <w:r>
        <w:t xml:space="preserve">collected is</w:t>
      </w:r>
      <w:r>
        <w:t xml:space="preserve"> </w:t>
      </w:r>
      <w:r>
        <w:rPr>
          <w:b/>
          <w:bCs/>
        </w:rPr>
        <w:t xml:space="preserve">not</w:t>
      </w:r>
      <w:r>
        <w:t xml:space="preserve"> </w:t>
      </w:r>
      <w:r>
        <w:t xml:space="preserve">silently skipped: the run prints</w:t>
      </w:r>
      <w:r>
        <w:t xml:space="preserve"> </w:t>
      </w:r>
      <w:r>
        <w:rPr>
          <w:rStyle w:val="VerbatimChar"/>
        </w:rPr>
        <w:t xml:space="preserve">N node(s) have no evidence and were NOT assessed</w:t>
      </w:r>
      <w:r>
        <w:t xml:space="preserve">, names them, and</w:t>
      </w:r>
      <w:r>
        <w:t xml:space="preserve"> </w:t>
      </w:r>
      <w:r>
        <w:rPr>
          <w:b/>
          <w:bCs/>
        </w:rPr>
        <w:t xml:space="preserve">exits 2</w:t>
      </w:r>
      <w:r>
        <w:t xml:space="preserve"> </w:t>
      </w:r>
      <w:r>
        <w:t xml:space="preserve">while still</w:t>
      </w:r>
      <w:r>
        <w:t xml:space="preserve"> </w:t>
      </w:r>
      <w:r>
        <w:t xml:space="preserve">writing the report for the rest. That exit code is the signal that the published</w:t>
      </w:r>
      <w:r>
        <w:t xml:space="preserve"> </w:t>
      </w:r>
      <w:r>
        <w:t xml:space="preserve">report is incomplete — do not commit a report produced by a run that exited 2</w:t>
      </w:r>
      <w:r>
        <w:t xml:space="preserve"> </w:t>
      </w:r>
      <w:r>
        <w:t xml:space="preserve">unless you intend to publish a partial one and say so.</w:t>
      </w:r>
    </w:p>
    <w:bookmarkEnd w:id="49"/>
    <w:bookmarkStart w:id="50" w:name="X84bdf4d6d4e37947911920c44f1c0e29ac695a1"/>
    <w:p>
      <w:pPr>
        <w:pStyle w:val="Heading3"/>
      </w:pPr>
      <w:r>
        <w:t xml:space="preserve">If you maintain your own copy elsewhere (GitLab, or a fork)</w:t>
      </w:r>
    </w:p>
    <w:p>
      <w:pPr>
        <w:pStyle w:val="FirstParagraph"/>
      </w:pPr>
      <w:r>
        <w:t xml:space="preserve">The three files above are the whole of it, and none of them is specific to</w:t>
      </w:r>
      <w:r>
        <w:t xml:space="preserve"> </w:t>
      </w:r>
      <w:r>
        <w:t xml:space="preserve">GitHub.</w:t>
      </w:r>
      <w:r>
        <w:t xml:space="preserve"> </w:t>
      </w:r>
      <w:r>
        <w:rPr>
          <w:rStyle w:val="VerbatimChar"/>
        </w:rPr>
        <w:t xml:space="preserve">nodes.yaml</w:t>
      </w:r>
      <w:r>
        <w:t xml:space="preserve"> </w:t>
      </w:r>
      <w:r>
        <w:t xml:space="preserve">and both</w:t>
      </w:r>
      <w:r>
        <w:t xml:space="preserve"> </w:t>
      </w:r>
      <w:r>
        <w:rPr>
          <w:rStyle w:val="VerbatimChar"/>
        </w:rPr>
        <w:t xml:space="preserve">checklist/*.txt</w:t>
      </w:r>
      <w:r>
        <w:t xml:space="preserve"> </w:t>
      </w:r>
      <w:r>
        <w:t xml:space="preserve">files are ordinary</w:t>
      </w:r>
      <w:r>
        <w:t xml:space="preserve"> </w:t>
      </w:r>
      <w:r>
        <w:t xml:space="preserve">version-controlled text at the repository root; edit them on whatever host you</w:t>
      </w:r>
      <w:r>
        <w:t xml:space="preserve"> </w:t>
      </w:r>
      <w:r>
        <w:t xml:space="preserve">use, in a branch or straight on the default branch, and the checker behaves</w:t>
      </w:r>
      <w:r>
        <w:t xml:space="preserve"> </w:t>
      </w:r>
      <w:r>
        <w:t xml:space="preserve">identically. There is no registry, no database, no service to notify, and no</w:t>
      </w:r>
      <w:r>
        <w:t xml:space="preserve"> </w:t>
      </w:r>
      <w:r>
        <w:t xml:space="preserve">value cached anywhere else in the repository.</w:t>
      </w:r>
    </w:p>
    <w:p>
      <w:pPr>
        <w:pStyle w:val="BodyText"/>
      </w:pPr>
      <w:r>
        <w:t xml:space="preserve">Two host-specific things do</w:t>
      </w:r>
      <w:r>
        <w:t xml:space="preserve"> </w:t>
      </w:r>
      <w:r>
        <w:rPr>
          <w:b/>
          <w:bCs/>
        </w:rPr>
        <w:t xml:space="preserve">not</w:t>
      </w:r>
      <w:r>
        <w:t xml:space="preserve"> </w:t>
      </w:r>
      <w:r>
        <w:t xml:space="preserve">carry over:</w:t>
      </w:r>
    </w:p>
    <w:p>
      <w:pPr>
        <w:pStyle w:val="Compact"/>
        <w:numPr>
          <w:ilvl w:val="0"/>
          <w:numId w:val="1003"/>
        </w:numPr>
      </w:pPr>
      <w:r>
        <w:rPr>
          <w:rStyle w:val="VerbatimChar"/>
        </w:rPr>
        <w:t xml:space="preserve">.github/workflows/</w:t>
      </w:r>
      <w:r>
        <w:t xml:space="preserve"> </w:t>
      </w:r>
      <w:r>
        <w:t xml:space="preserve">is GitHub Actions only. On GitLab you would need a</w:t>
      </w:r>
      <w:r>
        <w:t xml:space="preserve"> </w:t>
      </w:r>
      <w:r>
        <w:rPr>
          <w:rStyle w:val="VerbatimChar"/>
        </w:rPr>
        <w:t xml:space="preserve">.gitlab-ci.yml</w:t>
      </w:r>
      <w:r>
        <w:t xml:space="preserve"> </w:t>
      </w:r>
      <w:r>
        <w:t xml:space="preserve">expressing the same two jobs — install with</w:t>
      </w:r>
      <w:r>
        <w:t xml:space="preserve"> </w:t>
      </w:r>
      <w:r>
        <w:rPr>
          <w:rStyle w:val="VerbatimChar"/>
        </w:rPr>
        <w:t xml:space="preserve">uv sync --locked</w:t>
      </w:r>
      <w:r>
        <w:t xml:space="preserve">, run</w:t>
      </w:r>
      <w:r>
        <w:t xml:space="preserve"> </w:t>
      </w:r>
      <w:r>
        <w:rPr>
          <w:rStyle w:val="VerbatimChar"/>
        </w:rPr>
        <w:t xml:space="preserve">pytest</w:t>
      </w:r>
      <w:r>
        <w:t xml:space="preserve">, and optionally run the checker on manual trigger</w:t>
      </w:r>
      <w:r>
        <w:t xml:space="preserve"> </w:t>
      </w:r>
      <w:r>
        <w:t xml:space="preserve">only. Keep the manual-trigger restraint: a scheduled compliance job means</w:t>
      </w:r>
      <w:r>
        <w:t xml:space="preserve"> </w:t>
      </w:r>
      <w:r>
        <w:t xml:space="preserve">fetching other organisations' production websites on a timer.</w:t>
      </w:r>
    </w:p>
    <w:p>
      <w:pPr>
        <w:pStyle w:val="Compact"/>
        <w:numPr>
          <w:ilvl w:val="0"/>
          <w:numId w:val="1003"/>
        </w:numPr>
      </w:pPr>
      <w:r>
        <w:t xml:space="preserve">The committed</w:t>
      </w:r>
      <w:r>
        <w:t xml:space="preserve"> </w:t>
      </w:r>
      <w:r>
        <w:rPr>
          <w:rStyle w:val="VerbatimChar"/>
        </w:rPr>
        <w:t xml:space="preserve">results/</w:t>
      </w:r>
      <w:r>
        <w:t xml:space="preserve"> </w:t>
      </w:r>
      <w:r>
        <w:t xml:space="preserve">directory is this repository's published output. A</w:t>
      </w:r>
      <w:r>
        <w:t xml:space="preserve"> </w:t>
      </w:r>
      <w:r>
        <w:t xml:space="preserve">separate copy will produce its own, and the two will diverge as the sites</w:t>
      </w:r>
      <w:r>
        <w:t xml:space="preserve"> </w:t>
      </w:r>
      <w:r>
        <w:t xml:space="preserve">change. Decide which copy is authoritative before both are quoted in a</w:t>
      </w:r>
      <w:r>
        <w:t xml:space="preserve"> </w:t>
      </w:r>
      <w:r>
        <w:t xml:space="preserve">meeting.</w:t>
      </w:r>
    </w:p>
    <w:p>
      <w:r>
        <w:pict>
          <v:rect style="width:0;height:1.5pt" o:hralign="center" o:hrstd="t" o:hr="t"/>
        </w:pict>
      </w:r>
    </w:p>
    <w:bookmarkEnd w:id="50"/>
    <w:bookmarkEnd w:id="51"/>
    <w:bookmarkStart w:id="60" w:name="X685e14c5476d1631112074ccb73d9ddb4da6e0f"/>
    <w:p>
      <w:pPr>
        <w:pStyle w:val="Heading2"/>
      </w:pPr>
      <w:r>
        <w:t xml:space="preserve">4. Running it</w:t>
      </w:r>
    </w:p>
    <w:p>
      <w:pPr>
        <w:pStyle w:val="SourceCode"/>
      </w:pPr>
      <w:r>
        <w:rPr>
          <w:rStyle w:val="ExtensionTok"/>
        </w:rPr>
        <w:t xml:space="preserve">uv</w:t>
      </w:r>
      <w:r>
        <w:rPr>
          <w:rStyle w:val="NormalTok"/>
        </w:rPr>
        <w:t xml:space="preserve"> run basic-check run</w:t>
      </w:r>
    </w:p>
    <w:p>
      <w:pPr>
        <w:pStyle w:val="FirstParagraph"/>
      </w:pPr>
      <w:r>
        <w:t xml:space="preserve">That is the whole thing: fetch every configured node, apply the checklist, write the</w:t>
      </w:r>
      <w:r>
        <w:t xml:space="preserve"> </w:t>
      </w:r>
      <w:r>
        <w:t xml:space="preserve">reports. It takes a few minutes, most of it spent deliberately waiting between</w:t>
      </w:r>
      <w:r>
        <w:t xml:space="preserve"> </w:t>
      </w:r>
      <w:r>
        <w:t xml:space="preserve">requests.</w:t>
      </w:r>
    </w:p>
    <w:bookmarkStart w:id="52" w:name="the-commands"/>
    <w:p>
      <w:pPr>
        <w:pStyle w:val="Heading3"/>
      </w:pPr>
      <w:r>
        <w:t xml:space="preserve">The commands</w:t>
      </w:r>
    </w:p>
    <w:p>
      <w:pPr>
        <w:pStyle w:val="SourceCode"/>
      </w:pPr>
      <w:r>
        <w:rPr>
          <w:rStyle w:val="ExtensionTok"/>
        </w:rPr>
        <w:t xml:space="preserve">uv</w:t>
      </w:r>
      <w:r>
        <w:rPr>
          <w:rStyle w:val="NormalTok"/>
        </w:rPr>
        <w:t xml:space="preserve"> run basic-check points            </w:t>
      </w:r>
      <w:r>
        <w:rPr>
          <w:rStyle w:val="CommentTok"/>
        </w:rPr>
        <w:t xml:space="preserve"># the checklist, and what is decidable</w:t>
      </w:r>
      <w:r>
        <w:br/>
      </w:r>
      <w:r>
        <w:rPr>
          <w:rStyle w:val="ExtensionTok"/>
        </w:rPr>
        <w:t xml:space="preserve">uv</w:t>
      </w:r>
      <w:r>
        <w:rPr>
          <w:rStyle w:val="NormalTok"/>
        </w:rPr>
        <w:t xml:space="preserve"> run basic-check collect           </w:t>
      </w:r>
      <w:r>
        <w:rPr>
          <w:rStyle w:val="CommentTok"/>
        </w:rPr>
        <w:t xml:space="preserve"># fetch -&gt; results/evidence/</w:t>
      </w:r>
      <w:r>
        <w:br/>
      </w:r>
      <w:r>
        <w:rPr>
          <w:rStyle w:val="ExtensionTok"/>
        </w:rPr>
        <w:t xml:space="preserve">uv</w:t>
      </w:r>
      <w:r>
        <w:rPr>
          <w:rStyle w:val="NormalTok"/>
        </w:rPr>
        <w:t xml:space="preserve"> run basic-check assess            </w:t>
      </w:r>
      <w:r>
        <w:rPr>
          <w:rStyle w:val="CommentTok"/>
        </w:rPr>
        <w:t xml:space="preserve"># evidence -&gt; results/</w:t>
      </w:r>
      <w:r>
        <w:br/>
      </w:r>
      <w:r>
        <w:rPr>
          <w:rStyle w:val="ExtensionTok"/>
        </w:rPr>
        <w:t xml:space="preserve">uv</w:t>
      </w:r>
      <w:r>
        <w:rPr>
          <w:rStyle w:val="NormalTok"/>
        </w:rPr>
        <w:t xml:space="preserve"> run basic-check run               </w:t>
      </w:r>
      <w:r>
        <w:rPr>
          <w:rStyle w:val="CommentTok"/>
        </w:rPr>
        <w:t xml:space="preserve"># collect, then assess</w:t>
      </w:r>
      <w:r>
        <w:br/>
      </w:r>
      <w:r>
        <w:rPr>
          <w:rStyle w:val="ExtensionTok"/>
        </w:rPr>
        <w:t xml:space="preserve">uv</w:t>
      </w:r>
      <w:r>
        <w:rPr>
          <w:rStyle w:val="NormalTok"/>
        </w:rPr>
        <w:t xml:space="preserve"> run basic-check show eudat        </w:t>
      </w:r>
      <w:r>
        <w:rPr>
          <w:rStyle w:val="CommentTok"/>
        </w:rPr>
        <w:t xml:space="preserve"># one node's results in the terminal</w:t>
      </w:r>
    </w:p>
    <w:bookmarkEnd w:id="52"/>
    <w:bookmarkStart w:id="53" w:name="listing-the-configuration"/>
    <w:p>
      <w:pPr>
        <w:pStyle w:val="Heading3"/>
      </w:pPr>
      <w:r>
        <w:t xml:space="preserve">Listing the configuration</w:t>
      </w:r>
    </w:p>
    <w:p>
      <w:pPr>
        <w:pStyle w:val="FirstParagraph"/>
      </w:pPr>
      <w:r>
        <w:t xml:space="preserve">Six flags on</w:t>
      </w:r>
      <w:r>
        <w:t xml:space="preserve"> </w:t>
      </w:r>
      <w:r>
        <w:rPr>
          <w:rStyle w:val="VerbatimChar"/>
        </w:rPr>
        <w:t xml:space="preserve">basic-check</w:t>
      </w:r>
      <w:r>
        <w:t xml:space="preserve"> </w:t>
      </w:r>
      <w:r>
        <w:t xml:space="preserve">itself, used without a command, show what is</w:t>
      </w:r>
      <w:r>
        <w:t xml:space="preserve"> </w:t>
      </w:r>
      <w:r>
        <w:t xml:space="preserve">configured:</w:t>
      </w:r>
    </w:p>
    <w:p>
      <w:pPr>
        <w:pStyle w:val="SourceCode"/>
      </w:pPr>
      <w:r>
        <w:rPr>
          <w:rStyle w:val="ExtensionTok"/>
        </w:rPr>
        <w:t xml:space="preserve">uv</w:t>
      </w:r>
      <w:r>
        <w:rPr>
          <w:rStyle w:val="NormalTok"/>
        </w:rPr>
        <w:t xml:space="preserve"> run basic-check </w:t>
      </w:r>
      <w:r>
        <w:rPr>
          <w:rStyle w:val="AttributeTok"/>
        </w:rPr>
        <w:t xml:space="preserve">--list-nodes</w:t>
      </w:r>
      <w:r>
        <w:rPr>
          <w:rStyle w:val="NormalTok"/>
        </w:rPr>
        <w:t xml:space="preserve">             </w:t>
      </w:r>
      <w:r>
        <w:rPr>
          <w:rStyle w:val="CommentTok"/>
        </w:rPr>
        <w:t xml:space="preserve"># node ids, one per line</w:t>
      </w:r>
      <w:r>
        <w:br/>
      </w:r>
      <w:r>
        <w:rPr>
          <w:rStyle w:val="ExtensionTok"/>
        </w:rPr>
        <w:t xml:space="preserve">uv</w:t>
      </w:r>
      <w:r>
        <w:rPr>
          <w:rStyle w:val="NormalTok"/>
        </w:rPr>
        <w:t xml:space="preserve"> run basic-check </w:t>
      </w:r>
      <w:r>
        <w:rPr>
          <w:rStyle w:val="AttributeTok"/>
        </w:rPr>
        <w:t xml:space="preserve">--list-nodes-ids</w:t>
      </w:r>
      <w:r>
        <w:rPr>
          <w:rStyle w:val="NormalTok"/>
        </w:rPr>
        <w:t xml:space="preserve">         </w:t>
      </w:r>
      <w:r>
        <w:rPr>
          <w:rStyle w:val="CommentTok"/>
        </w:rPr>
        <w:t xml:space="preserve"># the same, under a second name</w:t>
      </w:r>
      <w:r>
        <w:br/>
      </w:r>
      <w:r>
        <w:rPr>
          <w:rStyle w:val="ExtensionTok"/>
        </w:rPr>
        <w:t xml:space="preserve">uv</w:t>
      </w:r>
      <w:r>
        <w:rPr>
          <w:rStyle w:val="NormalTok"/>
        </w:rPr>
        <w:t xml:space="preserve"> run basic-check </w:t>
      </w:r>
      <w:r>
        <w:rPr>
          <w:rStyle w:val="AttributeTok"/>
        </w:rPr>
        <w:t xml:space="preserve">--list-nlps</w:t>
      </w:r>
      <w:r>
        <w:rPr>
          <w:rStyle w:val="NormalTok"/>
        </w:rPr>
        <w:t xml:space="preserve">              </w:t>
      </w:r>
      <w:r>
        <w:rPr>
          <w:rStyle w:val="CommentTok"/>
        </w:rPr>
        <w:t xml:space="preserve"># id and Node Landing Page URL</w:t>
      </w:r>
      <w:r>
        <w:br/>
      </w:r>
      <w:r>
        <w:rPr>
          <w:rStyle w:val="ExtensionTok"/>
        </w:rPr>
        <w:t xml:space="preserve">uv</w:t>
      </w:r>
      <w:r>
        <w:rPr>
          <w:rStyle w:val="NormalTok"/>
        </w:rPr>
        <w:t xml:space="preserve"> run basic-check </w:t>
      </w:r>
      <w:r>
        <w:rPr>
          <w:rStyle w:val="AttributeTok"/>
        </w:rPr>
        <w:t xml:space="preserve">--list-approved-names</w:t>
      </w:r>
      <w:r>
        <w:rPr>
          <w:rStyle w:val="NormalTok"/>
        </w:rPr>
        <w:t xml:space="preserve">    </w:t>
      </w:r>
      <w:r>
        <w:rPr>
          <w:rStyle w:val="CommentTok"/>
        </w:rPr>
        <w:t xml:space="preserve"># id and approved name</w:t>
      </w:r>
      <w:r>
        <w:br/>
      </w:r>
      <w:r>
        <w:rPr>
          <w:rStyle w:val="ExtensionTok"/>
        </w:rPr>
        <w:t xml:space="preserve">uv</w:t>
      </w:r>
      <w:r>
        <w:rPr>
          <w:rStyle w:val="NormalTok"/>
        </w:rPr>
        <w:t xml:space="preserve"> run basic-check </w:t>
      </w:r>
      <w:r>
        <w:rPr>
          <w:rStyle w:val="AttributeTok"/>
        </w:rPr>
        <w:t xml:space="preserve">--print-config</w:t>
      </w:r>
      <w:r>
        <w:rPr>
          <w:rStyle w:val="NormalTok"/>
        </w:rPr>
        <w:t xml:space="preserve">           </w:t>
      </w:r>
      <w:r>
        <w:rPr>
          <w:rStyle w:val="CommentTok"/>
        </w:rPr>
        <w:t xml:space="preserve"># all three in one table</w:t>
      </w:r>
      <w:r>
        <w:br/>
      </w:r>
      <w:r>
        <w:rPr>
          <w:rStyle w:val="ExtensionTok"/>
        </w:rPr>
        <w:t xml:space="preserve">uv</w:t>
      </w:r>
      <w:r>
        <w:rPr>
          <w:rStyle w:val="NormalTok"/>
        </w:rPr>
        <w:t xml:space="preserve"> run basic-check </w:t>
      </w:r>
      <w:r>
        <w:rPr>
          <w:rStyle w:val="AttributeTok"/>
        </w:rPr>
        <w:t xml:space="preserve">--show-node</w:t>
      </w:r>
      <w:r>
        <w:rPr>
          <w:rStyle w:val="NormalTok"/>
        </w:rPr>
        <w:t xml:space="preserve"> bbmri-eric   </w:t>
      </w:r>
      <w:r>
        <w:rPr>
          <w:rStyle w:val="CommentTok"/>
        </w:rPr>
        <w:t xml:space="preserve"># one node's row of that table</w:t>
      </w:r>
    </w:p>
    <w:p>
      <w:pPr>
        <w:pStyle w:val="FirstParagraph"/>
      </w:pPr>
      <w:r>
        <w:rPr>
          <w:rStyle w:val="VerbatimChar"/>
        </w:rPr>
        <w:t xml:space="preserve">--print-config</w:t>
      </w:r>
      <w:r>
        <w:t xml:space="preserve"> </w:t>
      </w:r>
      <w:r>
        <w:t xml:space="preserve">prints one row per node, in</w:t>
      </w:r>
      <w:r>
        <w:t xml:space="preserve"> </w:t>
      </w:r>
      <w:r>
        <w:rPr>
          <w:rStyle w:val="VerbatimChar"/>
        </w:rPr>
        <w:t xml:space="preserve">nodes.yaml</w:t>
      </w:r>
      <w:r>
        <w:t xml:space="preserve"> </w:t>
      </w:r>
      <w:r>
        <w:t xml:space="preserve">order, as plain</w:t>
      </w:r>
      <w:r>
        <w:t xml:space="preserve"> </w:t>
      </w:r>
      <w:r>
        <w:t xml:space="preserve">aligned columns (shortened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 id</w:t>
            </w:r>
          </w:p>
        </w:tc>
        <w:tc>
          <w:tcPr/>
          <w:p>
            <w:pPr>
              <w:pStyle w:val="Compact"/>
            </w:pPr>
            <w:r>
              <w:t xml:space="preserve">Node Landing Page URL</w:t>
            </w:r>
          </w:p>
        </w:tc>
        <w:tc>
          <w:tcPr/>
          <w:p>
            <w:pPr>
              <w:pStyle w:val="Compact"/>
            </w:pPr>
            <w:r>
              <w:t xml:space="preserve">Approved name</w:t>
            </w:r>
          </w:p>
        </w:tc>
      </w:tr>
      <w:tr>
        <w:tc>
          <w:tcPr/>
          <w:p>
            <w:pPr>
              <w:pStyle w:val="Compact"/>
            </w:pPr>
            <w:r>
              <w:rPr>
                <w:rStyle w:val="VerbatimChar"/>
              </w:rPr>
              <w:t xml:space="preserve">bbmri-eric</w:t>
            </w:r>
          </w:p>
        </w:tc>
        <w:tc>
          <w:tcPr/>
          <w:p>
            <w:pPr>
              <w:pStyle w:val="Compact"/>
            </w:pPr>
            <w:r>
              <w:rPr>
                <w:rStyle w:val="VerbatimChar"/>
              </w:rPr>
              <w:t xml:space="preserve">https://dev3.bbmri-eric.eu/eosc-node-bbmri-eric/</w:t>
            </w:r>
          </w:p>
        </w:tc>
        <w:tc>
          <w:tcPr/>
          <w:p>
            <w:pPr>
              <w:pStyle w:val="Compact"/>
            </w:pPr>
            <w:r>
              <w:t xml:space="preserve">EOSC Node | BBMRI-ERIC</w:t>
            </w:r>
          </w:p>
        </w:tc>
      </w:tr>
      <w:tr>
        <w:tc>
          <w:tcPr/>
          <w:p>
            <w:pPr>
              <w:pStyle w:val="Compact"/>
            </w:pPr>
            <w:r>
              <w:rPr>
                <w:rStyle w:val="VerbatimChar"/>
              </w:rPr>
              <w:t xml:space="preserve">cern</w:t>
            </w:r>
          </w:p>
        </w:tc>
        <w:tc>
          <w:tcPr/>
          <w:p>
            <w:pPr>
              <w:pStyle w:val="Compact"/>
            </w:pPr>
            <w:r>
              <w:rPr>
                <w:rStyle w:val="VerbatimChar"/>
              </w:rPr>
              <w:t xml:space="preserve">https://eosc.cern/</w:t>
            </w:r>
          </w:p>
        </w:tc>
        <w:tc>
          <w:tcPr/>
          <w:p>
            <w:pPr>
              <w:pStyle w:val="Compact"/>
            </w:pPr>
            <w:r>
              <w:t xml:space="preserve">EOSC Node | CERN</w:t>
            </w:r>
          </w:p>
        </w:tc>
      </w:tr>
      <w:tr>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eosc-sk</w:t>
            </w:r>
          </w:p>
        </w:tc>
        <w:tc>
          <w:tcPr/>
          <w:p>
            <w:pPr>
              <w:pStyle w:val="Compact"/>
            </w:pPr>
            <w:r>
              <w:rPr>
                <w:rStyle w:val="VerbatimChar"/>
              </w:rPr>
              <w:t xml:space="preserve">https://eosc.sk/</w:t>
            </w:r>
          </w:p>
        </w:tc>
        <w:tc>
          <w:tcPr/>
          <w:p>
            <w:pPr>
              <w:pStyle w:val="Compact"/>
            </w:pPr>
            <w:r>
              <w:t xml:space="preserve">EOSC Node | Slovakia</w:t>
            </w:r>
          </w:p>
        </w:tc>
      </w:tr>
    </w:tbl>
    <w:p>
      <w:pPr>
        <w:pStyle w:val="BodyText"/>
      </w:pPr>
      <w:r>
        <w:t xml:space="preserve">followed by two lines naming the files: *13 node(s). Ids and URLs from</w:t>
      </w:r>
      <w:r>
        <w:t xml:space="preserve"> </w:t>
      </w:r>
      <w:r>
        <w:t xml:space="preserve">nodes.yaml; approved names from checklist/approved-names-scoped.txt." and</w:t>
      </w:r>
      <w:r>
        <w:t xml:space="preserve"> </w:t>
      </w:r>
      <w:r>
        <w:t xml:space="preserve">"assess and run use checklist/approved-names.txt by default: the same names,</w:t>
      </w:r>
      <w:r>
        <w:t xml:space="preserve"> </w:t>
      </w:r>
      <w:r>
        <w:t xml:space="preserve">unscoped, so each counts for every node."</w:t>
      </w:r>
    </w:p>
    <w:p>
      <w:pPr>
        <w:pStyle w:val="BodyText"/>
      </w:pPr>
      <w:r>
        <w:rPr>
          <w:rStyle w:val="VerbatimChar"/>
        </w:rPr>
        <w:t xml:space="preserve">--show-node</w:t>
      </w:r>
      <w:r>
        <w:t xml:space="preserve"> </w:t>
      </w:r>
      <w:r>
        <w:t xml:space="preserve">takes one node, by id or by name in any case as</w:t>
      </w:r>
      <w:r>
        <w:t xml:space="preserve"> </w:t>
      </w:r>
      <w:r>
        <w:rPr>
          <w:rStyle w:val="VerbatimChar"/>
        </w:rPr>
        <w:t xml:space="preserve">--skip</w:t>
      </w:r>
      <w:r>
        <w:t xml:space="preserve"> </w:t>
      </w:r>
      <w:r>
        <w:t xml:space="preserve">does</w:t>
      </w:r>
      <w:r>
        <w:t xml:space="preserve"> </w:t>
      </w:r>
      <w:r>
        <w:t xml:space="preserve">(</w:t>
      </w:r>
      <w:r>
        <w:rPr>
          <w:rStyle w:val="VerbatimChar"/>
        </w:rPr>
        <w:t xml:space="preserve">eosc-it</w:t>
      </w:r>
      <w:r>
        <w:t xml:space="preserve">,</w:t>
      </w:r>
      <w:r>
        <w:t xml:space="preserve"> </w:t>
      </w:r>
      <w:r>
        <w:rPr>
          <w:rStyle w:val="VerbatimChar"/>
        </w:rPr>
        <w:t xml:space="preserve">Italy</w:t>
      </w:r>
      <w:r>
        <w:t xml:space="preserve">,</w:t>
      </w:r>
      <w:r>
        <w:t xml:space="preserve"> </w:t>
      </w:r>
      <w:r>
        <w:rPr>
          <w:rStyle w:val="VerbatimChar"/>
        </w:rPr>
        <w:t xml:space="preserve">EOSC Node Italy</w:t>
      </w:r>
      <w:r>
        <w:t xml:space="preserve">), and prints that node's row of the</w:t>
      </w:r>
      <w:r>
        <w:t xml:space="preserve"> </w:t>
      </w:r>
      <w:r>
        <w:t xml:space="preserve">table under the same header: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 id</w:t>
            </w:r>
          </w:p>
        </w:tc>
        <w:tc>
          <w:tcPr/>
          <w:p>
            <w:pPr>
              <w:pStyle w:val="Compact"/>
            </w:pPr>
            <w:r>
              <w:t xml:space="preserve">Node Landing Page URL</w:t>
            </w:r>
          </w:p>
        </w:tc>
        <w:tc>
          <w:tcPr/>
          <w:p>
            <w:pPr>
              <w:pStyle w:val="Compact"/>
            </w:pPr>
            <w:r>
              <w:t xml:space="preserve">Approved name</w:t>
            </w:r>
          </w:p>
        </w:tc>
      </w:tr>
      <w:tr>
        <w:tc>
          <w:tcPr/>
          <w:p>
            <w:pPr>
              <w:pStyle w:val="Compact"/>
            </w:pPr>
            <w:r>
              <w:rPr>
                <w:rStyle w:val="VerbatimChar"/>
              </w:rPr>
              <w:t xml:space="preserve">bbmri-eric</w:t>
            </w:r>
          </w:p>
        </w:tc>
        <w:tc>
          <w:tcPr/>
          <w:p>
            <w:pPr>
              <w:pStyle w:val="Compact"/>
            </w:pPr>
            <w:r>
              <w:rPr>
                <w:rStyle w:val="VerbatimChar"/>
              </w:rPr>
              <w:t xml:space="preserve">https://dev3.bbmri-eric.eu/eosc-node-bbmri-eric/</w:t>
            </w:r>
          </w:p>
        </w:tc>
        <w:tc>
          <w:tcPr/>
          <w:p>
            <w:pPr>
              <w:pStyle w:val="Compact"/>
            </w:pPr>
            <w:r>
              <w:t xml:space="preserve">EOSC Node | BBMRI-ERIC</w:t>
            </w:r>
          </w:p>
        </w:tc>
      </w:tr>
    </w:tbl>
    <w:p>
      <w:pPr>
        <w:pStyle w:val="BodyText"/>
      </w:pPr>
      <w:r>
        <w:t xml:space="preserve">A value that matches no node, or more than one, is an error that lists the ids.</w:t>
      </w:r>
      <w:r>
        <w:t xml:space="preserve"> </w:t>
      </w:r>
      <w:r>
        <w:rPr>
          <w:rStyle w:val="VerbatimChar"/>
        </w:rPr>
        <w:t xml:space="preserve">--list-nodes-ids</w:t>
      </w:r>
      <w:r>
        <w:t xml:space="preserve"> </w:t>
      </w:r>
      <w:r>
        <w:t xml:space="preserve">is another name for</w:t>
      </w:r>
      <w:r>
        <w:t xml:space="preserve"> </w:t>
      </w:r>
      <w:r>
        <w:rPr>
          <w:rStyle w:val="VerbatimChar"/>
        </w:rPr>
        <w:t xml:space="preserve">--list-nodes</w:t>
      </w:r>
      <w:r>
        <w:t xml:space="preserve">, with the same output.</w:t>
      </w:r>
    </w:p>
    <w:p>
      <w:pPr>
        <w:pStyle w:val="BodyText"/>
      </w:pPr>
      <w:r>
        <w:t xml:space="preserve">The approved name next to each id comes from</w:t>
      </w:r>
      <w:r>
        <w:t xml:space="preserve"> </w:t>
      </w:r>
      <w:r>
        <w:rPr>
          <w:rStyle w:val="VerbatimChar"/>
        </w:rPr>
        <w:t xml:space="preserve">checklist/approved-names-scoped.txt</w:t>
      </w:r>
      <w:r>
        <w:t xml:space="preserve">, the copy of the official list that ties</w:t>
      </w:r>
      <w:r>
        <w:t xml:space="preserve"> </w:t>
      </w:r>
      <w:r>
        <w:t xml:space="preserve">each name to a node.</w:t>
      </w:r>
      <w:r>
        <w:t xml:space="preserve"> </w:t>
      </w:r>
      <w:r>
        <w:rPr>
          <w:rStyle w:val="VerbatimChar"/>
        </w:rPr>
        <w:t xml:space="preserve">assess</w:t>
      </w:r>
      <w:r>
        <w:t xml:space="preserve"> </w:t>
      </w:r>
      <w:r>
        <w:t xml:space="preserve">and</w:t>
      </w:r>
      <w:r>
        <w:t xml:space="preserve"> </w:t>
      </w:r>
      <w:r>
        <w:rPr>
          <w:rStyle w:val="VerbatimChar"/>
        </w:rPr>
        <w:t xml:space="preserve">run</w:t>
      </w:r>
      <w:r>
        <w:t xml:space="preserve"> </w:t>
      </w:r>
      <w:r>
        <w:t xml:space="preserve">use</w:t>
      </w:r>
      <w:r>
        <w:t xml:space="preserve"> </w:t>
      </w:r>
      <w:r>
        <w:rPr>
          <w:rStyle w:val="VerbatimChar"/>
        </w:rPr>
        <w:t xml:space="preserve">checklist/approved-names.txt</w:t>
      </w:r>
      <w:r>
        <w:t xml:space="preserve"> </w:t>
      </w:r>
      <w:r>
        <w:t xml:space="preserve">by</w:t>
      </w:r>
      <w:r>
        <w:t xml:space="preserve"> </w:t>
      </w:r>
      <w:r>
        <w:t xml:space="preserve">default, the same names unscoped, so there each name counts for every node; the</w:t>
      </w:r>
      <w:r>
        <w:t xml:space="preserve"> </w:t>
      </w:r>
      <w:r>
        <w:t xml:space="preserve">table says so under the rows. A node with no name in the scoped file shows</w:t>
      </w:r>
      <w:r>
        <w:t xml:space="preserve"> </w:t>
      </w:r>
      <w:r>
        <w:rPr>
          <w:rStyle w:val="VerbatimChar"/>
        </w:rPr>
        <w:t xml:space="preserve">(none)</w:t>
      </w:r>
      <w:r>
        <w:t xml:space="preserve">. The flags can be combined (</w:t>
      </w:r>
      <w:r>
        <w:rPr>
          <w:rStyle w:val="VerbatimChar"/>
        </w:rPr>
        <w:t xml:space="preserve">--list-nodes --list-nlps</w:t>
      </w:r>
      <w:r>
        <w:t xml:space="preserve">), print plain</w:t>
      </w:r>
      <w:r>
        <w:t xml:space="preserve"> </w:t>
      </w:r>
      <w:r>
        <w:t xml:space="preserve">columns that are never wrapped, so they can be piped to</w:t>
      </w:r>
      <w:r>
        <w:t xml:space="preserve"> </w:t>
      </w:r>
      <w:r>
        <w:rPr>
          <w:rStyle w:val="VerbatimChar"/>
        </w:rPr>
        <w:t xml:space="preserve">grep</w:t>
      </w:r>
      <w:r>
        <w:t xml:space="preserve"> </w:t>
      </w:r>
      <w:r>
        <w:t xml:space="preserve">or</w:t>
      </w:r>
      <w:r>
        <w:t xml:space="preserve"> </w:t>
      </w:r>
      <w:r>
        <w:rPr>
          <w:rStyle w:val="VerbatimChar"/>
        </w:rPr>
        <w:t xml:space="preserve">cut</w:t>
      </w:r>
      <w:r>
        <w:t xml:space="preserve">, and are</w:t>
      </w:r>
      <w:r>
        <w:t xml:space="preserve"> </w:t>
      </w:r>
      <w:r>
        <w:t xml:space="preserve">refused together with a command. They read local files only and contact no node.</w:t>
      </w:r>
    </w:p>
    <w:p>
      <w:pPr>
        <w:pStyle w:val="BodyText"/>
      </w:pPr>
      <w:r>
        <w:t xml:space="preserve">Use it before and after editing</w:t>
      </w:r>
      <w:r>
        <w:t xml:space="preserve"> </w:t>
      </w:r>
      <w:r>
        <w:rPr>
          <w:rStyle w:val="VerbatimChar"/>
        </w:rPr>
        <w:t xml:space="preserve">nodes.yaml</w:t>
      </w:r>
      <w:r>
        <w:t xml:space="preserve"> </w:t>
      </w:r>
      <w:r>
        <w:t xml:space="preserve">or the name lists, to see what</w:t>
      </w:r>
      <w:r>
        <w:t xml:space="preserve"> </w:t>
      </w:r>
      <w:r>
        <w:t xml:space="preserve">the next run will check.</w:t>
      </w:r>
    </w:p>
    <w:bookmarkEnd w:id="53"/>
    <w:bookmarkStart w:id="54" w:name="useful-options"/>
    <w:p>
      <w:pPr>
        <w:pStyle w:val="Heading3"/>
      </w:pPr>
      <w:r>
        <w:t xml:space="preserve">Useful options</w:t>
      </w:r>
    </w:p>
    <w:p>
      <w:pPr>
        <w:pStyle w:val="FirstParagraph"/>
      </w:pPr>
      <w:r>
        <w:t xml:space="preserve">Not every option is accepted by every command, and passing one to the wrong</w:t>
      </w:r>
      <w:r>
        <w:t xml:space="preserve"> </w:t>
      </w:r>
      <w:r>
        <w:t xml:space="preserve">command is an error rather than a no-op. Each table below names the commands that</w:t>
      </w:r>
      <w:r>
        <w:t xml:space="preserve"> </w:t>
      </w:r>
      <w:r>
        <w:t xml:space="preserve">accept the option.</w:t>
      </w:r>
    </w:p>
    <w:p>
      <w:pPr>
        <w:pStyle w:val="BodyText"/>
      </w:pPr>
      <w:r>
        <w:rPr>
          <w:b/>
          <w:bCs/>
        </w:rPr>
        <w:t xml:space="preserve">Fetching</w:t>
      </w:r>
      <w:r>
        <w:t xml:space="preserve"> </w:t>
      </w:r>
      <w:r>
        <w:t xml:space="preserve">—</w:t>
      </w:r>
      <w:r>
        <w:t xml:space="preserve"> </w:t>
      </w:r>
      <w:r>
        <w:rPr>
          <w:rStyle w:val="VerbatimChar"/>
        </w:rPr>
        <w:t xml:space="preserve">collect</w:t>
      </w:r>
      <w:r>
        <w:t xml:space="preserve"> </w:t>
      </w:r>
      <w:r>
        <w:t xml:space="preserve">and</w:t>
      </w:r>
      <w:r>
        <w:t xml:space="preserve"> </w:t>
      </w:r>
      <w:r>
        <w:rPr>
          <w:rStyle w:val="VerbatimChar"/>
        </w:rPr>
        <w:t xml:space="preserve">run</w:t>
      </w:r>
      <w:r>
        <w:t xml:space="preserve"> </w:t>
      </w:r>
      <w:r>
        <w:t xml:space="preserve">only, because only these two touch the network: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Effect</w:t>
            </w:r>
          </w:p>
        </w:tc>
      </w:tr>
      <w:tr>
        <w:tc>
          <w:tcPr/>
          <w:p>
            <w:pPr>
              <w:pStyle w:val="Compact"/>
            </w:pPr>
            <w:r>
              <w:rPr>
                <w:rStyle w:val="VerbatimChar"/>
              </w:rPr>
              <w:t xml:space="preserve">--depth N</w:t>
            </w:r>
          </w:p>
        </w:tc>
        <w:tc>
          <w:tcPr/>
          <w:p>
            <w:pPr>
              <w:pStyle w:val="Compact"/>
            </w:pPr>
            <w:r>
              <w:t xml:space="preserve">How far to follow links. See section 5.</w:t>
            </w:r>
          </w:p>
        </w:tc>
      </w:tr>
      <w:tr>
        <w:tc>
          <w:tcPr/>
          <w:p>
            <w:pPr>
              <w:pStyle w:val="Compact"/>
            </w:pPr>
            <w:r>
              <w:rPr>
                <w:rStyle w:val="VerbatimChar"/>
              </w:rPr>
              <w:t xml:space="preserve">--delay S</w:t>
            </w:r>
          </w:p>
        </w:tc>
        <w:tc>
          <w:tcPr/>
          <w:p>
            <w:pPr>
              <w:pStyle w:val="Compact"/>
            </w:pPr>
            <w:r>
              <w:t xml:space="preserve">Seconds between hosts (default 2.0). Raise it to be gentler.</w:t>
            </w:r>
          </w:p>
        </w:tc>
      </w:tr>
      <w:tr>
        <w:tc>
          <w:tcPr/>
          <w:p>
            <w:pPr>
              <w:pStyle w:val="Compact"/>
            </w:pPr>
            <w:r>
              <w:rPr>
                <w:rStyle w:val="VerbatimChar"/>
              </w:rPr>
              <w:t xml:space="preserve">--fetch-budget N</w:t>
            </w:r>
          </w:p>
        </w:tc>
        <w:tc>
          <w:tcPr/>
          <w:p>
            <w:pPr>
              <w:pStyle w:val="Compact"/>
            </w:pPr>
            <w:r>
              <w:t xml:space="preserve">Depth 2 only: hard ceiling on second-hop requests for the</w:t>
            </w:r>
            <w:r>
              <w:t xml:space="preserve"> </w:t>
            </w:r>
            <w:r>
              <w:rPr>
                <w:b/>
                <w:bCs/>
              </w:rPr>
              <w:t xml:space="preserve">whole run</w:t>
            </w:r>
            <w:r>
              <w:t xml:space="preserve"> </w:t>
            </w:r>
            <w:r>
              <w:t xml:space="preserve">(default 60).</w:t>
            </w:r>
          </w:p>
        </w:tc>
      </w:tr>
      <w:tr>
        <w:tc>
          <w:tcPr/>
          <w:p>
            <w:pPr>
              <w:pStyle w:val="Compact"/>
            </w:pPr>
            <w:r>
              <w:rPr>
                <w:rStyle w:val="VerbatimChar"/>
              </w:rPr>
              <w:t xml:space="preserve">--max-children N</w:t>
            </w:r>
          </w:p>
        </w:tc>
        <w:tc>
          <w:tcPr/>
          <w:p>
            <w:pPr>
              <w:pStyle w:val="Compact"/>
            </w:pPr>
            <w:r>
              <w:t xml:space="preserve">Cap on followed pages per node at depth 1 (default 8).</w:t>
            </w:r>
            <w:r>
              <w:t xml:space="preserve"> </w:t>
            </w:r>
            <w:r>
              <w:rPr>
                <w:rStyle w:val="VerbatimChar"/>
                <w:b/>
                <w:bCs/>
              </w:rPr>
              <w:t xml:space="preserve">collect</w:t>
            </w:r>
            <w:r>
              <w:rPr>
                <w:b/>
                <w:bCs/>
              </w:rPr>
              <w:t xml:space="preserve"> </w:t>
            </w:r>
            <w:r>
              <w:rPr>
                <w:b/>
                <w:bCs/>
              </w:rPr>
              <w:t xml:space="preserve">only —</w:t>
            </w:r>
            <w:r>
              <w:rPr>
                <w:b/>
                <w:bCs/>
              </w:rPr>
              <w:t xml:space="preserve"> </w:t>
            </w:r>
            <w:r>
              <w:rPr>
                <w:rStyle w:val="VerbatimChar"/>
                <w:b/>
                <w:bCs/>
              </w:rPr>
              <w:t xml:space="preserve">run</w:t>
            </w:r>
            <w:r>
              <w:rPr>
                <w:b/>
                <w:bCs/>
              </w:rPr>
              <w:t xml:space="preserve"> </w:t>
            </w:r>
            <w:r>
              <w:rPr>
                <w:b/>
                <w:bCs/>
              </w:rPr>
              <w:t xml:space="preserve">rejects it</w:t>
            </w:r>
            <w:r>
              <w:t xml:space="preserve">, so use</w:t>
            </w:r>
            <w:r>
              <w:t xml:space="preserve"> </w:t>
            </w:r>
            <w:r>
              <w:rPr>
                <w:rStyle w:val="VerbatimChar"/>
              </w:rPr>
              <w:t xml:space="preserve">collect</w:t>
            </w:r>
            <w:r>
              <w:t xml:space="preserve"> </w:t>
            </w:r>
            <w:r>
              <w:t xml:space="preserve">then</w:t>
            </w:r>
            <w:r>
              <w:t xml:space="preserve"> </w:t>
            </w:r>
            <w:r>
              <w:rPr>
                <w:rStyle w:val="VerbatimChar"/>
              </w:rPr>
              <w:t xml:space="preserve">assess</w:t>
            </w:r>
            <w:r>
              <w:t xml:space="preserve"> </w:t>
            </w:r>
            <w:r>
              <w:t xml:space="preserve">if you need it.</w:t>
            </w:r>
          </w:p>
        </w:tc>
      </w:tr>
    </w:tbl>
    <w:p>
      <w:pPr>
        <w:pStyle w:val="BodyText"/>
      </w:pPr>
      <w:r>
        <w:rPr>
          <w:b/>
          <w:bCs/>
        </w:rPr>
        <w:t xml:space="preserve">Choosing what to check</w:t>
      </w:r>
      <w:r>
        <w:t xml:space="preserve"> </w:t>
      </w:r>
      <w:r>
        <w:t xml:space="preserve">— accepted by</w:t>
      </w:r>
      <w:r>
        <w:t xml:space="preserve"> </w:t>
      </w:r>
      <w:r>
        <w:rPr>
          <w:rStyle w:val="VerbatimChar"/>
        </w:rPr>
        <w:t xml:space="preserve">collect</w:t>
      </w:r>
      <w:r>
        <w:t xml:space="preserve">,</w:t>
      </w:r>
      <w:r>
        <w:t xml:space="preserve"> </w:t>
      </w:r>
      <w:r>
        <w:rPr>
          <w:rStyle w:val="VerbatimChar"/>
        </w:rPr>
        <w:t xml:space="preserve">assess</w:t>
      </w:r>
      <w:r>
        <w:t xml:space="preserve"> </w:t>
      </w:r>
      <w:r>
        <w:t xml:space="preserve">and</w:t>
      </w:r>
      <w:r>
        <w:t xml:space="preserve"> </w:t>
      </w:r>
      <w:r>
        <w:rPr>
          <w:rStyle w:val="VerbatimChar"/>
        </w:rPr>
        <w:t xml:space="preserve">run</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Effect</w:t>
            </w:r>
          </w:p>
        </w:tc>
      </w:tr>
      <w:tr>
        <w:tc>
          <w:tcPr/>
          <w:p>
            <w:pPr>
              <w:pStyle w:val="Compact"/>
            </w:pPr>
            <w:r>
              <w:rPr>
                <w:rStyle w:val="VerbatimChar"/>
              </w:rPr>
              <w:t xml:space="preserve">--only a,b</w:t>
            </w:r>
          </w:p>
        </w:tc>
        <w:tc>
          <w:tcPr/>
          <w:p>
            <w:pPr>
              <w:pStyle w:val="Compact"/>
            </w:pPr>
            <w:r>
              <w:t xml:space="preserve">Restrict which nodes are</w:t>
            </w:r>
            <w:r>
              <w:t xml:space="preserve"> </w:t>
            </w:r>
            <w:r>
              <w:rPr>
                <w:b/>
                <w:bCs/>
              </w:rPr>
              <w:t xml:space="preserve">fetched</w:t>
            </w:r>
            <w:r>
              <w:t xml:space="preserve">. The report still covers all of them — see below.</w:t>
            </w:r>
          </w:p>
        </w:tc>
      </w:tr>
      <w:tr>
        <w:tc>
          <w:tcPr/>
          <w:p>
            <w:pPr>
              <w:pStyle w:val="Compact"/>
            </w:pPr>
            <w:r>
              <w:rPr>
                <w:rStyle w:val="VerbatimChar"/>
              </w:rPr>
              <w:t xml:space="preserve">--skip a,b</w:t>
            </w:r>
          </w:p>
        </w:tc>
        <w:tc>
          <w:tcPr/>
          <w:p>
            <w:pPr>
              <w:pStyle w:val="Compact"/>
            </w:pPr>
            <w:r>
              <w:t xml:space="preserve">Leave these nodes out entirely: not fetched, not assessed, not in the report, which says so. Id or name, comma-separated or repeated — see below.</w:t>
            </w:r>
          </w:p>
        </w:tc>
      </w:tr>
      <w:tr>
        <w:tc>
          <w:tcPr/>
          <w:p>
            <w:pPr>
              <w:pStyle w:val="Compact"/>
            </w:pPr>
            <w:r>
              <w:rPr>
                <w:rStyle w:val="VerbatimChar"/>
              </w:rPr>
              <w:t xml:space="preserve">--url https://…</w:t>
            </w:r>
          </w:p>
        </w:tc>
        <w:tc>
          <w:tcPr/>
          <w:p>
            <w:pPr>
              <w:pStyle w:val="Compact"/>
            </w:pPr>
            <w:r>
              <w:t xml:space="preserve">Check any page without editing</w:t>
            </w:r>
            <w:r>
              <w:t xml:space="preserve"> </w:t>
            </w:r>
            <w:r>
              <w:rPr>
                <w:rStyle w:val="VerbatimChar"/>
              </w:rPr>
              <w:t xml:space="preserve">nodes.yaml</w:t>
            </w:r>
            <w:r>
              <w:t xml:space="preserve">. Repeatable. With</w:t>
            </w:r>
            <w:r>
              <w:t xml:space="preserve"> </w:t>
            </w:r>
            <w:r>
              <w:rPr>
                <w:rStyle w:val="VerbatimChar"/>
              </w:rPr>
              <w:t xml:space="preserve">--node</w:t>
            </w:r>
            <w:r>
              <w:t xml:space="preserve">, the alternative page for that node.</w:t>
            </w:r>
          </w:p>
        </w:tc>
      </w:tr>
      <w:tr>
        <w:tc>
          <w:tcPr/>
          <w:p>
            <w:pPr>
              <w:pStyle w:val="Compact"/>
            </w:pPr>
            <w:r>
              <w:rPr>
                <w:rStyle w:val="VerbatimChar"/>
              </w:rPr>
              <w:t xml:space="preserve">--node id</w:t>
            </w:r>
          </w:p>
        </w:tc>
        <w:tc>
          <w:tcPr/>
          <w:p>
            <w:pPr>
              <w:pStyle w:val="Compact"/>
            </w:pPr>
            <w:r>
              <w:t xml:space="preserve">Check one configured node at the alternative landing page given with</w:t>
            </w:r>
            <w:r>
              <w:t xml:space="preserve"> </w:t>
            </w:r>
            <w:r>
              <w:rPr>
                <w:rStyle w:val="VerbatimChar"/>
              </w:rPr>
              <w:t xml:space="preserve">--url</w:t>
            </w:r>
            <w:r>
              <w:t xml:space="preserve">, keeping its id, name and</w:t>
            </w:r>
            <w:r>
              <w:t xml:space="preserve"> </w:t>
            </w:r>
            <w:r>
              <w:rPr>
                <w:rStyle w:val="VerbatimChar"/>
              </w:rPr>
              <w:t xml:space="preserve">eosc_page</w:t>
            </w:r>
            <w:r>
              <w:t xml:space="preserve">. See below.</w:t>
            </w:r>
          </w:p>
        </w:tc>
      </w:tr>
      <w:tr>
        <w:tc>
          <w:tcPr/>
          <w:p>
            <w:pPr>
              <w:pStyle w:val="Compact"/>
            </w:pPr>
            <w:r>
              <w:rPr>
                <w:rStyle w:val="VerbatimChar"/>
              </w:rPr>
              <w:t xml:space="preserve">--eosc-page URL</w:t>
            </w:r>
          </w:p>
        </w:tc>
        <w:tc>
          <w:tcPr/>
          <w:p>
            <w:pPr>
              <w:pStyle w:val="Compact"/>
            </w:pPr>
            <w:r>
              <w:t xml:space="preserve">With a single</w:t>
            </w:r>
            <w:r>
              <w:t xml:space="preserve"> </w:t>
            </w:r>
            <w:r>
              <w:rPr>
                <w:rStyle w:val="VerbatimChar"/>
              </w:rPr>
              <w:t xml:space="preserve">--url</w:t>
            </w:r>
            <w:r>
              <w:t xml:space="preserve">: that node's own</w:t>
            </w:r>
            <w:r>
              <w:t xml:space="preserve"> </w:t>
            </w:r>
            <w:r>
              <w:rPr>
                <w:rStyle w:val="VerbatimChar"/>
              </w:rPr>
              <w:t xml:space="preserve">eosc.eu</w:t>
            </w:r>
            <w:r>
              <w:t xml:space="preserve"> </w:t>
            </w:r>
            <w:r>
              <w:t xml:space="preserve">page, so a point 4 failure can name the exact URL that is missing. With</w:t>
            </w:r>
            <w:r>
              <w:t xml:space="preserve"> </w:t>
            </w:r>
            <w:r>
              <w:rPr>
                <w:rStyle w:val="VerbatimChar"/>
              </w:rPr>
              <w:t xml:space="preserve">--node</w:t>
            </w:r>
            <w:r>
              <w:t xml:space="preserve">, replaces that node's configured one.</w:t>
            </w:r>
          </w:p>
        </w:tc>
      </w:tr>
      <w:tr>
        <w:tc>
          <w:tcPr/>
          <w:p>
            <w:pPr>
              <w:pStyle w:val="Compact"/>
            </w:pPr>
            <w:r>
              <w:rPr>
                <w:rStyle w:val="VerbatimChar"/>
              </w:rPr>
              <w:t xml:space="preserve">--nodes path</w:t>
            </w:r>
          </w:p>
        </w:tc>
        <w:tc>
          <w:tcPr/>
          <w:p>
            <w:pPr>
              <w:pStyle w:val="Compact"/>
            </w:pPr>
            <w:r>
              <w:t xml:space="preserve">Use a different node list.</w:t>
            </w:r>
          </w:p>
        </w:tc>
      </w:tr>
    </w:tbl>
    <w:p>
      <w:pPr>
        <w:pStyle w:val="BodyText"/>
      </w:pPr>
      <w:r>
        <w:rPr>
          <w:b/>
          <w:bCs/>
        </w:rPr>
        <w:t xml:space="preserve">Assessment and output: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Where</w:t>
            </w:r>
          </w:p>
        </w:tc>
        <w:tc>
          <w:tcPr/>
          <w:p>
            <w:pPr>
              <w:pStyle w:val="Compact"/>
            </w:pPr>
            <w:r>
              <w:t xml:space="preserve">Effect</w:t>
            </w:r>
          </w:p>
        </w:tc>
      </w:tr>
      <w:tr>
        <w:tc>
          <w:tcPr/>
          <w:p>
            <w:pPr>
              <w:pStyle w:val="Compact"/>
            </w:pPr>
            <w:r>
              <w:rPr>
                <w:rStyle w:val="VerbatimChar"/>
              </w:rPr>
              <w:t xml:space="preserve">--approved-names path</w:t>
            </w:r>
          </w:p>
        </w:tc>
        <w:tc>
          <w:tcPr/>
          <w:p>
            <w:pPr>
              <w:pStyle w:val="Compact"/>
            </w:pPr>
            <w:r>
              <w:rPr>
                <w:rStyle w:val="VerbatimChar"/>
              </w:rPr>
              <w:t xml:space="preserve">assess</w:t>
            </w:r>
            <w:r>
              <w:t xml:space="preserve">,</w:t>
            </w:r>
            <w:r>
              <w:t xml:space="preserve"> </w:t>
            </w:r>
            <w:r>
              <w:rPr>
                <w:rStyle w:val="VerbatimChar"/>
              </w:rPr>
              <w:t xml:space="preserve">run</w:t>
            </w:r>
          </w:p>
        </w:tc>
        <w:tc>
          <w:tcPr/>
          <w:p>
            <w:pPr>
              <w:pStyle w:val="Compact"/>
            </w:pPr>
            <w:r>
              <w:t xml:space="preserve">Use this name list</w:t>
            </w:r>
            <w:r>
              <w:t xml:space="preserve"> </w:t>
            </w:r>
            <w:r>
              <w:rPr>
                <w:b/>
                <w:bCs/>
              </w:rPr>
              <w:t xml:space="preserve">instead of</w:t>
            </w:r>
            <w:r>
              <w:t xml:space="preserve"> </w:t>
            </w:r>
            <w:r>
              <w:t xml:space="preserve">the committed</w:t>
            </w:r>
            <w:r>
              <w:t xml:space="preserve"> </w:t>
            </w:r>
            <w:r>
              <w:rPr>
                <w:rStyle w:val="VerbatimChar"/>
              </w:rPr>
              <w:t xml:space="preserve">checklist/approved-names.txt</w:t>
            </w:r>
            <w:r>
              <w:t xml:space="preserve">. One name per line, ideally as</w:t>
            </w:r>
            <w:r>
              <w:t xml:space="preserve"> </w:t>
            </w:r>
            <w:r>
              <w:rPr>
                <w:rStyle w:val="VerbatimChar"/>
              </w:rPr>
              <w:t xml:space="preserve">node-id: Name</w:t>
            </w:r>
            <w:r>
              <w:t xml:space="preserve">. A path that does not exist is an error, not a fall back to the default. See section 3.</w:t>
            </w:r>
          </w:p>
        </w:tc>
      </w:tr>
      <w:tr>
        <w:tc>
          <w:tcPr/>
          <w:p>
            <w:pPr>
              <w:pStyle w:val="Compact"/>
            </w:pPr>
            <w:r>
              <w:rPr>
                <w:rStyle w:val="VerbatimChar"/>
              </w:rPr>
              <w:t xml:space="preserve">--no-approved-names</w:t>
            </w:r>
          </w:p>
        </w:tc>
        <w:tc>
          <w:tcPr/>
          <w:p>
            <w:pPr>
              <w:pStyle w:val="Compact"/>
            </w:pPr>
            <w:r>
              <w:rPr>
                <w:rStyle w:val="VerbatimChar"/>
              </w:rPr>
              <w:t xml:space="preserve">assess</w:t>
            </w:r>
            <w:r>
              <w:t xml:space="preserve">,</w:t>
            </w:r>
            <w:r>
              <w:t xml:space="preserve"> </w:t>
            </w:r>
            <w:r>
              <w:rPr>
                <w:rStyle w:val="VerbatimChar"/>
              </w:rPr>
              <w:t xml:space="preserve">run</w:t>
            </w:r>
          </w:p>
        </w:tc>
        <w:tc>
          <w:tcPr/>
          <w:p>
            <w:pPr>
              <w:pStyle w:val="Compact"/>
            </w:pPr>
            <w:r>
              <w:t xml:space="preserve">Use no name list at all, not even the committed default. Point 3's name requirement is then not assessed.</w:t>
            </w:r>
          </w:p>
        </w:tc>
      </w:tr>
      <w:tr>
        <w:tc>
          <w:tcPr/>
          <w:p>
            <w:pPr>
              <w:pStyle w:val="Compact"/>
            </w:pPr>
            <w:r>
              <w:rPr>
                <w:rStyle w:val="VerbatimChar"/>
              </w:rPr>
              <w:t xml:space="preserve">--strict-separators</w:t>
            </w:r>
          </w:p>
        </w:tc>
        <w:tc>
          <w:tcPr/>
          <w:p>
            <w:pPr>
              <w:pStyle w:val="Compact"/>
            </w:pPr>
            <w:r>
              <w:rPr>
                <w:rStyle w:val="VerbatimChar"/>
              </w:rPr>
              <w:t xml:space="preserve">assess</w:t>
            </w:r>
            <w:r>
              <w:t xml:space="preserve">,</w:t>
            </w:r>
            <w:r>
              <w:t xml:space="preserve"> </w:t>
            </w:r>
            <w:r>
              <w:rPr>
                <w:rStyle w:val="VerbatimChar"/>
              </w:rPr>
              <w:t xml:space="preserve">run</w:t>
            </w:r>
          </w:p>
        </w:tc>
        <w:tc>
          <w:tcPr/>
          <w:p>
            <w:pPr>
              <w:pStyle w:val="Compact"/>
            </w:pPr>
            <w:r>
              <w:t xml:space="preserve">Match the separator glyph in each approved name literally. By default a page writing a hyphen satisfies a list writing a pipe; with this flag it does not. See section 3.</w:t>
            </w:r>
          </w:p>
        </w:tc>
      </w:tr>
      <w:tr>
        <w:tc>
          <w:tcPr/>
          <w:p>
            <w:pPr>
              <w:pStyle w:val="Compact"/>
            </w:pPr>
            <w:r>
              <w:rPr>
                <w:rStyle w:val="VerbatimChar"/>
              </w:rPr>
              <w:t xml:space="preserve">--checklist path</w:t>
            </w:r>
          </w:p>
        </w:tc>
        <w:tc>
          <w:tcPr/>
          <w:p>
            <w:pPr>
              <w:pStyle w:val="Compact"/>
            </w:pPr>
            <w:r>
              <w:rPr>
                <w:rStyle w:val="VerbatimChar"/>
              </w:rPr>
              <w:t xml:space="preserve">assess</w:t>
            </w:r>
            <w:r>
              <w:t xml:space="preserve">,</w:t>
            </w:r>
            <w:r>
              <w:t xml:space="preserve"> </w:t>
            </w:r>
            <w:r>
              <w:rPr>
                <w:rStyle w:val="VerbatimChar"/>
              </w:rPr>
              <w:t xml:space="preserve">run</w:t>
            </w:r>
            <w:r>
              <w:t xml:space="preserve">,</w:t>
            </w:r>
            <w:r>
              <w:t xml:space="preserve"> </w:t>
            </w:r>
            <w:r>
              <w:rPr>
                <w:rStyle w:val="VerbatimChar"/>
              </w:rPr>
              <w:t xml:space="preserve">points</w:t>
            </w:r>
          </w:p>
        </w:tc>
        <w:tc>
          <w:tcPr/>
          <w:p>
            <w:pPr>
              <w:pStyle w:val="Compact"/>
            </w:pPr>
            <w:r>
              <w:t xml:space="preserve">Use a different checklist version.</w:t>
            </w:r>
          </w:p>
        </w:tc>
      </w:tr>
      <w:tr>
        <w:tc>
          <w:tcPr/>
          <w:p>
            <w:pPr>
              <w:pStyle w:val="Compact"/>
            </w:pPr>
            <w:r>
              <w:rPr>
                <w:rStyle w:val="VerbatimChar"/>
              </w:rPr>
              <w:t xml:space="preserve">--run LABEL</w:t>
            </w:r>
          </w:p>
        </w:tc>
        <w:tc>
          <w:tcPr/>
          <w:p>
            <w:pPr>
              <w:pStyle w:val="Compact"/>
            </w:pPr>
            <w:r>
              <w:rPr>
                <w:rStyle w:val="VerbatimChar"/>
              </w:rPr>
              <w:t xml:space="preserve">assess</w:t>
            </w:r>
            <w:r>
              <w:t xml:space="preserve">,</w:t>
            </w:r>
            <w:r>
              <w:t xml:space="preserve"> </w:t>
            </w:r>
            <w:r>
              <w:rPr>
                <w:rStyle w:val="VerbatimChar"/>
              </w:rPr>
              <w:t xml:space="preserve">run</w:t>
            </w:r>
          </w:p>
        </w:tc>
        <w:tc>
          <w:tcPr/>
          <w:p>
            <w:pPr>
              <w:pStyle w:val="Compact"/>
            </w:pPr>
            <w:r>
              <w:t xml:space="preserve">Label stored with the run, for telling one report from another.</w:t>
            </w:r>
          </w:p>
        </w:tc>
      </w:tr>
      <w:tr>
        <w:tc>
          <w:tcPr/>
          <w:p>
            <w:pPr>
              <w:pStyle w:val="Compact"/>
            </w:pPr>
            <w:r>
              <w:rPr>
                <w:rStyle w:val="VerbatimChar"/>
              </w:rPr>
              <w:t xml:space="preserve">--results path</w:t>
            </w:r>
          </w:p>
        </w:tc>
        <w:tc>
          <w:tcPr/>
          <w:p>
            <w:pPr>
              <w:pStyle w:val="Compact"/>
            </w:pPr>
            <w:r>
              <w:t xml:space="preserve">all but</w:t>
            </w:r>
            <w:r>
              <w:t xml:space="preserve"> </w:t>
            </w:r>
            <w:r>
              <w:rPr>
                <w:rStyle w:val="VerbatimChar"/>
              </w:rPr>
              <w:t xml:space="preserve">points</w:t>
            </w:r>
          </w:p>
        </w:tc>
        <w:tc>
          <w:tcPr/>
          <w:p>
            <w:pPr>
              <w:pStyle w:val="Compact"/>
            </w:pPr>
            <w:r>
              <w:t xml:space="preserve">Write somewhere other than</w:t>
            </w:r>
            <w:r>
              <w:t xml:space="preserve"> </w:t>
            </w:r>
            <w:r>
              <w:rPr>
                <w:rStyle w:val="VerbatimChar"/>
              </w:rPr>
              <w:t xml:space="preserve">results/</w:t>
            </w:r>
            <w:r>
              <w:t xml:space="preserve">.</w:t>
            </w:r>
          </w:p>
        </w:tc>
      </w:tr>
      <w:tr>
        <w:tc>
          <w:tcPr/>
          <w:p>
            <w:pPr>
              <w:pStyle w:val="Compact"/>
            </w:pPr>
            <w:r>
              <w:rPr>
                <w:rStyle w:val="VerbatimChar"/>
              </w:rPr>
              <w:t xml:space="preserve">--one-off</w:t>
            </w:r>
          </w:p>
        </w:tc>
        <w:tc>
          <w:tcPr/>
          <w:p>
            <w:pPr>
              <w:pStyle w:val="Compact"/>
            </w:pPr>
            <w:r>
              <w:rPr>
                <w:rStyle w:val="VerbatimChar"/>
              </w:rPr>
              <w:t xml:space="preserve">show</w:t>
            </w:r>
            <w:r>
              <w:t xml:space="preserve"> </w:t>
            </w:r>
            <w:r>
              <w:t xml:space="preserve">only</w:t>
            </w:r>
          </w:p>
        </w:tc>
        <w:tc>
          <w:tcPr/>
          <w:p>
            <w:pPr>
              <w:pStyle w:val="Compact"/>
            </w:pPr>
            <w:r>
              <w:t xml:space="preserve">Read</w:t>
            </w:r>
            <w:r>
              <w:t xml:space="preserve"> </w:t>
            </w:r>
            <w:r>
              <w:rPr>
                <w:rStyle w:val="VerbatimChar"/>
              </w:rPr>
              <w:t xml:space="preserve">results/one-off/</w:t>
            </w:r>
            <w:r>
              <w:t xml:space="preserve"> </w:t>
            </w:r>
            <w:r>
              <w:t xml:space="preserve">instead of the federation run.</w:t>
            </w:r>
          </w:p>
        </w:tc>
      </w:tr>
    </w:tbl>
    <w:bookmarkEnd w:id="54"/>
    <w:bookmarkStart w:id="55" w:name="X554c04b9c5f94e8928b231e8c7ee7978c23d680"/>
    <w:p>
      <w:pPr>
        <w:pStyle w:val="Heading3"/>
      </w:pPr>
      <w:r>
        <w:rPr>
          <w:rStyle w:val="VerbatimChar"/>
        </w:rPr>
        <w:t xml:space="preserve">--only</w:t>
      </w:r>
      <w:r>
        <w:t xml:space="preserve"> </w:t>
      </w:r>
      <w:r>
        <w:t xml:space="preserve">narrows the fetch, not the report</w:t>
      </w:r>
    </w:p>
    <w:p>
      <w:pPr>
        <w:pStyle w:val="FirstParagraph"/>
      </w:pPr>
      <w:r>
        <w:t xml:space="preserve">Earlier versions of this tool had a real defect here, and this guide documented</w:t>
      </w:r>
      <w:r>
        <w:t xml:space="preserve"> </w:t>
      </w:r>
      <w:r>
        <w:t xml:space="preserve">it as a warning:</w:t>
      </w:r>
      <w:r>
        <w:t xml:space="preserve"> </w:t>
      </w:r>
      <w:r>
        <w:rPr>
          <w:rStyle w:val="VerbatimChar"/>
        </w:rPr>
        <w:t xml:space="preserve">assess --only data-terra</w:t>
      </w:r>
      <w:r>
        <w:t xml:space="preserve"> </w:t>
      </w:r>
      <w:r>
        <w:t xml:space="preserve">replaced the full matrix in</w:t>
      </w:r>
      <w:r>
        <w:t xml:space="preserve"> </w:t>
      </w:r>
      <w:r>
        <w:rPr>
          <w:rStyle w:val="VerbatimChar"/>
        </w:rPr>
        <w:t xml:space="preserve">results/</w:t>
      </w:r>
      <w:r>
        <w:t xml:space="preserve"> </w:t>
      </w:r>
      <w:r>
        <w:t xml:space="preserve">with a single row, and the resulting</w:t>
      </w:r>
      <w:r>
        <w:t xml:space="preserve"> </w:t>
      </w:r>
      <w:r>
        <w:rPr>
          <w:rStyle w:val="VerbatimChar"/>
        </w:rPr>
        <w:t xml:space="preserve">index.html</w:t>
      </w:r>
      <w:r>
        <w:t xml:space="preserve"> </w:t>
      </w:r>
      <w:r>
        <w:t xml:space="preserve">looked like a</w:t>
      </w:r>
      <w:r>
        <w:t xml:space="preserve"> </w:t>
      </w:r>
      <w:r>
        <w:t xml:space="preserve">federation report that covered one node. A short table is indistinguishable from</w:t>
      </w:r>
      <w:r>
        <w:t xml:space="preserve"> </w:t>
      </w:r>
      <w:r>
        <w:t xml:space="preserve">a complete one.</w:t>
      </w:r>
    </w:p>
    <w:p>
      <w:pPr>
        <w:pStyle w:val="BodyText"/>
      </w:pPr>
      <w:r>
        <w:t xml:space="preserve">That is fixed.</w:t>
      </w:r>
      <w:r>
        <w:t xml:space="preserve"> </w:t>
      </w:r>
      <w:r>
        <w:rPr>
          <w:rStyle w:val="VerbatimChar"/>
        </w:rPr>
        <w:t xml:space="preserve">--only</w:t>
      </w:r>
      <w:r>
        <w:t xml:space="preserve"> </w:t>
      </w:r>
      <w:r>
        <w:t xml:space="preserve">now narrows</w:t>
      </w:r>
      <w:r>
        <w:t xml:space="preserve"> </w:t>
      </w:r>
      <w:r>
        <w:rPr>
          <w:b/>
          <w:bCs/>
        </w:rPr>
        <w:t xml:space="preserve">which sites are contacted</w:t>
      </w:r>
      <w:r>
        <w:t xml:space="preserve">, and the</w:t>
      </w:r>
      <w:r>
        <w:t xml:space="preserve"> </w:t>
      </w:r>
      <w:r>
        <w:t xml:space="preserve">report written to</w:t>
      </w:r>
      <w:r>
        <w:t xml:space="preserve"> </w:t>
      </w:r>
      <w:r>
        <w:rPr>
          <w:rStyle w:val="VerbatimChar"/>
        </w:rPr>
        <w:t xml:space="preserve">results/</w:t>
      </w:r>
      <w:r>
        <w:t xml:space="preserve"> </w:t>
      </w:r>
      <w:r>
        <w:t xml:space="preserve">still covers every node in</w:t>
      </w:r>
      <w:r>
        <w:t xml:space="preserve"> </w:t>
      </w:r>
      <w:r>
        <w:rPr>
          <w:rStyle w:val="VerbatimChar"/>
        </w:rPr>
        <w:t xml:space="preserve">nodes.yaml</w:t>
      </w:r>
      <w:r>
        <w:t xml:space="preserve">:</w:t>
      </w:r>
    </w:p>
    <w:p>
      <w:pPr>
        <w:pStyle w:val="SourceCode"/>
      </w:pPr>
      <w:r>
        <w:rPr>
          <w:rStyle w:val="ExtensionTok"/>
        </w:rPr>
        <w:t xml:space="preserve">uv</w:t>
      </w:r>
      <w:r>
        <w:rPr>
          <w:rStyle w:val="NormalTok"/>
        </w:rPr>
        <w:t xml:space="preserve"> run basic-check assess </w:t>
      </w:r>
      <w:r>
        <w:rPr>
          <w:rStyle w:val="AttributeTok"/>
        </w:rPr>
        <w:t xml:space="preserve">--only</w:t>
      </w:r>
      <w:r>
        <w:rPr>
          <w:rStyle w:val="NormalTok"/>
        </w:rPr>
        <w:t xml:space="preserve"> data-terra</w:t>
      </w:r>
      <w:r>
        <w:br/>
      </w:r>
      <w:r>
        <w:rPr>
          <w:rStyle w:val="CommentTok"/>
        </w:rPr>
        <w:t xml:space="preserve"># One node re-assessed from fresh evidence; results.json still has every node.</w:t>
      </w:r>
    </w:p>
    <w:p>
      <w:pPr>
        <w:pStyle w:val="FirstParagraph"/>
      </w:pPr>
      <w:r>
        <w:t xml:space="preserve">The rows you did not select are reused from the evidence already on disk, so the</w:t>
      </w:r>
      <w:r>
        <w:t xml:space="preserve"> </w:t>
      </w:r>
      <w:r>
        <w:t xml:space="preserve">report is no longer uniformly fresh. It says so itself: a</w:t>
      </w:r>
      <w:r>
        <w:t xml:space="preserve"> </w:t>
      </w:r>
      <w:r>
        <w:rPr>
          <w:b/>
          <w:bCs/>
        </w:rPr>
        <w:t xml:space="preserve">Mixed freshness</w:t>
      </w:r>
      <w:r>
        <w:t xml:space="preserve"> </w:t>
      </w:r>
      <w:r>
        <w:t xml:space="preserve">banner names the nodes that were re-fetched, states how many were not, and gives</w:t>
      </w:r>
      <w:r>
        <w:t xml:space="preserve"> </w:t>
      </w:r>
      <w:r>
        <w:t xml:space="preserve">the capture date of the reused evidence.</w:t>
      </w:r>
      <w:r>
        <w:t xml:space="preserve"> </w:t>
      </w:r>
      <w:r>
        <w:rPr>
          <w:rStyle w:val="VerbatimChar"/>
        </w:rPr>
        <w:t xml:space="preserve">results.json</w:t>
      </w:r>
      <w:r>
        <w:t xml:space="preserve"> </w:t>
      </w:r>
      <w:r>
        <w:t xml:space="preserve">records the same thing in</w:t>
      </w:r>
      <w:r>
        <w:t xml:space="preserve"> </w:t>
      </w:r>
      <w:r>
        <w:t xml:space="preserve">a top-level</w:t>
      </w:r>
      <w:r>
        <w:t xml:space="preserve"> </w:t>
      </w:r>
      <w:r>
        <w:rPr>
          <w:rStyle w:val="VerbatimChar"/>
        </w:rPr>
        <w:t xml:space="preserve">selection</w:t>
      </w:r>
      <w:r>
        <w:t xml:space="preserve"> </w:t>
      </w:r>
      <w:r>
        <w:t xml:space="preserve">list, which is</w:t>
      </w:r>
      <w:r>
        <w:t xml:space="preserve"> </w:t>
      </w:r>
      <w:r>
        <w:rPr>
          <w:rStyle w:val="VerbatimChar"/>
        </w:rPr>
        <w:t xml:space="preserve">[]</w:t>
      </w:r>
      <w:r>
        <w:t xml:space="preserve"> </w:t>
      </w:r>
      <w:r>
        <w:t xml:space="preserve">on a full run.</w:t>
      </w:r>
    </w:p>
    <w:p>
      <w:pPr>
        <w:pStyle w:val="BodyText"/>
      </w:pPr>
      <w:r>
        <w:t xml:space="preserve">An explicit</w:t>
      </w:r>
      <w:r>
        <w:t xml:space="preserve"> </w:t>
      </w:r>
      <w:r>
        <w:rPr>
          <w:rStyle w:val="VerbatimChar"/>
        </w:rPr>
        <w:t xml:space="preserve">--results DIR</w:t>
      </w:r>
      <w:r>
        <w:t xml:space="preserve"> </w:t>
      </w:r>
      <w:r>
        <w:t xml:space="preserve">keeps the narrowing behaviour, because there nothing</w:t>
      </w:r>
      <w:r>
        <w:t xml:space="preserve"> </w:t>
      </w:r>
      <w:r>
        <w:t xml:space="preserve">shared is at risk and a one-node scratch table is usually the point. Note that</w:t>
      </w:r>
      <w:r>
        <w:t xml:space="preserve"> </w:t>
      </w:r>
      <w:r>
        <w:rPr>
          <w:rStyle w:val="VerbatimChar"/>
        </w:rPr>
        <w:t xml:space="preserve">--results DIR</w:t>
      </w:r>
      <w:r>
        <w:t xml:space="preserve"> </w:t>
      </w:r>
      <w:r>
        <w:t xml:space="preserve">relocates the whole workspace, not just the output: evidence is</w:t>
      </w:r>
      <w:r>
        <w:t xml:space="preserve"> </w:t>
      </w:r>
      <w:r>
        <w:t xml:space="preserve">read from</w:t>
      </w:r>
      <w:r>
        <w:t xml:space="preserve"> </w:t>
      </w:r>
      <w:r>
        <w:rPr>
          <w:rStyle w:val="VerbatimChar"/>
        </w:rPr>
        <w:t xml:space="preserve">DIR/evidence</w:t>
      </w:r>
      <w:r>
        <w:t xml:space="preserve"> </w:t>
      </w:r>
      <w:r>
        <w:t xml:space="preserve">as well as written there. Point it at an empty</w:t>
      </w:r>
      <w:r>
        <w:t xml:space="preserve"> </w:t>
      </w:r>
      <w:r>
        <w:t xml:space="preserve">directory and you get an empty report and exit code 2, not a one-node one. Give</w:t>
      </w:r>
      <w:r>
        <w:t xml:space="preserve"> </w:t>
      </w:r>
      <w:r>
        <w:t xml:space="preserve">it evidence first: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/tmp/scratch </w:t>
      </w:r>
      <w:r>
        <w:rPr>
          <w:rStyle w:val="KeywordTok"/>
        </w:rPr>
        <w:t xml:space="preserve">&amp;&amp;</w:t>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results/evidence /tmp/scratch/evidence</w:t>
      </w:r>
      <w:r>
        <w:br/>
      </w:r>
      <w:r>
        <w:rPr>
          <w:rStyle w:val="ExtensionTok"/>
        </w:rPr>
        <w:t xml:space="preserve">uv</w:t>
      </w:r>
      <w:r>
        <w:rPr>
          <w:rStyle w:val="NormalTok"/>
        </w:rPr>
        <w:t xml:space="preserve"> run basic-check assess </w:t>
      </w:r>
      <w:r>
        <w:rPr>
          <w:rStyle w:val="AttributeTok"/>
        </w:rPr>
        <w:t xml:space="preserve">--results</w:t>
      </w:r>
      <w:r>
        <w:rPr>
          <w:rStyle w:val="NormalTok"/>
        </w:rPr>
        <w:t xml:space="preserve"> /tmp/scratch </w:t>
      </w:r>
      <w:r>
        <w:rPr>
          <w:rStyle w:val="AttributeTok"/>
        </w:rPr>
        <w:t xml:space="preserve">--only</w:t>
      </w:r>
      <w:r>
        <w:rPr>
          <w:rStyle w:val="NormalTok"/>
        </w:rPr>
        <w:t xml:space="preserve"> data-terra</w:t>
      </w:r>
      <w:r>
        <w:br/>
      </w:r>
      <w:r>
        <w:rPr>
          <w:rStyle w:val="CommentTok"/>
        </w:rPr>
        <w:t xml:space="preserve"># A deliberate one-node report, written somewhere of your choosing.</w:t>
      </w:r>
    </w:p>
    <w:p>
      <w:pPr>
        <w:pStyle w:val="FirstParagraph"/>
      </w:pPr>
      <w:r>
        <w:t xml:space="preserve">Or collect straight into it, which re-fetches that node rather than reusing</w:t>
      </w:r>
      <w:r>
        <w:t xml:space="preserve"> </w:t>
      </w:r>
      <w:r>
        <w:t xml:space="preserve">anything:</w:t>
      </w:r>
    </w:p>
    <w:p>
      <w:pPr>
        <w:pStyle w:val="SourceCode"/>
      </w:pPr>
      <w:r>
        <w:rPr>
          <w:rStyle w:val="ExtensionTok"/>
        </w:rPr>
        <w:t xml:space="preserve">uv</w:t>
      </w:r>
      <w:r>
        <w:rPr>
          <w:rStyle w:val="NormalTok"/>
        </w:rPr>
        <w:t xml:space="preserve"> run basic-check collect </w:t>
      </w:r>
      <w:r>
        <w:rPr>
          <w:rStyle w:val="AttributeTok"/>
        </w:rPr>
        <w:t xml:space="preserve">--results</w:t>
      </w:r>
      <w:r>
        <w:rPr>
          <w:rStyle w:val="NormalTok"/>
        </w:rPr>
        <w:t xml:space="preserve"> /tmp/scratch </w:t>
      </w:r>
      <w:r>
        <w:rPr>
          <w:rStyle w:val="AttributeTok"/>
        </w:rPr>
        <w:t xml:space="preserve">--only</w:t>
      </w:r>
      <w:r>
        <w:rPr>
          <w:rStyle w:val="NormalTok"/>
        </w:rPr>
        <w:t xml:space="preserve"> data-terra</w:t>
      </w:r>
      <w:r>
        <w:br/>
      </w:r>
      <w:r>
        <w:rPr>
          <w:rStyle w:val="ExtensionTok"/>
        </w:rPr>
        <w:t xml:space="preserve">uv</w:t>
      </w:r>
      <w:r>
        <w:rPr>
          <w:rStyle w:val="NormalTok"/>
        </w:rPr>
        <w:t xml:space="preserve"> run basic-check assess  </w:t>
      </w:r>
      <w:r>
        <w:rPr>
          <w:rStyle w:val="AttributeTok"/>
        </w:rPr>
        <w:t xml:space="preserve">--results</w:t>
      </w:r>
      <w:r>
        <w:rPr>
          <w:rStyle w:val="NormalTok"/>
        </w:rPr>
        <w:t xml:space="preserve"> /tmp/scratch </w:t>
      </w:r>
      <w:r>
        <w:rPr>
          <w:rStyle w:val="AttributeTok"/>
        </w:rPr>
        <w:t xml:space="preserve">--only</w:t>
      </w:r>
      <w:r>
        <w:rPr>
          <w:rStyle w:val="NormalTok"/>
        </w:rPr>
        <w:t xml:space="preserve"> data-terra</w:t>
      </w:r>
    </w:p>
    <w:p>
      <w:pPr>
        <w:pStyle w:val="FirstParagraph"/>
      </w:pPr>
      <w:r>
        <w:t xml:space="preserve">A bare</w:t>
      </w:r>
      <w:r>
        <w:t xml:space="preserve"> </w:t>
      </w:r>
      <w:r>
        <w:rPr>
          <w:rStyle w:val="VerbatimChar"/>
        </w:rPr>
        <w:t xml:space="preserve">assess</w:t>
      </w:r>
      <w:r>
        <w:t xml:space="preserve"> </w:t>
      </w:r>
      <w:r>
        <w:t xml:space="preserve">still rebuilds every row from evidence on disk, so it remains</w:t>
      </w:r>
      <w:r>
        <w:t xml:space="preserve"> </w:t>
      </w:r>
      <w:r>
        <w:t xml:space="preserve">the way to produce a report with a single capture date:</w:t>
      </w:r>
    </w:p>
    <w:p>
      <w:pPr>
        <w:pStyle w:val="SourceCode"/>
      </w:pPr>
      <w:r>
        <w:rPr>
          <w:rStyle w:val="ExtensionTok"/>
        </w:rPr>
        <w:t xml:space="preserve">uv</w:t>
      </w:r>
      <w:r>
        <w:rPr>
          <w:rStyle w:val="NormalTok"/>
        </w:rPr>
        <w:t xml:space="preserve"> run basic-check assess</w:t>
      </w:r>
    </w:p>
    <w:bookmarkEnd w:id="55"/>
    <w:bookmarkStart w:id="56" w:name="X68450229b7899696107d4f9a0d6edfeb9b31753"/>
    <w:p>
      <w:pPr>
        <w:pStyle w:val="Heading3"/>
      </w:pPr>
      <w:r>
        <w:rPr>
          <w:rStyle w:val="VerbatimChar"/>
        </w:rPr>
        <w:t xml:space="preserve">--skip</w:t>
      </w:r>
      <w:r>
        <w:t xml:space="preserve"> </w:t>
      </w:r>
      <w:r>
        <w:t xml:space="preserve">leaves nodes out, and says so</w:t>
      </w:r>
    </w:p>
    <w:p>
      <w:pPr>
        <w:pStyle w:val="FirstParagraph"/>
      </w:pPr>
      <w:r>
        <w:rPr>
          <w:rStyle w:val="VerbatimChar"/>
        </w:rPr>
        <w:t xml:space="preserve">--skip</w:t>
      </w:r>
      <w:r>
        <w:t xml:space="preserve"> </w:t>
      </w:r>
      <w:r>
        <w:t xml:space="preserve">is for the opposite case: run on every configured node</w:t>
      </w:r>
      <w:r>
        <w:t xml:space="preserve"> </w:t>
      </w:r>
      <w:r>
        <w:rPr>
          <w:b/>
          <w:bCs/>
        </w:rPr>
        <w:t xml:space="preserve">except</w:t>
      </w:r>
      <w:r>
        <w:t xml:space="preserve"> </w:t>
      </w:r>
      <w:r>
        <w:t xml:space="preserve">some. It takes node ids or names, case-insensitively, either comma-separated or</w:t>
      </w:r>
      <w:r>
        <w:t xml:space="preserve"> </w:t>
      </w:r>
      <w:r>
        <w:t xml:space="preserve">by repeating the option. Short names work too, so</w:t>
      </w:r>
      <w:r>
        <w:t xml:space="preserve"> </w:t>
      </w:r>
      <w:r>
        <w:rPr>
          <w:rStyle w:val="VerbatimChar"/>
        </w:rPr>
        <w:t xml:space="preserve">Italy</w:t>
      </w:r>
      <w:r>
        <w:t xml:space="preserve"> </w:t>
      </w:r>
      <w:r>
        <w:t xml:space="preserve">names "EOSC Node</w:t>
      </w:r>
      <w:r>
        <w:t xml:space="preserve"> </w:t>
      </w:r>
      <w:r>
        <w:t xml:space="preserve">Italy":</w:t>
      </w:r>
    </w:p>
    <w:p>
      <w:pPr>
        <w:pStyle w:val="SourceCode"/>
      </w:pPr>
      <w:r>
        <w:rPr>
          <w:rStyle w:val="ExtensionTok"/>
        </w:rPr>
        <w:t xml:space="preserve">uv</w:t>
      </w:r>
      <w:r>
        <w:rPr>
          <w:rStyle w:val="NormalTok"/>
        </w:rPr>
        <w:t xml:space="preserve"> run basic-check run </w:t>
      </w:r>
      <w:r>
        <w:rPr>
          <w:rStyle w:val="AttributeTok"/>
        </w:rPr>
        <w:t xml:space="preserve">--skip</w:t>
      </w:r>
      <w:r>
        <w:rPr>
          <w:rStyle w:val="NormalTok"/>
        </w:rPr>
        <w:t xml:space="preserve"> Italy,Slovakia</w:t>
      </w:r>
      <w:r>
        <w:br/>
      </w:r>
      <w:r>
        <w:rPr>
          <w:rStyle w:val="ExtensionTok"/>
        </w:rPr>
        <w:t xml:space="preserve">uv</w:t>
      </w:r>
      <w:r>
        <w:rPr>
          <w:rStyle w:val="NormalTok"/>
        </w:rPr>
        <w:t xml:space="preserve"> run basic-check run </w:t>
      </w:r>
      <w:r>
        <w:rPr>
          <w:rStyle w:val="AttributeTok"/>
        </w:rPr>
        <w:t xml:space="preserve">--skip</w:t>
      </w:r>
      <w:r>
        <w:rPr>
          <w:rStyle w:val="NormalTok"/>
        </w:rPr>
        <w:t xml:space="preserve"> Italy </w:t>
      </w:r>
      <w:r>
        <w:rPr>
          <w:rStyle w:val="AttributeTok"/>
        </w:rPr>
        <w:t xml:space="preserve">--skip</w:t>
      </w:r>
      <w:r>
        <w:rPr>
          <w:rStyle w:val="NormalTok"/>
        </w:rPr>
        <w:t xml:space="preserve"> Slovakia          </w:t>
      </w:r>
      <w:r>
        <w:rPr>
          <w:rStyle w:val="CommentTok"/>
        </w:rPr>
        <w:t xml:space="preserve"># the same</w:t>
      </w:r>
      <w:r>
        <w:br/>
      </w:r>
      <w:r>
        <w:rPr>
          <w:rStyle w:val="ExtensionTok"/>
        </w:rPr>
        <w:t xml:space="preserve">uv</w:t>
      </w:r>
      <w:r>
        <w:rPr>
          <w:rStyle w:val="NormalTok"/>
        </w:rPr>
        <w:t xml:space="preserve"> run basic-check assess </w:t>
      </w:r>
      <w:r>
        <w:rPr>
          <w:rStyle w:val="AttributeTok"/>
        </w:rPr>
        <w:t xml:space="preserve">--skip</w:t>
      </w:r>
      <w:r>
        <w:rPr>
          <w:rStyle w:val="NormalTok"/>
        </w:rPr>
        <w:t xml:space="preserve"> </w:t>
      </w:r>
      <w:r>
        <w:rPr>
          <w:rStyle w:val="StringTok"/>
        </w:rPr>
        <w:t xml:space="preserve">"CERN, Czechia"</w:t>
      </w:r>
      <w:r>
        <w:rPr>
          <w:rStyle w:val="NormalTok"/>
        </w:rPr>
        <w:t xml:space="preserve"> </w:t>
      </w:r>
      <w:r>
        <w:rPr>
          <w:rStyle w:val="AttributeTok"/>
        </w:rPr>
        <w:t xml:space="preserve">--skip</w:t>
      </w:r>
      <w:r>
        <w:rPr>
          <w:rStyle w:val="NormalTok"/>
        </w:rPr>
        <w:t xml:space="preserve"> eosc-it </w:t>
      </w:r>
      <w:r>
        <w:rPr>
          <w:rStyle w:val="AttributeTok"/>
        </w:rPr>
        <w:t xml:space="preserve">--skip</w:t>
      </w:r>
      <w:r>
        <w:rPr>
          <w:rStyle w:val="NormalTok"/>
        </w:rPr>
        <w:t xml:space="preserve"> eosc-sk</w:t>
      </w:r>
    </w:p>
    <w:p>
      <w:pPr>
        <w:pStyle w:val="FirstParagraph"/>
      </w:pPr>
      <w:r>
        <w:t xml:space="preserve">A skipped node is left out of the whole run. No request is sent to its site, it</w:t>
      </w:r>
      <w:r>
        <w:t xml:space="preserve"> </w:t>
      </w:r>
      <w:r>
        <w:t xml:space="preserve">is not assessed, and it has no row in the report. Because it is left out on</w:t>
      </w:r>
      <w:r>
        <w:t xml:space="preserve"> </w:t>
      </w:r>
      <w:r>
        <w:t xml:space="preserve">purpose, it does not count as missing evidence, so</w:t>
      </w:r>
      <w:r>
        <w:t xml:space="preserve"> </w:t>
      </w:r>
      <w:r>
        <w:rPr>
          <w:rStyle w:val="VerbatimChar"/>
        </w:rPr>
        <w:t xml:space="preserve">assess</w:t>
      </w:r>
      <w:r>
        <w:t xml:space="preserve"> </w:t>
      </w:r>
      <w:r>
        <w:t xml:space="preserve">does not exit 2 for</w:t>
      </w:r>
      <w:r>
        <w:t xml:space="preserve"> </w:t>
      </w:r>
      <w:r>
        <w:t xml:space="preserve">it. The reviewed report of 24 September was built this way, with</w:t>
      </w:r>
      <w:r>
        <w:t xml:space="preserve"> </w:t>
      </w:r>
      <w:r>
        <w:rPr>
          <w:rStyle w:val="VerbatimChar"/>
        </w:rPr>
        <w:t xml:space="preserve">--skip Italy</w:t>
      </w:r>
      <w:r>
        <w:t xml:space="preserve">,</w:t>
      </w:r>
      <w:r>
        <w:t xml:space="preserve"> </w:t>
      </w:r>
      <w:r>
        <w:t xml:space="preserve">because</w:t>
      </w:r>
      <w:r>
        <w:t xml:space="preserve"> </w:t>
      </w:r>
      <w:r>
        <w:rPr>
          <w:rStyle w:val="VerbatimChar"/>
        </w:rPr>
        <w:t xml:space="preserve">eosc.it</w:t>
      </w:r>
      <w:r>
        <w:t xml:space="preserve"> </w:t>
      </w:r>
      <w:r>
        <w:t xml:space="preserve">had no address record that day.</w:t>
      </w:r>
    </w:p>
    <w:p>
      <w:pPr>
        <w:pStyle w:val="BodyText"/>
      </w:pPr>
      <w:r>
        <w:t xml:space="preserve">Unlike</w:t>
      </w:r>
      <w:r>
        <w:t xml:space="preserve"> </w:t>
      </w:r>
      <w:r>
        <w:rPr>
          <w:rStyle w:val="VerbatimChar"/>
        </w:rPr>
        <w:t xml:space="preserve">--only</w:t>
      </w:r>
      <w:r>
        <w:t xml:space="preserve">,</w:t>
      </w:r>
      <w:r>
        <w:t xml:space="preserve"> </w:t>
      </w:r>
      <w:r>
        <w:rPr>
          <w:rStyle w:val="VerbatimChar"/>
        </w:rPr>
        <w:t xml:space="preserve">--skip</w:t>
      </w:r>
      <w:r>
        <w:t xml:space="preserve"> </w:t>
      </w:r>
      <w:r>
        <w:t xml:space="preserve">does shorten the report, including the one in</w:t>
      </w:r>
      <w:r>
        <w:t xml:space="preserve"> </w:t>
      </w:r>
      <w:r>
        <w:rPr>
          <w:rStyle w:val="VerbatimChar"/>
        </w:rPr>
        <w:t xml:space="preserve">results/</w:t>
      </w:r>
      <w:r>
        <w:t xml:space="preserve">. A shorter table must never look complete, so every report says</w:t>
      </w:r>
      <w:r>
        <w:t xml:space="preserve"> </w:t>
      </w:r>
      <w:r>
        <w:t xml:space="preserve">what was left out: a</w:t>
      </w:r>
      <w:r>
        <w:t xml:space="preserve"> </w:t>
      </w:r>
      <w:r>
        <w:rPr>
          <w:b/>
          <w:bCs/>
        </w:rPr>
        <w:t xml:space="preserve">Skipped by request</w:t>
      </w:r>
      <w:r>
        <w:t xml:space="preserve"> </w:t>
      </w:r>
      <w:r>
        <w:t xml:space="preserve">banner in</w:t>
      </w:r>
      <w:r>
        <w:t xml:space="preserve"> </w:t>
      </w:r>
      <w:r>
        <w:rPr>
          <w:rStyle w:val="VerbatimChar"/>
        </w:rPr>
        <w:t xml:space="preserve">results.md</w:t>
      </w:r>
      <w:r>
        <w:t xml:space="preserve"> </w:t>
      </w:r>
      <w:r>
        <w:t xml:space="preserve">and</w:t>
      </w:r>
      <w:r>
        <w:t xml:space="preserve"> </w:t>
      </w:r>
      <w:r>
        <w:rPr>
          <w:rStyle w:val="VerbatimChar"/>
        </w:rPr>
        <w:t xml:space="preserve">index.html</w:t>
      </w:r>
      <w:r>
        <w:t xml:space="preserve">, and a top-level</w:t>
      </w:r>
      <w:r>
        <w:t xml:space="preserve"> </w:t>
      </w:r>
      <w:r>
        <w:rPr>
          <w:rStyle w:val="VerbatimChar"/>
        </w:rPr>
        <w:t xml:space="preserve">skipped</w:t>
      </w:r>
      <w:r>
        <w:t xml:space="preserve"> </w:t>
      </w:r>
      <w:r>
        <w:t xml:space="preserve">list in</w:t>
      </w:r>
      <w:r>
        <w:t xml:space="preserve"> </w:t>
      </w:r>
      <w:r>
        <w:rPr>
          <w:rStyle w:val="VerbatimChar"/>
        </w:rPr>
        <w:t xml:space="preserve">results.json</w:t>
      </w:r>
      <w:r>
        <w:t xml:space="preserve"> </w:t>
      </w:r>
      <w:r>
        <w:t xml:space="preserve">(</w:t>
      </w:r>
      <w:r>
        <w:rPr>
          <w:rStyle w:val="VerbatimChar"/>
        </w:rPr>
        <w:t xml:space="preserve">[]</w:t>
      </w:r>
      <w:r>
        <w:t xml:space="preserve"> </w:t>
      </w:r>
      <w:r>
        <w:t xml:space="preserve">when</w:t>
      </w:r>
      <w:r>
        <w:t xml:space="preserve"> </w:t>
      </w:r>
      <w:r>
        <w:t xml:space="preserve">nothing was skipped). Like any</w:t>
      </w:r>
      <w:r>
        <w:t xml:space="preserve"> </w:t>
      </w:r>
      <w:r>
        <w:rPr>
          <w:rStyle w:val="VerbatimChar"/>
        </w:rPr>
        <w:t xml:space="preserve">assess</w:t>
      </w:r>
      <w:r>
        <w:t xml:space="preserve"> </w:t>
      </w:r>
      <w:r>
        <w:t xml:space="preserve">without</w:t>
      </w:r>
      <w:r>
        <w:t xml:space="preserve"> </w:t>
      </w:r>
      <w:r>
        <w:rPr>
          <w:rStyle w:val="VerbatimChar"/>
        </w:rPr>
        <w:t xml:space="preserve">--results</w:t>
      </w:r>
      <w:r>
        <w:t xml:space="preserve">, it rewrites</w:t>
      </w:r>
      <w:r>
        <w:t xml:space="preserve"> </w:t>
      </w:r>
      <w:r>
        <w:rPr>
          <w:rStyle w:val="VerbatimChar"/>
        </w:rPr>
        <w:t xml:space="preserve">results/</w:t>
      </w:r>
      <w:r>
        <w:t xml:space="preserve">, which stays under human review. For a trial run, add</w:t>
      </w:r>
      <w:r>
        <w:t xml:space="preserve"> </w:t>
      </w:r>
      <w:r>
        <w:rPr>
          <w:rStyle w:val="VerbatimChar"/>
        </w:rPr>
        <w:t xml:space="preserve">--results /tmp/scratch</w:t>
      </w:r>
      <w:r>
        <w:t xml:space="preserve">.</w:t>
      </w:r>
    </w:p>
    <w:p>
      <w:pPr>
        <w:pStyle w:val="BodyText"/>
      </w:pPr>
      <w:r>
        <w:t xml:space="preserve">The option rejects values rather than guessing. If a value matches no node, the</w:t>
      </w:r>
      <w:r>
        <w:t xml:space="preserve"> </w:t>
      </w:r>
      <w:r>
        <w:t xml:space="preserve">error lists the valid ids, because a typo that skipped nothing would fetch the</w:t>
      </w:r>
      <w:r>
        <w:t xml:space="preserve"> </w:t>
      </w:r>
      <w:r>
        <w:t xml:space="preserve">very site you meant to leave alone. A value that names more than one node is an</w:t>
      </w:r>
      <w:r>
        <w:t xml:space="preserve"> </w:t>
      </w:r>
      <w:r>
        <w:t xml:space="preserve">error too. So is skipping every node, and so is combining</w:t>
      </w:r>
      <w:r>
        <w:t xml:space="preserve"> </w:t>
      </w:r>
      <w:r>
        <w:rPr>
          <w:rStyle w:val="VerbatimChar"/>
        </w:rPr>
        <w:t xml:space="preserve">--skip</w:t>
      </w:r>
      <w:r>
        <w:t xml:space="preserve"> </w:t>
      </w:r>
      <w:r>
        <w:t xml:space="preserve">with</w:t>
      </w:r>
      <w:r>
        <w:t xml:space="preserve"> </w:t>
      </w:r>
      <w:r>
        <w:rPr>
          <w:rStyle w:val="VerbatimChar"/>
        </w:rPr>
        <w:t xml:space="preserve">--url</w:t>
      </w:r>
      <w:r>
        <w:t xml:space="preserve">.</w:t>
      </w:r>
      <w:r>
        <w:t xml:space="preserve"> </w:t>
      </w:r>
      <w:r>
        <w:t xml:space="preserve">With</w:t>
      </w:r>
      <w:r>
        <w:t xml:space="preserve"> </w:t>
      </w:r>
      <w:r>
        <w:rPr>
          <w:rStyle w:val="VerbatimChar"/>
        </w:rPr>
        <w:t xml:space="preserve">--only</w:t>
      </w:r>
      <w:r>
        <w:t xml:space="preserve">, the skip is applied after the selection:</w:t>
      </w:r>
      <w:r>
        <w:t xml:space="preserve"> </w:t>
      </w:r>
      <w:r>
        <w:rPr>
          <w:rStyle w:val="VerbatimChar"/>
        </w:rPr>
        <w:t xml:space="preserve">--only egi,eudat --skip egi</w:t>
      </w:r>
      <w:r>
        <w:t xml:space="preserve"> </w:t>
      </w:r>
      <w:r>
        <w:t xml:space="preserve">fetches EUDAT alone.</w:t>
      </w:r>
    </w:p>
    <w:bookmarkEnd w:id="56"/>
    <w:bookmarkStart w:id="57" w:name="checking-a-page-not-in-nodesyaml"/>
    <w:p>
      <w:pPr>
        <w:pStyle w:val="Heading3"/>
      </w:pPr>
      <w:r>
        <w:t xml:space="preserve">Checking a page not in</w:t>
      </w:r>
      <w:r>
        <w:t xml:space="preserve"> </w:t>
      </w:r>
      <w:r>
        <w:rPr>
          <w:rStyle w:val="VerbatimChar"/>
        </w:rPr>
        <w:t xml:space="preserve">nodes.yaml</w:t>
      </w:r>
    </w:p>
    <w:p>
      <w:pPr>
        <w:pStyle w:val="SourceCode"/>
      </w:pPr>
      <w:r>
        <w:rPr>
          <w:rStyle w:val="ExtensionTok"/>
        </w:rPr>
        <w:t xml:space="preserve">uv</w:t>
      </w:r>
      <w:r>
        <w:rPr>
          <w:rStyle w:val="NormalTok"/>
        </w:rPr>
        <w:t xml:space="preserve"> run basic-check run </w:t>
      </w:r>
      <w:r>
        <w:rPr>
          <w:rStyle w:val="AttributeTok"/>
        </w:rPr>
        <w:t xml:space="preserve">--url</w:t>
      </w:r>
      <w:r>
        <w:rPr>
          <w:rStyle w:val="NormalTok"/>
        </w:rPr>
        <w:t xml:space="preserve"> https://example.org/our-node-page</w:t>
      </w:r>
    </w:p>
    <w:p>
      <w:pPr>
        <w:pStyle w:val="FirstParagraph"/>
      </w:pPr>
      <w:r>
        <w:t xml:space="preserve">Ad hoc checks write to</w:t>
      </w:r>
      <w:r>
        <w:t xml:space="preserve"> </w:t>
      </w:r>
      <w:r>
        <w:rPr>
          <w:rStyle w:val="VerbatimChar"/>
        </w:rPr>
        <w:t xml:space="preserve">results/one-off/</w:t>
      </w:r>
      <w:r>
        <w:t xml:space="preserve"> </w:t>
      </w:r>
      <w:r>
        <w:t xml:space="preserve">so a published run is never</w:t>
      </w:r>
      <w:r>
        <w:t xml:space="preserve"> </w:t>
      </w:r>
      <w:r>
        <w:t xml:space="preserve">overwritten, and the report carries a banner saying it is not a federation run.</w:t>
      </w:r>
      <w:r>
        <w:t xml:space="preserve"> </w:t>
      </w:r>
      <w:r>
        <w:t xml:space="preserve">That banner matters: these reports circulate before a production decision, and a</w:t>
      </w:r>
      <w:r>
        <w:t xml:space="preserve"> </w:t>
      </w:r>
      <w:r>
        <w:t xml:space="preserve">stray single-page file that looks official is a genuine hazard.</w:t>
      </w:r>
    </w:p>
    <w:bookmarkEnd w:id="57"/>
    <w:bookmarkStart w:id="58" w:name="Xff864b2a738710e69d56a09dc1146f678e1e3b2"/>
    <w:p>
      <w:pPr>
        <w:pStyle w:val="Heading3"/>
      </w:pPr>
      <w:r>
        <w:t xml:space="preserve">Updating one node's row:</w:t>
      </w:r>
      <w:r>
        <w:t xml:space="preserve"> </w:t>
      </w:r>
      <w:r>
        <w:rPr>
          <w:rStyle w:val="VerbatimChar"/>
        </w:rPr>
        <w:t xml:space="preserve">--update-results-for-node</w:t>
      </w:r>
    </w:p>
    <w:p>
      <w:pPr>
        <w:pStyle w:val="FirstParagraph"/>
      </w:pPr>
      <w:r>
        <w:t xml:space="preserve">After a node's URL changes, or when one node's page has been fixed, there is no</w:t>
      </w:r>
      <w:r>
        <w:t xml:space="preserve"> </w:t>
      </w:r>
      <w:r>
        <w:t xml:space="preserve">need to re-check the whole federation.</w:t>
      </w:r>
      <w:r>
        <w:t xml:space="preserve"> </w:t>
      </w:r>
      <w:r>
        <w:rPr>
          <w:rStyle w:val="VerbatimChar"/>
        </w:rPr>
        <w:t xml:space="preserve">--update-results-for-node NODE</w:t>
      </w:r>
      <w:r>
        <w:t xml:space="preserve">, on</w:t>
      </w:r>
      <w:r>
        <w:t xml:space="preserve"> </w:t>
      </w:r>
      <w:r>
        <w:rPr>
          <w:rStyle w:val="VerbatimChar"/>
        </w:rPr>
        <w:t xml:space="preserve">run</w:t>
      </w:r>
      <w:r>
        <w:t xml:space="preserve"> </w:t>
      </w:r>
      <w:r>
        <w:t xml:space="preserve">and</w:t>
      </w:r>
      <w:r>
        <w:t xml:space="preserve"> </w:t>
      </w:r>
      <w:r>
        <w:rPr>
          <w:rStyle w:val="VerbatimChar"/>
        </w:rPr>
        <w:t xml:space="preserve">assess</w:t>
      </w:r>
      <w:r>
        <w:t xml:space="preserve">, re-checks that node alone and replaces only its row. The</w:t>
      </w:r>
      <w:r>
        <w:t xml:space="preserve"> </w:t>
      </w:r>
      <w:r>
        <w:t xml:space="preserve">stored</w:t>
      </w:r>
      <w:r>
        <w:t xml:space="preserve"> </w:t>
      </w:r>
      <w:r>
        <w:rPr>
          <w:rStyle w:val="VerbatimChar"/>
        </w:rPr>
        <w:t xml:space="preserve">results.json</w:t>
      </w:r>
      <w:r>
        <w:t xml:space="preserve"> </w:t>
      </w:r>
      <w:r>
        <w:t xml:space="preserve">in the results directory is the memory: every other row</w:t>
      </w:r>
      <w:r>
        <w:t xml:space="preserve"> </w:t>
      </w:r>
      <w:r>
        <w:t xml:space="preserve">is copied from it as it is, neither re-fetched nor re-judged.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run --update-results-for-node NODE</w:t>
            </w:r>
          </w:p>
        </w:tc>
        <w:tc>
          <w:tcPr/>
          <w:p>
            <w:pPr>
              <w:pStyle w:val="Compact"/>
            </w:pPr>
            <w:r>
              <w:t xml:space="preserve">Fetches that one page again, into a scratch directory. Only if the page loaded does it replace the node's evidence and screenshot, and its row.</w:t>
            </w:r>
            <w:r>
              <w:t xml:space="preserve"> </w:t>
            </w:r>
            <w:r>
              <w:rPr>
                <w:rStyle w:val="VerbatimChar"/>
              </w:rPr>
              <w:t xml:space="preserve">--accept-error</w:t>
            </w:r>
            <w:r>
              <w:t xml:space="preserve"> </w:t>
            </w:r>
            <w:r>
              <w:t xml:space="preserve">merges a failed fetch too.</w:t>
            </w:r>
          </w:p>
        </w:tc>
      </w:tr>
      <w:tr>
        <w:tc>
          <w:tcPr/>
          <w:p>
            <w:pPr>
              <w:pStyle w:val="Compact"/>
            </w:pPr>
            <w:r>
              <w:rPr>
                <w:rStyle w:val="VerbatimChar"/>
              </w:rPr>
              <w:t xml:space="preserve">assess --update-results-for-node NODE</w:t>
            </w:r>
          </w:p>
        </w:tc>
        <w:tc>
          <w:tcPr/>
          <w:p>
            <w:pPr>
              <w:pStyle w:val="Compact"/>
            </w:pPr>
            <w:r>
              <w:t xml:space="preserve">Judges the node's evidence already in</w:t>
            </w:r>
            <w:r>
              <w:t xml:space="preserve"> </w:t>
            </w:r>
            <w:r>
              <w:rPr>
                <w:rStyle w:val="VerbatimChar"/>
              </w:rPr>
              <w:t xml:space="preserve">evidence/</w:t>
            </w:r>
            <w:r>
              <w:t xml:space="preserve"> </w:t>
            </w:r>
            <w:r>
              <w:t xml:space="preserve">again. Offline.</w:t>
            </w:r>
          </w:p>
        </w:tc>
      </w:tr>
    </w:tbl>
    <w:p>
      <w:pPr>
        <w:pStyle w:val="BodyText"/>
      </w:pPr>
      <w:r>
        <w:t xml:space="preserve">Either way,</w:t>
      </w:r>
      <w:r>
        <w:t xml:space="preserve"> </w:t>
      </w:r>
      <w:r>
        <w:rPr>
          <w:rStyle w:val="VerbatimChar"/>
        </w:rPr>
        <w:t xml:space="preserve">results.md</w:t>
      </w:r>
      <w:r>
        <w:t xml:space="preserve">,</w:t>
      </w:r>
      <w:r>
        <w:t xml:space="preserve"> </w:t>
      </w:r>
      <w:r>
        <w:rPr>
          <w:rStyle w:val="VerbatimChar"/>
        </w:rPr>
        <w:t xml:space="preserve">index.html</w:t>
      </w:r>
      <w:r>
        <w:t xml:space="preserve"> </w:t>
      </w:r>
      <w:r>
        <w:t xml:space="preserve">and</w:t>
      </w:r>
      <w:r>
        <w:t xml:space="preserve"> </w:t>
      </w:r>
      <w:r>
        <w:rPr>
          <w:rStyle w:val="VerbatimChar"/>
        </w:rPr>
        <w:t xml:space="preserve">results.csv</w:t>
      </w:r>
      <w:r>
        <w:t xml:space="preserve"> </w:t>
      </w:r>
      <w:r>
        <w:t xml:space="preserve">are rebuilt from the</w:t>
      </w:r>
      <w:r>
        <w:t xml:space="preserve"> </w:t>
      </w:r>
      <w:r>
        <w:t xml:space="preserve">stored rows, and the command prints each point's old and new verdict.</w:t>
      </w:r>
      <w:r>
        <w:t xml:space="preserve"> </w:t>
      </w:r>
      <w:r>
        <w:rPr>
          <w:rStyle w:val="VerbatimChar"/>
        </w:rPr>
        <w:t xml:space="preserve">NODE</w:t>
      </w:r>
      <w:r>
        <w:t xml:space="preserve"> </w:t>
      </w:r>
      <w:r>
        <w:t xml:space="preserve">is</w:t>
      </w:r>
      <w:r>
        <w:t xml:space="preserve"> </w:t>
      </w:r>
      <w:r>
        <w:t xml:space="preserve">an id or a name, in any case. A node the stored run skipped is inserted where</w:t>
      </w:r>
      <w:r>
        <w:t xml:space="preserve"> </w:t>
      </w:r>
      <w:r>
        <w:rPr>
          <w:rStyle w:val="VerbatimChar"/>
        </w:rPr>
        <w:t xml:space="preserve">nodes.yaml</w:t>
      </w:r>
      <w:r>
        <w:t xml:space="preserve"> </w:t>
      </w:r>
      <w:r>
        <w:t xml:space="preserve">puts it and removed from the skipped list. The run id and time in</w:t>
      </w:r>
      <w:r>
        <w:t xml:space="preserve"> </w:t>
      </w:r>
      <w:r>
        <w:t xml:space="preserve">the header stay those of the original run;</w:t>
      </w:r>
      <w:r>
        <w:t xml:space="preserve"> </w:t>
      </w:r>
      <w:r>
        <w:rPr>
          <w:rStyle w:val="VerbatimChar"/>
        </w:rPr>
        <w:t xml:space="preserve">results.json</w:t>
      </w:r>
      <w:r>
        <w:t xml:space="preserve"> </w:t>
      </w:r>
      <w:r>
        <w:t xml:space="preserve">gains</w:t>
      </w:r>
      <w:r>
        <w:t xml:space="preserve"> </w:t>
      </w:r>
      <w:r>
        <w:rPr>
          <w:rStyle w:val="VerbatimChar"/>
        </w:rPr>
        <w:t xml:space="preserve">updated_at</w:t>
      </w:r>
      <w:r>
        <w:t xml:space="preserve"> </w:t>
      </w:r>
      <w:r>
        <w:t xml:space="preserve">and a</w:t>
      </w:r>
      <w:r>
        <w:t xml:space="preserve"> </w:t>
      </w:r>
      <w:r>
        <w:rPr>
          <w:rStyle w:val="VerbatimChar"/>
        </w:rPr>
        <w:t xml:space="preserve">row_updates</w:t>
      </w:r>
      <w:r>
        <w:t xml:space="preserve"> </w:t>
      </w:r>
      <w:r>
        <w:t xml:space="preserve">list with the node's previous URL, capture time and</w:t>
      </w:r>
      <w:r>
        <w:t xml:space="preserve"> </w:t>
      </w:r>
      <w:r>
        <w:t xml:space="preserve">verdicts, and both reports carry an</w:t>
      </w:r>
      <w:r>
        <w:t xml:space="preserve"> </w:t>
      </w:r>
      <w:r>
        <w:rPr>
          <w:b/>
          <w:bCs/>
        </w:rPr>
        <w:t xml:space="preserve">Updated rows</w:t>
      </w:r>
      <w:r>
        <w:t xml:space="preserve"> </w:t>
      </w:r>
      <w:r>
        <w:t xml:space="preserve">banner saying which row is</w:t>
      </w:r>
      <w:r>
        <w:t xml:space="preserve"> </w:t>
      </w:r>
      <w:r>
        <w:t xml:space="preserve">newer and that the others were not re-judged.</w:t>
      </w:r>
    </w:p>
    <w:p>
      <w:pPr>
        <w:pStyle w:val="BodyText"/>
      </w:pPr>
      <w:r>
        <w:t xml:space="preserve">It refuses, and changes nothing, when:</w:t>
      </w:r>
    </w:p>
    <w:p>
      <w:pPr>
        <w:pStyle w:val="Compact"/>
        <w:numPr>
          <w:ilvl w:val="0"/>
          <w:numId w:val="1004"/>
        </w:numPr>
      </w:pPr>
      <w:r>
        <w:t xml:space="preserve">the results directory holds no</w:t>
      </w:r>
      <w:r>
        <w:t xml:space="preserve"> </w:t>
      </w:r>
      <w:r>
        <w:rPr>
          <w:rStyle w:val="VerbatimChar"/>
        </w:rPr>
        <w:t xml:space="preserve">results.json</w:t>
      </w:r>
      <w:r>
        <w:t xml:space="preserve">, or holds an alternative-URL</w:t>
      </w:r>
      <w:r>
        <w:t xml:space="preserve"> </w:t>
      </w:r>
      <w:r>
        <w:t xml:space="preserve">trial (</w:t>
      </w:r>
      <w:r>
        <w:rPr>
          <w:rStyle w:val="VerbatimChar"/>
        </w:rPr>
        <w:t xml:space="preserve">--node</w:t>
      </w:r>
      <w:r>
        <w:t xml:space="preserve">);</w:t>
      </w:r>
    </w:p>
    <w:p>
      <w:pPr>
        <w:pStyle w:val="Compact"/>
        <w:numPr>
          <w:ilvl w:val="0"/>
          <w:numId w:val="1004"/>
        </w:numPr>
      </w:pPr>
      <w:r>
        <w:t xml:space="preserve">the checklist is not the one the stored results were assessed with, or the</w:t>
      </w:r>
      <w:r>
        <w:t xml:space="preserve"> </w:t>
      </w:r>
      <w:r>
        <w:t xml:space="preserve">approved-name options (</w:t>
      </w:r>
      <w:r>
        <w:rPr>
          <w:rStyle w:val="VerbatimChar"/>
        </w:rPr>
        <w:t xml:space="preserve">--approved-names</w:t>
      </w:r>
      <w:r>
        <w:t xml:space="preserve">,</w:t>
      </w:r>
      <w:r>
        <w:t xml:space="preserve"> </w:t>
      </w:r>
      <w:r>
        <w:rPr>
          <w:rStyle w:val="VerbatimChar"/>
        </w:rPr>
        <w:t xml:space="preserve">--no-approved-names</w:t>
      </w:r>
      <w:r>
        <w:t xml:space="preserve">,</w:t>
      </w:r>
      <w:r>
        <w:t xml:space="preserve"> </w:t>
      </w:r>
      <w:r>
        <w:rPr>
          <w:rStyle w:val="VerbatimChar"/>
        </w:rPr>
        <w:t xml:space="preserve">--strict-separators</w:t>
      </w:r>
      <w:r>
        <w:t xml:space="preserve">) differ from theirs. One row judged by other rules would</w:t>
      </w:r>
      <w:r>
        <w:t xml:space="preserve"> </w:t>
      </w:r>
      <w:r>
        <w:t xml:space="preserve">not be comparable with the rest; run the whole federation again instead;</w:t>
      </w:r>
    </w:p>
    <w:p>
      <w:pPr>
        <w:pStyle w:val="Compact"/>
        <w:numPr>
          <w:ilvl w:val="0"/>
          <w:numId w:val="1004"/>
        </w:numPr>
      </w:pPr>
      <w:r>
        <w:t xml:space="preserve">it is combined with</w:t>
      </w:r>
      <w:r>
        <w:t xml:space="preserve"> </w:t>
      </w:r>
      <w:r>
        <w:rPr>
          <w:rStyle w:val="VerbatimChar"/>
        </w:rPr>
        <w:t xml:space="preserve">--only</w:t>
      </w:r>
      <w:r>
        <w:t xml:space="preserve">,</w:t>
      </w:r>
      <w:r>
        <w:t xml:space="preserve"> </w:t>
      </w:r>
      <w:r>
        <w:rPr>
          <w:rStyle w:val="VerbatimChar"/>
        </w:rPr>
        <w:t xml:space="preserve">--skip</w:t>
      </w:r>
      <w:r>
        <w:t xml:space="preserve">,</w:t>
      </w:r>
      <w:r>
        <w:t xml:space="preserve"> </w:t>
      </w:r>
      <w:r>
        <w:rPr>
          <w:rStyle w:val="VerbatimChar"/>
        </w:rPr>
        <w:t xml:space="preserve">--url</w:t>
      </w:r>
      <w:r>
        <w:t xml:space="preserve">,</w:t>
      </w:r>
      <w:r>
        <w:t xml:space="preserve"> </w:t>
      </w:r>
      <w:r>
        <w:rPr>
          <w:rStyle w:val="VerbatimChar"/>
        </w:rPr>
        <w:t xml:space="preserve">--node</w:t>
      </w:r>
      <w:r>
        <w:t xml:space="preserve">,</w:t>
      </w:r>
      <w:r>
        <w:t xml:space="preserve"> </w:t>
      </w:r>
      <w:r>
        <w:rPr>
          <w:rStyle w:val="VerbatimChar"/>
        </w:rPr>
        <w:t xml:space="preserve">--eosc-page</w:t>
      </w:r>
      <w:r>
        <w:t xml:space="preserve"> </w:t>
      </w:r>
      <w:r>
        <w:t xml:space="preserve">or</w:t>
      </w:r>
      <w:r>
        <w:t xml:space="preserve"> </w:t>
      </w:r>
      <w:r>
        <w:rPr>
          <w:rStyle w:val="VerbatimChar"/>
        </w:rPr>
        <w:t xml:space="preserve">--run</w:t>
      </w:r>
      <w:r>
        <w:t xml:space="preserve">.</w:t>
      </w:r>
    </w:p>
    <w:p>
      <w:pPr>
        <w:pStyle w:val="FirstParagraph"/>
      </w:pPr>
      <w:r>
        <w:t xml:space="preserve">The default directory is</w:t>
      </w:r>
      <w:r>
        <w:t xml:space="preserve"> </w:t>
      </w:r>
      <w:r>
        <w:rPr>
          <w:rStyle w:val="VerbatimChar"/>
        </w:rPr>
        <w:t xml:space="preserve">results/</w:t>
      </w:r>
      <w:r>
        <w:t xml:space="preserve">, the published run. Try it on a copy first:</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results /tmp/copy</w:t>
      </w:r>
      <w:r>
        <w:br/>
      </w:r>
      <w:r>
        <w:rPr>
          <w:rStyle w:val="ExtensionTok"/>
        </w:rPr>
        <w:t xml:space="preserve">uv</w:t>
      </w:r>
      <w:r>
        <w:rPr>
          <w:rStyle w:val="NormalTok"/>
        </w:rPr>
        <w:t xml:space="preserve"> run basic-check run </w:t>
      </w:r>
      <w:r>
        <w:rPr>
          <w:rStyle w:val="AttributeTok"/>
        </w:rPr>
        <w:t xml:space="preserve">--update-results-for-node</w:t>
      </w:r>
      <w:r>
        <w:rPr>
          <w:rStyle w:val="NormalTok"/>
        </w:rPr>
        <w:t xml:space="preserve"> bbmri-eric </w:t>
      </w:r>
      <w:r>
        <w:rPr>
          <w:rStyle w:val="AttributeTok"/>
        </w:rPr>
        <w:t xml:space="preserve">--results</w:t>
      </w:r>
      <w:r>
        <w:rPr>
          <w:rStyle w:val="NormalTok"/>
        </w:rPr>
        <w:t xml:space="preserve"> /tmp/copy</w:t>
      </w:r>
      <w:r>
        <w:br/>
      </w:r>
      <w:r>
        <w:rPr>
          <w:rStyle w:val="ExtensionTok"/>
        </w:rPr>
        <w:t xml:space="preserve">uv</w:t>
      </w:r>
      <w:r>
        <w:rPr>
          <w:rStyle w:val="NormalTok"/>
        </w:rPr>
        <w:t xml:space="preserve"> run basic-check show bbmri-eric </w:t>
      </w:r>
      <w:r>
        <w:rPr>
          <w:rStyle w:val="AttributeTok"/>
        </w:rPr>
        <w:t xml:space="preserve">--results</w:t>
      </w:r>
      <w:r>
        <w:rPr>
          <w:rStyle w:val="NormalTok"/>
        </w:rPr>
        <w:t xml:space="preserve"> /tmp/copy</w:t>
      </w:r>
    </w:p>
    <w:bookmarkEnd w:id="58"/>
    <w:bookmarkStart w:id="59" w:name="checking-a-node-at-an-alternative-url"/>
    <w:p>
      <w:pPr>
        <w:pStyle w:val="Heading3"/>
      </w:pPr>
      <w:r>
        <w:t xml:space="preserve">Checking a node at an alternative URL</w:t>
      </w:r>
    </w:p>
    <w:p>
      <w:pPr>
        <w:pStyle w:val="FirstParagraph"/>
      </w:pPr>
      <w:r>
        <w:t xml:space="preserve">To run every test against one configured node at a landing page other than the</w:t>
      </w:r>
      <w:r>
        <w:t xml:space="preserve"> </w:t>
      </w:r>
      <w:r>
        <w:t xml:space="preserve">one in</w:t>
      </w:r>
      <w:r>
        <w:t xml:space="preserve"> </w:t>
      </w:r>
      <w:r>
        <w:rPr>
          <w:rStyle w:val="VerbatimChar"/>
        </w:rPr>
        <w:t xml:space="preserve">nodes.yaml</w:t>
      </w:r>
      <w:r>
        <w:t xml:space="preserve">, give the node with</w:t>
      </w:r>
      <w:r>
        <w:t xml:space="preserve"> </w:t>
      </w:r>
      <w:r>
        <w:rPr>
          <w:rStyle w:val="VerbatimChar"/>
        </w:rPr>
        <w:t xml:space="preserve">--node</w:t>
      </w:r>
      <w:r>
        <w:t xml:space="preserve"> </w:t>
      </w:r>
      <w:r>
        <w:t xml:space="preserve">and the page with</w:t>
      </w:r>
      <w:r>
        <w:t xml:space="preserve"> </w:t>
      </w:r>
      <w:r>
        <w:rPr>
          <w:rStyle w:val="VerbatimChar"/>
        </w:rPr>
        <w:t xml:space="preserve">--url</w:t>
      </w:r>
      <w:r>
        <w:t xml:space="preserve">:</w:t>
      </w:r>
    </w:p>
    <w:p>
      <w:pPr>
        <w:pStyle w:val="SourceCode"/>
      </w:pPr>
      <w:r>
        <w:rPr>
          <w:rStyle w:val="ExtensionTok"/>
        </w:rPr>
        <w:t xml:space="preserve">uv</w:t>
      </w:r>
      <w:r>
        <w:rPr>
          <w:rStyle w:val="NormalTok"/>
        </w:rPr>
        <w:t xml:space="preserve"> run basic-check run </w:t>
      </w:r>
      <w:r>
        <w:rPr>
          <w:rStyle w:val="AttributeTok"/>
        </w:rPr>
        <w:t xml:space="preserve">--node</w:t>
      </w:r>
      <w:r>
        <w:rPr>
          <w:rStyle w:val="NormalTok"/>
        </w:rPr>
        <w:t xml:space="preserve"> bbmri-eric </w:t>
      </w:r>
      <w:r>
        <w:rPr>
          <w:rStyle w:val="AttributeTok"/>
        </w:rPr>
        <w:t xml:space="preserve">--url</w:t>
      </w:r>
      <w:r>
        <w:rPr>
          <w:rStyle w:val="NormalTok"/>
        </w:rPr>
        <w:t xml:space="preserve"> https://alt.example.org/eosc-node-bbmri-eric/</w:t>
      </w:r>
      <w:r>
        <w:br/>
      </w:r>
      <w:r>
        <w:rPr>
          <w:rStyle w:val="ExtensionTok"/>
        </w:rPr>
        <w:t xml:space="preserve">uv</w:t>
      </w:r>
      <w:r>
        <w:rPr>
          <w:rStyle w:val="NormalTok"/>
        </w:rPr>
        <w:t xml:space="preserve"> run basic-check show bbmri-eric </w:t>
      </w:r>
      <w:r>
        <w:rPr>
          <w:rStyle w:val="AttributeTok"/>
        </w:rPr>
        <w:t xml:space="preserve">--one-off</w:t>
      </w:r>
    </w:p>
    <w:p>
      <w:pPr>
        <w:pStyle w:val="FirstParagraph"/>
      </w:pPr>
      <w:r>
        <w:t xml:space="preserve">The node keeps its id, name and</w:t>
      </w:r>
      <w:r>
        <w:t xml:space="preserve"> </w:t>
      </w:r>
      <w:r>
        <w:rPr>
          <w:rStyle w:val="VerbatimChar"/>
        </w:rPr>
        <w:t xml:space="preserve">eosc_page</w:t>
      </w:r>
      <w:r>
        <w:t xml:space="preserve">, so its scoped approved name</w:t>
      </w:r>
      <w:r>
        <w:t xml:space="preserve"> </w:t>
      </w:r>
      <w:r>
        <w:t xml:space="preserve">applies to point 3 and point 4 looks for its own</w:t>
      </w:r>
      <w:r>
        <w:t xml:space="preserve"> </w:t>
      </w:r>
      <w:r>
        <w:rPr>
          <w:rStyle w:val="VerbatimChar"/>
        </w:rPr>
        <w:t xml:space="preserve">eosc.eu</w:t>
      </w:r>
      <w:r>
        <w:t xml:space="preserve"> </w:t>
      </w:r>
      <w:r>
        <w:t xml:space="preserve">page; only the page</w:t>
      </w:r>
      <w:r>
        <w:t xml:space="preserve"> </w:t>
      </w:r>
      <w:r>
        <w:t xml:space="preserve">fetched changes, and</w:t>
      </w:r>
      <w:r>
        <w:t xml:space="preserve"> </w:t>
      </w:r>
      <w:r>
        <w:rPr>
          <w:rStyle w:val="VerbatimChar"/>
        </w:rPr>
        <w:t xml:space="preserve">nodes.yaml</w:t>
      </w:r>
      <w:r>
        <w:t xml:space="preserve"> </w:t>
      </w:r>
      <w:r>
        <w:t xml:space="preserve">is not edited.</w:t>
      </w:r>
      <w:r>
        <w:t xml:space="preserve"> </w:t>
      </w:r>
      <w:r>
        <w:rPr>
          <w:rStyle w:val="VerbatimChar"/>
        </w:rPr>
        <w:t xml:space="preserve">--node</w:t>
      </w:r>
      <w:r>
        <w:t xml:space="preserve"> </w:t>
      </w:r>
      <w:r>
        <w:t xml:space="preserve">takes an id or a name</w:t>
      </w:r>
      <w:r>
        <w:t xml:space="preserve"> </w:t>
      </w:r>
      <w:r>
        <w:t xml:space="preserve">in any case, as</w:t>
      </w:r>
      <w:r>
        <w:t xml:space="preserve"> </w:t>
      </w:r>
      <w:r>
        <w:rPr>
          <w:rStyle w:val="VerbatimChar"/>
        </w:rPr>
        <w:t xml:space="preserve">--skip</w:t>
      </w:r>
      <w:r>
        <w:t xml:space="preserve"> </w:t>
      </w:r>
      <w:r>
        <w:t xml:space="preserve">does.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Why</w:t>
            </w:r>
          </w:p>
        </w:tc>
      </w:tr>
      <w:tr>
        <w:tc>
          <w:tcPr/>
          <w:p>
            <w:pPr>
              <w:pStyle w:val="Compact"/>
            </w:pPr>
            <w:r>
              <w:t xml:space="preserve">Exactly one</w:t>
            </w:r>
            <w:r>
              <w:t xml:space="preserve"> </w:t>
            </w:r>
            <w:r>
              <w:rPr>
                <w:rStyle w:val="VerbatimChar"/>
              </w:rPr>
              <w:t xml:space="preserve">--url</w:t>
            </w:r>
          </w:p>
        </w:tc>
        <w:tc>
          <w:tcPr/>
          <w:p>
            <w:pPr>
              <w:pStyle w:val="Compact"/>
            </w:pPr>
            <w:r>
              <w:t xml:space="preserve">It is the alternative page for that one node. Without</w:t>
            </w:r>
            <w:r>
              <w:t xml:space="preserve"> </w:t>
            </w:r>
            <w:r>
              <w:rPr>
                <w:rStyle w:val="VerbatimChar"/>
              </w:rPr>
              <w:t xml:space="preserve">--url</w:t>
            </w:r>
            <w:r>
              <w:t xml:space="preserve">, use</w:t>
            </w:r>
            <w:r>
              <w:t xml:space="preserve"> </w:t>
            </w:r>
            <w:r>
              <w:rPr>
                <w:rStyle w:val="VerbatimChar"/>
              </w:rPr>
              <w:t xml:space="preserve">--only</w:t>
            </w:r>
            <w:r>
              <w:t xml:space="preserve"> </w:t>
            </w:r>
            <w:r>
              <w:t xml:space="preserve">to check the node at its configured page.</w:t>
            </w:r>
          </w:p>
        </w:tc>
      </w:tr>
      <w:tr>
        <w:tc>
          <w:tcPr/>
          <w:p>
            <w:pPr>
              <w:pStyle w:val="Compact"/>
            </w:pPr>
            <w:r>
              <w:t xml:space="preserve">Not with</w:t>
            </w:r>
            <w:r>
              <w:t xml:space="preserve"> </w:t>
            </w:r>
            <w:r>
              <w:rPr>
                <w:rStyle w:val="VerbatimChar"/>
              </w:rPr>
              <w:t xml:space="preserve">--only</w:t>
            </w:r>
            <w:r>
              <w:t xml:space="preserve"> </w:t>
            </w:r>
            <w:r>
              <w:t xml:space="preserve">or</w:t>
            </w:r>
            <w:r>
              <w:t xml:space="preserve"> </w:t>
            </w:r>
            <w:r>
              <w:rPr>
                <w:rStyle w:val="VerbatimChar"/>
              </w:rPr>
              <w:t xml:space="preserve">--skip</w:t>
            </w:r>
          </w:p>
        </w:tc>
        <w:tc>
          <w:tcPr/>
          <w:p>
            <w:pPr>
              <w:pStyle w:val="Compact"/>
            </w:pPr>
            <w:r>
              <w:t xml:space="preserve">The run is already one node; either would be ignored or contradict it.</w:t>
            </w:r>
          </w:p>
        </w:tc>
      </w:tr>
      <w:tr>
        <w:tc>
          <w:tcPr/>
          <w:p>
            <w:pPr>
              <w:pStyle w:val="Compact"/>
            </w:pPr>
            <w:r>
              <w:t xml:space="preserve">Writes to</w:t>
            </w:r>
            <w:r>
              <w:t xml:space="preserve"> </w:t>
            </w:r>
            <w:r>
              <w:rPr>
                <w:rStyle w:val="VerbatimChar"/>
              </w:rPr>
              <w:t xml:space="preserve">results/one-off/</w:t>
            </w:r>
            <w:r>
              <w:t xml:space="preserve">, or another</w:t>
            </w:r>
            <w:r>
              <w:t xml:space="preserve"> </w:t>
            </w:r>
            <w:r>
              <w:rPr>
                <w:rStyle w:val="VerbatimChar"/>
              </w:rPr>
              <w:t xml:space="preserve">--results</w:t>
            </w:r>
            <w:r>
              <w:t xml:space="preserve"> </w:t>
            </w:r>
            <w:r>
              <w:t xml:space="preserve">folder</w:t>
            </w:r>
          </w:p>
        </w:tc>
        <w:tc>
          <w:tcPr/>
          <w:p>
            <w:pPr>
              <w:pStyle w:val="Compact"/>
            </w:pPr>
            <w:r>
              <w:rPr>
                <w:rStyle w:val="VerbatimChar"/>
              </w:rPr>
              <w:t xml:space="preserve">--results results/</w:t>
            </w:r>
            <w:r>
              <w:t xml:space="preserve"> </w:t>
            </w:r>
            <w:r>
              <w:t xml:space="preserve">is refused: the evidence file is named after the node id and would replace the reviewed evidence.</w:t>
            </w:r>
          </w:p>
        </w:tc>
      </w:tr>
      <w:tr>
        <w:tc>
          <w:tcPr/>
          <w:p>
            <w:pPr>
              <w:pStyle w:val="Compact"/>
            </w:pPr>
            <w:r>
              <w:rPr>
                <w:rStyle w:val="VerbatimChar"/>
              </w:rPr>
              <w:t xml:space="preserve">--eosc-page</w:t>
            </w:r>
            <w:r>
              <w:t xml:space="preserve"> </w:t>
            </w:r>
            <w:r>
              <w:t xml:space="preserve">replaces the node's</w:t>
            </w:r>
            <w:r>
              <w:t xml:space="preserve"> </w:t>
            </w:r>
            <w:r>
              <w:rPr>
                <w:rStyle w:val="VerbatimChar"/>
              </w:rPr>
              <w:t xml:space="preserve">eosc.eu</w:t>
            </w:r>
            <w:r>
              <w:t xml:space="preserve"> </w:t>
            </w:r>
            <w:r>
              <w:t xml:space="preserve">page</w:t>
            </w:r>
          </w:p>
        </w:tc>
        <w:tc>
          <w:tcPr/>
          <w:p>
            <w:pPr>
              <w:pStyle w:val="Compact"/>
            </w:pPr>
            <w:r>
              <w:t xml:space="preserve">For a trial of a changed registration as well as a changed page.</w:t>
            </w:r>
          </w:p>
        </w:tc>
      </w:tr>
    </w:tbl>
    <w:p>
      <w:pPr>
        <w:pStyle w:val="BodyText"/>
      </w:pPr>
      <w:r>
        <w:t xml:space="preserve">The reports are titled</w:t>
      </w:r>
      <w:r>
        <w:t xml:space="preserve"> </w:t>
      </w:r>
      <w:r>
        <w:rPr>
          <w:b/>
          <w:bCs/>
        </w:rPr>
        <w:t xml:space="preserve">Alternative URL check (not a federation run)</w:t>
      </w:r>
      <w:r>
        <w:t xml:space="preserve"> </w:t>
      </w:r>
      <w:r>
        <w:t xml:space="preserve">and</w:t>
      </w:r>
      <w:r>
        <w:t xml:space="preserve"> </w:t>
      </w:r>
      <w:r>
        <w:t xml:space="preserve">carry an</w:t>
      </w:r>
      <w:r>
        <w:t xml:space="preserve"> </w:t>
      </w:r>
      <w:r>
        <w:rPr>
          <w:b/>
          <w:bCs/>
        </w:rPr>
        <w:t xml:space="preserve">Alternative URL, not a federation run</w:t>
      </w:r>
      <w:r>
        <w:t xml:space="preserve"> </w:t>
      </w:r>
      <w:r>
        <w:t xml:space="preserve">banner naming both</w:t>
      </w:r>
      <w:r>
        <w:t xml:space="preserve"> </w:t>
      </w:r>
      <w:r>
        <w:t xml:space="preserve">addresses;</w:t>
      </w:r>
      <w:r>
        <w:t xml:space="preserve"> </w:t>
      </w:r>
      <w:r>
        <w:rPr>
          <w:rStyle w:val="VerbatimChar"/>
        </w:rPr>
        <w:t xml:space="preserve">results.json</w:t>
      </w:r>
      <w:r>
        <w:t xml:space="preserve"> </w:t>
      </w:r>
      <w:r>
        <w:t xml:space="preserve">records the pair under</w:t>
      </w:r>
      <w:r>
        <w:t xml:space="preserve"> </w:t>
      </w:r>
      <w:r>
        <w:rPr>
          <w:rStyle w:val="VerbatimChar"/>
        </w:rPr>
        <w:t xml:space="preserve">alternative_url</w:t>
      </w:r>
      <w:r>
        <w:t xml:space="preserve">, each node</w:t>
      </w:r>
      <w:r>
        <w:t xml:space="preserve"> </w:t>
      </w:r>
      <w:r>
        <w:t xml:space="preserve">record keeps</w:t>
      </w:r>
      <w:r>
        <w:t xml:space="preserve"> </w:t>
      </w:r>
      <w:r>
        <w:rPr>
          <w:rStyle w:val="VerbatimChar"/>
        </w:rPr>
        <w:t xml:space="preserve">configured_url</w:t>
      </w:r>
      <w:r>
        <w:t xml:space="preserve">, and</w:t>
      </w:r>
      <w:r>
        <w:t xml:space="preserve"> </w:t>
      </w:r>
      <w:r>
        <w:rPr>
          <w:rStyle w:val="VerbatimChar"/>
        </w:rPr>
        <w:t xml:space="preserve">show</w:t>
      </w:r>
      <w:r>
        <w:t xml:space="preserve"> </w:t>
      </w:r>
      <w:r>
        <w:t xml:space="preserve">prints both. If the same evidence is</w:t>
      </w:r>
      <w:r>
        <w:t xml:space="preserve"> </w:t>
      </w:r>
      <w:r>
        <w:t xml:space="preserve">later assessed without</w:t>
      </w:r>
      <w:r>
        <w:t xml:space="preserve"> </w:t>
      </w:r>
      <w:r>
        <w:rPr>
          <w:rStyle w:val="VerbatimChar"/>
        </w:rPr>
        <w:t xml:space="preserve">--node</w:t>
      </w:r>
      <w:r>
        <w:t xml:space="preserve">, the usual</w:t>
      </w:r>
      <w:r>
        <w:t xml:space="preserve"> </w:t>
      </w:r>
      <w:r>
        <w:rPr>
          <w:b/>
          <w:bCs/>
        </w:rPr>
        <w:t xml:space="preserve">Evidence from a different URL</w:t>
      </w:r>
      <w:r>
        <w:t xml:space="preserve"> </w:t>
      </w:r>
      <w:r>
        <w:t xml:space="preserve">warning appears, so it cannot pass as the configured page.</w:t>
      </w:r>
    </w:p>
    <w:p>
      <w:pPr>
        <w:pStyle w:val="BodyText"/>
      </w:pPr>
      <w:r>
        <w:t xml:space="preserve">This is the way to try a node's new address before changing</w:t>
      </w:r>
      <w:r>
        <w:t xml:space="preserve"> </w:t>
      </w:r>
      <w:r>
        <w:rPr>
          <w:rStyle w:val="VerbatimChar"/>
        </w:rPr>
        <w:t xml:space="preserve">nodes.yaml</w:t>
      </w:r>
      <w:r>
        <w:t xml:space="preserve"> </w:t>
      </w:r>
      <w:r>
        <w:t xml:space="preserve">(</w:t>
      </w:r>
      <w:hyperlink w:anchor="Xe23e918a40335caa5ab24e15a733d1ac9e4c070">
        <w:r>
          <w:rPr>
            <w:rStyle w:val="Hyperlink"/>
          </w:rPr>
          <w:t xml:space="preserve">example 2</w:t>
        </w:r>
      </w:hyperlink>
      <w:r>
        <w:t xml:space="preserve"> </w:t>
      </w:r>
      <w:r>
        <w:t xml:space="preserve">in section 11).</w:t>
      </w:r>
    </w:p>
    <w:p>
      <w:r>
        <w:pict>
          <v:rect style="width:0;height:1.5pt" o:hralign="center" o:hrstd="t" o:hr="t"/>
        </w:pict>
      </w:r>
    </w:p>
    <w:bookmarkEnd w:id="59"/>
    <w:bookmarkEnd w:id="60"/>
    <w:bookmarkStart w:id="62" w:name="X7cf5a1e9623dd54905417df66d4a360904ae2c8"/>
    <w:p>
      <w:pPr>
        <w:pStyle w:val="Heading2"/>
      </w:pPr>
      <w:r>
        <w:t xml:space="preserve">5. How deep to go:</w:t>
      </w:r>
      <w:r>
        <w:t xml:space="preserve"> </w:t>
      </w:r>
      <w:r>
        <w:rPr>
          <w:rStyle w:val="VerbatimChar"/>
        </w:rPr>
        <w:t xml:space="preserve">--depth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Style w:val="VerbatimChar"/>
              </w:rPr>
              <w:t xml:space="preserve">--depth</w:t>
            </w:r>
          </w:p>
        </w:tc>
        <w:tc>
          <w:tcPr/>
          <w:p>
            <w:pPr>
              <w:pStyle w:val="Compact"/>
            </w:pPr>
            <w:r>
              <w:t xml:space="preserve">What is fetched</w:t>
            </w:r>
          </w:p>
        </w:tc>
        <w:tc>
          <w:tcPr/>
          <w:p>
            <w:pPr>
              <w:pStyle w:val="Compact"/>
            </w:pPr>
            <w:r>
              <w:t xml:space="preserve">Requests, 9 nodes, 21 Sep 2026</w:t>
            </w:r>
          </w:p>
        </w:tc>
        <w:tc>
          <w:tcPr/>
          <w:p>
            <w:pPr>
              <w:pStyle w:val="Compact"/>
            </w:pPr>
            <w:r>
              <w:t xml:space="preserve">Requests, 12 nodes, 24 Sep 2026</w:t>
            </w:r>
          </w:p>
        </w:tc>
        <w:tc>
          <w:tcPr/>
          <w:p>
            <w:pPr>
              <w:pStyle w:val="Compact"/>
            </w:pPr>
            <w:r>
              <w:t xml:space="preserve">Requests, 13 nodes, 26 Sep 2026</w:t>
            </w:r>
          </w:p>
        </w:tc>
      </w:tr>
      <w:tr>
        <w:tc>
          <w:tcPr/>
          <w:p>
            <w:pPr>
              <w:pStyle w:val="Compact"/>
            </w:pPr>
            <w:r>
              <w:rPr>
                <w:rStyle w:val="VerbatimChar"/>
              </w:rPr>
              <w:t xml:space="preserve">0</w:t>
            </w:r>
          </w:p>
        </w:tc>
        <w:tc>
          <w:tcPr/>
          <w:p>
            <w:pPr>
              <w:pStyle w:val="Compact"/>
            </w:pPr>
            <w:r>
              <w:t xml:space="preserve">The landing page only.</w:t>
            </w:r>
          </w:p>
        </w:tc>
        <w:tc>
          <w:tcPr/>
          <w:p>
            <w:pPr>
              <w:pStyle w:val="Compact"/>
            </w:pPr>
            <w:r>
              <w:t xml:space="preserve">9</w:t>
            </w:r>
          </w:p>
        </w:tc>
        <w:tc>
          <w:tcPr/>
          <w:p>
            <w:pPr>
              <w:pStyle w:val="Compact"/>
            </w:pPr>
            <w:r>
              <w:t xml:space="preserve">12</w:t>
            </w:r>
          </w:p>
        </w:tc>
        <w:tc>
          <w:tcPr/>
          <w:p>
            <w:pPr>
              <w:pStyle w:val="Compact"/>
            </w:pPr>
            <w:r>
              <w:t xml:space="preserve">13</w:t>
            </w:r>
          </w:p>
        </w:tc>
      </w:tr>
      <w:tr>
        <w:tc>
          <w:tcPr/>
          <w:p>
            <w:pPr>
              <w:pStyle w:val="Compact"/>
            </w:pPr>
            <w:r>
              <w:rPr>
                <w:rStyle w:val="VerbatimChar"/>
              </w:rPr>
              <w:t xml:space="preserve">1</w:t>
            </w:r>
            <w:r>
              <w:t xml:space="preserve"> </w:t>
            </w:r>
            <w:r>
              <w:rPr>
                <w:b/>
                <w:bCs/>
              </w:rPr>
              <w:t xml:space="preserve">(default)</w:t>
            </w:r>
          </w:p>
        </w:tc>
        <w:tc>
          <w:tcPr/>
          <w:p>
            <w:pPr>
              <w:pStyle w:val="Compact"/>
            </w:pPr>
            <w:r>
              <w:t xml:space="preserve">The landing page, plus links from it that could settle a checklist point — policy, contact, about, and, for item 5, policies, legal, services and resources pages. At most 8 per node, 2 per purpose.</w:t>
            </w:r>
          </w:p>
        </w:tc>
        <w:tc>
          <w:tcPr/>
          <w:p>
            <w:pPr>
              <w:pStyle w:val="Compact"/>
            </w:pPr>
            <w:r>
              <w:t xml:space="preserve">31 (9 + 22)</w:t>
            </w:r>
          </w:p>
        </w:tc>
        <w:tc>
          <w:tcPr/>
          <w:p>
            <w:pPr>
              <w:pStyle w:val="Compact"/>
            </w:pPr>
            <w:r>
              <w:t xml:space="preserve">44 (12 + 32)</w:t>
            </w:r>
          </w:p>
        </w:tc>
        <w:tc>
          <w:tcPr/>
          <w:p>
            <w:pPr>
              <w:pStyle w:val="Compact"/>
            </w:pPr>
            <w:r>
              <w:t xml:space="preserve">44 (13 + 31), and the same on 28 Sep (</w:t>
            </w:r>
            <w:r>
              <w:rPr>
                <w:rStyle w:val="VerbatimChar"/>
              </w:rPr>
              <w:t xml:space="preserve">web-10</w:t>
            </w:r>
            <w:r>
              <w:t xml:space="preserve"> </w:t>
            </w:r>
            <w:r>
              <w:t xml:space="preserve">to</w:t>
            </w:r>
            <w:r>
              <w:t xml:space="preserve"> </w:t>
            </w:r>
            <w:r>
              <w:rPr>
                <w:rStyle w:val="VerbatimChar"/>
              </w:rPr>
              <w:t xml:space="preserve">web-12</w:t>
            </w:r>
            <w:r>
              <w:t xml:space="preserve">)</w:t>
            </w:r>
          </w:p>
        </w:tc>
      </w:tr>
      <w:tr>
        <w:tc>
          <w:tcPr/>
          <w:p>
            <w:pPr>
              <w:pStyle w:val="Compact"/>
            </w:pPr>
            <w:r>
              <w:rPr>
                <w:rStyle w:val="VerbatimChar"/>
              </w:rPr>
              <w:t xml:space="preserve">2</w:t>
            </w:r>
          </w:p>
        </w:tc>
        <w:tc>
          <w:tcPr/>
          <w:p>
            <w:pPr>
              <w:pStyle w:val="Compact"/>
            </w:pPr>
            <w:r>
              <w:t xml:space="preserve">The above, plus one further hop: a policy</w:t>
            </w:r>
            <w:r>
              <w:t xml:space="preserve"> </w:t>
            </w:r>
            <w:r>
              <w:rPr>
                <w:i/>
                <w:iCs/>
              </w:rPr>
              <w:t xml:space="preserve">index</w:t>
            </w:r>
            <w:r>
              <w:t xml:space="preserve"> </w:t>
            </w:r>
            <w:r>
              <w:t xml:space="preserve">that links on to the actual policy, for instance. At most 2 per fetched page and 1 per point, under a run-wide budget.</w:t>
            </w:r>
          </w:p>
        </w:tc>
        <w:tc>
          <w:tcPr/>
          <w:p>
            <w:pPr>
              <w:pStyle w:val="Compact"/>
            </w:pPr>
            <w:r>
              <w:t xml:space="preserve">45 (9 + 22 + 14)</w:t>
            </w:r>
          </w:p>
        </w:tc>
        <w:tc>
          <w:tcPr/>
          <w:p>
            <w:pPr>
              <w:pStyle w:val="Compact"/>
            </w:pPr>
            <w:r>
              <w:t xml:space="preserve">not run</w:t>
            </w:r>
          </w:p>
        </w:tc>
        <w:tc>
          <w:tcPr/>
          <w:p>
            <w:pPr>
              <w:pStyle w:val="Compact"/>
            </w:pPr>
            <w:r>
              <w:t xml:space="preserve">not run; 63 (13 + 31 + 19) on 28 Sep, run</w:t>
            </w:r>
            <w:r>
              <w:t xml:space="preserve"> </w:t>
            </w:r>
            <w:r>
              <w:rPr>
                <w:rStyle w:val="VerbatimChar"/>
              </w:rPr>
              <w:t xml:space="preserve">web-13</w:t>
            </w:r>
            <w:r>
              <w:t xml:space="preserve">, the published run</w:t>
            </w:r>
          </w:p>
        </w:tc>
      </w:tr>
    </w:tbl>
    <w:p>
      <w:pPr>
        <w:pStyle w:val="BodyText"/>
      </w:pPr>
      <w:r>
        <w:rPr>
          <w:rStyle w:val="VerbatimChar"/>
        </w:rPr>
        <w:t xml:space="preserve">robots.txt</w:t>
      </w:r>
      <w:r>
        <w:t xml:space="preserve"> </w:t>
      </w:r>
      <w:r>
        <w:t xml:space="preserve">requests are not counted in these figures. The tool fetches one per</w:t>
      </w:r>
      <w:r>
        <w:t xml:space="preserve"> </w:t>
      </w:r>
      <w:r>
        <w:t xml:space="preserve">host before touching it.</w:t>
      </w:r>
    </w:p>
    <w:p>
      <w:pPr>
        <w:pStyle w:val="BodyText"/>
      </w:pPr>
      <w:r>
        <w:t xml:space="preserve">Links are followed only where the target could settle a point, so a policy link</w:t>
      </w:r>
      <w:r>
        <w:t xml:space="preserve"> </w:t>
      </w:r>
      <w:r>
        <w:t xml:space="preserve">is verified rather than taken on the strength of its label.</w:t>
      </w:r>
    </w:p>
    <w:p>
      <w:pPr>
        <w:pStyle w:val="SourceCode"/>
      </w:pPr>
      <w:r>
        <w:rPr>
          <w:rStyle w:val="ExtensionTok"/>
        </w:rPr>
        <w:t xml:space="preserve">uv</w:t>
      </w:r>
      <w:r>
        <w:rPr>
          <w:rStyle w:val="NormalTok"/>
        </w:rPr>
        <w:t xml:space="preserve"> run basic-check run </w:t>
      </w:r>
      <w:r>
        <w:rPr>
          <w:rStyle w:val="AttributeTok"/>
        </w:rPr>
        <w:t xml:space="preserve">--depth</w:t>
      </w:r>
      <w:r>
        <w:rPr>
          <w:rStyle w:val="NormalTok"/>
        </w:rPr>
        <w:t xml:space="preserve"> 2                    </w:t>
      </w:r>
      <w:r>
        <w:rPr>
          <w:rStyle w:val="CommentTok"/>
        </w:rPr>
        <w:t xml:space="preserve"># bounded by the default budget</w:t>
      </w:r>
      <w:r>
        <w:br/>
      </w:r>
      <w:r>
        <w:rPr>
          <w:rStyle w:val="ExtensionTok"/>
        </w:rPr>
        <w:t xml:space="preserve">uv</w:t>
      </w:r>
      <w:r>
        <w:rPr>
          <w:rStyle w:val="NormalTok"/>
        </w:rPr>
        <w:t xml:space="preserve"> run basic-check run </w:t>
      </w:r>
      <w:r>
        <w:rPr>
          <w:rStyle w:val="AttributeTok"/>
        </w:rPr>
        <w:t xml:space="preserve">--depth</w:t>
      </w:r>
      <w:r>
        <w:rPr>
          <w:rStyle w:val="NormalTok"/>
        </w:rPr>
        <w:t xml:space="preserve"> 2 </w:t>
      </w:r>
      <w:r>
        <w:rPr>
          <w:rStyle w:val="AttributeTok"/>
        </w:rPr>
        <w:t xml:space="preserve">--fetch-budget</w:t>
      </w:r>
      <w:r>
        <w:rPr>
          <w:rStyle w:val="NormalTok"/>
        </w:rPr>
        <w:t xml:space="preserve"> 20  </w:t>
      </w:r>
      <w:r>
        <w:rPr>
          <w:rStyle w:val="CommentTok"/>
        </w:rPr>
        <w:t xml:space="preserve"># stricter ceiling</w:t>
      </w:r>
    </w:p>
    <w:p>
      <w:pPr>
        <w:pStyle w:val="FirstParagraph"/>
      </w:pPr>
      <w:r>
        <w:rPr>
          <w:b/>
          <w:bCs/>
        </w:rPr>
        <w:t xml:space="preserve">A depth-2 run reports both depths.</w:t>
      </w:r>
      <w:r>
        <w:t xml:space="preserve"> </w:t>
      </w:r>
      <w:r>
        <w:t xml:space="preserve">You get two summary tables —</w:t>
      </w:r>
      <w:r>
        <w:t xml:space="preserve"> </w:t>
      </w:r>
      <w:r>
        <w:rPr>
          <w:i/>
          <w:iCs/>
        </w:rPr>
        <w:t xml:space="preserve">Results at</w:t>
      </w:r>
      <w:r>
        <w:rPr>
          <w:i/>
          <w:iCs/>
        </w:rPr>
        <w:t xml:space="preserve"> </w:t>
      </w:r>
      <w:r>
        <w:rPr>
          <w:i/>
          <w:iCs/>
        </w:rPr>
        <w:t xml:space="preserve">depth 1</w:t>
      </w:r>
      <w:r>
        <w:t xml:space="preserve"> </w:t>
      </w:r>
      <w:r>
        <w:t xml:space="preserve">and</w:t>
      </w:r>
      <w:r>
        <w:t xml:space="preserve"> </w:t>
      </w:r>
      <w:r>
        <w:rPr>
          <w:i/>
          <w:iCs/>
        </w:rPr>
        <w:t xml:space="preserve">Results at depth 2</w:t>
      </w:r>
      <w:r>
        <w:t xml:space="preserve"> </w:t>
      </w:r>
      <w:r>
        <w:t xml:space="preserve">— two explanatory sections, a list of every</w:t>
      </w:r>
      <w:r>
        <w:t xml:space="preserve"> </w:t>
      </w:r>
      <w:r>
        <w:t xml:space="preserve">cell whose verdict differs, and a table of exactly which second-hop pages were</w:t>
      </w:r>
      <w:r>
        <w:t xml:space="preserve"> </w:t>
      </w:r>
      <w:r>
        <w:t xml:space="preserve">fetched and what each was followed for.</w:t>
      </w:r>
    </w:p>
    <w:p>
      <w:pPr>
        <w:pStyle w:val="BodyText"/>
      </w:pPr>
      <w:r>
        <w:t xml:space="preserve">Both tables come from the</w:t>
      </w:r>
      <w:r>
        <w:t xml:space="preserve"> </w:t>
      </w:r>
      <w:r>
        <w:rPr>
          <w:b/>
          <w:bCs/>
        </w:rPr>
        <w:t xml:space="preserve">same capture</w:t>
      </w:r>
      <w:r>
        <w:t xml:space="preserve">: the shallow view is the deep</w:t>
      </w:r>
      <w:r>
        <w:t xml:space="preserve"> </w:t>
      </w:r>
      <w:r>
        <w:t xml:space="preserve">evidence with the second-hop pages set aside, not a second run. Nothing is</w:t>
      </w:r>
      <w:r>
        <w:t xml:space="preserve"> </w:t>
      </w:r>
      <w:r>
        <w:t xml:space="preserve">fetched twice to produce the comparison, so any difference between the two</w:t>
      </w:r>
      <w:r>
        <w:t xml:space="preserve"> </w:t>
      </w:r>
      <w:r>
        <w:t xml:space="preserve">tables is the extra hop and not the page changing in between.</w:t>
      </w:r>
    </w:p>
    <w:p>
      <w:pPr>
        <w:pStyle w:val="BodyText"/>
      </w:pPr>
      <w:r>
        <w:rPr>
          <w:b/>
          <w:bCs/>
        </w:rPr>
        <w:t xml:space="preserve">Is depth 2 worth it?</w:t>
      </w:r>
      <w:r>
        <w:t xml:space="preserve"> </w:t>
      </w:r>
      <w:r>
        <w:t xml:space="preserve">On this federation, so far, no. Two depth-2 runs on</w:t>
      </w:r>
      <w:r>
        <w:t xml:space="preserve"> </w:t>
      </w:r>
      <w:r>
        <w:t xml:space="preserve">21 September (18 and 14 second-hop requests) each changed</w:t>
      </w:r>
      <w:r>
        <w:t xml:space="preserve"> </w:t>
      </w:r>
      <w:r>
        <w:rPr>
          <w:b/>
          <w:bCs/>
        </w:rPr>
        <w:t xml:space="preserve">zero</w:t>
      </w:r>
      <w:r>
        <w:t xml:space="preserve"> </w:t>
      </w:r>
      <w:r>
        <w:t xml:space="preserve">verdicts. That</w:t>
      </w:r>
      <w:r>
        <w:t xml:space="preserve"> </w:t>
      </w:r>
      <w:r>
        <w:t xml:space="preserve">is a finding, not a disappointment: the points still marked review turn on a</w:t>
      </w:r>
      <w:r>
        <w:t xml:space="preserve"> </w:t>
      </w:r>
      <w:r>
        <w:t xml:space="preserve">judgement ("clearly state") or quantify over things no crawl enumerates ("all</w:t>
      </w:r>
      <w:r>
        <w:t xml:space="preserve"> </w:t>
      </w:r>
      <w:r>
        <w:t xml:space="preserve">research resources offered by the Node"), and no amount of fetching settles</w:t>
      </w:r>
      <w:r>
        <w:t xml:space="preserve"> </w:t>
      </w:r>
      <w:r>
        <w:t xml:space="preserve">either kind.</w:t>
      </w:r>
      <w:r>
        <w:t xml:space="preserve"> </w:t>
      </w:r>
      <w:r>
        <w:rPr>
          <w:b/>
          <w:bCs/>
        </w:rPr>
        <w:t xml:space="preserve">Depth 2, 28 September 2026 (run</w:t>
      </w:r>
      <w:r>
        <w:rPr>
          <w:b/>
          <w:bCs/>
        </w:rPr>
        <w:t xml:space="preserve"> </w:t>
      </w:r>
      <w:r>
        <w:rPr>
          <w:rStyle w:val="VerbatimChar"/>
          <w:b/>
          <w:bCs/>
        </w:rPr>
        <w:t xml:space="preserve">web-13</w:t>
      </w:r>
      <w:r>
        <w:rPr>
          <w:b/>
          <w:bCs/>
        </w:rPr>
        <w:t xml:space="preserve">, checklist v3.2):</w:t>
      </w:r>
      <w:r>
        <w:t xml:space="preserve"> </w:t>
      </w:r>
      <w:r>
        <w:t xml:space="preserve">19 second-hop pages on top of the 31 depth-1 links, and again</w:t>
      </w:r>
      <w:r>
        <w:t xml:space="preserve"> </w:t>
      </w:r>
      <w:r>
        <w:rPr>
          <w:b/>
          <w:bCs/>
        </w:rPr>
        <w:t xml:space="preserve">zero</w:t>
      </w:r>
      <w:r>
        <w:t xml:space="preserve"> </w:t>
      </w:r>
      <w:r>
        <w:t xml:space="preserve">verdicts changed: 49 PASS, 14 FAIL and 67 review at both depths under the first copy of v3.2, and 50 PASS, 8 FAIL and 72 review at both depths when re-scored against the re-issued one.</w:t>
      </w:r>
      <w:r>
        <w:t xml:space="preserve"> </w:t>
      </w:r>
      <w:r>
        <w:rPr>
          <w:b/>
          <w:bCs/>
        </w:rPr>
        <w:t xml:space="preserve">Depth 2, run</w:t>
      </w:r>
      <w:r>
        <w:rPr>
          <w:b/>
          <w:bCs/>
        </w:rPr>
        <w:t xml:space="preserve"> </w:t>
      </w:r>
      <w:r>
        <w:rPr>
          <w:rStyle w:val="VerbatimChar"/>
          <w:b/>
          <w:bCs/>
        </w:rPr>
        <w:t xml:space="preserve">web-14</w:t>
      </w:r>
      <w:r>
        <w:rPr>
          <w:b/>
          <w:bCs/>
        </w:rPr>
        <w:t xml:space="preserve">:</w:t>
      </w:r>
      <w:r>
        <w:t xml:space="preserve"> </w:t>
      </w:r>
      <w:r>
        <w:t xml:space="preserve">60 second-hop pages on top of 63 direct links, and again</w:t>
      </w:r>
      <w:r>
        <w:t xml:space="preserve"> </w:t>
      </w:r>
      <w:r>
        <w:rPr>
          <w:b/>
          <w:bCs/>
        </w:rPr>
        <w:t xml:space="preserve">zero</w:t>
      </w:r>
      <w:r>
        <w:t xml:space="preserve"> </w:t>
      </w:r>
      <w:r>
        <w:t xml:space="preserve">verdicts changed (52 PASS, 10 FAIL, 68 review at both depths). That run also looked for services and policies pages at the second hop, which used the whole fetch budget before Italy and Slovakia were reached; since then those pages are looked for on the landing page only, as "pages linked by the NLP", and the second hop follows policy links alone.</w:t>
      </w:r>
      <w:r>
        <w:t xml:space="preserve"> </w:t>
      </w:r>
      <w:r>
        <w:rPr>
          <w:b/>
          <w:bCs/>
        </w:rPr>
        <w:t xml:space="preserve">Depth 2, run</w:t>
      </w:r>
      <w:r>
        <w:rPr>
          <w:b/>
          <w:bCs/>
        </w:rPr>
        <w:t xml:space="preserve"> </w:t>
      </w:r>
      <w:r>
        <w:rPr>
          <w:rStyle w:val="VerbatimChar"/>
          <w:b/>
          <w:bCs/>
        </w:rPr>
        <w:t xml:space="preserve">web-15</w:t>
      </w:r>
      <w:r>
        <w:rPr>
          <w:b/>
          <w:bCs/>
        </w:rPr>
        <w:t xml:space="preserve">, with that fix:</w:t>
      </w:r>
      <w:r>
        <w:t xml:space="preserve"> </w:t>
      </w:r>
      <w:r>
        <w:t xml:space="preserve">26 second-hop pages on top of 56 direct links, 95 requests in all, and again</w:t>
      </w:r>
      <w:r>
        <w:t xml:space="preserve"> </w:t>
      </w:r>
      <w:r>
        <w:rPr>
          <w:b/>
          <w:bCs/>
        </w:rPr>
        <w:t xml:space="preserve">zero</w:t>
      </w:r>
      <w:r>
        <w:t xml:space="preserve"> </w:t>
      </w:r>
      <w:r>
        <w:t xml:space="preserve">verdicts changed (53 PASS, 9 FAIL, 68 review at both depths).</w:t>
      </w:r>
      <w:r>
        <w:t xml:space="preserve"> </w:t>
      </w:r>
      <w:r>
        <w:rPr>
          <w:b/>
          <w:bCs/>
        </w:rPr>
        <w:t xml:space="preserve">Run</w:t>
      </w:r>
      <w:r>
        <w:rPr>
          <w:b/>
          <w:bCs/>
        </w:rPr>
        <w:t xml:space="preserve"> </w:t>
      </w:r>
      <w:r>
        <w:rPr>
          <w:rStyle w:val="VerbatimChar"/>
          <w:b/>
          <w:bCs/>
        </w:rPr>
        <w:t xml:space="preserve">web-16</w:t>
      </w:r>
      <w:r>
        <w:rPr>
          <w:b/>
          <w:bCs/>
        </w:rPr>
        <w:t xml:space="preserve">:</w:t>
      </w:r>
      <w:r>
        <w:t xml:space="preserve"> </w:t>
      </w:r>
      <w:r>
        <w:t xml:space="preserve">34 second-hop pages, 109 requests, and again</w:t>
      </w:r>
      <w:r>
        <w:t xml:space="preserve"> </w:t>
      </w:r>
      <w:r>
        <w:rPr>
          <w:b/>
          <w:bCs/>
        </w:rPr>
        <w:t xml:space="preserve">zero</w:t>
      </w:r>
      <w:r>
        <w:t xml:space="preserve"> </w:t>
      </w:r>
      <w:r>
        <w:t xml:space="preserve">verdicts changed (57 / 6 / 67 at both depths).</w:t>
      </w:r>
      <w:r>
        <w:t xml:space="preserve"> </w:t>
      </w:r>
      <w:r>
        <w:rPr>
          <w:b/>
          <w:bCs/>
        </w:rPr>
        <w:t xml:space="preserve">Run</w:t>
      </w:r>
      <w:r>
        <w:rPr>
          <w:b/>
          <w:bCs/>
        </w:rPr>
        <w:t xml:space="preserve"> </w:t>
      </w:r>
      <w:r>
        <w:rPr>
          <w:rStyle w:val="VerbatimChar"/>
          <w:b/>
          <w:bCs/>
        </w:rPr>
        <w:t xml:space="preserve">web-18</w:t>
      </w:r>
      <w:r>
        <w:rPr>
          <w:b/>
          <w:bCs/>
        </w:rPr>
        <w:t xml:space="preserve">:</w:t>
      </w:r>
      <w:r>
        <w:t xml:space="preserve"> </w:t>
      </w:r>
      <w:r>
        <w:t xml:space="preserve">26 second-hop pages, 96 requests in the published evidence, and again</w:t>
      </w:r>
      <w:r>
        <w:t xml:space="preserve"> </w:t>
      </w:r>
      <w:r>
        <w:rPr>
          <w:b/>
          <w:bCs/>
        </w:rPr>
        <w:t xml:space="preserve">zero</w:t>
      </w:r>
      <w:r>
        <w:t xml:space="preserve"> </w:t>
      </w:r>
      <w:r>
        <w:t xml:space="preserve">verdicts changed (60 / 6 / 64 at both depths).</w:t>
      </w:r>
      <w:r>
        <w:t xml:space="preserve"> </w:t>
      </w:r>
      <w:r>
        <w:rPr>
          <w:b/>
          <w:bCs/>
        </w:rPr>
        <w:t xml:space="preserve">Run</w:t>
      </w:r>
      <w:r>
        <w:rPr>
          <w:b/>
          <w:bCs/>
        </w:rPr>
        <w:t xml:space="preserve"> </w:t>
      </w:r>
      <w:r>
        <w:rPr>
          <w:rStyle w:val="VerbatimChar"/>
          <w:b/>
          <w:bCs/>
        </w:rPr>
        <w:t xml:space="preserve">web-21</w:t>
      </w:r>
      <w:r>
        <w:rPr>
          <w:b/>
          <w:bCs/>
        </w:rPr>
        <w:t xml:space="preserve">:</w:t>
      </w:r>
      <w:r>
        <w:t xml:space="preserve"> </w:t>
      </w:r>
      <w:r>
        <w:t xml:space="preserve">27 second-hop pages, 98 requests, and again</w:t>
      </w:r>
      <w:r>
        <w:t xml:space="preserve"> </w:t>
      </w:r>
      <w:r>
        <w:rPr>
          <w:b/>
          <w:bCs/>
        </w:rPr>
        <w:t xml:space="preserve">zero</w:t>
      </w:r>
      <w:r>
        <w:t xml:space="preserve"> </w:t>
      </w:r>
      <w:r>
        <w:t xml:space="preserve">verdicts changed (63 / 3 / 64 at both depths).</w:t>
      </w:r>
      <w:r>
        <w:t xml:space="preserve"> </w:t>
      </w:r>
      <w:r>
        <w:rPr>
          <w:b/>
          <w:bCs/>
        </w:rPr>
        <w:t xml:space="preserve">Run</w:t>
      </w:r>
      <w:r>
        <w:rPr>
          <w:b/>
          <w:bCs/>
        </w:rPr>
        <w:t xml:space="preserve"> </w:t>
      </w:r>
      <w:r>
        <w:rPr>
          <w:rStyle w:val="VerbatimChar"/>
          <w:b/>
          <w:bCs/>
        </w:rPr>
        <w:t xml:space="preserve">web-22</w:t>
      </w:r>
      <w:r>
        <w:rPr>
          <w:b/>
          <w:bCs/>
        </w:rPr>
        <w:t xml:space="preserve">:</w:t>
      </w:r>
      <w:r>
        <w:t xml:space="preserve"> </w:t>
      </w:r>
      <w:r>
        <w:t xml:space="preserve">37 second-hop pages, 118 requests, and again</w:t>
      </w:r>
      <w:r>
        <w:t xml:space="preserve"> </w:t>
      </w:r>
      <w:r>
        <w:rPr>
          <w:b/>
          <w:bCs/>
        </w:rPr>
        <w:t xml:space="preserve">zero</w:t>
      </w:r>
      <w:r>
        <w:t xml:space="preserve"> </w:t>
      </w:r>
      <w:r>
        <w:t xml:space="preserve">verdicts changed (68 / 3 / 59 at both depths).</w:t>
      </w:r>
      <w:r>
        <w:t xml:space="preserve"> </w:t>
      </w:r>
      <w:r>
        <w:rPr>
          <w:b/>
          <w:bCs/>
        </w:rPr>
        <w:t xml:space="preserve">Run</w:t>
      </w:r>
      <w:r>
        <w:rPr>
          <w:b/>
          <w:bCs/>
        </w:rPr>
        <w:t xml:space="preserve"> </w:t>
      </w:r>
      <w:r>
        <w:rPr>
          <w:rStyle w:val="VerbatimChar"/>
          <w:b/>
          <w:bCs/>
        </w:rPr>
        <w:t xml:space="preserve">web-23</w:t>
      </w:r>
      <w:r>
        <w:rPr>
          <w:b/>
          <w:bCs/>
        </w:rPr>
        <w:t xml:space="preserve">:</w:t>
      </w:r>
      <w:r>
        <w:t xml:space="preserve"> </w:t>
      </w:r>
      <w:r>
        <w:t xml:space="preserve">29 second-hop pages, 102 requests, and again</w:t>
      </w:r>
      <w:r>
        <w:t xml:space="preserve"> </w:t>
      </w:r>
      <w:r>
        <w:rPr>
          <w:b/>
          <w:bCs/>
        </w:rPr>
        <w:t xml:space="preserve">zero</w:t>
      </w:r>
      <w:r>
        <w:t xml:space="preserve"> </w:t>
      </w:r>
      <w:r>
        <w:t xml:space="preserve">verdicts changed (66 / 1 / 63 at both depths).</w:t>
      </w:r>
      <w:r>
        <w:t xml:space="preserve"> </w:t>
      </w:r>
      <w:r>
        <w:rPr>
          <w:b/>
          <w:bCs/>
        </w:rPr>
        <w:t xml:space="preserve">Run</w:t>
      </w:r>
      <w:r>
        <w:rPr>
          <w:b/>
          <w:bCs/>
        </w:rPr>
        <w:t xml:space="preserve"> </w:t>
      </w:r>
      <w:r>
        <w:rPr>
          <w:rStyle w:val="VerbatimChar"/>
          <w:b/>
          <w:bCs/>
        </w:rPr>
        <w:t xml:space="preserve">web-24</w:t>
      </w:r>
      <w:r>
        <w:rPr>
          <w:b/>
          <w:bCs/>
        </w:rPr>
        <w:t xml:space="preserve">:</w:t>
      </w:r>
      <w:r>
        <w:t xml:space="preserve"> </w:t>
      </w:r>
      <w:r>
        <w:t xml:space="preserve">28 second-hop pages, 94 requests, and again</w:t>
      </w:r>
      <w:r>
        <w:t xml:space="preserve"> </w:t>
      </w:r>
      <w:r>
        <w:rPr>
          <w:b/>
          <w:bCs/>
        </w:rPr>
        <w:t xml:space="preserve">zero</w:t>
      </w:r>
      <w:r>
        <w:t xml:space="preserve"> </w:t>
      </w:r>
      <w:r>
        <w:t xml:space="preserve">verdicts changed (60 / 1 / 59 / 10 at both depths).</w:t>
      </w:r>
      <w:r>
        <w:t xml:space="preserve"> </w:t>
      </w:r>
      <w:r>
        <w:rPr>
          <w:b/>
          <w:bCs/>
        </w:rPr>
        <w:t xml:space="preserve">Run</w:t>
      </w:r>
      <w:r>
        <w:rPr>
          <w:b/>
          <w:bCs/>
        </w:rPr>
        <w:t xml:space="preserve"> </w:t>
      </w:r>
      <w:r>
        <w:rPr>
          <w:rStyle w:val="VerbatimChar"/>
          <w:b/>
          <w:bCs/>
        </w:rPr>
        <w:t xml:space="preserve">web-25</w:t>
      </w:r>
      <w:r>
        <w:rPr>
          <w:b/>
          <w:bCs/>
        </w:rPr>
        <w:t xml:space="preserve">:</w:t>
      </w:r>
      <w:r>
        <w:t xml:space="preserve"> </w:t>
      </w:r>
      <w:r>
        <w:t xml:space="preserve">34 second-hop pages, 109 requests, and again</w:t>
      </w:r>
      <w:r>
        <w:t xml:space="preserve"> </w:t>
      </w:r>
      <w:r>
        <w:rPr>
          <w:b/>
          <w:bCs/>
        </w:rPr>
        <w:t xml:space="preserve">zero</w:t>
      </w:r>
      <w:r>
        <w:t xml:space="preserve"> </w:t>
      </w:r>
      <w:r>
        <w:t xml:space="preserve">verdicts changed (68 / 0 / 62 at both depths).</w:t>
      </w:r>
      <w:r>
        <w:t xml:space="preserve"> </w:t>
      </w:r>
      <w:r>
        <w:rPr>
          <w:b/>
          <w:bCs/>
        </w:rPr>
        <w:t xml:space="preserve">Run</w:t>
      </w:r>
      <w:r>
        <w:rPr>
          <w:b/>
          <w:bCs/>
        </w:rPr>
        <w:t xml:space="preserve"> </w:t>
      </w:r>
      <w:r>
        <w:rPr>
          <w:rStyle w:val="VerbatimChar"/>
          <w:b/>
          <w:bCs/>
        </w:rPr>
        <w:t xml:space="preserve">web-26</w:t>
      </w:r>
      <w:r>
        <w:rPr>
          <w:b/>
          <w:bCs/>
        </w:rPr>
        <w:t xml:space="preserve">:</w:t>
      </w:r>
      <w:r>
        <w:t xml:space="preserve"> </w:t>
      </w:r>
      <w:r>
        <w:t xml:space="preserve">34 second-hop pages, 109 requests, and again</w:t>
      </w:r>
      <w:r>
        <w:t xml:space="preserve"> </w:t>
      </w:r>
      <w:r>
        <w:rPr>
          <w:b/>
          <w:bCs/>
        </w:rPr>
        <w:t xml:space="preserve">zero</w:t>
      </w:r>
      <w:r>
        <w:t xml:space="preserve"> </w:t>
      </w:r>
      <w:r>
        <w:t xml:space="preserve">verdicts changed (67 / 0 / 63 at both depths).</w:t>
      </w:r>
      <w:r>
        <w:t xml:space="preserve"> </w:t>
      </w:r>
      <w:r>
        <w:rPr>
          <w:b/>
          <w:bCs/>
        </w:rPr>
        <w:t xml:space="preserve">Run</w:t>
      </w:r>
      <w:r>
        <w:rPr>
          <w:b/>
          <w:bCs/>
        </w:rPr>
        <w:t xml:space="preserve"> </w:t>
      </w:r>
      <w:r>
        <w:rPr>
          <w:rStyle w:val="VerbatimChar"/>
          <w:b/>
          <w:bCs/>
        </w:rPr>
        <w:t xml:space="preserve">web-27</w:t>
      </w:r>
      <w:r>
        <w:rPr>
          <w:b/>
          <w:bCs/>
        </w:rPr>
        <w:t xml:space="preserve">:</w:t>
      </w:r>
      <w:r>
        <w:t xml:space="preserve"> </w:t>
      </w:r>
      <w:r>
        <w:t xml:space="preserve">33 second-hop pages, 109 requests, and again</w:t>
      </w:r>
      <w:r>
        <w:t xml:space="preserve"> </w:t>
      </w:r>
      <w:r>
        <w:rPr>
          <w:b/>
          <w:bCs/>
        </w:rPr>
        <w:t xml:space="preserve">zero</w:t>
      </w:r>
      <w:r>
        <w:t xml:space="preserve"> </w:t>
      </w:r>
      <w:r>
        <w:t xml:space="preserve">verdicts changed (69 / 0 / 61 at both depths). The second hop reached governance, secretariat and news pages, which is also where it met a personal name that depth 1 had never collected (section on masking). Run it yourself before assuming the same holds for</w:t>
      </w:r>
      <w:r>
        <w:t xml:space="preserve"> </w:t>
      </w:r>
      <w:r>
        <w:t xml:space="preserve">another federation or a later date.</w:t>
      </w:r>
    </w:p>
    <w:bookmarkStart w:id="61" w:name="X2a91d9b1ee4bf6327b51d59c91d7740875558d5"/>
    <w:p>
      <w:pPr>
        <w:pStyle w:val="Heading3"/>
      </w:pPr>
      <w:r>
        <w:t xml:space="preserve">Be considerate with other people's servers</w:t>
      </w:r>
    </w:p>
    <w:p>
      <w:pPr>
        <w:pStyle w:val="FirstParagraph"/>
      </w:pPr>
      <w:r>
        <w:t xml:space="preserve">These are production sites that did not ask to be tested. The defaults are</w:t>
      </w:r>
      <w:r>
        <w:t xml:space="preserve"> </w:t>
      </w:r>
      <w:r>
        <w:t xml:space="preserve">deliberately restrained: one request per node every two seconds, a per-node cap</w:t>
      </w:r>
      <w:r>
        <w:t xml:space="preserve"> </w:t>
      </w:r>
      <w:r>
        <w:t xml:space="preserve">on followed links, and a single run-wide budget for second-hop requests rather</w:t>
      </w:r>
      <w:r>
        <w:t xml:space="preserve"> </w:t>
      </w:r>
      <w:r>
        <w:t xml:space="preserve">than a per-node one.</w:t>
      </w:r>
    </w:p>
    <w:p>
      <w:pPr>
        <w:pStyle w:val="BodyText"/>
      </w:pPr>
      <w:r>
        <w:t xml:space="preserve">This is not theoretical.</w:t>
      </w:r>
      <w:r>
        <w:t xml:space="preserve"> </w:t>
      </w:r>
      <w:r>
        <w:rPr>
          <w:rStyle w:val="VerbatimChar"/>
        </w:rPr>
        <w:t xml:space="preserve">geant.org</w:t>
      </w:r>
      <w:r>
        <w:t xml:space="preserve"> </w:t>
      </w:r>
      <w:r>
        <w:t xml:space="preserve">served</w:t>
      </w:r>
      <w:r>
        <w:t xml:space="preserve"> </w:t>
      </w:r>
      <w:r>
        <w:rPr>
          <w:rStyle w:val="VerbatimChar"/>
        </w:rPr>
        <w:t xml:space="preserve">HTTP 200</w:t>
      </w:r>
      <w:r>
        <w:t xml:space="preserve"> </w:t>
      </w:r>
      <w:r>
        <w:t xml:space="preserve">at 12:43 UTC on</w:t>
      </w:r>
      <w:r>
        <w:t xml:space="preserve"> </w:t>
      </w:r>
      <w:r>
        <w:t xml:space="preserve">21 September,</w:t>
      </w:r>
      <w:r>
        <w:t xml:space="preserve"> </w:t>
      </w:r>
      <w:r>
        <w:rPr>
          <w:rStyle w:val="VerbatimChar"/>
        </w:rPr>
        <w:t xml:space="preserve">HTTP 403</w:t>
      </w:r>
      <w:r>
        <w:t xml:space="preserve"> </w:t>
      </w:r>
      <w:r>
        <w:t xml:space="preserve">at 13:07 the same afternoon after several runs,</w:t>
      </w:r>
      <w:r>
        <w:t xml:space="preserve"> </w:t>
      </w:r>
      <w:r>
        <w:t xml:space="preserve">redirecting to a Cloudflare bot-protection challenge, and</w:t>
      </w:r>
      <w:r>
        <w:t xml:space="preserve"> </w:t>
      </w:r>
      <w:r>
        <w:rPr>
          <w:rStyle w:val="VerbatimChar"/>
        </w:rPr>
        <w:t xml:space="preserve">HTTP 200</w:t>
      </w:r>
      <w:r>
        <w:t xml:space="preserve"> </w:t>
      </w:r>
      <w:r>
        <w:t xml:space="preserve">again at</w:t>
      </w:r>
      <w:r>
        <w:t xml:space="preserve"> </w:t>
      </w:r>
      <w:r>
        <w:t xml:space="preserve">18:39 from a GitHub runner — a different address that had made no requests that</w:t>
      </w:r>
      <w:r>
        <w:t xml:space="preserve"> </w:t>
      </w:r>
      <w:r>
        <w:t xml:space="preserve">day. It happened again on the 25 September trial, at 04:42 UTC: GÉANT answered</w:t>
      </w:r>
      <w:r>
        <w:t xml:space="preserve"> </w:t>
      </w:r>
      <w:r>
        <w:t xml:space="preserve">HTTP 403 with the same challenge, and five of its cells that were decided on</w:t>
      </w:r>
      <w:r>
        <w:t xml:space="preserve"> </w:t>
      </w:r>
      <w:r>
        <w:t xml:space="preserve">24 September moved to review.</w:t>
      </w:r>
      <w:r>
        <w:t xml:space="preserve"> </w:t>
      </w:r>
      <w:r>
        <w:rPr>
          <w:b/>
          <w:bCs/>
        </w:rPr>
        <w:t xml:space="preserve">Repeated automated runs are visible to the sites you are</w:t>
      </w:r>
      <w:r>
        <w:rPr>
          <w:b/>
          <w:bCs/>
        </w:rPr>
        <w:t xml:space="preserve"> </w:t>
      </w:r>
      <w:r>
        <w:rPr>
          <w:b/>
          <w:bCs/>
        </w:rPr>
        <w:t xml:space="preserve">checking</w:t>
      </w:r>
      <w:r>
        <w:t xml:space="preserve">, and the block tracks the requesting address rather than the tool's</w:t>
      </w:r>
      <w:r>
        <w:t xml:space="preserve"> </w:t>
      </w:r>
      <w:r>
        <w:t xml:space="preserve">identity. Run the full suite when you need a result, not in a loop, and use</w:t>
      </w:r>
      <w:r>
        <w:t xml:space="preserve"> </w:t>
      </w:r>
      <w:r>
        <w:rPr>
          <w:rStyle w:val="VerbatimChar"/>
        </w:rPr>
        <w:t xml:space="preserve">assess</w:t>
      </w:r>
      <w:r>
        <w:t xml:space="preserve">, which needs neither browser nor network, when you are iterating on the</w:t>
      </w:r>
      <w:r>
        <w:t xml:space="preserve"> </w:t>
      </w:r>
      <w:r>
        <w:t xml:space="preserve">report itself.</w:t>
      </w:r>
    </w:p>
    <w:p>
      <w:r>
        <w:pict>
          <v:rect style="width:0;height:1.5pt" o:hralign="center" o:hrstd="t" o:hr="t"/>
        </w:pict>
      </w:r>
    </w:p>
    <w:bookmarkEnd w:id="61"/>
    <w:bookmarkEnd w:id="62"/>
    <w:bookmarkStart w:id="66" w:name="X20230d89ad096c6409926418866ff11e40ef490"/>
    <w:p>
      <w:pPr>
        <w:pStyle w:val="Heading2"/>
      </w:pPr>
      <w:r>
        <w:t xml:space="preserve">6. Reading the output</w:t>
      </w:r>
    </w:p>
    <w:p>
      <w:pPr>
        <w:pStyle w:val="FirstParagraph"/>
      </w:pPr>
      <w:r>
        <w:rPr>
          <w:rStyle w:val="VerbatimChar"/>
        </w:rPr>
        <w:t xml:space="preserve">results/</w:t>
      </w:r>
      <w:r>
        <w:t xml:space="preserve"> </w:t>
      </w:r>
      <w:r>
        <w:t xml:space="preserve">after a run: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index.html</w:t>
            </w:r>
          </w:p>
        </w:tc>
        <w:tc>
          <w:tcPr/>
          <w:p>
            <w:pPr>
              <w:pStyle w:val="Compact"/>
            </w:pPr>
            <w:r>
              <w:rPr>
                <w:b/>
                <w:bCs/>
              </w:rPr>
              <w:t xml:space="preserve">The deliverable.</w:t>
            </w:r>
            <w:r>
              <w:t xml:space="preserve"> </w:t>
            </w:r>
            <w:r>
              <w:t xml:space="preserve">The matrix, per-node detail, and the full checklist text. Open it in a browser.</w:t>
            </w:r>
          </w:p>
        </w:tc>
      </w:tr>
      <w:tr>
        <w:tc>
          <w:tcPr/>
          <w:p>
            <w:pPr>
              <w:pStyle w:val="Compact"/>
            </w:pPr>
            <w:r>
              <w:rPr>
                <w:rStyle w:val="VerbatimChar"/>
              </w:rPr>
              <w:t xml:space="preserve">results.md</w:t>
            </w:r>
          </w:p>
        </w:tc>
        <w:tc>
          <w:tcPr/>
          <w:p>
            <w:pPr>
              <w:pStyle w:val="Compact"/>
            </w:pPr>
            <w:r>
              <w:t xml:space="preserve">The same content as Markdown, for reading on GitHub or pasting into a document.</w:t>
            </w:r>
          </w:p>
        </w:tc>
      </w:tr>
      <w:tr>
        <w:tc>
          <w:tcPr/>
          <w:p>
            <w:pPr>
              <w:pStyle w:val="Compact"/>
            </w:pPr>
            <w:r>
              <w:rPr>
                <w:rStyle w:val="VerbatimChar"/>
              </w:rPr>
              <w:t xml:space="preserve">results.csv</w:t>
            </w:r>
          </w:p>
        </w:tc>
        <w:tc>
          <w:tcPr/>
          <w:p>
            <w:pPr>
              <w:pStyle w:val="Compact"/>
            </w:pPr>
            <w:r>
              <w:t xml:space="preserve">One row per node-point, for a spreadsheet or pivot table.</w:t>
            </w:r>
          </w:p>
        </w:tc>
      </w:tr>
      <w:tr>
        <w:tc>
          <w:tcPr/>
          <w:p>
            <w:pPr>
              <w:pStyle w:val="Compact"/>
            </w:pPr>
            <w:r>
              <w:rPr>
                <w:rStyle w:val="VerbatimChar"/>
              </w:rPr>
              <w:t xml:space="preserve">results.json</w:t>
            </w:r>
          </w:p>
        </w:tc>
        <w:tc>
          <w:tcPr/>
          <w:p>
            <w:pPr>
              <w:pStyle w:val="Compact"/>
            </w:pPr>
            <w:r>
              <w:t xml:space="preserve">The full structured run, including every piece of evidence. Use this for any further analysis.</w:t>
            </w:r>
          </w:p>
        </w:tc>
      </w:tr>
      <w:tr>
        <w:tc>
          <w:tcPr/>
          <w:p>
            <w:pPr>
              <w:pStyle w:val="Compact"/>
            </w:pPr>
            <w:r>
              <w:rPr>
                <w:rStyle w:val="VerbatimChar"/>
              </w:rPr>
              <w:t xml:space="preserve">checklist-v3.2.html</w:t>
            </w:r>
          </w:p>
        </w:tc>
        <w:tc>
          <w:tcPr/>
          <w:p>
            <w:pPr>
              <w:pStyle w:val="Compact"/>
            </w:pPr>
            <w:r>
              <w:t xml:space="preserve">The checklist points in full, with the reasoning behind each verdict.</w:t>
            </w:r>
          </w:p>
        </w:tc>
      </w:tr>
      <w:tr>
        <w:tc>
          <w:tcPr/>
          <w:p>
            <w:pPr>
              <w:pStyle w:val="Compact"/>
            </w:pPr>
            <w:r>
              <w:rPr>
                <w:rStyle w:val="VerbatimChar"/>
              </w:rPr>
              <w:t xml:space="preserve">evidence/&lt;id&gt;.json</w:t>
            </w:r>
          </w:p>
        </w:tc>
        <w:tc>
          <w:tcPr/>
          <w:p>
            <w:pPr>
              <w:pStyle w:val="Compact"/>
            </w:pPr>
            <w:r>
              <w:t xml:space="preserve">The raw capture for one node: links, images, controls, text, headers.</w:t>
            </w:r>
          </w:p>
        </w:tc>
      </w:tr>
      <w:tr>
        <w:tc>
          <w:tcPr/>
          <w:p>
            <w:pPr>
              <w:pStyle w:val="Compact"/>
            </w:pPr>
            <w:r>
              <w:rPr>
                <w:rStyle w:val="VerbatimChar"/>
              </w:rPr>
              <w:t xml:space="preserve">evidence/screenshots/&lt;id&gt;.png</w:t>
            </w:r>
          </w:p>
        </w:tc>
        <w:tc>
          <w:tcPr/>
          <w:p>
            <w:pPr>
              <w:pStyle w:val="Compact"/>
            </w:pPr>
            <w:r>
              <w:t xml:space="preserve">What the page looked like when it was fetched — the</w:t>
            </w:r>
            <w:r>
              <w:t xml:space="preserve"> </w:t>
            </w:r>
            <w:r>
              <w:rPr>
                <w:b/>
                <w:bCs/>
              </w:rPr>
              <w:t xml:space="preserve">visible viewport only</w:t>
            </w:r>
            <w:r>
              <w:t xml:space="preserve">, so footers and anything else below the fold are not in the image. Do not read a missing element here as absent from the page; check</w:t>
            </w:r>
            <w:r>
              <w:t xml:space="preserve"> </w:t>
            </w:r>
            <w:r>
              <w:rPr>
                <w:rStyle w:val="VerbatimChar"/>
              </w:rPr>
              <w:t xml:space="preserve">links</w:t>
            </w:r>
            <w:r>
              <w:t xml:space="preserve"> </w:t>
            </w:r>
            <w:r>
              <w:t xml:space="preserve">and</w:t>
            </w:r>
            <w:r>
              <w:t xml:space="preserve"> </w:t>
            </w:r>
            <w:r>
              <w:rPr>
                <w:rStyle w:val="VerbatimChar"/>
              </w:rPr>
              <w:t xml:space="preserve">full_text</w:t>
            </w:r>
            <w:r>
              <w:t xml:space="preserve"> </w:t>
            </w:r>
            <w:r>
              <w:t xml:space="preserve">in the evidence JSON.</w:t>
            </w:r>
          </w:p>
        </w:tc>
      </w:tr>
    </w:tbl>
    <w:bookmarkStart w:id="63" w:name="the-four-verdicts"/>
    <w:p>
      <w:pPr>
        <w:pStyle w:val="Heading3"/>
      </w:pPr>
      <w:r>
        <w:t xml:space="preserve">The four verdicts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Meaning</w:t>
            </w:r>
          </w:p>
        </w:tc>
      </w:tr>
      <w:tr>
        <w:tc>
          <w:tcPr/>
          <w:p>
            <w:pPr>
              <w:pStyle w:val="Compact"/>
            </w:pPr>
            <w:r>
              <w:t xml:space="preserve">🟢</w:t>
            </w:r>
            <w:r>
              <w:t xml:space="preserve"> </w:t>
            </w:r>
            <w:r>
              <w:rPr>
                <w:b/>
                <w:bCs/>
              </w:rPr>
              <w:t xml:space="preserve">PASS</w:t>
            </w:r>
          </w:p>
        </w:tc>
        <w:tc>
          <w:tcPr/>
          <w:p>
            <w:pPr>
              <w:pStyle w:val="Compact"/>
            </w:pPr>
            <w:r>
              <w:t xml:space="preserve">Satisfied, and the tool can show why.</w:t>
            </w:r>
          </w:p>
        </w:tc>
      </w:tr>
      <w:tr>
        <w:tc>
          <w:tcPr/>
          <w:p>
            <w:pPr>
              <w:pStyle w:val="Compact"/>
            </w:pPr>
            <w:r>
              <w:t xml:space="preserve">🔴</w:t>
            </w:r>
            <w:r>
              <w:t xml:space="preserve"> </w:t>
            </w:r>
            <w:r>
              <w:rPr>
                <w:b/>
                <w:bCs/>
              </w:rPr>
              <w:t xml:space="preserve">FAIL</w:t>
            </w:r>
          </w:p>
        </w:tc>
        <w:tc>
          <w:tcPr/>
          <w:p>
            <w:pPr>
              <w:pStyle w:val="Compact"/>
            </w:pPr>
            <w:r>
              <w:t xml:space="preserve">Violated, and the tool can show why.</w:t>
            </w:r>
          </w:p>
        </w:tc>
      </w:tr>
      <w:tr>
        <w:tc>
          <w:tcPr/>
          <w:p>
            <w:pPr>
              <w:pStyle w:val="Compact"/>
            </w:pPr>
            <w:r>
              <w:t xml:space="preserve">🟠</w:t>
            </w:r>
            <w:r>
              <w:t xml:space="preserve"> </w:t>
            </w:r>
            <w:r>
              <w:rPr>
                <w:b/>
                <w:bCs/>
              </w:rPr>
              <w:t xml:space="preserve">review</w:t>
            </w:r>
          </w:p>
        </w:tc>
        <w:tc>
          <w:tcPr/>
          <w:p>
            <w:pPr>
              <w:pStyle w:val="Compact"/>
            </w:pPr>
            <w:r>
              <w:t xml:space="preserve">A human must decide. The tool has gathered the evidence and refuses to guess.</w:t>
            </w:r>
          </w:p>
        </w:tc>
      </w:tr>
      <w:tr>
        <w:tc>
          <w:tcPr/>
          <w:p>
            <w:pPr>
              <w:pStyle w:val="Compact"/>
            </w:pPr>
            <w:r>
              <w:t xml:space="preserve">🟣</w:t>
            </w:r>
            <w:r>
              <w:t xml:space="preserve"> </w:t>
            </w:r>
            <w:r>
              <w:rPr>
                <w:b/>
                <w:bCs/>
              </w:rPr>
              <w:t xml:space="preserve">ERROR</w:t>
            </w:r>
          </w:p>
        </w:tc>
        <w:tc>
          <w:tcPr/>
          <w:p>
            <w:pPr>
              <w:pStyle w:val="Compact"/>
            </w:pPr>
            <w:r>
              <w:t xml:space="preserve">Could not be assessed at all.</w:t>
            </w:r>
          </w:p>
        </w:tc>
      </w:tr>
    </w:tbl>
    <w:p>
      <w:pPr>
        <w:pStyle w:val="BodyText"/>
      </w:pPr>
      <w:r>
        <w:rPr>
          <w:b/>
          <w:bCs/>
        </w:rPr>
        <w:t xml:space="preserve">ERROR is not a finding against the node.</w:t>
      </w:r>
      <w:r>
        <w:t xml:space="preserve"> </w:t>
      </w:r>
      <w:r>
        <w:t xml:space="preserve">It means the tool has no page to</w:t>
      </w:r>
      <w:r>
        <w:t xml:space="preserve"> </w:t>
      </w:r>
      <w:r>
        <w:t xml:space="preserve">judge: the host did not resolve, the request failed, or</w:t>
      </w:r>
      <w:r>
        <w:t xml:space="preserve"> </w:t>
      </w:r>
      <w:r>
        <w:rPr>
          <w:rStyle w:val="VerbatimChar"/>
        </w:rPr>
        <w:t xml:space="preserve">robots.txt</w:t>
      </w:r>
      <w:r>
        <w:t xml:space="preserve"> </w:t>
      </w:r>
      <w:r>
        <w:t xml:space="preserve">asked</w:t>
      </w:r>
      <w:r>
        <w:t xml:space="preserve"> </w:t>
      </w:r>
      <w:r>
        <w:t xml:space="preserve">crawlers to stay away and the tool complied. The reason is in each cell's</w:t>
      </w:r>
      <w:r>
        <w:t xml:space="preserve"> </w:t>
      </w:r>
      <w:r>
        <w:t xml:space="preserve">message, for example</w:t>
      </w:r>
      <w:r>
        <w:t xml:space="preserve"> </w:t>
      </w:r>
      <w:r>
        <w:rPr>
          <w:rStyle w:val="VerbatimChar"/>
        </w:rPr>
        <w:t xml:space="preserve">The page could not be fetched: not fetched: robots.txt disallows it</w:t>
      </w:r>
      <w:r>
        <w:t xml:space="preserve">, and</w:t>
      </w:r>
      <w:r>
        <w:t xml:space="preserve"> </w:t>
      </w:r>
      <w:r>
        <w:rPr>
          <w:rStyle w:val="VerbatimChar"/>
        </w:rPr>
        <w:t xml:space="preserve">robots_note</w:t>
      </w:r>
      <w:r>
        <w:t xml:space="preserve"> </w:t>
      </w:r>
      <w:r>
        <w:t xml:space="preserve">in the evidence file records what</w:t>
      </w:r>
      <w:r>
        <w:t xml:space="preserve"> </w:t>
      </w:r>
      <w:r>
        <w:rPr>
          <w:rStyle w:val="VerbatimChar"/>
        </w:rPr>
        <w:t xml:space="preserve">robots.txt</w:t>
      </w:r>
      <w:r>
        <w:t xml:space="preserve"> </w:t>
      </w:r>
      <w:r>
        <w:t xml:space="preserve">said. In the 24 September run only Italy would have been</w:t>
      </w:r>
      <w:r>
        <w:t xml:space="preserve"> </w:t>
      </w:r>
      <w:r>
        <w:rPr>
          <w:rStyle w:val="VerbatimChar"/>
        </w:rPr>
        <w:t xml:space="preserve">ERROR</w:t>
      </w:r>
      <w:r>
        <w:t xml:space="preserve">, and</w:t>
      </w:r>
      <w:r>
        <w:t xml:space="preserve"> </w:t>
      </w:r>
      <w:r>
        <w:t xml:space="preserve">it was skipped instead; the published run of 26 September has no</w:t>
      </w:r>
      <w:r>
        <w:t xml:space="preserve"> </w:t>
      </w:r>
      <w:r>
        <w:rPr>
          <w:rStyle w:val="VerbatimChar"/>
        </w:rPr>
        <w:t xml:space="preserve">ERROR</w:t>
      </w:r>
      <w:r>
        <w:t xml:space="preserve">. On the 25 September trial, BBMRI-ERIC's new</w:t>
      </w:r>
      <w:r>
        <w:t xml:space="preserve"> </w:t>
      </w:r>
      <w:r>
        <w:rPr>
          <w:rStyle w:val="VerbatimChar"/>
        </w:rPr>
        <w:t xml:space="preserve">dev3.</w:t>
      </w:r>
      <w:r>
        <w:t xml:space="preserve"> </w:t>
      </w:r>
      <w:r>
        <w:t xml:space="preserve">address was</w:t>
      </w:r>
      <w:r>
        <w:t xml:space="preserve"> </w:t>
      </w:r>
      <w:r>
        <w:rPr>
          <w:rStyle w:val="VerbatimChar"/>
        </w:rPr>
        <w:t xml:space="preserve">ERROR</w:t>
      </w:r>
      <w:r>
        <w:t xml:space="preserve"> </w:t>
      </w:r>
      <w:r>
        <w:t xml:space="preserve">on all ten points because its</w:t>
      </w:r>
      <w:r>
        <w:t xml:space="preserve"> </w:t>
      </w:r>
      <w:r>
        <w:rPr>
          <w:rStyle w:val="VerbatimChar"/>
        </w:rPr>
        <w:t xml:space="preserve">robots.txt</w:t>
      </w:r>
      <w:r>
        <w:t xml:space="preserve"> </w:t>
      </w:r>
      <w:r>
        <w:t xml:space="preserve">disallows every</w:t>
      </w:r>
      <w:r>
        <w:t xml:space="preserve"> </w:t>
      </w:r>
      <w:r>
        <w:t xml:space="preserve">path.</w:t>
      </w:r>
    </w:p>
    <w:p>
      <w:pPr>
        <w:pStyle w:val="BodyText"/>
      </w:pPr>
      <w:r>
        <w:rPr>
          <w:b/>
          <w:bCs/>
        </w:rPr>
        <w:t xml:space="preserve">A FAIL is an accusation, so the tool is careful about making one.</w:t>
      </w:r>
      <w:r>
        <w:t xml:space="preserve"> </w:t>
      </w:r>
      <w:r>
        <w:t xml:space="preserve">Absence is</w:t>
      </w:r>
      <w:r>
        <w:t xml:space="preserve"> </w:t>
      </w:r>
      <w:r>
        <w:t xml:space="preserve">never concluded from a page that did not render: if a capture yields no links at</w:t>
      </w:r>
      <w:r>
        <w:t xml:space="preserve"> </w:t>
      </w:r>
      <w:r>
        <w:t xml:space="preserve">all, or fewer than ten DOM elements, or under 500 characters of text, the tool</w:t>
      </w:r>
      <w:r>
        <w:t xml:space="preserve"> </w:t>
      </w:r>
      <w:r>
        <w:t xml:space="preserve">returns review rather than FAIL. The point is that "we found no contact link" and</w:t>
      </w:r>
      <w:r>
        <w:t xml:space="preserve"> </w:t>
      </w:r>
      <w:r>
        <w:t xml:space="preserve">"the page did not load for us" must not produce the same verdict.</w:t>
      </w:r>
    </w:p>
    <w:p>
      <w:pPr>
        <w:pStyle w:val="BodyText"/>
      </w:pPr>
      <w:r>
        <w:t xml:space="preserve">The same restraint applies to being blocked. GÉANT's</w:t>
      </w:r>
      <w:r>
        <w:t xml:space="preserve"> </w:t>
      </w:r>
      <w:r>
        <w:rPr>
          <w:rStyle w:val="VerbatimChar"/>
        </w:rPr>
        <w:t xml:space="preserve">HTTP 403</w:t>
      </w:r>
      <w:r>
        <w:t xml:space="preserve"> </w:t>
      </w:r>
      <w:r>
        <w:t xml:space="preserve">moved four cells</w:t>
      </w:r>
      <w:r>
        <w:t xml:space="preserve"> </w:t>
      </w:r>
      <w:r>
        <w:t xml:space="preserve">from decided verdicts to review — the tool does not convert bot protection into</w:t>
      </w:r>
      <w:r>
        <w:t xml:space="preserve"> </w:t>
      </w:r>
      <w:r>
        <w:t xml:space="preserve">a compliance failure. A later run from an unthrottled address reached the page</w:t>
      </w:r>
      <w:r>
        <w:t xml:space="preserve"> </w:t>
      </w:r>
      <w:r>
        <w:t xml:space="preserve">and settled all four, which is the restraint paying off: had the block been</w:t>
      </w:r>
      <w:r>
        <w:t xml:space="preserve"> </w:t>
      </w:r>
      <w:r>
        <w:t xml:space="preserve">recorded as failure, that report would have contained four wrong verdicts</w:t>
      </w:r>
      <w:r>
        <w:t xml:space="preserve"> </w:t>
      </w:r>
      <w:r>
        <w:t xml:space="preserve">instead of four honest abstentions. The block came back in the published run of</w:t>
      </w:r>
      <w:r>
        <w:t xml:space="preserve"> </w:t>
      </w:r>
      <w:r>
        <w:t xml:space="preserve">26 September, and the same four cells are review there.</w:t>
      </w:r>
    </w:p>
    <w:bookmarkEnd w:id="63"/>
    <w:bookmarkStart w:id="64" w:name="reproducing-a-verdict-by-hand"/>
    <w:p>
      <w:pPr>
        <w:pStyle w:val="Heading3"/>
      </w:pPr>
      <w:r>
        <w:t xml:space="preserve">Reproducing a verdict by hand</w:t>
      </w:r>
    </w:p>
    <w:p>
      <w:pPr>
        <w:pStyle w:val="FirstParagraph"/>
      </w:pPr>
      <w:r>
        <w:t xml:space="preserve">Every verdict is traceable to evidence on disk:</w:t>
      </w:r>
    </w:p>
    <w:p>
      <w:pPr>
        <w:pStyle w:val="SourceCode"/>
      </w:pPr>
      <w:r>
        <w:rPr>
          <w:rStyle w:val="ExtensionTok"/>
        </w:rPr>
        <w:t xml:space="preserve">uv</w:t>
      </w:r>
      <w:r>
        <w:rPr>
          <w:rStyle w:val="NormalTok"/>
        </w:rPr>
        <w:t xml:space="preserve"> run basic-check show geant                      </w:t>
      </w:r>
      <w:r>
        <w:rPr>
          <w:rStyle w:val="CommentTok"/>
        </w:rPr>
        <w:t xml:space="preserve"># verdicts and evidence in the terminal</w:t>
      </w:r>
      <w:r>
        <w:br/>
      </w:r>
      <w:r>
        <w:rPr>
          <w:rStyle w:val="ExtensionTok"/>
        </w:rPr>
        <w:t xml:space="preserve">python3</w:t>
      </w:r>
      <w:r>
        <w:rPr>
          <w:rStyle w:val="NormalTok"/>
        </w:rPr>
        <w:t xml:space="preserve"> </w:t>
      </w:r>
      <w:r>
        <w:rPr>
          <w:rStyle w:val="AttributeTok"/>
        </w:rPr>
        <w:t xml:space="preserve">-m</w:t>
      </w:r>
      <w:r>
        <w:rPr>
          <w:rStyle w:val="NormalTok"/>
        </w:rPr>
        <w:t xml:space="preserve"> json.tool results/evidence/geant.json </w:t>
      </w:r>
      <w:r>
        <w:rPr>
          <w:rStyle w:val="KeywordTok"/>
        </w:rPr>
        <w:t xml:space="preserve">|</w:t>
      </w:r>
      <w:r>
        <w:rPr>
          <w:rStyle w:val="NormalTok"/>
        </w:rPr>
        <w:t xml:space="preserve"> </w:t>
      </w:r>
      <w:r>
        <w:rPr>
          <w:rStyle w:val="FunctionTok"/>
        </w:rPr>
        <w:t xml:space="preserve">less</w:t>
      </w:r>
      <w:r>
        <w:rPr>
          <w:rStyle w:val="NormalTok"/>
        </w:rPr>
        <w:t xml:space="preserve">   </w:t>
      </w:r>
      <w:r>
        <w:rPr>
          <w:rStyle w:val="CommentTok"/>
        </w:rPr>
        <w:t xml:space="preserve"># the capture, personal data masked</w:t>
      </w:r>
    </w:p>
    <w:p>
      <w:pPr>
        <w:pStyle w:val="FirstParagraph"/>
      </w:pPr>
      <w:r>
        <w:rPr>
          <w:rStyle w:val="VerbatimChar"/>
        </w:rPr>
        <w:t xml:space="preserve">results.json</w:t>
      </w:r>
      <w:r>
        <w:t xml:space="preserve"> </w:t>
      </w:r>
      <w:r>
        <w:t xml:space="preserve">carries the same evidence strings the report displays, so you can</w:t>
      </w:r>
      <w:r>
        <w:t xml:space="preserve"> </w:t>
      </w:r>
      <w:r>
        <w:t xml:space="preserve">check any claim without re-fetching anything.</w:t>
      </w:r>
    </w:p>
    <w:p>
      <w:pPr>
        <w:pStyle w:val="BodyText"/>
      </w:pPr>
      <w:r>
        <w:t xml:space="preserve">To work out</w:t>
      </w:r>
      <w:r>
        <w:t xml:space="preserve"> </w:t>
      </w:r>
      <w:r>
        <w:rPr>
          <w:i/>
          <w:iCs/>
        </w:rPr>
        <w:t xml:space="preserve">why</w:t>
      </w:r>
      <w:r>
        <w:t xml:space="preserve"> </w:t>
      </w:r>
      <w:r>
        <w:t xml:space="preserve">a particular cell came out the way it did, the decision</w:t>
      </w:r>
      <w:r>
        <w:t xml:space="preserve"> </w:t>
      </w:r>
      <w:r>
        <w:t xml:space="preserve">procedure for every point — every branch, in evaluation order, with the verdict</w:t>
      </w:r>
      <w:r>
        <w:t xml:space="preserve"> </w:t>
      </w:r>
      <w:r>
        <w:t xml:space="preserve">it yields — is tabulated in section 5 of the</w:t>
      </w:r>
      <w:r>
        <w:t xml:space="preserve"> </w:t>
      </w:r>
      <w:hyperlink r:id="rId25">
        <w:r>
          <w:rPr>
            <w:rStyle w:val="Hyperlink"/>
            <w:b/>
            <w:bCs/>
          </w:rPr>
          <w:t xml:space="preserve">analysis workflow</w:t>
        </w:r>
      </w:hyperlink>
      <w:r>
        <w:t xml:space="preserve">. Section 6 of that document lists the</w:t>
      </w:r>
      <w:r>
        <w:t xml:space="preserve"> </w:t>
      </w:r>
      <w:r>
        <w:t xml:space="preserve">cases where the tool is known to be wrong, which is the first place to look when</w:t>
      </w:r>
      <w:r>
        <w:t xml:space="preserve"> </w:t>
      </w:r>
      <w:r>
        <w:t xml:space="preserve">a verdict surprises you.</w:t>
      </w:r>
    </w:p>
    <w:bookmarkEnd w:id="64"/>
    <w:bookmarkStart w:id="65" w:name="personal-data-is-masked"/>
    <w:p>
      <w:pPr>
        <w:pStyle w:val="Heading3"/>
      </w:pPr>
      <w:r>
        <w:t xml:space="preserve">Personal data is masked</w:t>
      </w:r>
    </w:p>
    <w:p>
      <w:pPr>
        <w:pStyle w:val="FirstParagraph"/>
      </w:pPr>
      <w:r>
        <w:t xml:space="preserve">Contact pages sometimes name individuals, such as a media officer with a direct</w:t>
      </w:r>
      <w:r>
        <w:t xml:space="preserve"> </w:t>
      </w:r>
      <w:r>
        <w:t xml:space="preserve">line. The checklist needs none of that: point 6 asks for a way to reach the node</w:t>
      </w:r>
      <w:r>
        <w:t xml:space="preserve"> </w:t>
      </w:r>
      <w:r>
        <w:t xml:space="preserve">helpdesk, which is a role. So</w:t>
      </w:r>
      <w:r>
        <w:t xml:space="preserve"> </w:t>
      </w:r>
      <w:r>
        <w:rPr>
          <w:rStyle w:val="VerbatimChar"/>
        </w:rPr>
        <w:t xml:space="preserve">src/basic_check/privacy.py</w:t>
      </w:r>
      <w:r>
        <w:t xml:space="preserve"> </w:t>
      </w:r>
      <w:r>
        <w:t xml:space="preserve">masks personal data at</w:t>
      </w:r>
      <w:r>
        <w:t xml:space="preserve"> </w:t>
      </w:r>
      <w:r>
        <w:t xml:space="preserve">the two places anything is written to disk. When evidence is collected, the</w:t>
      </w:r>
      <w:r>
        <w:t xml:space="preserve"> </w:t>
      </w:r>
      <w:r>
        <w:t xml:space="preserve">evidence file is masked before it is saved. When the reports are written, the</w:t>
      </w:r>
      <w:r>
        <w:t xml:space="preserve"> </w:t>
      </w:r>
      <w:r>
        <w:t xml:space="preserve">run is masked again before any of the four formats is rendered, so a report</w:t>
      </w:r>
      <w:r>
        <w:t xml:space="preserve"> </w:t>
      </w:r>
      <w:r>
        <w:t xml:space="preserve">rebuilt from evidence captured before masking existed is masked too.</w:t>
      </w:r>
    </w:p>
    <w:p>
      <w:pPr>
        <w:pStyle w:val="BodyText"/>
      </w:pPr>
      <w:r>
        <w:t xml:space="preserve">The table shows the shapes that are recognised, not real entries.</w:t>
      </w:r>
      <w:r>
        <w:t xml:space="preserve"> </w:t>
      </w:r>
      <w:r>
        <w:rPr>
          <w:rStyle w:val="VerbatimChar"/>
        </w:rPr>
        <w:t xml:space="preserve">firstname</w:t>
      </w:r>
      <w:r>
        <w:t xml:space="preserve">,</w:t>
      </w:r>
      <w:r>
        <w:t xml:space="preserve"> </w:t>
      </w:r>
      <w:r>
        <w:rPr>
          <w:rStyle w:val="VerbatimChar"/>
        </w:rPr>
        <w:t xml:space="preserve">lastname</w:t>
      </w:r>
      <w:r>
        <w:t xml:space="preserve"> </w:t>
      </w:r>
      <w:r>
        <w:t xml:space="preserve">and</w:t>
      </w:r>
      <w:r>
        <w:t xml:space="preserve"> </w:t>
      </w:r>
      <w:r>
        <w:rPr>
          <w:rStyle w:val="VerbatimChar"/>
        </w:rPr>
        <w:t xml:space="preserve">CC</w:t>
      </w:r>
      <w:r>
        <w:t xml:space="preserve"> </w:t>
      </w:r>
      <w:r>
        <w:t xml:space="preserve">(a country code) stand for whatever is on the page, and</w:t>
      </w:r>
      <w:r>
        <w:t xml:space="preserve"> </w:t>
      </w:r>
      <w:r>
        <w:rPr>
          <w:rStyle w:val="VerbatimChar"/>
        </w:rPr>
        <w:t xml:space="preserve">N</w:t>
      </w:r>
      <w:r>
        <w:t xml:space="preserve"> </w:t>
      </w:r>
      <w:r>
        <w:t xml:space="preserve">for any digit.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Found on the page</w:t>
            </w:r>
          </w:p>
        </w:tc>
        <w:tc>
          <w:tcPr/>
          <w:p>
            <w:pPr>
              <w:pStyle w:val="Compact"/>
            </w:pPr>
            <w:r>
              <w:t xml:space="preserve">Written as</w:t>
            </w:r>
          </w:p>
        </w:tc>
      </w:tr>
      <w:tr>
        <w:tc>
          <w:tcPr/>
          <w:p>
            <w:pPr>
              <w:pStyle w:val="Compact"/>
            </w:pPr>
            <w:r>
              <w:rPr>
                <w:rStyle w:val="VerbatimChar"/>
              </w:rPr>
              <w:t xml:space="preserve">firstname.lastname@example.org</w:t>
            </w:r>
            <w:r>
              <w:t xml:space="preserve">,</w:t>
            </w:r>
            <w:r>
              <w:t xml:space="preserve"> </w:t>
            </w:r>
            <w:r>
              <w:rPr>
                <w:rStyle w:val="VerbatimChar"/>
              </w:rPr>
              <w:t xml:space="preserve">firstname.lastname [at] example.org</w:t>
            </w:r>
          </w:p>
        </w:tc>
        <w:tc>
          <w:tcPr/>
          <w:p>
            <w:pPr>
              <w:pStyle w:val="Compact"/>
            </w:pPr>
            <w:r>
              <w:rPr>
                <w:rStyle w:val="VerbatimChar"/>
              </w:rPr>
              <w:t xml:space="preserve">XXXXX@example.org</w:t>
            </w:r>
            <w:r>
              <w:t xml:space="preserve">,</w:t>
            </w:r>
            <w:r>
              <w:t xml:space="preserve"> </w:t>
            </w:r>
            <w:r>
              <w:rPr>
                <w:rStyle w:val="VerbatimChar"/>
              </w:rPr>
              <w:t xml:space="preserve">XXXXX [at] example.org</w:t>
            </w:r>
          </w:p>
        </w:tc>
      </w:tr>
      <w:tr>
        <w:tc>
          <w:tcPr/>
          <w:p>
            <w:pPr>
              <w:pStyle w:val="Compact"/>
            </w:pPr>
            <w:r>
              <w:rPr>
                <w:rStyle w:val="VerbatimChar"/>
              </w:rPr>
              <w:t xml:space="preserve">support@egi.eu</w:t>
            </w:r>
            <w:r>
              <w:t xml:space="preserve">,</w:t>
            </w:r>
            <w:r>
              <w:t xml:space="preserve"> </w:t>
            </w:r>
            <w:r>
              <w:rPr>
                <w:rStyle w:val="VerbatimChar"/>
              </w:rPr>
              <w:t xml:space="preserve">it@helpdesk.bbmri-eric.eu</w:t>
            </w:r>
            <w:r>
              <w:t xml:space="preserve">,</w:t>
            </w:r>
            <w:r>
              <w:t xml:space="preserve"> </w:t>
            </w:r>
            <w:r>
              <w:rPr>
                <w:rStyle w:val="VerbatimChar"/>
              </w:rPr>
              <w:t xml:space="preserve">geant@geant.org</w:t>
            </w:r>
          </w:p>
        </w:tc>
        <w:tc>
          <w:tcPr/>
          <w:p>
            <w:pPr>
              <w:pStyle w:val="Compact"/>
            </w:pPr>
            <w:r>
              <w:t xml:space="preserve">unchanged: role and organisation mailboxes</w:t>
            </w:r>
          </w:p>
        </w:tc>
      </w:tr>
      <w:tr>
        <w:tc>
          <w:tcPr/>
          <w:p>
            <w:pPr>
              <w:pStyle w:val="Compact"/>
            </w:pPr>
            <w:r>
              <w:rPr>
                <w:rStyle w:val="VerbatimChar"/>
              </w:rPr>
              <w:t xml:space="preserve">+CC NN NNN NNNN</w:t>
            </w:r>
            <w:r>
              <w:t xml:space="preserve">,</w:t>
            </w:r>
            <w:r>
              <w:t xml:space="preserve"> </w:t>
            </w:r>
            <w:r>
              <w:rPr>
                <w:rStyle w:val="VerbatimChar"/>
              </w:rPr>
              <w:t xml:space="preserve">tel:00CCNNNNNNNNN</w:t>
            </w:r>
            <w:r>
              <w:t xml:space="preserve"> </w:t>
            </w:r>
            <w:r>
              <w:t xml:space="preserve">(dialled with 00)</w:t>
            </w:r>
          </w:p>
        </w:tc>
        <w:tc>
          <w:tcPr/>
          <w:p>
            <w:pPr>
              <w:pStyle w:val="Compact"/>
            </w:pPr>
            <w:r>
              <w:rPr>
                <w:rStyle w:val="VerbatimChar"/>
              </w:rPr>
              <w:t xml:space="preserve">+CC XXXXXX</w:t>
            </w:r>
            <w:r>
              <w:t xml:space="preserve">,</w:t>
            </w:r>
            <w:r>
              <w:t xml:space="preserve"> </w:t>
            </w:r>
            <w:r>
              <w:rPr>
                <w:rStyle w:val="VerbatimChar"/>
              </w:rPr>
              <w:t xml:space="preserve">tel:+CC XXXXXX</w:t>
            </w:r>
          </w:p>
        </w:tc>
      </w:tr>
      <w:tr>
        <w:tc>
          <w:tcPr/>
          <w:p>
            <w:pPr>
              <w:pStyle w:val="Compact"/>
            </w:pPr>
            <w:r>
              <w:rPr>
                <w:rStyle w:val="VerbatimChar"/>
              </w:rPr>
              <w:t xml:space="preserve">tel:+CC(0)NN%20NNNNNN</w:t>
            </w:r>
            <w:r>
              <w:t xml:space="preserve"> </w:t>
            </w:r>
            <w:r>
              <w:t xml:space="preserve">(a space written</w:t>
            </w:r>
            <w:r>
              <w:t xml:space="preserve"> </w:t>
            </w:r>
            <w:r>
              <w:rPr>
                <w:rStyle w:val="VerbatimChar"/>
              </w:rPr>
              <w:t xml:space="preserve">%20</w:t>
            </w:r>
            <w:r>
              <w:t xml:space="preserve"> </w:t>
            </w:r>
            <w:r>
              <w:t xml:space="preserve">inside a link)</w:t>
            </w:r>
          </w:p>
        </w:tc>
        <w:tc>
          <w:tcPr/>
          <w:p>
            <w:pPr>
              <w:pStyle w:val="Compact"/>
            </w:pPr>
            <w:r>
              <w:rPr>
                <w:rStyle w:val="VerbatimChar"/>
              </w:rPr>
              <w:t xml:space="preserve">tel:+CC XXXXXX</w:t>
            </w:r>
          </w:p>
        </w:tc>
      </w:tr>
      <w:tr>
        <w:tc>
          <w:tcPr/>
          <w:p>
            <w:pPr>
              <w:pStyle w:val="Compact"/>
            </w:pPr>
            <w:r>
              <w:rPr>
                <w:rStyle w:val="VerbatimChar"/>
              </w:rPr>
              <w:t xml:space="preserve">Tel.: NN NNNN NNNN</w:t>
            </w:r>
            <w:r>
              <w:t xml:space="preserve">,</w:t>
            </w:r>
            <w:r>
              <w:t xml:space="preserve"> </w:t>
            </w:r>
            <w:r>
              <w:rPr>
                <w:rStyle w:val="VerbatimChar"/>
              </w:rPr>
              <w:t xml:space="preserve">tel. (NN) NNN NNNN</w:t>
            </w:r>
            <w:r>
              <w:t xml:space="preserve"> </w:t>
            </w:r>
            <w:r>
              <w:t xml:space="preserve">(no prefix, but labelled)</w:t>
            </w:r>
          </w:p>
        </w:tc>
        <w:tc>
          <w:tcPr/>
          <w:p>
            <w:pPr>
              <w:pStyle w:val="Compact"/>
            </w:pPr>
            <w:r>
              <w:rPr>
                <w:rStyle w:val="VerbatimChar"/>
              </w:rPr>
              <w:t xml:space="preserve">Tel.: XXXXXX</w:t>
            </w:r>
            <w:r>
              <w:t xml:space="preserve">,</w:t>
            </w:r>
            <w:r>
              <w:t xml:space="preserve"> </w:t>
            </w:r>
            <w:r>
              <w:rPr>
                <w:rStyle w:val="VerbatimChar"/>
              </w:rPr>
              <w:t xml:space="preserve">tel. XXXXXX</w:t>
            </w:r>
          </w:p>
        </w:tc>
      </w:tr>
      <w:tr>
        <w:tc>
          <w:tcPr/>
          <w:p>
            <w:pPr>
              <w:pStyle w:val="Compact"/>
            </w:pPr>
            <w:r>
              <w:rPr>
                <w:rStyle w:val="VerbatimChar"/>
              </w:rPr>
              <w:t xml:space="preserve">Dr. Firstname Lastname, lastname@…</w:t>
            </w:r>
            <w:r>
              <w:t xml:space="preserve"> </w:t>
            </w:r>
            <w:r>
              <w:t xml:space="preserve">(a name next to the address)</w:t>
            </w:r>
          </w:p>
        </w:tc>
        <w:tc>
          <w:tcPr/>
          <w:p>
            <w:pPr>
              <w:pStyle w:val="Compact"/>
            </w:pPr>
            <w:r>
              <w:rPr>
                <w:rStyle w:val="VerbatimChar"/>
              </w:rPr>
              <w:t xml:space="preserve">Dr. XXXXX XXXXX, XXXXX@…</w:t>
            </w:r>
          </w:p>
        </w:tc>
      </w:tr>
    </w:tbl>
    <w:p>
      <w:pPr>
        <w:pStyle w:val="BodyText"/>
      </w:pPr>
      <w:r>
        <w:t xml:space="preserve">An address is kept only when it is recognisably a role, such as</w:t>
      </w:r>
      <w:r>
        <w:t xml:space="preserve"> </w:t>
      </w:r>
      <w:r>
        <w:rPr>
          <w:rStyle w:val="VerbatimChar"/>
        </w:rPr>
        <w:t xml:space="preserve">support</w:t>
      </w:r>
      <w:r>
        <w:t xml:space="preserve">,</w:t>
      </w:r>
      <w:r>
        <w:t xml:space="preserve"> </w:t>
      </w:r>
      <w:r>
        <w:rPr>
          <w:rStyle w:val="VerbatimChar"/>
        </w:rPr>
        <w:t xml:space="preserve">info</w:t>
      </w:r>
      <w:r>
        <w:t xml:space="preserve">,</w:t>
      </w:r>
      <w:r>
        <w:t xml:space="preserve"> </w:t>
      </w:r>
      <w:r>
        <w:rPr>
          <w:rStyle w:val="VerbatimChar"/>
        </w:rPr>
        <w:t xml:space="preserve">helpdesk</w:t>
      </w:r>
      <w:r>
        <w:t xml:space="preserve">,</w:t>
      </w:r>
      <w:r>
        <w:t xml:space="preserve"> </w:t>
      </w:r>
      <w:r>
        <w:rPr>
          <w:rStyle w:val="VerbatimChar"/>
        </w:rPr>
        <w:t xml:space="preserve">csirt</w:t>
      </w:r>
      <w:r>
        <w:t xml:space="preserve"> </w:t>
      </w:r>
      <w:r>
        <w:t xml:space="preserve">or any mailbox under a</w:t>
      </w:r>
      <w:r>
        <w:t xml:space="preserve"> </w:t>
      </w:r>
      <w:r>
        <w:rPr>
          <w:rStyle w:val="VerbatimChar"/>
        </w:rPr>
        <w:t xml:space="preserve">helpdesk.</w:t>
      </w:r>
      <w:r>
        <w:t xml:space="preserve"> </w:t>
      </w:r>
      <w:r>
        <w:t xml:space="preserve">host. Every other address</w:t>
      </w:r>
      <w:r>
        <w:t xml:space="preserve"> </w:t>
      </w:r>
      <w:r>
        <w:t xml:space="preserve">is masked. A name is masked only near a masked address, and never inside a URL or</w:t>
      </w:r>
      <w:r>
        <w:t xml:space="preserve"> </w:t>
      </w:r>
      <w:r>
        <w:t xml:space="preserve">as an all-capitals acronym. Office switchboards are masked like any other number,</w:t>
      </w:r>
      <w:r>
        <w:t xml:space="preserve"> </w:t>
      </w:r>
      <w:r>
        <w:t xml:space="preserve">because nothing in a number says who answers it. Masking changes no verdict,</w:t>
      </w:r>
      <w:r>
        <w:t xml:space="preserve"> </w:t>
      </w:r>
      <w:r>
        <w:t xml:space="preserve">because every check works from the parts that are kept. Screenshots are not</w:t>
      </w:r>
      <w:r>
        <w:t xml:space="preserve"> </w:t>
      </w:r>
      <w:r>
        <w:t xml:space="preserve">masked; they show the visible part of the landing page only, not the contact</w:t>
      </w:r>
      <w:r>
        <w:t xml:space="preserve"> </w:t>
      </w:r>
      <w:r>
        <w:t xml:space="preserve">pages where these details appeared.</w:t>
      </w:r>
    </w:p>
    <w:p>
      <w:pPr>
        <w:pStyle w:val="BodyText"/>
      </w:pPr>
      <w:r>
        <w:rPr>
          <w:b/>
          <w:bCs/>
        </w:rPr>
        <w:t xml:space="preserve">The published run is masked.</w:t>
      </w:r>
      <w:r>
        <w:t xml:space="preserve"> </w:t>
      </w:r>
      <w:r>
        <w:t xml:space="preserve">Run</w:t>
      </w:r>
      <w:r>
        <w:t xml:space="preserve"> </w:t>
      </w:r>
      <w:r>
        <w:rPr>
          <w:rStyle w:val="VerbatimChar"/>
        </w:rPr>
        <w:t xml:space="preserve">web-31</w:t>
      </w:r>
      <w:r>
        <w:t xml:space="preserve"> </w:t>
      </w:r>
      <w:r>
        <w:t xml:space="preserve">(19 October 2026) was collected</w:t>
      </w:r>
      <w:r>
        <w:t xml:space="preserve"> </w:t>
      </w:r>
      <w:r>
        <w:t xml:space="preserve">with masking in place, and a search of all its evidence and reports found no</w:t>
      </w:r>
      <w:r>
        <w:t xml:space="preserve"> </w:t>
      </w:r>
      <w:r>
        <w:t xml:space="preserve">personal address or phone number. Two personal names that the masking does not cover were removed by hand from the evidence, each replaced by a placeholder of the same length so every character count and verdict stays as collected: a quotation attribution on CERN's page (in</w:t>
      </w:r>
      <w:r>
        <w:t xml:space="preserve"> </w:t>
      </w:r>
      <w:r>
        <w:rPr>
          <w:rStyle w:val="VerbatimChar"/>
        </w:rPr>
        <w:t xml:space="preserve">cern.json</w:t>
      </w:r>
      <w:r>
        <w:t xml:space="preserve"> </w:t>
      </w:r>
      <w:r>
        <w:t xml:space="preserve">and in its screenshot) and the node coordinator named on EGI's page (in</w:t>
      </w:r>
      <w:r>
        <w:t xml:space="preserve"> </w:t>
      </w:r>
      <w:r>
        <w:rPr>
          <w:rStyle w:val="VerbatimChar"/>
        </w:rPr>
        <w:t xml:space="preserve">egi.json</w:t>
      </w:r>
      <w:r>
        <w:t xml:space="preserve">, in the link text and, since</w:t>
      </w:r>
      <w:r>
        <w:t xml:space="preserve"> </w:t>
      </w:r>
      <w:r>
        <w:rPr>
          <w:rStyle w:val="VerbatimChar"/>
        </w:rPr>
        <w:t xml:space="preserve">web-12</w:t>
      </w:r>
      <w:r>
        <w:t xml:space="preserve">, also in the link's address,</w:t>
      </w:r>
      <w:r>
        <w:t xml:space="preserve"> </w:t>
      </w:r>
      <w:r>
        <w:rPr>
          <w:rStyle w:val="VerbatimChar"/>
        </w:rPr>
        <w:t xml:space="preserve">/person/…/</w:t>
      </w:r>
      <w:r>
        <w:t xml:space="preserve">, which earlier published runs still carried). The second hop of</w:t>
      </w:r>
      <w:r>
        <w:t xml:space="preserve"> </w:t>
      </w:r>
      <w:r>
        <w:rPr>
          <w:rStyle w:val="VerbatimChar"/>
        </w:rPr>
        <w:t xml:space="preserve">web-13</w:t>
      </w:r>
      <w:r>
        <w:t xml:space="preserve"> </w:t>
      </w:r>
      <w:r>
        <w:t xml:space="preserve">added a third: a person quoted in a news item on a Czechia page reached only at depth 2 (in</w:t>
      </w:r>
      <w:r>
        <w:t xml:space="preserve"> </w:t>
      </w:r>
      <w:r>
        <w:rPr>
          <w:rStyle w:val="VerbatimChar"/>
        </w:rPr>
        <w:t xml:space="preserve">eosc-cz.json</w:t>
      </w:r>
      <w:r>
        <w:t xml:space="preserve">, in the quotation and in the address of the interview it links to).</w:t>
      </w:r>
      <w:r>
        <w:t xml:space="preserve"> </w:t>
      </w:r>
      <w:r>
        <w:rPr>
          <w:rStyle w:val="VerbatimChar"/>
        </w:rPr>
        <w:t xml:space="preserve">web-14</w:t>
      </w:r>
      <w:r>
        <w:t xml:space="preserve">, which also reads services and policies pages, added many more, and</w:t>
      </w:r>
      <w:r>
        <w:t xml:space="preserve"> </w:t>
      </w:r>
      <w:r>
        <w:rPr>
          <w:rStyle w:val="VerbatimChar"/>
        </w:rPr>
        <w:t xml:space="preserve">web-15</w:t>
      </w:r>
      <w:r>
        <w:t xml:space="preserve">,</w:t>
      </w:r>
      <w:r>
        <w:t xml:space="preserve"> </w:t>
      </w:r>
      <w:r>
        <w:rPr>
          <w:rStyle w:val="VerbatimChar"/>
        </w:rPr>
        <w:t xml:space="preserve">web-16</w:t>
      </w:r>
      <w:r>
        <w:t xml:space="preserve">,</w:t>
      </w:r>
      <w:r>
        <w:t xml:space="preserve"> </w:t>
      </w:r>
      <w:r>
        <w:rPr>
          <w:rStyle w:val="VerbatimChar"/>
        </w:rPr>
        <w:t xml:space="preserve">web-18</w:t>
      </w:r>
      <w:r>
        <w:t xml:space="preserve">,</w:t>
      </w:r>
      <w:r>
        <w:t xml:space="preserve"> </w:t>
      </w:r>
      <w:r>
        <w:rPr>
          <w:rStyle w:val="VerbatimChar"/>
        </w:rPr>
        <w:t xml:space="preserve">web-21</w:t>
      </w:r>
      <w:r>
        <w:t xml:space="preserve">,</w:t>
      </w:r>
      <w:r>
        <w:t xml:space="preserve"> </w:t>
      </w:r>
      <w:r>
        <w:rPr>
          <w:rStyle w:val="VerbatimChar"/>
        </w:rPr>
        <w:t xml:space="preserve">web-22</w:t>
      </w:r>
      <w:r>
        <w:t xml:space="preserve">,</w:t>
      </w:r>
      <w:r>
        <w:t xml:space="preserve"> </w:t>
      </w:r>
      <w:r>
        <w:rPr>
          <w:rStyle w:val="VerbatimChar"/>
        </w:rPr>
        <w:t xml:space="preserve">web-23</w:t>
      </w:r>
      <w:r>
        <w:t xml:space="preserve">,</w:t>
      </w:r>
      <w:r>
        <w:t xml:space="preserve"> </w:t>
      </w:r>
      <w:r>
        <w:rPr>
          <w:rStyle w:val="VerbatimChar"/>
        </w:rPr>
        <w:t xml:space="preserve">web-24</w:t>
      </w:r>
      <w:r>
        <w:t xml:space="preserve">,</w:t>
      </w:r>
      <w:r>
        <w:t xml:space="preserve"> </w:t>
      </w:r>
      <w:r>
        <w:rPr>
          <w:rStyle w:val="VerbatimChar"/>
        </w:rPr>
        <w:t xml:space="preserve">web-25</w:t>
      </w:r>
      <w:r>
        <w:t xml:space="preserve">,</w:t>
      </w:r>
      <w:r>
        <w:t xml:space="preserve"> </w:t>
      </w:r>
      <w:r>
        <w:rPr>
          <w:rStyle w:val="VerbatimChar"/>
        </w:rPr>
        <w:t xml:space="preserve">web-26</w:t>
      </w:r>
      <w:r>
        <w:t xml:space="preserve">,</w:t>
      </w:r>
      <w:r>
        <w:t xml:space="preserve"> </w:t>
      </w:r>
      <w:r>
        <w:rPr>
          <w:rStyle w:val="VerbatimChar"/>
        </w:rPr>
        <w:t xml:space="preserve">web-27</w:t>
      </w:r>
      <w:r>
        <w:t xml:space="preserve">,</w:t>
      </w:r>
      <w:r>
        <w:t xml:space="preserve"> </w:t>
      </w:r>
      <w:r>
        <w:rPr>
          <w:rStyle w:val="VerbatimChar"/>
        </w:rPr>
        <w:t xml:space="preserve">web-28</w:t>
      </w:r>
      <w:r>
        <w:t xml:space="preserve"> </w:t>
      </w:r>
      <w:r>
        <w:t xml:space="preserve">and</w:t>
      </w:r>
      <w:r>
        <w:t xml:space="preserve"> </w:t>
      </w:r>
      <w:r>
        <w:rPr>
          <w:rStyle w:val="VerbatimChar"/>
        </w:rPr>
        <w:t xml:space="preserve">web-31</w:t>
      </w:r>
      <w:r>
        <w:t xml:space="preserve"> </w:t>
      </w:r>
      <w:r>
        <w:t xml:space="preserve">carry the same ones (BBMRI-ERIC's apart, in</w:t>
      </w:r>
      <w:r>
        <w:t xml:space="preserve"> </w:t>
      </w:r>
      <w:r>
        <w:rPr>
          <w:rStyle w:val="VerbatimChar"/>
        </w:rPr>
        <w:t xml:space="preserve">web-24</w:t>
      </w:r>
      <w:r>
        <w:t xml:space="preserve">, where its page was not fetched;</w:t>
      </w:r>
      <w:r>
        <w:t xml:space="preserve"> </w:t>
      </w:r>
      <w:r>
        <w:rPr>
          <w:rStyle w:val="VerbatimChar"/>
        </w:rPr>
        <w:t xml:space="preserve">web-25</w:t>
      </w:r>
      <w:r>
        <w:t xml:space="preserve"> </w:t>
      </w:r>
      <w:r>
        <w:t xml:space="preserve">adds fifteen on BBMRI-ERIC's</w:t>
      </w:r>
      <w:r>
        <w:t xml:space="preserve"> </w:t>
      </w:r>
      <w:r>
        <w:rPr>
          <w:rStyle w:val="VerbatimChar"/>
        </w:rPr>
        <w:t xml:space="preserve">dev3.</w:t>
      </w:r>
      <w:r>
        <w:t xml:space="preserve"> </w:t>
      </w:r>
      <w:r>
        <w:t xml:space="preserve">pages: its Director General on the legal notice, the seven members of its scientific and ethical advisory board, the Stakeholder Forum chair and the head of public affairs, and five finance, project and HR staff listed in capitals) (</w:t>
      </w:r>
      <w:r>
        <w:rPr>
          <w:rStyle w:val="VerbatimChar"/>
        </w:rPr>
        <w:t xml:space="preserve">web-21</w:t>
      </w:r>
      <w:r>
        <w:t xml:space="preserve"> </w:t>
      </w:r>
      <w:r>
        <w:t xml:space="preserve">adds one, a photo credit in an image description on Data Terra's new page;</w:t>
      </w:r>
      <w:r>
        <w:t xml:space="preserve"> </w:t>
      </w:r>
      <w:r>
        <w:rPr>
          <w:rStyle w:val="VerbatimChar"/>
        </w:rPr>
        <w:t xml:space="preserve">web-22</w:t>
      </w:r>
      <w:r>
        <w:t xml:space="preserve"> </w:t>
      </w:r>
      <w:r>
        <w:t xml:space="preserve">adds two staff names in a news item on EUDAT's new page and one more GÉANT observer;</w:t>
      </w:r>
      <w:r>
        <w:t xml:space="preserve"> </w:t>
      </w:r>
      <w:r>
        <w:rPr>
          <w:rStyle w:val="VerbatimChar"/>
        </w:rPr>
        <w:t xml:space="preserve">web-27</w:t>
      </w:r>
      <w:r>
        <w:t xml:space="preserve"> </w:t>
      </w:r>
      <w:r>
        <w:t xml:space="preserve">adds the people named in the captions of historical public-domain photos on Poland's page;</w:t>
      </w:r>
      <w:r>
        <w:t xml:space="preserve"> </w:t>
      </w:r>
      <w:r>
        <w:rPr>
          <w:rStyle w:val="VerbatimChar"/>
        </w:rPr>
        <w:t xml:space="preserve">web-28</w:t>
      </w:r>
      <w:r>
        <w:t xml:space="preserve"> </w:t>
      </w:r>
      <w:r>
        <w:t xml:space="preserve">adds, on EBRAINS-RI's pages, its CEO, a section head, its press contact, three testimonial authors and two people named in news items and image captions, also in image file names and link addresses, and the coordinator named in a video title in Life Sciences Connect's screenshot;</w:t>
      </w:r>
      <w:r>
        <w:t xml:space="preserve"> </w:t>
      </w:r>
      <w:r>
        <w:rPr>
          <w:rStyle w:val="VerbatimChar"/>
        </w:rPr>
        <w:t xml:space="preserve">web-31</w:t>
      </w:r>
      <w:r>
        <w:t xml:space="preserve"> </w:t>
      </w:r>
      <w:r>
        <w:t xml:space="preserve">adds the author credited in the document log of BBMRI-ERIC's Acceptable Use Policy and a person interviewed in an EBRAINS-RI news item): about thirty staff, board and news-author names on BBMRI-ERIC's and EGI's pages, and the author lists of publication citations on Czechia's, D4Science's (EOSC DTO, Italy) and PaNOSC's pages. Two of those citation lists were already in the evidence published as</w:t>
      </w:r>
      <w:r>
        <w:t xml:space="preserve"> </w:t>
      </w:r>
      <w:r>
        <w:rPr>
          <w:rStyle w:val="VerbatimChar"/>
        </w:rPr>
        <w:t xml:space="preserve">web-13</w:t>
      </w:r>
      <w:r>
        <w:t xml:space="preserve"> </w:t>
      </w:r>
      <w:r>
        <w:t xml:space="preserve">and were missed then; they remain in the git history.</w:t>
      </w:r>
      <w:r>
        <w:t xml:space="preserve"> </w:t>
      </w:r>
      <w:r>
        <w:rPr>
          <w:rStyle w:val="VerbatimChar"/>
        </w:rPr>
        <w:t xml:space="preserve">web-16</w:t>
      </w:r>
      <w:r>
        <w:t xml:space="preserve">, the first run with GÉANT's page served since 24 September, reached its executive team, governance and membership pages: about 120 names of officers, board members and General Assembly representatives, some cut short at the end of a link label ("Firstname Lastna…"). They were taken from the fixed patterns of those pages ("Representative:", "Substitute:", "… Chief … Officer", "… Member") and masked everywhere, truncated forms included. A deeper run reads more pages, and so needs this check more; look for citations ("Surname, I." lists before a year) as well as for people named in prose. The masking handles addresses and phone numbers only, so a new run needs the same check for names. Before it, commit</w:t>
      </w:r>
      <w:r>
        <w:t xml:space="preserve"> </w:t>
      </w:r>
      <w:r>
        <w:rPr>
          <w:rStyle w:val="VerbatimChar"/>
        </w:rPr>
        <w:t xml:space="preserve">ada1b4a</w:t>
      </w:r>
      <w:r>
        <w:t xml:space="preserve"> </w:t>
      </w:r>
      <w:r>
        <w:t xml:space="preserve">(25 September</w:t>
      </w:r>
      <w:r>
        <w:t xml:space="preserve"> </w:t>
      </w:r>
      <w:r>
        <w:t xml:space="preserve">2026) masked the 24 September run's</w:t>
      </w:r>
      <w:r>
        <w:t xml:space="preserve"> </w:t>
      </w:r>
      <w:r>
        <w:rPr>
          <w:rStyle w:val="VerbatimChar"/>
        </w:rPr>
        <w:t xml:space="preserve">results/evidence/</w:t>
      </w:r>
      <w:r>
        <w:t xml:space="preserve"> </w:t>
      </w:r>
      <w:r>
        <w:t xml:space="preserve">and rebuilt the reports</w:t>
      </w:r>
      <w:r>
        <w:t xml:space="preserve"> </w:t>
      </w:r>
      <w:r>
        <w:t xml:space="preserve">offline. All 120 verdicts and the 44 / 6 / 70 tally were unchanged. A few character counts in the report dropped</w:t>
      </w:r>
      <w:r>
        <w:t xml:space="preserve"> </w:t>
      </w:r>
      <w:r>
        <w:t xml:space="preserve">slightly, by the length of the masked text (BBMRI-ERIC's page from 7100 to</w:t>
      </w:r>
      <w:r>
        <w:t xml:space="preserve"> </w:t>
      </w:r>
      <w:r>
        <w:t xml:space="preserve">7094 characters). The first masking pass had let two phone formats through,</w:t>
      </w:r>
      <w:r>
        <w:t xml:space="preserve"> </w:t>
      </w:r>
      <w:r>
        <w:t xml:space="preserve">the</w:t>
      </w:r>
      <w:r>
        <w:t xml:space="preserve"> </w:t>
      </w:r>
      <w:r>
        <w:rPr>
          <w:rStyle w:val="VerbatimChar"/>
        </w:rPr>
        <w:t xml:space="preserve">%20</w:t>
      </w:r>
      <w:r>
        <w:t xml:space="preserve"> </w:t>
      </w:r>
      <w:r>
        <w:t xml:space="preserve">and the bracketed area code in the table above. Both were found by</w:t>
      </w:r>
      <w:r>
        <w:t xml:space="preserve"> </w:t>
      </w:r>
      <w:r>
        <w:t xml:space="preserve">searching every published file for phone-shaped text, fixed, and added to the</w:t>
      </w:r>
      <w:r>
        <w:t xml:space="preserve"> </w:t>
      </w:r>
      <w:r>
        <w:t xml:space="preserve">tests.</w:t>
      </w:r>
      <w:r>
        <w:t xml:space="preserve"> </w:t>
      </w:r>
      <w:r>
        <w:rPr>
          <w:rStyle w:val="VerbatimChar"/>
        </w:rPr>
        <w:t xml:space="preserve">tests/test_privacy.py</w:t>
      </w:r>
      <w:r>
        <w:t xml:space="preserve"> </w:t>
      </w:r>
      <w:r>
        <w:t xml:space="preserve">now also checks the committed evidence itself,</w:t>
      </w:r>
      <w:r>
        <w:t xml:space="preserve"> </w:t>
      </w:r>
      <w:r>
        <w:t xml:space="preserve">and fails if any file in</w:t>
      </w:r>
      <w:r>
        <w:t xml:space="preserve"> </w:t>
      </w:r>
      <w:r>
        <w:rPr>
          <w:rStyle w:val="VerbatimChar"/>
        </w:rPr>
        <w:t xml:space="preserve">results/evidence/</w:t>
      </w:r>
      <w:r>
        <w:t xml:space="preserve"> </w:t>
      </w:r>
      <w:r>
        <w:t xml:space="preserve">contains a personal address or a</w:t>
      </w:r>
      <w:r>
        <w:t xml:space="preserve"> </w:t>
      </w:r>
      <w:r>
        <w:t xml:space="preserve">phone number. The earlier, unmasked versions remain in the git history. Removing</w:t>
      </w:r>
      <w:r>
        <w:t xml:space="preserve"> </w:t>
      </w:r>
      <w:r>
        <w:t xml:space="preserve">them would mean rewriting the history of</w:t>
      </w:r>
      <w:r>
        <w:t xml:space="preserve"> </w:t>
      </w:r>
      <w:r>
        <w:rPr>
          <w:rStyle w:val="VerbatimChar"/>
        </w:rPr>
        <w:t xml:space="preserve">main</w:t>
      </w:r>
      <w:r>
        <w:t xml:space="preserve">, which has not been done.</w:t>
      </w:r>
    </w:p>
    <w:p>
      <w:pPr>
        <w:pStyle w:val="BodyText"/>
      </w:pPr>
      <w:r>
        <w:t xml:space="preserve">To mask evidence collected before masking existed, for instance a trial run in</w:t>
      </w:r>
      <w:r>
        <w:t xml:space="preserve"> </w:t>
      </w:r>
      <w:r>
        <w:t xml:space="preserve">a scratch directory, re-write it with the same function and rebuild:</w:t>
      </w:r>
    </w:p>
    <w:p>
      <w:pPr>
        <w:pStyle w:val="SourceCode"/>
      </w:pPr>
      <w:r>
        <w:rPr>
          <w:rStyle w:val="ExtensionTok"/>
        </w:rPr>
        <w:t xml:space="preserve">uv</w:t>
      </w:r>
      <w:r>
        <w:rPr>
          <w:rStyle w:val="NormalTok"/>
        </w:rPr>
        <w:t xml:space="preserve"> run python </w:t>
      </w:r>
      <w:r>
        <w:rPr>
          <w:rStyle w:val="AttributeTok"/>
        </w:rPr>
        <w:t xml:space="preserve">-c</w:t>
      </w:r>
      <w:r>
        <w:rPr>
          <w:rStyle w:val="NormalTok"/>
        </w:rPr>
        <w:t xml:space="preserve"> </w:t>
      </w:r>
      <w:r>
        <w:rPr>
          <w:rStyle w:val="StringTok"/>
        </w:rPr>
        <w:t xml:space="preserve">"</w:t>
      </w:r>
      <w:r>
        <w:br/>
      </w:r>
      <w:r>
        <w:rPr>
          <w:rStyle w:val="StringTok"/>
        </w:rPr>
        <w:t xml:space="preserve">import json, pathlib</w:t>
      </w:r>
      <w:r>
        <w:br/>
      </w:r>
      <w:r>
        <w:rPr>
          <w:rStyle w:val="StringTok"/>
        </w:rPr>
        <w:t xml:space="preserve">from basic_check.privacy import mask_data</w:t>
      </w:r>
      <w:r>
        <w:br/>
      </w:r>
      <w:r>
        <w:rPr>
          <w:rStyle w:val="StringTok"/>
        </w:rPr>
        <w:t xml:space="preserve">for p in pathlib.Path('/tmp/trial/evidence').glob('*.json'):</w:t>
      </w:r>
      <w:r>
        <w:br/>
      </w:r>
      <w:r>
        <w:rPr>
          <w:rStyle w:val="StringTok"/>
        </w:rPr>
        <w:t xml:space="preserve">    p.write_text(json.dumps(mask_data(json.loads(p.read_text())), indent=2, ensure_ascii=False))</w:t>
      </w:r>
      <w:r>
        <w:br/>
      </w:r>
      <w:r>
        <w:rPr>
          <w:rStyle w:val="StringTok"/>
        </w:rPr>
        <w:t xml:space="preserve">"</w:t>
      </w:r>
      <w:r>
        <w:br/>
      </w:r>
      <w:r>
        <w:rPr>
          <w:rStyle w:val="ExtensionTok"/>
        </w:rPr>
        <w:t xml:space="preserve">uv</w:t>
      </w:r>
      <w:r>
        <w:rPr>
          <w:rStyle w:val="NormalTok"/>
        </w:rPr>
        <w:t xml:space="preserve"> run basic-check assess </w:t>
      </w:r>
      <w:r>
        <w:rPr>
          <w:rStyle w:val="AttributeTok"/>
        </w:rPr>
        <w:t xml:space="preserve">--results</w:t>
      </w:r>
      <w:r>
        <w:rPr>
          <w:rStyle w:val="NormalTok"/>
        </w:rPr>
        <w:t xml:space="preserve"> /tmp/trial </w:t>
      </w:r>
      <w:r>
        <w:rPr>
          <w:rStyle w:val="AttributeTok"/>
        </w:rPr>
        <w:t xml:space="preserve">--run</w:t>
      </w:r>
      <w:r>
        <w:rPr>
          <w:rStyle w:val="NormalTok"/>
        </w:rPr>
        <w:t xml:space="preserve"> </w:t>
      </w:r>
      <w:r>
        <w:rPr>
          <w:rStyle w:val="OperatorTok"/>
        </w:rPr>
        <w:t xml:space="preserve">&lt;</w:t>
      </w:r>
      <w:r>
        <w:rPr>
          <w:rStyle w:val="NormalTok"/>
        </w:rPr>
        <w:t xml:space="preserve">run id</w:t>
      </w:r>
      <w:r>
        <w:rPr>
          <w:rStyle w:val="OperatorTok"/>
        </w:rPr>
        <w:t xml:space="preserve">&gt;</w:t>
      </w:r>
    </w:p>
    <w:p>
      <w:pPr>
        <w:pStyle w:val="FirstParagraph"/>
      </w:pPr>
      <w:r>
        <w:t xml:space="preserve">Rebuild with the</w:t>
      </w:r>
      <w:r>
        <w:t xml:space="preserve"> </w:t>
      </w:r>
      <w:r>
        <w:rPr>
          <w:rStyle w:val="VerbatimChar"/>
        </w:rPr>
        <w:t xml:space="preserve">nodes.yaml</w:t>
      </w:r>
      <w:r>
        <w:t xml:space="preserve"> </w:t>
      </w:r>
      <w:r>
        <w:t xml:space="preserve">the run was collected with (</w:t>
      </w:r>
      <w:r>
        <w:rPr>
          <w:rStyle w:val="VerbatimChar"/>
        </w:rPr>
        <w:t xml:space="preserve">--nodes</w:t>
      </w:r>
      <w:r>
        <w:t xml:space="preserve">), or a URL</w:t>
      </w:r>
      <w:r>
        <w:t xml:space="preserve"> </w:t>
      </w:r>
      <w:r>
        <w:t xml:space="preserve">changed since then is shown against evidence taken from the old one (section 3,</w:t>
      </w:r>
      <w:r>
        <w:t xml:space="preserve"> </w:t>
      </w:r>
      <w:r>
        <w:t xml:space="preserve">"Changing a node's URL").</w:t>
      </w:r>
    </w:p>
    <w:p>
      <w:r>
        <w:pict>
          <v:rect style="width:0;height:1.5pt" o:hralign="center" o:hrstd="t" o:hr="t"/>
        </w:pict>
      </w:r>
    </w:p>
    <w:bookmarkEnd w:id="65"/>
    <w:bookmarkEnd w:id="66"/>
    <w:bookmarkStart w:id="69" w:name="X8c4c4ed22fb4dcefc9eca31097b000686e9bb12"/>
    <w:p>
      <w:pPr>
        <w:pStyle w:val="Heading2"/>
      </w:pPr>
      <w:r>
        <w:t xml:space="preserve">7. The test suite</w:t>
      </w:r>
    </w:p>
    <w:p>
      <w:pPr>
        <w:pStyle w:val="SourceCode"/>
      </w:pPr>
      <w:r>
        <w:rPr>
          <w:rStyle w:val="ExtensionTok"/>
        </w:rPr>
        <w:t xml:space="preserve">uv</w:t>
      </w:r>
      <w:r>
        <w:rPr>
          <w:rStyle w:val="NormalTok"/>
        </w:rPr>
        <w:t xml:space="preserve"> run pytest </w:t>
      </w:r>
      <w:r>
        <w:rPr>
          <w:rStyle w:val="AttributeTok"/>
        </w:rPr>
        <w:t xml:space="preserve">-q</w:t>
      </w:r>
      <w:r>
        <w:rPr>
          <w:rStyle w:val="NormalTok"/>
        </w:rPr>
        <w:t xml:space="preserve">                    </w:t>
      </w:r>
      <w:r>
        <w:rPr>
          <w:rStyle w:val="CommentTok"/>
        </w:rPr>
        <w:t xml:space="preserve"># 453 tests, offline, a few seconds</w:t>
      </w:r>
      <w:r>
        <w:br/>
      </w:r>
      <w:r>
        <w:rPr>
          <w:rStyle w:val="ExtensionTok"/>
        </w:rPr>
        <w:t xml:space="preserve">uv</w:t>
      </w:r>
      <w:r>
        <w:rPr>
          <w:rStyle w:val="NormalTok"/>
        </w:rPr>
        <w:t xml:space="preserve"> run pytest </w:t>
      </w:r>
      <w:r>
        <w:rPr>
          <w:rStyle w:val="AttributeTok"/>
        </w:rPr>
        <w:t xml:space="preserve">-v</w:t>
      </w:r>
      <w:r>
        <w:rPr>
          <w:rStyle w:val="NormalTok"/>
        </w:rPr>
        <w:t xml:space="preserve">                    </w:t>
      </w:r>
      <w:r>
        <w:rPr>
          <w:rStyle w:val="CommentTok"/>
        </w:rPr>
        <w:t xml:space="preserve"># names of every test</w:t>
      </w:r>
      <w:r>
        <w:br/>
      </w:r>
      <w:r>
        <w:rPr>
          <w:rStyle w:val="ExtensionTok"/>
        </w:rPr>
        <w:t xml:space="preserve">uv</w:t>
      </w:r>
      <w:r>
        <w:rPr>
          <w:rStyle w:val="NormalTok"/>
        </w:rPr>
        <w:t xml:space="preserve"> run pytest tests/test_checks.py  </w:t>
      </w:r>
      <w:r>
        <w:rPr>
          <w:rStyle w:val="CommentTok"/>
        </w:rPr>
        <w:t xml:space="preserve"># one file</w:t>
      </w:r>
      <w:r>
        <w:br/>
      </w:r>
      <w:r>
        <w:rPr>
          <w:rStyle w:val="ExtensionTok"/>
        </w:rPr>
        <w:t xml:space="preserve">uv</w:t>
      </w:r>
      <w:r>
        <w:rPr>
          <w:rStyle w:val="NormalTok"/>
        </w:rPr>
        <w:t xml:space="preserve"> run pytest </w:t>
      </w:r>
      <w:r>
        <w:rPr>
          <w:rStyle w:val="AttributeTok"/>
        </w:rPr>
        <w:t xml:space="preserve">-k</w:t>
      </w:r>
      <w:r>
        <w:rPr>
          <w:rStyle w:val="NormalTok"/>
        </w:rPr>
        <w:t xml:space="preserve"> depth              </w:t>
      </w:r>
      <w:r>
        <w:rPr>
          <w:rStyle w:val="CommentTok"/>
        </w:rPr>
        <w:t xml:space="preserve"># anything about depth</w:t>
      </w:r>
      <w:r>
        <w:br/>
      </w:r>
      <w:r>
        <w:rPr>
          <w:rStyle w:val="ExtensionTok"/>
        </w:rPr>
        <w:t xml:space="preserve">uv</w:t>
      </w:r>
      <w:r>
        <w:rPr>
          <w:rStyle w:val="NormalTok"/>
        </w:rPr>
        <w:t xml:space="preserve"> run ruff check src tests         </w:t>
      </w:r>
      <w:r>
        <w:rPr>
          <w:rStyle w:val="CommentTok"/>
        </w:rPr>
        <w:t xml:space="preserve"># lint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Tests</w:t>
            </w:r>
          </w:p>
        </w:tc>
        <w:tc>
          <w:tcPr/>
          <w:p>
            <w:pPr>
              <w:pStyle w:val="Compact"/>
            </w:pPr>
            <w:r>
              <w:t xml:space="preserve">Covers</w:t>
            </w:r>
          </w:p>
        </w:tc>
      </w:tr>
      <w:tr>
        <w:tc>
          <w:tcPr/>
          <w:p>
            <w:pPr>
              <w:pStyle w:val="Compact"/>
            </w:pPr>
            <w:r>
              <w:rPr>
                <w:rStyle w:val="VerbatimChar"/>
              </w:rPr>
              <w:t xml:space="preserve">test_checklist.py</w:t>
            </w:r>
          </w:p>
        </w:tc>
        <w:tc>
          <w:tcPr/>
          <w:p>
            <w:pPr>
              <w:pStyle w:val="Compact"/>
            </w:pPr>
            <w:r>
              <w:t xml:space="preserve">19</w:t>
            </w:r>
          </w:p>
        </w:tc>
        <w:tc>
          <w:tcPr/>
          <w:p>
            <w:pPr>
              <w:pStyle w:val="Compact"/>
            </w:pPr>
            <w:r>
              <w:t xml:space="preserve">The transcription matches the source document, including its SHA-256 for every committed revision, the scoped name list agrees with the official one, switching</w:t>
            </w:r>
            <w:r>
              <w:t xml:space="preserve"> </w:t>
            </w:r>
            <w:r>
              <w:rPr>
                <w:rStyle w:val="VerbatimChar"/>
              </w:rPr>
              <w:t xml:space="preserve">DEFAULT_CHECKLIST</w:t>
            </w:r>
            <w:r>
              <w:t xml:space="preserve"> </w:t>
            </w:r>
            <w:r>
              <w:t xml:space="preserve">carries the help texts with it, and each revision selects its own item 5 rule.</w:t>
            </w:r>
          </w:p>
        </w:tc>
      </w:tr>
      <w:tr>
        <w:tc>
          <w:tcPr/>
          <w:p>
            <w:pPr>
              <w:pStyle w:val="Compact"/>
            </w:pPr>
            <w:r>
              <w:rPr>
                <w:rStyle w:val="VerbatimChar"/>
              </w:rPr>
              <w:t xml:space="preserve">test_checks.py</w:t>
            </w:r>
          </w:p>
        </w:tc>
        <w:tc>
          <w:tcPr/>
          <w:p>
            <w:pPr>
              <w:pStyle w:val="Compact"/>
            </w:pPr>
            <w:r>
              <w:t xml:space="preserve">83</w:t>
            </w:r>
          </w:p>
        </w:tc>
        <w:tc>
          <w:tcPr/>
          <w:p>
            <w:pPr>
              <w:pStyle w:val="Compact"/>
            </w:pPr>
            <w:r>
              <w:t xml:space="preserve">The verdict logic, point by point, including both item 5 rules (v3.2: no AUP/UAP link on the NLP fails, one document for both and a licence are review), including the render gate, the EOSC-asset token rule, that a point 3 summary never denies having a name list it was given, and that a link merely labelled "support" does not settle point 6.</w:t>
            </w:r>
          </w:p>
        </w:tc>
      </w:tr>
      <w:tr>
        <w:tc>
          <w:tcPr/>
          <w:p>
            <w:pPr>
              <w:pStyle w:val="Compact"/>
            </w:pPr>
            <w:r>
              <w:rPr>
                <w:rStyle w:val="VerbatimChar"/>
              </w:rPr>
              <w:t xml:space="preserve">test_cli.py</w:t>
            </w:r>
          </w:p>
        </w:tc>
        <w:tc>
          <w:tcPr/>
          <w:p>
            <w:pPr>
              <w:pStyle w:val="Compact"/>
            </w:pPr>
            <w:r>
              <w:t xml:space="preserve">113</w:t>
            </w:r>
          </w:p>
        </w:tc>
        <w:tc>
          <w:tcPr/>
          <w:p>
            <w:pPr>
              <w:pStyle w:val="Compact"/>
            </w:pPr>
            <w:r>
              <w:t xml:space="preserve">Command wiring, options, ad hoc</w:t>
            </w:r>
            <w:r>
              <w:t xml:space="preserve"> </w:t>
            </w:r>
            <w:r>
              <w:rPr>
                <w:rStyle w:val="VerbatimChar"/>
              </w:rPr>
              <w:t xml:space="preserve">--url</w:t>
            </w:r>
            <w:r>
              <w:t xml:space="preserve"> </w:t>
            </w:r>
            <w:r>
              <w:t xml:space="preserve">isolation, that</w:t>
            </w:r>
            <w:r>
              <w:t xml:space="preserve"> </w:t>
            </w:r>
            <w:r>
              <w:rPr>
                <w:rStyle w:val="VerbatimChar"/>
              </w:rPr>
              <w:t xml:space="preserve">--only</w:t>
            </w:r>
            <w:r>
              <w:t xml:space="preserve"> </w:t>
            </w:r>
            <w:r>
              <w:t xml:space="preserve">does not shrink the published report, that</w:t>
            </w:r>
            <w:r>
              <w:t xml:space="preserve"> </w:t>
            </w:r>
            <w:r>
              <w:rPr>
                <w:rStyle w:val="VerbatimChar"/>
              </w:rPr>
              <w:t xml:space="preserve">--skip</w:t>
            </w:r>
            <w:r>
              <w:t xml:space="preserve"> </w:t>
            </w:r>
            <w:r>
              <w:t xml:space="preserve">leaves nodes out and says so, that</w:t>
            </w:r>
            <w:r>
              <w:t xml:space="preserve"> </w:t>
            </w:r>
            <w:r>
              <w:rPr>
                <w:rStyle w:val="VerbatimChar"/>
              </w:rPr>
              <w:t xml:space="preserve">--help</w:t>
            </w:r>
            <w:r>
              <w:t xml:space="preserve"> </w:t>
            </w:r>
            <w:r>
              <w:t xml:space="preserve">stays complete, and that evidence from another URL than the configured one is flagged.</w:t>
            </w:r>
          </w:p>
        </w:tc>
      </w:tr>
      <w:tr>
        <w:tc>
          <w:tcPr/>
          <w:p>
            <w:pPr>
              <w:pStyle w:val="Compact"/>
            </w:pPr>
            <w:r>
              <w:rPr>
                <w:rStyle w:val="VerbatimChar"/>
              </w:rPr>
              <w:t xml:space="preserve">test_crawl.py</w:t>
            </w:r>
          </w:p>
        </w:tc>
        <w:tc>
          <w:tcPr/>
          <w:p>
            <w:pPr>
              <w:pStyle w:val="Compact"/>
            </w:pPr>
            <w:r>
              <w:t xml:space="preserve">35</w:t>
            </w:r>
          </w:p>
        </w:tc>
        <w:tc>
          <w:tcPr/>
          <w:p>
            <w:pPr>
              <w:pStyle w:val="Compact"/>
            </w:pPr>
            <w:r>
              <w:t xml:space="preserve">Link selection, including policy words found only in a hyphenated address, host containment, depth-2 budget, the depth-1 view.</w:t>
            </w:r>
          </w:p>
        </w:tc>
      </w:tr>
      <w:tr>
        <w:tc>
          <w:tcPr/>
          <w:p>
            <w:pPr>
              <w:pStyle w:val="Compact"/>
            </w:pPr>
            <w:r>
              <w:rPr>
                <w:rStyle w:val="VerbatimChar"/>
              </w:rPr>
              <w:t xml:space="preserve">test_names.py</w:t>
            </w:r>
          </w:p>
        </w:tc>
        <w:tc>
          <w:tcPr/>
          <w:p>
            <w:pPr>
              <w:pStyle w:val="Compact"/>
            </w:pPr>
            <w:r>
              <w:t xml:space="preserve">64</w:t>
            </w:r>
          </w:p>
        </w:tc>
        <w:tc>
          <w:tcPr/>
          <w:p>
            <w:pPr>
              <w:pStyle w:val="Compact"/>
            </w:pPr>
            <w:r>
              <w:t xml:space="preserve">Parsing, scoping, word boundaries, separator flexibility and its strict counterpart, and the recorded digest.</w:t>
            </w:r>
          </w:p>
        </w:tc>
      </w:tr>
      <w:tr>
        <w:tc>
          <w:tcPr/>
          <w:p>
            <w:pPr>
              <w:pStyle w:val="Compact"/>
            </w:pPr>
            <w:r>
              <w:rPr>
                <w:rStyle w:val="VerbatimChar"/>
              </w:rPr>
              <w:t xml:space="preserve">test_nodes.py</w:t>
            </w:r>
          </w:p>
        </w:tc>
        <w:tc>
          <w:tcPr/>
          <w:p>
            <w:pPr>
              <w:pStyle w:val="Compact"/>
            </w:pPr>
            <w:r>
              <w:t xml:space="preserve">14</w:t>
            </w:r>
          </w:p>
        </w:tc>
        <w:tc>
          <w:tcPr/>
          <w:p>
            <w:pPr>
              <w:pStyle w:val="Compact"/>
            </w:pPr>
            <w:r>
              <w:rPr>
                <w:rStyle w:val="VerbatimChar"/>
              </w:rPr>
              <w:t xml:space="preserve">nodes.yaml</w:t>
            </w:r>
            <w:r>
              <w:t xml:space="preserve"> </w:t>
            </w:r>
            <w:r>
              <w:t xml:space="preserve">itself, and that the default copy shipped for</w:t>
            </w:r>
            <w:r>
              <w:t xml:space="preserve"> </w:t>
            </w:r>
            <w:r>
              <w:rPr>
                <w:rStyle w:val="VerbatimChar"/>
              </w:rPr>
              <w:t xml:space="preserve">--restore-default-config</w:t>
            </w:r>
            <w:r>
              <w:t xml:space="preserve"> </w:t>
            </w:r>
            <w:r>
              <w:t xml:space="preserve">is the committed file: every node declares every field, ids are unique and usable as filenames, URLs are absolute</w:t>
            </w:r>
            <w:r>
              <w:t xml:space="preserve"> </w:t>
            </w:r>
            <w:r>
              <w:rPr>
                <w:rStyle w:val="VerbatimChar"/>
              </w:rPr>
              <w:t xml:space="preserve">https</w:t>
            </w:r>
            <w:r>
              <w:t xml:space="preserve">, no two nodes share an</w:t>
            </w:r>
            <w:r>
              <w:t xml:space="preserve"> </w:t>
            </w:r>
            <w:r>
              <w:rPr>
                <w:rStyle w:val="VerbatimChar"/>
              </w:rPr>
              <w:t xml:space="preserve">eosc_page</w:t>
            </w:r>
            <w:r>
              <w:t xml:space="preserve">, no</w:t>
            </w:r>
            <w:r>
              <w:t xml:space="preserve"> </w:t>
            </w:r>
            <w:r>
              <w:rPr>
                <w:rStyle w:val="VerbatimChar"/>
              </w:rPr>
              <w:t xml:space="preserve">eosc_page</w:t>
            </w:r>
            <w:r>
              <w:t xml:space="preserve"> </w:t>
            </w:r>
            <w:r>
              <w:t xml:space="preserve">is the federation index, and every node has a scoped approved name.</w:t>
            </w:r>
          </w:p>
        </w:tc>
      </w:tr>
      <w:tr>
        <w:tc>
          <w:tcPr/>
          <w:p>
            <w:pPr>
              <w:pStyle w:val="Compact"/>
            </w:pPr>
            <w:r>
              <w:rPr>
                <w:rStyle w:val="VerbatimChar"/>
              </w:rPr>
              <w:t xml:space="preserve">test_privacy.py</w:t>
            </w:r>
          </w:p>
        </w:tc>
        <w:tc>
          <w:tcPr/>
          <w:p>
            <w:pPr>
              <w:pStyle w:val="Compact"/>
            </w:pPr>
            <w:r>
              <w:t xml:space="preserve">51</w:t>
            </w:r>
          </w:p>
        </w:tc>
        <w:tc>
          <w:tcPr/>
          <w:p>
            <w:pPr>
              <w:pStyle w:val="Compact"/>
            </w:pPr>
            <w:r>
              <w:t xml:space="preserve">Personal-data masking: personal addresses and phone numbers masked, role mailboxes kept, the name beside an address masked but not a title or an acronym, that both the evidence files and every report format are written masked, and that the committed evidence stays masked.</w:t>
            </w:r>
          </w:p>
        </w:tc>
      </w:tr>
      <w:tr>
        <w:tc>
          <w:tcPr/>
          <w:p>
            <w:pPr>
              <w:pStyle w:val="Compact"/>
            </w:pPr>
            <w:r>
              <w:rPr>
                <w:rStyle w:val="VerbatimChar"/>
              </w:rPr>
              <w:t xml:space="preserve">test_report.py</w:t>
            </w:r>
          </w:p>
        </w:tc>
        <w:tc>
          <w:tcPr/>
          <w:p>
            <w:pPr>
              <w:pStyle w:val="Compact"/>
            </w:pPr>
            <w:r>
              <w:t xml:space="preserve">37</w:t>
            </w:r>
          </w:p>
        </w:tc>
        <w:tc>
          <w:tcPr/>
          <w:p>
            <w:pPr>
              <w:pStyle w:val="Compact"/>
            </w:pPr>
            <w:r>
              <w:t xml:space="preserve">Matrix rendering, the column legend that follows the item 5 rule, the dual-depth tables, the mixed-freshness banner, the name-list provenance, and input that would break a table or a list — a `</w:t>
            </w:r>
          </w:p>
        </w:tc>
      </w:tr>
      <w:tr>
        <w:tc>
          <w:tcPr/>
          <w:p>
            <w:pPr>
              <w:pStyle w:val="Compact"/>
            </w:pPr>
            <w:r>
              <w:rPr>
                <w:rStyle w:val="VerbatimChar"/>
              </w:rPr>
              <w:t xml:space="preserve">test_update_row.py</w:t>
            </w:r>
          </w:p>
        </w:tc>
        <w:tc>
          <w:tcPr/>
          <w:p>
            <w:pPr>
              <w:pStyle w:val="Compact"/>
            </w:pPr>
            <w:r>
              <w:t xml:space="preserve">22</w:t>
            </w:r>
          </w:p>
        </w:tc>
        <w:tc>
          <w:tcPr/>
          <w:p>
            <w:pPr>
              <w:pStyle w:val="Compact"/>
            </w:pPr>
            <w:r>
              <w:rPr>
                <w:rStyle w:val="VerbatimChar"/>
              </w:rPr>
              <w:t xml:space="preserve">--update-results-for-node</w:t>
            </w:r>
            <w:r>
              <w:t xml:space="preserve">, on a copy of the committed</w:t>
            </w:r>
            <w:r>
              <w:t xml:space="preserve"> </w:t>
            </w:r>
            <w:r>
              <w:rPr>
                <w:rStyle w:val="VerbatimChar"/>
              </w:rPr>
              <w:t xml:space="preserve">results/</w:t>
            </w:r>
            <w:r>
              <w:t xml:space="preserve">: only the named row changes, the reports gain one</w:t>
            </w:r>
            <w:r>
              <w:t xml:space="preserve"> </w:t>
            </w:r>
            <w:r>
              <w:rPr>
                <w:b/>
                <w:bCs/>
              </w:rPr>
              <w:t xml:space="preserve">Updated rows</w:t>
            </w:r>
            <w:r>
              <w:t xml:space="preserve"> </w:t>
            </w:r>
            <w:r>
              <w:t xml:space="preserve">line,</w:t>
            </w:r>
            <w:r>
              <w:t xml:space="preserve"> </w:t>
            </w:r>
            <w:r>
              <w:rPr>
                <w:rStyle w:val="VerbatimChar"/>
              </w:rPr>
              <w:t xml:space="preserve">run</w:t>
            </w:r>
            <w:r>
              <w:t xml:space="preserve"> </w:t>
            </w:r>
            <w:r>
              <w:t xml:space="preserve">collects exactly one node, a failed fetch changes nothing unless</w:t>
            </w:r>
            <w:r>
              <w:t xml:space="preserve"> </w:t>
            </w:r>
            <w:r>
              <w:rPr>
                <w:rStyle w:val="VerbatimChar"/>
              </w:rPr>
              <w:t xml:space="preserve">--accept-error</w:t>
            </w:r>
            <w:r>
              <w:t xml:space="preserve">, a skipped node is inserted in</w:t>
            </w:r>
            <w:r>
              <w:t xml:space="preserve"> </w:t>
            </w:r>
            <w:r>
              <w:rPr>
                <w:rStyle w:val="VerbatimChar"/>
              </w:rPr>
              <w:t xml:space="preserve">nodes.yaml</w:t>
            </w:r>
            <w:r>
              <w:t xml:space="preserve"> </w:t>
            </w:r>
            <w:r>
              <w:t xml:space="preserve">order, and every refusal.</w:t>
            </w:r>
          </w:p>
        </w:tc>
      </w:tr>
    </w:tbl>
    <w:p>
      <w:pPr>
        <w:pStyle w:val="BodyText"/>
      </w:pPr>
      <w:r>
        <w:t xml:space="preserve">The suite makes no network requests and needs no browser, which is why CI runs</w:t>
      </w:r>
      <w:r>
        <w:t xml:space="preserve"> </w:t>
      </w:r>
      <w:r>
        <w:t xml:space="preserve">it without downloading Chromium.</w:t>
      </w:r>
    </w:p>
    <w:p>
      <w:pPr>
        <w:pStyle w:val="BodyText"/>
      </w:pPr>
      <w:r>
        <w:t xml:space="preserve">A fuller treatment — why the suite takes a few seconds rather than a fraction of</w:t>
      </w:r>
      <w:r>
        <w:t xml:space="preserve"> </w:t>
      </w:r>
      <w:r>
        <w:t xml:space="preserve">one, the testing criteria behind it, and the defects that each earned a</w:t>
      </w:r>
      <w:r>
        <w:t xml:space="preserve"> </w:t>
      </w:r>
      <w:r>
        <w:t xml:space="preserve">regression test — is in the</w:t>
      </w:r>
      <w:r>
        <w:t xml:space="preserve"> </w:t>
      </w:r>
      <w:hyperlink r:id="rId67">
        <w:r>
          <w:rPr>
            <w:rStyle w:val="Hyperlink"/>
            <w:b/>
            <w:bCs/>
          </w:rPr>
          <w:t xml:space="preserve">test suite and configuration overview</w:t>
        </w:r>
      </w:hyperlink>
      <w:r>
        <w:t xml:space="preserve">.</w:t>
      </w:r>
    </w:p>
    <w:p>
      <w:pPr>
        <w:pStyle w:val="BodyText"/>
      </w:pPr>
      <w:r>
        <w:rPr>
          <w:b/>
          <w:bCs/>
        </w:rPr>
        <w:t xml:space="preserve">Test names are sentences</w:t>
      </w:r>
      <w:r>
        <w:t xml:space="preserve">, because a failing test should tell you what broke</w:t>
      </w:r>
      <w:r>
        <w:t xml:space="preserve"> </w:t>
      </w:r>
      <w:r>
        <w:t xml:space="preserve">without opening the file:</w:t>
      </w:r>
    </w:p>
    <w:p>
      <w:pPr>
        <w:pStyle w:val="SourceCode"/>
      </w:pPr>
      <w:r>
        <w:rPr>
          <w:rStyle w:val="VerbatimChar"/>
        </w:rPr>
        <w:t xml:space="preserve">test_a_consent_banner_does_not_excuse_a_missing_link</w:t>
      </w:r>
      <w:r>
        <w:br/>
      </w:r>
      <w:r>
        <w:rPr>
          <w:rStyle w:val="VerbatimChar"/>
        </w:rPr>
        <w:t xml:space="preserve">test_the_two_tables_show_their_own_verdicts</w:t>
      </w:r>
      <w:r>
        <w:br/>
      </w:r>
      <w:r>
        <w:rPr>
          <w:rStyle w:val="VerbatimChar"/>
        </w:rPr>
        <w:t xml:space="preserve">test_a_pipe_in_a_url_cannot_break_the_table</w:t>
      </w:r>
    </w:p>
    <w:bookmarkStart w:id="68" w:name="a-note-on-what-a-passing-suite-means"/>
    <w:p>
      <w:pPr>
        <w:pStyle w:val="Heading3"/>
      </w:pPr>
      <w:r>
        <w:t xml:space="preserve">A note on what a passing suite means</w:t>
      </w:r>
    </w:p>
    <w:p>
      <w:pPr>
        <w:pStyle w:val="FirstParagraph"/>
      </w:pPr>
      <w:r>
        <w:t xml:space="preserve">Green means nothing objected. It does not mean everything was verified.</w:t>
      </w:r>
    </w:p>
    <w:p>
      <w:pPr>
        <w:pStyle w:val="BodyText"/>
      </w:pPr>
      <w:r>
        <w:t xml:space="preserve">When adding a check, make the test fail first, then implement — and when</w:t>
      </w:r>
      <w:r>
        <w:t xml:space="preserve"> </w:t>
      </w:r>
      <w:r>
        <w:t xml:space="preserve">changing a guard, mutate it deliberately to confirm the test actually bites. A</w:t>
      </w:r>
      <w:r>
        <w:t xml:space="preserve"> </w:t>
      </w:r>
      <w:r>
        <w:t xml:space="preserve">test that cannot fail is worse than no test, because it produces confidence</w:t>
      </w:r>
      <w:r>
        <w:t xml:space="preserve"> </w:t>
      </w:r>
      <w:r>
        <w:t xml:space="preserve">without evidence. Both dual-depth guards in</w:t>
      </w:r>
      <w:r>
        <w:t xml:space="preserve"> </w:t>
      </w:r>
      <w:r>
        <w:rPr>
          <w:rStyle w:val="VerbatimChar"/>
        </w:rPr>
        <w:t xml:space="preserve">test_report.py</w:t>
      </w:r>
      <w:r>
        <w:t xml:space="preserve"> </w:t>
      </w:r>
      <w:r>
        <w:t xml:space="preserve">were confirmed this</w:t>
      </w:r>
      <w:r>
        <w:t xml:space="preserve"> </w:t>
      </w:r>
      <w:r>
        <w:t xml:space="preserve">way: rendering the deep results in the shallow table, and forcing the stray</w:t>
      </w:r>
      <w:r>
        <w:t xml:space="preserve"> </w:t>
      </w:r>
      <w:r>
        <w:t xml:space="preserve">heading back, each fail exactly one test.</w:t>
      </w:r>
    </w:p>
    <w:p>
      <w:r>
        <w:pict>
          <v:rect style="width:0;height:1.5pt" o:hralign="center" o:hrstd="t" o:hr="t"/>
        </w:pict>
      </w:r>
    </w:p>
    <w:bookmarkEnd w:id="68"/>
    <w:bookmarkEnd w:id="69"/>
    <w:bookmarkStart w:id="70" w:name="X5b3efa2c0f9c923f21ce32023ca2c65a6e0f0ef"/>
    <w:p>
      <w:pPr>
        <w:pStyle w:val="Heading2"/>
      </w:pPr>
      <w:r>
        <w:t xml:space="preserve">8. Continuous integration</w:t>
      </w:r>
    </w:p>
    <w:p>
      <w:pPr>
        <w:pStyle w:val="FirstParagraph"/>
      </w:pPr>
      <w:r>
        <w:rPr>
          <w:rStyle w:val="VerbatimChar"/>
        </w:rPr>
        <w:t xml:space="preserve">.github/workflows/tests.yml</w:t>
      </w:r>
      <w:r>
        <w:t xml:space="preserve"> </w:t>
      </w:r>
      <w:r>
        <w:t xml:space="preserve">runs on every push and pull request, and can also</w:t>
      </w:r>
      <w:r>
        <w:t xml:space="preserve"> </w:t>
      </w:r>
      <w:r>
        <w:t xml:space="preserve">be started by hand:</w:t>
      </w:r>
      <w:r>
        <w:t xml:space="preserve"> </w:t>
      </w:r>
      <w:r>
        <w:rPr>
          <w:rStyle w:val="VerbatimChar"/>
        </w:rPr>
        <w:t xml:space="preserve">uv sync --locked</w:t>
      </w:r>
      <w:r>
        <w:t xml:space="preserve">,</w:t>
      </w:r>
      <w:r>
        <w:t xml:space="preserve"> </w:t>
      </w:r>
      <w:r>
        <w:rPr>
          <w:rStyle w:val="VerbatimChar"/>
        </w:rPr>
        <w:t xml:space="preserve">ruff check</w:t>
      </w:r>
      <w:r>
        <w:t xml:space="preserve">, then</w:t>
      </w:r>
      <w:r>
        <w:t xml:space="preserve"> </w:t>
      </w:r>
      <w:r>
        <w:rPr>
          <w:rStyle w:val="VerbatimChar"/>
        </w:rPr>
        <w:t xml:space="preserve">pytest</w:t>
      </w:r>
      <w:r>
        <w:t xml:space="preserve"> </w:t>
      </w:r>
      <w:r>
        <w:t xml:space="preserve">with a JUnit report published to</w:t>
      </w:r>
      <w:r>
        <w:t xml:space="preserve"> </w:t>
      </w:r>
      <w:r>
        <w:t xml:space="preserve">the run summary and uploaded as an artifact. No browser is installed, because</w:t>
      </w:r>
      <w:r>
        <w:t xml:space="preserve"> </w:t>
      </w:r>
      <w:r>
        <w:t xml:space="preserve">the suite does not need one.</w:t>
      </w:r>
    </w:p>
    <w:p>
      <w:pPr>
        <w:pStyle w:val="BodyText"/>
      </w:pPr>
      <w:r>
        <w:t xml:space="preserve">Both workflows use</w:t>
      </w:r>
      <w:r>
        <w:t xml:space="preserve"> </w:t>
      </w:r>
      <w:r>
        <w:rPr>
          <w:rStyle w:val="VerbatimChar"/>
        </w:rPr>
        <w:t xml:space="preserve">--locked</w:t>
      </w:r>
      <w:r>
        <w:t xml:space="preserve"> </w:t>
      </w:r>
      <w:r>
        <w:t xml:space="preserve">rather than a plain</w:t>
      </w:r>
      <w:r>
        <w:t xml:space="preserve"> </w:t>
      </w:r>
      <w:r>
        <w:rPr>
          <w:rStyle w:val="VerbatimChar"/>
        </w:rPr>
        <w:t xml:space="preserve">uv sync</w:t>
      </w:r>
      <w:r>
        <w:t xml:space="preserve">. The difference</w:t>
      </w:r>
      <w:r>
        <w:t xml:space="preserve"> </w:t>
      </w:r>
      <w:r>
        <w:t xml:space="preserve">matters: plain</w:t>
      </w:r>
      <w:r>
        <w:t xml:space="preserve"> </w:t>
      </w:r>
      <w:r>
        <w:rPr>
          <w:rStyle w:val="VerbatimChar"/>
        </w:rPr>
        <w:t xml:space="preserve">uv sync</w:t>
      </w:r>
      <w:r>
        <w:t xml:space="preserve"> </w:t>
      </w:r>
      <w:r>
        <w:t xml:space="preserve">quietly updates the lockfile when it disagrees with</w:t>
      </w:r>
      <w:r>
        <w:t xml:space="preserve"> </w:t>
      </w:r>
      <w:r>
        <w:rPr>
          <w:rStyle w:val="VerbatimChar"/>
        </w:rPr>
        <w:t xml:space="preserve">pyproject.toml</w:t>
      </w:r>
      <w:r>
        <w:t xml:space="preserve"> </w:t>
      </w:r>
      <w:r>
        <w:t xml:space="preserve">and carries on, so a dependency change could go green in CI</w:t>
      </w:r>
      <w:r>
        <w:t xml:space="preserve"> </w:t>
      </w:r>
      <w:r>
        <w:t xml:space="preserve">while the versions tested were not the versions committed.</w:t>
      </w:r>
      <w:r>
        <w:t xml:space="preserve"> </w:t>
      </w:r>
      <w:r>
        <w:rPr>
          <w:rStyle w:val="VerbatimChar"/>
        </w:rPr>
        <w:t xml:space="preserve">--locked</w:t>
      </w:r>
      <w:r>
        <w:t xml:space="preserve"> </w:t>
      </w:r>
      <w:r>
        <w:t xml:space="preserve">installs</w:t>
      </w:r>
      <w:r>
        <w:t xml:space="preserve"> </w:t>
      </w:r>
      <w:r>
        <w:t xml:space="preserve">exactly what</w:t>
      </w:r>
      <w:r>
        <w:t xml:space="preserve"> </w:t>
      </w:r>
      <w:r>
        <w:rPr>
          <w:rStyle w:val="VerbatimChar"/>
        </w:rPr>
        <w:t xml:space="preserve">uv.lock</w:t>
      </w:r>
      <w:r>
        <w:t xml:space="preserve"> </w:t>
      </w:r>
      <w:r>
        <w:t xml:space="preserve">pins and fails otherwise. If CI ever stops at the install</w:t>
      </w:r>
      <w:r>
        <w:t xml:space="preserve"> </w:t>
      </w:r>
      <w:r>
        <w:t xml:space="preserve">step saying the lockfile needs updating, that is the guard working — run</w:t>
      </w:r>
      <w:r>
        <w:t xml:space="preserve"> </w:t>
      </w:r>
      <w:r>
        <w:rPr>
          <w:rStyle w:val="VerbatimChar"/>
        </w:rPr>
        <w:t xml:space="preserve">uv lock</w:t>
      </w:r>
      <w:r>
        <w:t xml:space="preserve"> </w:t>
      </w:r>
      <w:r>
        <w:t xml:space="preserve">and commit the result.</w:t>
      </w:r>
    </w:p>
    <w:p>
      <w:pPr>
        <w:pStyle w:val="BodyText"/>
      </w:pPr>
      <w:r>
        <w:rPr>
          <w:rStyle w:val="VerbatimChar"/>
        </w:rPr>
        <w:t xml:space="preserve">.github/workflows/compliance.yml</w:t>
      </w:r>
      <w:r>
        <w:t xml:space="preserve"> </w:t>
      </w:r>
      <w:r>
        <w:t xml:space="preserve">is</w:t>
      </w:r>
      <w:r>
        <w:t xml:space="preserve"> </w:t>
      </w:r>
      <w:r>
        <w:rPr>
          <w:b/>
          <w:bCs/>
        </w:rPr>
        <w:t xml:space="preserve">manual dispatch only</w:t>
      </w:r>
      <w:r>
        <w:t xml:space="preserve"> </w:t>
      </w:r>
      <w:r>
        <w:t xml:space="preserve">— deliberately.</w:t>
      </w:r>
      <w:r>
        <w:t xml:space="preserve"> </w:t>
      </w:r>
      <w:r>
        <w:t xml:space="preserve">A scheduled compliance run would mean fetching every node's production website on a</w:t>
      </w:r>
      <w:r>
        <w:t xml:space="preserve"> </w:t>
      </w:r>
      <w:r>
        <w:t xml:space="preserve">timer, which is exactly the behaviour that got GÉANT's bot protection to start</w:t>
      </w:r>
      <w:r>
        <w:t xml:space="preserve"> </w:t>
      </w:r>
      <w:r>
        <w:t xml:space="preserve">refusing requests. The workflow reads</w:t>
      </w:r>
      <w:r>
        <w:t xml:space="preserve"> </w:t>
      </w:r>
      <w:r>
        <w:rPr>
          <w:rStyle w:val="VerbatimChar"/>
        </w:rPr>
        <w:t xml:space="preserve">nodes.yaml</w:t>
      </w:r>
      <w:r>
        <w:t xml:space="preserve"> </w:t>
      </w:r>
      <w:r>
        <w:t xml:space="preserve">from the branch it runs on,</w:t>
      </w:r>
      <w:r>
        <w:t xml:space="preserve"> </w:t>
      </w:r>
      <w:r>
        <w:t xml:space="preserve">so on</w:t>
      </w:r>
      <w:r>
        <w:t xml:space="preserve"> </w:t>
      </w:r>
      <w:r>
        <w:rPr>
          <w:rStyle w:val="VerbatimChar"/>
        </w:rPr>
        <w:t xml:space="preserve">main</w:t>
      </w:r>
      <w:r>
        <w:t xml:space="preserve"> </w:t>
      </w:r>
      <w:r>
        <w:t xml:space="preserve">today it fetches BBMRI-ERIC's</w:t>
      </w:r>
      <w:r>
        <w:t xml:space="preserve"> </w:t>
      </w:r>
      <w:r>
        <w:rPr>
          <w:rStyle w:val="VerbatimChar"/>
        </w:rPr>
        <w:t xml:space="preserve">dev3.</w:t>
      </w:r>
      <w:r>
        <w:t xml:space="preserve"> </w:t>
      </w:r>
      <w:r>
        <w:t xml:space="preserve">address, the one the</w:t>
      </w:r>
      <w:r>
        <w:t xml:space="preserve"> </w:t>
      </w:r>
      <w:r>
        <w:t xml:space="preserve">published run was collected from.</w:t>
      </w:r>
    </w:p>
    <w:p>
      <w:pPr>
        <w:pStyle w:val="BodyText"/>
      </w:pPr>
      <w:r>
        <w:t xml:space="preserve">It takes three inputs:</w:t>
      </w:r>
      <w:r>
        <w:t xml:space="preserve"> </w:t>
      </w:r>
      <w:r>
        <w:rPr>
          <w:rStyle w:val="VerbatimChar"/>
        </w:rPr>
        <w:t xml:space="preserve">only</w:t>
      </w:r>
      <w:r>
        <w:t xml:space="preserve"> </w:t>
      </w:r>
      <w:r>
        <w:t xml:space="preserve">(comma-separated node ids, empty for every node),</w:t>
      </w:r>
      <w:r>
        <w:t xml:space="preserve"> </w:t>
      </w:r>
      <w:r>
        <w:rPr>
          <w:rStyle w:val="VerbatimChar"/>
        </w:rPr>
        <w:t xml:space="preserve">depth</w:t>
      </w:r>
      <w:r>
        <w:t xml:space="preserve"> </w:t>
      </w:r>
      <w:r>
        <w:t xml:space="preserve">(</w:t>
      </w:r>
      <w:r>
        <w:rPr>
          <w:rStyle w:val="VerbatimChar"/>
        </w:rPr>
        <w:t xml:space="preserve">1</w:t>
      </w:r>
      <w:r>
        <w:t xml:space="preserve">,</w:t>
      </w:r>
      <w:r>
        <w:t xml:space="preserve"> </w:t>
      </w:r>
      <w:r>
        <w:rPr>
          <w:rStyle w:val="VerbatimChar"/>
        </w:rPr>
        <w:t xml:space="preserve">0</w:t>
      </w:r>
      <w:r>
        <w:t xml:space="preserve"> </w:t>
      </w:r>
      <w:r>
        <w:t xml:space="preserve">or</w:t>
      </w:r>
      <w:r>
        <w:t xml:space="preserve"> </w:t>
      </w:r>
      <w:r>
        <w:rPr>
          <w:rStyle w:val="VerbatimChar"/>
        </w:rPr>
        <w:t xml:space="preserve">2</w:t>
      </w:r>
      <w:r>
        <w:t xml:space="preserve">) and</w:t>
      </w:r>
      <w:r>
        <w:t xml:space="preserve"> </w:t>
      </w:r>
      <w:r>
        <w:rPr>
          <w:rStyle w:val="VerbatimChar"/>
        </w:rPr>
        <w:t xml:space="preserve">delay</w:t>
      </w:r>
      <w:r>
        <w:t xml:space="preserve"> </w:t>
      </w:r>
      <w:r>
        <w:t xml:space="preserve">(seconds between nodes).</w:t>
      </w:r>
      <w:r>
        <w:t xml:space="preserve"> </w:t>
      </w:r>
      <w:r>
        <w:rPr>
          <w:rStyle w:val="VerbatimChar"/>
        </w:rPr>
        <w:t xml:space="preserve">depth: 2</w:t>
      </w:r>
      <w:r>
        <w:t xml:space="preserve"> </w:t>
      </w:r>
      <w:r>
        <w:t xml:space="preserve">was</w:t>
      </w:r>
      <w:r>
        <w:t xml:space="preserve"> </w:t>
      </w:r>
      <w:r>
        <w:t xml:space="preserve">added after a web run could not reproduce the published depth-2 report — the</w:t>
      </w:r>
      <w:r>
        <w:t xml:space="preserve"> </w:t>
      </w:r>
      <w:r>
        <w:t xml:space="preserve">input had offered only</w:t>
      </w:r>
      <w:r>
        <w:t xml:space="preserve"> </w:t>
      </w:r>
      <w:r>
        <w:rPr>
          <w:rStyle w:val="VerbatimChar"/>
        </w:rPr>
        <w:t xml:space="preserve">1</w:t>
      </w:r>
      <w:r>
        <w:t xml:space="preserve"> </w:t>
      </w:r>
      <w:r>
        <w:t xml:space="preserve">and</w:t>
      </w:r>
      <w:r>
        <w:t xml:space="preserve"> </w:t>
      </w:r>
      <w:r>
        <w:rPr>
          <w:rStyle w:val="VerbatimChar"/>
        </w:rPr>
        <w:t xml:space="preserve">0</w:t>
      </w:r>
      <w:r>
        <w:t xml:space="preserve">, so the workflow could not produce the report</w:t>
      </w:r>
      <w:r>
        <w:t xml:space="preserve"> </w:t>
      </w:r>
      <w:r>
        <w:t xml:space="preserve">the repository publishes. Choose it when you want that like-for-like</w:t>
      </w:r>
      <w:r>
        <w:t xml:space="preserve"> </w:t>
      </w:r>
      <w:r>
        <w:t xml:space="preserve">comparison, and note it means roughly fourteen further requests to other</w:t>
      </w:r>
      <w:r>
        <w:t xml:space="preserve"> </w:t>
      </w:r>
      <w:r>
        <w:t xml:space="preserve">people's sites.</w:t>
      </w:r>
    </w:p>
    <w:p>
      <w:pPr>
        <w:pStyle w:val="BodyText"/>
      </w:pPr>
      <w:r>
        <w:t xml:space="preserve">The workflow has</w:t>
      </w:r>
      <w:r>
        <w:t xml:space="preserve"> </w:t>
      </w:r>
      <w:r>
        <w:rPr>
          <w:rStyle w:val="VerbatimChar"/>
        </w:rPr>
        <w:t xml:space="preserve">permissions: contents: read</w:t>
      </w:r>
      <w:r>
        <w:t xml:space="preserve"> </w:t>
      </w:r>
      <w:r>
        <w:t xml:space="preserve">and does</w:t>
      </w:r>
      <w:r>
        <w:t xml:space="preserve"> </w:t>
      </w:r>
      <w:r>
        <w:rPr>
          <w:b/>
          <w:bCs/>
        </w:rPr>
        <w:t xml:space="preserve">not</w:t>
      </w:r>
      <w:r>
        <w:t xml:space="preserve"> </w:t>
      </w:r>
      <w:r>
        <w:t xml:space="preserve">commit its</w:t>
      </w:r>
      <w:r>
        <w:t xml:space="preserve"> </w:t>
      </w:r>
      <w:r>
        <w:t xml:space="preserve">output. The reports are uploaded as the</w:t>
      </w:r>
      <w:r>
        <w:t xml:space="preserve"> </w:t>
      </w:r>
      <w:r>
        <w:rPr>
          <w:rStyle w:val="VerbatimChar"/>
        </w:rPr>
        <w:t xml:space="preserve">compliance-results</w:t>
      </w:r>
      <w:r>
        <w:t xml:space="preserve"> </w:t>
      </w:r>
      <w:r>
        <w:t xml:space="preserve">artifact, and</w:t>
      </w:r>
      <w:r>
        <w:t xml:space="preserve"> </w:t>
      </w:r>
      <w:r>
        <w:t xml:space="preserve">republishing is a deliberate local step: download the artifact, review it, and</w:t>
      </w:r>
      <w:r>
        <w:t xml:space="preserve"> </w:t>
      </w:r>
      <w:r>
        <w:t xml:space="preserve">commit. A workflow that could rewrite the published verdicts unattended would</w:t>
      </w:r>
      <w:r>
        <w:t xml:space="preserve"> </w:t>
      </w:r>
      <w:r>
        <w:t xml:space="preserve">remove the review that makes them worth publishing.</w:t>
      </w:r>
    </w:p>
    <w:p>
      <w:pPr>
        <w:pStyle w:val="BodyText"/>
      </w:pPr>
      <w:r>
        <w:t xml:space="preserve">Its run summary publishes</w:t>
      </w:r>
      <w:r>
        <w:t xml:space="preserve"> </w:t>
      </w:r>
      <w:r>
        <w:rPr>
          <w:b/>
          <w:bCs/>
        </w:rPr>
        <w:t xml:space="preserve">counts only</w:t>
      </w:r>
      <w:r>
        <w:t xml:space="preserve"> </w:t>
      </w:r>
      <w:r>
        <w:t xml:space="preserve">— how many nodes, and the tally of</w:t>
      </w:r>
      <w:r>
        <w:t xml:space="preserve"> </w:t>
      </w:r>
      <w:r>
        <w:t xml:space="preserve">verdicts — labelled as unreviewed automated output, with the per-node detail</w:t>
      </w:r>
      <w:r>
        <w:t xml:space="preserve"> </w:t>
      </w:r>
      <w:r>
        <w:t xml:space="preserve">left to the</w:t>
      </w:r>
      <w:r>
        <w:t xml:space="preserve"> </w:t>
      </w:r>
      <w:r>
        <w:rPr>
          <w:rStyle w:val="VerbatimChar"/>
        </w:rPr>
        <w:t xml:space="preserve">compliance-results</w:t>
      </w:r>
      <w:r>
        <w:t xml:space="preserve"> </w:t>
      </w:r>
      <w:r>
        <w:t xml:space="preserve">artifact. On a public repository the run</w:t>
      </w:r>
      <w:r>
        <w:t xml:space="preserve"> </w:t>
      </w:r>
      <w:r>
        <w:t xml:space="preserve">summary is world-readable, and while the committed report is public anyway, a</w:t>
      </w:r>
      <w:r>
        <w:t xml:space="preserve"> </w:t>
      </w:r>
      <w:r>
        <w:t xml:space="preserve">table of FAILs against named organisations generated automatically under</w:t>
      </w:r>
      <w:r>
        <w:t xml:space="preserve"> </w:t>
      </w:r>
      <w:r>
        <w:t xml:space="preserve">the repository's name reads as a finding rather than as a draft. The summary</w:t>
      </w:r>
      <w:r>
        <w:t xml:space="preserve"> </w:t>
      </w:r>
      <w:r>
        <w:t xml:space="preserve">also declines to report anything unless the check step succeeded, because</w:t>
      </w:r>
      <w:r>
        <w:t xml:space="preserve"> </w:t>
      </w:r>
      <w:r>
        <w:rPr>
          <w:rStyle w:val="VerbatimChar"/>
        </w:rPr>
        <w:t xml:space="preserve">results.json</w:t>
      </w:r>
      <w:r>
        <w:t xml:space="preserve"> </w:t>
      </w:r>
      <w:r>
        <w:t xml:space="preserve">is committed: a failed run would otherwise have read the previous</w:t>
      </w:r>
      <w:r>
        <w:t xml:space="preserve"> </w:t>
      </w:r>
      <w:r>
        <w:t xml:space="preserve">reviewed run's counts out of a fresh checkout and published them under a new run</w:t>
      </w:r>
      <w:r>
        <w:t xml:space="preserve"> </w:t>
      </w:r>
      <w:r>
        <w:t xml:space="preserve">number.</w:t>
      </w:r>
    </w:p>
    <w:p>
      <w:r>
        <w:pict>
          <v:rect style="width:0;height:1.5pt" o:hralign="center" o:hrstd="t" o:hr="t"/>
        </w:pict>
      </w:r>
    </w:p>
    <w:bookmarkEnd w:id="70"/>
    <w:bookmarkStart w:id="71" w:name="X604d32d4245089c058c4a17a722c369f414c972"/>
    <w:p>
      <w:pPr>
        <w:pStyle w:val="Heading2"/>
      </w:pPr>
      <w:r>
        <w:t xml:space="preserve">9. Troubleshooting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Cause and fix</w:t>
            </w:r>
          </w:p>
        </w:tc>
      </w:tr>
      <w:tr>
        <w:tc>
          <w:tcPr/>
          <w:p>
            <w:pPr>
              <w:pStyle w:val="Compact"/>
            </w:pPr>
            <w:r>
              <w:rPr>
                <w:rStyle w:val="VerbatimChar"/>
              </w:rPr>
              <w:t xml:space="preserve">Executable doesn't exist … playwright install</w:t>
            </w:r>
          </w:p>
        </w:tc>
        <w:tc>
          <w:tcPr/>
          <w:p>
            <w:pPr>
              <w:pStyle w:val="Compact"/>
            </w:pPr>
            <w:r>
              <w:t xml:space="preserve">Chromium is not installed. Run</w:t>
            </w:r>
            <w:r>
              <w:t xml:space="preserve"> </w:t>
            </w:r>
            <w:r>
              <w:rPr>
                <w:rStyle w:val="VerbatimChar"/>
              </w:rPr>
              <w:t xml:space="preserve">uv run playwright install chromium --with-deps</w:t>
            </w:r>
            <w:r>
              <w:t xml:space="preserve">. Not needed for</w:t>
            </w:r>
            <w:r>
              <w:t xml:space="preserve"> </w:t>
            </w:r>
            <w:r>
              <w:rPr>
                <w:rStyle w:val="VerbatimChar"/>
              </w:rPr>
              <w:t xml:space="preserve">assess</w:t>
            </w:r>
            <w:r>
              <w:t xml:space="preserve">,</w:t>
            </w:r>
            <w:r>
              <w:t xml:space="preserve"> </w:t>
            </w:r>
            <w:r>
              <w:rPr>
                <w:rStyle w:val="VerbatimChar"/>
              </w:rPr>
              <w:t xml:space="preserve">show</w:t>
            </w:r>
            <w:r>
              <w:t xml:space="preserve">,</w:t>
            </w:r>
            <w:r>
              <w:t xml:space="preserve"> </w:t>
            </w:r>
            <w:r>
              <w:rPr>
                <w:rStyle w:val="VerbatimChar"/>
              </w:rPr>
              <w:t xml:space="preserve">points</w:t>
            </w:r>
            <w:r>
              <w:t xml:space="preserve"> </w:t>
            </w:r>
            <w:r>
              <w:t xml:space="preserve">or</w:t>
            </w:r>
            <w:r>
              <w:t xml:space="preserve"> </w:t>
            </w:r>
            <w:r>
              <w:rPr>
                <w:rStyle w:val="VerbatimChar"/>
              </w:rPr>
              <w:t xml:space="preserve">pytest</w:t>
            </w:r>
            <w:r>
              <w:t xml:space="preserve">.</w:t>
            </w:r>
          </w:p>
        </w:tc>
      </w:tr>
      <w:tr>
        <w:tc>
          <w:tcPr/>
          <w:p>
            <w:pPr>
              <w:pStyle w:val="Compact"/>
            </w:pPr>
            <w:r>
              <w:t xml:space="preserve">The report has fewer nodes than you expected</w:t>
            </w:r>
          </w:p>
        </w:tc>
        <w:tc>
          <w:tcPr/>
          <w:p>
            <w:pPr>
              <w:pStyle w:val="Compact"/>
            </w:pPr>
            <w:r>
              <w:t xml:space="preserve">You passed</w:t>
            </w:r>
            <w:r>
              <w:t xml:space="preserve"> </w:t>
            </w:r>
            <w:r>
              <w:rPr>
                <w:rStyle w:val="VerbatimChar"/>
              </w:rPr>
              <w:t xml:space="preserve">--results DIR</w:t>
            </w:r>
            <w:r>
              <w:t xml:space="preserve"> </w:t>
            </w:r>
            <w:r>
              <w:t xml:space="preserve">together with</w:t>
            </w:r>
            <w:r>
              <w:t xml:space="preserve"> </w:t>
            </w:r>
            <w:r>
              <w:rPr>
                <w:rStyle w:val="VerbatimChar"/>
              </w:rPr>
              <w:t xml:space="preserve">--only</w:t>
            </w:r>
            <w:r>
              <w:t xml:space="preserve">, which narrows both deliberately. Without an explicit</w:t>
            </w:r>
            <w:r>
              <w:t xml:space="preserve"> </w:t>
            </w:r>
            <w:r>
              <w:rPr>
                <w:rStyle w:val="VerbatimChar"/>
              </w:rPr>
              <w:t xml:space="preserve">--results</w:t>
            </w:r>
            <w:r>
              <w:t xml:space="preserve">,</w:t>
            </w:r>
            <w:r>
              <w:t xml:space="preserve"> </w:t>
            </w:r>
            <w:r>
              <w:rPr>
                <w:rStyle w:val="VerbatimChar"/>
              </w:rPr>
              <w:t xml:space="preserve">--only</w:t>
            </w:r>
            <w:r>
              <w:t xml:space="preserve"> </w:t>
            </w:r>
            <w:r>
              <w:t xml:space="preserve">narrows the fetch alone and the report keeps every node. Section 4.</w:t>
            </w:r>
          </w:p>
        </w:tc>
      </w:tr>
      <w:tr>
        <w:tc>
          <w:tcPr/>
          <w:p>
            <w:pPr>
              <w:pStyle w:val="Compact"/>
            </w:pPr>
            <w:r>
              <w:t xml:space="preserve">The report carries a</w:t>
            </w:r>
            <w:r>
              <w:t xml:space="preserve"> </w:t>
            </w:r>
            <w:r>
              <w:rPr>
                <w:b/>
                <w:bCs/>
              </w:rPr>
              <w:t xml:space="preserve">Skipped by request</w:t>
            </w:r>
            <w:r>
              <w:t xml:space="preserve"> </w:t>
            </w:r>
            <w:r>
              <w:t xml:space="preserve">banner, or has fewer rows than</w:t>
            </w:r>
            <w:r>
              <w:t xml:space="preserve"> </w:t>
            </w:r>
            <w:r>
              <w:rPr>
                <w:rStyle w:val="VerbatimChar"/>
              </w:rPr>
              <w:t xml:space="preserve">nodes.yaml</w:t>
            </w:r>
          </w:p>
        </w:tc>
        <w:tc>
          <w:tcPr/>
          <w:p>
            <w:pPr>
              <w:pStyle w:val="Compact"/>
            </w:pPr>
            <w:r>
              <w:t xml:space="preserve">Expected after</w:t>
            </w:r>
            <w:r>
              <w:t xml:space="preserve"> </w:t>
            </w:r>
            <w:r>
              <w:rPr>
                <w:rStyle w:val="VerbatimChar"/>
              </w:rPr>
              <w:t xml:space="preserve">--skip</w:t>
            </w:r>
            <w:r>
              <w:t xml:space="preserve">: those nodes were left out on purpose, and the banner and</w:t>
            </w:r>
            <w:r>
              <w:t xml:space="preserve"> </w:t>
            </w:r>
            <w:r>
              <w:rPr>
                <w:rStyle w:val="VerbatimChar"/>
              </w:rPr>
              <w:t xml:space="preserve">results.json</w:t>
            </w:r>
            <w:r>
              <w:t xml:space="preserve"> </w:t>
            </w:r>
            <w:r>
              <w:t xml:space="preserve">name them. Run without</w:t>
            </w:r>
            <w:r>
              <w:t xml:space="preserve"> </w:t>
            </w:r>
            <w:r>
              <w:rPr>
                <w:rStyle w:val="VerbatimChar"/>
              </w:rPr>
              <w:t xml:space="preserve">--skip</w:t>
            </w:r>
            <w:r>
              <w:t xml:space="preserve"> </w:t>
            </w:r>
            <w:r>
              <w:t xml:space="preserve">for every node. Section 4.</w:t>
            </w:r>
          </w:p>
        </w:tc>
      </w:tr>
      <w:tr>
        <w:tc>
          <w:tcPr/>
          <w:p>
            <w:pPr>
              <w:pStyle w:val="Compact"/>
            </w:pPr>
            <w:r>
              <w:t xml:space="preserve">The report carries a</w:t>
            </w:r>
            <w:r>
              <w:t xml:space="preserve"> </w:t>
            </w:r>
            <w:r>
              <w:rPr>
                <w:b/>
                <w:bCs/>
              </w:rPr>
              <w:t xml:space="preserve">Mixed freshness</w:t>
            </w:r>
            <w:r>
              <w:t xml:space="preserve"> </w:t>
            </w:r>
            <w:r>
              <w:t xml:space="preserve">banner</w:t>
            </w:r>
          </w:p>
        </w:tc>
        <w:tc>
          <w:tcPr/>
          <w:p>
            <w:pPr>
              <w:pStyle w:val="Compact"/>
            </w:pPr>
            <w:r>
              <w:t xml:space="preserve">Expected after</w:t>
            </w:r>
            <w:r>
              <w:t xml:space="preserve"> </w:t>
            </w:r>
            <w:r>
              <w:rPr>
                <w:rStyle w:val="VerbatimChar"/>
              </w:rPr>
              <w:t xml:space="preserve">--only</w:t>
            </w:r>
            <w:r>
              <w:t xml:space="preserve">: the nodes you did not select were reused from evidence on disk. Run a bare</w:t>
            </w:r>
            <w:r>
              <w:t xml:space="preserve"> </w:t>
            </w:r>
            <w:r>
              <w:rPr>
                <w:rStyle w:val="VerbatimChar"/>
              </w:rPr>
              <w:t xml:space="preserve">uv run basic-check collect</w:t>
            </w:r>
            <w:r>
              <w:t xml:space="preserve"> </w:t>
            </w:r>
            <w:r>
              <w:t xml:space="preserve">then</w:t>
            </w:r>
            <w:r>
              <w:t xml:space="preserve"> </w:t>
            </w:r>
            <w:r>
              <w:rPr>
                <w:rStyle w:val="VerbatimChar"/>
              </w:rPr>
              <w:t xml:space="preserve">assess</w:t>
            </w:r>
            <w:r>
              <w:t xml:space="preserve"> </w:t>
            </w:r>
            <w:r>
              <w:t xml:space="preserve">for a report with one capture date. Section 4.</w:t>
            </w:r>
          </w:p>
        </w:tc>
      </w:tr>
      <w:tr>
        <w:tc>
          <w:tcPr/>
          <w:p>
            <w:pPr>
              <w:pStyle w:val="Compact"/>
            </w:pPr>
            <w:r>
              <w:t xml:space="preserve">Every point for a node is</w:t>
            </w:r>
            <w:r>
              <w:t xml:space="preserve"> </w:t>
            </w:r>
            <w:r>
              <w:rPr>
                <w:rStyle w:val="VerbatimChar"/>
              </w:rPr>
              <w:t xml:space="preserve">ERROR</w:t>
            </w:r>
            <w:r>
              <w:t xml:space="preserve">, with the message</w:t>
            </w:r>
            <w:r>
              <w:t xml:space="preserve"> </w:t>
            </w:r>
            <w:r>
              <w:rPr>
                <w:rStyle w:val="VerbatimChar"/>
              </w:rPr>
              <w:t xml:space="preserve">not fetched: robots.txt disallows it</w:t>
            </w:r>
          </w:p>
        </w:tc>
        <w:tc>
          <w:tcPr/>
          <w:p>
            <w:pPr>
              <w:pStyle w:val="Compact"/>
            </w:pPr>
            <w:r>
              <w:t xml:space="preserve">The site's</w:t>
            </w:r>
            <w:r>
              <w:t xml:space="preserve"> </w:t>
            </w:r>
            <w:r>
              <w:rPr>
                <w:rStyle w:val="VerbatimChar"/>
              </w:rPr>
              <w:t xml:space="preserve">robots.txt</w:t>
            </w:r>
            <w:r>
              <w:t xml:space="preserve"> </w:t>
            </w:r>
            <w:r>
              <w:t xml:space="preserve">excludes the tool, and it complied. Common on staging hosts: BBMRI-ERIC's</w:t>
            </w:r>
            <w:r>
              <w:t xml:space="preserve"> </w:t>
            </w:r>
            <w:r>
              <w:rPr>
                <w:rStyle w:val="VerbatimChar"/>
              </w:rPr>
              <w:t xml:space="preserve">dev3.</w:t>
            </w:r>
            <w:r>
              <w:t xml:space="preserve"> </w:t>
            </w:r>
            <w:r>
              <w:t xml:space="preserve">address did it until 5 October 2026. Ask the node for the public address or an exception; do not work around it. Section 6.</w:t>
            </w:r>
          </w:p>
        </w:tc>
      </w:tr>
      <w:tr>
        <w:tc>
          <w:tcPr/>
          <w:p>
            <w:pPr>
              <w:pStyle w:val="Compact"/>
            </w:pPr>
            <w:r>
              <w:rPr>
                <w:rStyle w:val="VerbatimChar"/>
              </w:rPr>
              <w:t xml:space="preserve">assess</w:t>
            </w:r>
            <w:r>
              <w:t xml:space="preserve"> </w:t>
            </w:r>
            <w:r>
              <w:t xml:space="preserve">warns that nodes were assessed from evidence collected at a different URL, and the report carries an</w:t>
            </w:r>
            <w:r>
              <w:t xml:space="preserve"> </w:t>
            </w:r>
            <w:r>
              <w:rPr>
                <w:b/>
                <w:bCs/>
              </w:rPr>
              <w:t xml:space="preserve">Evidence from a different URL</w:t>
            </w:r>
            <w:r>
              <w:t xml:space="preserve"> </w:t>
            </w:r>
            <w:r>
              <w:t xml:space="preserve">banner</w:t>
            </w:r>
          </w:p>
        </w:tc>
        <w:tc>
          <w:tcPr/>
          <w:p>
            <w:pPr>
              <w:pStyle w:val="Compact"/>
            </w:pPr>
            <w:r>
              <w:t xml:space="preserve">A node's</w:t>
            </w:r>
            <w:r>
              <w:t xml:space="preserve"> </w:t>
            </w:r>
            <w:r>
              <w:rPr>
                <w:rStyle w:val="VerbatimChar"/>
              </w:rPr>
              <w:t xml:space="preserve">url</w:t>
            </w:r>
            <w:r>
              <w:t xml:space="preserve"> </w:t>
            </w:r>
            <w:r>
              <w:t xml:space="preserve">in</w:t>
            </w:r>
            <w:r>
              <w:t xml:space="preserve"> </w:t>
            </w:r>
            <w:r>
              <w:rPr>
                <w:rStyle w:val="VerbatimChar"/>
              </w:rPr>
              <w:t xml:space="preserve">nodes.yaml</w:t>
            </w:r>
            <w:r>
              <w:t xml:space="preserve"> </w:t>
            </w:r>
            <w:r>
              <w:t xml:space="preserve">changed after its evidence was collected, so the row shows the new address above the old page's verdicts. Collect that node again, or rebuild with the old node list via</w:t>
            </w:r>
            <w:r>
              <w:t xml:space="preserve"> </w:t>
            </w:r>
            <w:r>
              <w:rPr>
                <w:rStyle w:val="VerbatimChar"/>
              </w:rPr>
              <w:t xml:space="preserve">--nodes</w:t>
            </w:r>
            <w:r>
              <w:t xml:space="preserve">. Section 3, "Changing a node's URL", and example 2 in section 11.</w:t>
            </w:r>
          </w:p>
        </w:tc>
      </w:tr>
      <w:tr>
        <w:tc>
          <w:tcPr/>
          <w:p>
            <w:pPr>
              <w:pStyle w:val="Compact"/>
            </w:pPr>
            <w:r>
              <w:rPr>
                <w:rStyle w:val="VerbatimChar"/>
              </w:rPr>
              <w:t xml:space="preserve">test_the_committed_evidence_publishes_no_personal_address_or_phone</w:t>
            </w:r>
            <w:r>
              <w:t xml:space="preserve"> </w:t>
            </w:r>
            <w:r>
              <w:t xml:space="preserve">fails</w:t>
            </w:r>
          </w:p>
        </w:tc>
        <w:tc>
          <w:tcPr/>
          <w:p>
            <w:pPr>
              <w:pStyle w:val="Compact"/>
            </w:pPr>
            <w:r>
              <w:t xml:space="preserve">Evidence that is not masked has reached</w:t>
            </w:r>
            <w:r>
              <w:t xml:space="preserve"> </w:t>
            </w:r>
            <w:r>
              <w:rPr>
                <w:rStyle w:val="VerbatimChar"/>
              </w:rPr>
              <w:t xml:space="preserve">results/evidence/</w:t>
            </w:r>
            <w:r>
              <w:t xml:space="preserve">, usually copied in from a run made before masking existed. Mask it with</w:t>
            </w:r>
            <w:r>
              <w:t xml:space="preserve"> </w:t>
            </w:r>
            <w:r>
              <w:rPr>
                <w:rStyle w:val="VerbatimChar"/>
              </w:rPr>
              <w:t xml:space="preserve">mask_data</w:t>
            </w:r>
            <w:r>
              <w:t xml:space="preserve"> </w:t>
            </w:r>
            <w:r>
              <w:t xml:space="preserve">and rebuild (section 6). Do not commit until the test passes.</w:t>
            </w:r>
          </w:p>
        </w:tc>
      </w:tr>
      <w:tr>
        <w:tc>
          <w:tcPr/>
          <w:p>
            <w:pPr>
              <w:pStyle w:val="Compact"/>
            </w:pPr>
            <w:r>
              <w:t xml:space="preserve">A node shows</w:t>
            </w:r>
            <w:r>
              <w:t xml:space="preserve"> </w:t>
            </w:r>
            <w:r>
              <w:rPr>
                <w:rStyle w:val="VerbatimChar"/>
              </w:rPr>
              <w:t xml:space="preserve">HTTP 403</w:t>
            </w:r>
            <w:r>
              <w:t xml:space="preserve"> </w:t>
            </w:r>
            <w:r>
              <w:t xml:space="preserve">and everything moved to review</w:t>
            </w:r>
          </w:p>
        </w:tc>
        <w:tc>
          <w:tcPr/>
          <w:p>
            <w:pPr>
              <w:pStyle w:val="Compact"/>
            </w:pPr>
            <w:r>
              <w:t xml:space="preserve">Bot protection, not an access policy. Check</w:t>
            </w:r>
            <w:r>
              <w:t xml:space="preserve"> </w:t>
            </w:r>
            <w:r>
              <w:rPr>
                <w:rStyle w:val="VerbatimChar"/>
              </w:rPr>
              <w:t xml:space="preserve">final_url</w:t>
            </w:r>
            <w:r>
              <w:t xml:space="preserve"> </w:t>
            </w:r>
            <w:r>
              <w:t xml:space="preserve">in the evidence for a</w:t>
            </w:r>
            <w:r>
              <w:t xml:space="preserve"> </w:t>
            </w:r>
            <w:r>
              <w:rPr>
                <w:rStyle w:val="VerbatimChar"/>
              </w:rPr>
              <w:t xml:space="preserve">__cf_chl_rt_tk</w:t>
            </w:r>
            <w:r>
              <w:t xml:space="preserve"> </w:t>
            </w:r>
            <w:r>
              <w:t xml:space="preserve">parameter. Wait, run less often, or verify that node by hand in a browser.</w:t>
            </w:r>
          </w:p>
        </w:tc>
      </w:tr>
      <w:tr>
        <w:tc>
          <w:tcPr/>
          <w:p>
            <w:pPr>
              <w:pStyle w:val="Compact"/>
            </w:pPr>
            <w:r>
              <w:t xml:space="preserve">Everything is review for one node</w:t>
            </w:r>
          </w:p>
        </w:tc>
        <w:tc>
          <w:tcPr/>
          <w:p>
            <w:pPr>
              <w:pStyle w:val="Compact"/>
            </w:pPr>
            <w:r>
              <w:t xml:space="preserve">The capture probably did not render. Look at</w:t>
            </w:r>
            <w:r>
              <w:t xml:space="preserve"> </w:t>
            </w:r>
            <w:r>
              <w:rPr>
                <w:rStyle w:val="VerbatimChar"/>
              </w:rPr>
              <w:t xml:space="preserve">evidence/screenshots/&lt;id&gt;.png</w:t>
            </w:r>
            <w:r>
              <w:t xml:space="preserve"> </w:t>
            </w:r>
            <w:r>
              <w:t xml:space="preserve">— that is exactly what the render gate is protecting you from.</w:t>
            </w:r>
          </w:p>
        </w:tc>
      </w:tr>
      <w:tr>
        <w:tc>
          <w:tcPr/>
          <w:p>
            <w:pPr>
              <w:pStyle w:val="Compact"/>
            </w:pPr>
            <w:r>
              <w:rPr>
                <w:rStyle w:val="VerbatimChar"/>
              </w:rPr>
              <w:t xml:space="preserve">test_checklist.py</w:t>
            </w:r>
            <w:r>
              <w:t xml:space="preserve"> </w:t>
            </w:r>
            <w:r>
              <w:t xml:space="preserve">fails on a hash</w:t>
            </w:r>
          </w:p>
        </w:tc>
        <w:tc>
          <w:tcPr/>
          <w:p>
            <w:pPr>
              <w:pStyle w:val="Compact"/>
            </w:pPr>
            <w:r>
              <w:t xml:space="preserve">The checklist PDF changed. That is the test doing its job: transcribe the new version into a new YAML file rather than adjusting the hash.</w:t>
            </w:r>
          </w:p>
        </w:tc>
      </w:tr>
      <w:tr>
        <w:tc>
          <w:tcPr/>
          <w:p>
            <w:pPr>
              <w:pStyle w:val="Compact"/>
            </w:pPr>
            <w:r>
              <w:t xml:space="preserve">A run takes far longer than expected</w:t>
            </w:r>
          </w:p>
        </w:tc>
        <w:tc>
          <w:tcPr/>
          <w:p>
            <w:pPr>
              <w:pStyle w:val="Compact"/>
            </w:pPr>
            <w:r>
              <w:rPr>
                <w:rStyle w:val="VerbatimChar"/>
              </w:rPr>
              <w:t xml:space="preserve">--delay</w:t>
            </w:r>
            <w:r>
              <w:t xml:space="preserve"> </w:t>
            </w:r>
            <w:r>
              <w:t xml:space="preserve">defaults to 2.0s between hosts and slow nodes are waited on. This is intentional.</w:t>
            </w:r>
          </w:p>
        </w:tc>
      </w:tr>
      <w:tr>
        <w:tc>
          <w:tcPr/>
          <w:p>
            <w:pPr>
              <w:pStyle w:val="Compact"/>
            </w:pPr>
            <w:r>
              <w:t xml:space="preserve">Point 3 reports</w:t>
            </w:r>
            <w:r>
              <w:t xml:space="preserve"> </w:t>
            </w:r>
            <w:r>
              <w:rPr>
                <w:rStyle w:val="VerbatimChar"/>
              </w:rPr>
              <w:t xml:space="preserve">NONE of the ... approved name(s) ... appear</w:t>
            </w:r>
            <w:r>
              <w:t xml:space="preserve"> </w:t>
            </w:r>
            <w:r>
              <w:t xml:space="preserve">for a node you know is named correctly</w:t>
            </w:r>
          </w:p>
        </w:tc>
        <w:tc>
          <w:tcPr/>
          <w:p>
            <w:pPr>
              <w:pStyle w:val="Compact"/>
            </w:pPr>
            <w:r>
              <w:t xml:space="preserve">Expected for many nodes: in the published run the committed list matches 4 of 13. The</w:t>
            </w:r>
            <w:r>
              <w:t xml:space="preserve"> </w:t>
            </w:r>
            <w:r>
              <w:rPr>
                <w:rStyle w:val="VerbatimChar"/>
              </w:rPr>
              <w:t xml:space="preserve">&lt;title&gt;</w:t>
            </w:r>
            <w:r>
              <w:t xml:space="preserve"> </w:t>
            </w:r>
            <w:r>
              <w:t xml:space="preserve">is not searched, and a name is not matched inside a longer word — though the separator between words is flexible. Read</w:t>
            </w:r>
            <w:r>
              <w:t xml:space="preserve"> </w:t>
            </w:r>
            <w:r>
              <w:rPr>
                <w:rStyle w:val="VerbatimChar"/>
              </w:rPr>
              <w:t xml:space="preserve">full_text</w:t>
            </w:r>
            <w:r>
              <w:t xml:space="preserve"> </w:t>
            </w:r>
            <w:r>
              <w:t xml:space="preserve">in that node's evidence file. Section 3.</w:t>
            </w:r>
          </w:p>
        </w:tc>
      </w:tr>
      <w:tr>
        <w:tc>
          <w:tcPr/>
          <w:p>
            <w:pPr>
              <w:pStyle w:val="Compact"/>
            </w:pPr>
            <w:r>
              <w:t xml:space="preserve">Point 3 says</w:t>
            </w:r>
            <w:r>
              <w:t xml:space="preserve"> </w:t>
            </w:r>
            <w:r>
              <w:rPr>
                <w:rStyle w:val="VerbatimChar"/>
              </w:rPr>
              <w:t xml:space="preserve">no approved name was supplied for this node</w:t>
            </w:r>
          </w:p>
        </w:tc>
        <w:tc>
          <w:tcPr/>
          <w:p>
            <w:pPr>
              <w:pStyle w:val="Compact"/>
            </w:pPr>
            <w:r>
              <w:t xml:space="preserve">Your list is scoped and has no</w:t>
            </w:r>
            <w:r>
              <w:t xml:space="preserve"> </w:t>
            </w:r>
            <w:r>
              <w:rPr>
                <w:rStyle w:val="VerbatimChar"/>
              </w:rPr>
              <w:t xml:space="preserve">node-id:</w:t>
            </w:r>
            <w:r>
              <w:t xml:space="preserve"> </w:t>
            </w:r>
            <w:r>
              <w:t xml:space="preserve">line for that node. Add one, or use a bare name to cover every node. Section 3.</w:t>
            </w:r>
          </w:p>
        </w:tc>
      </w:tr>
      <w:tr>
        <w:tc>
          <w:tcPr/>
          <w:p>
            <w:pPr>
              <w:pStyle w:val="Compact"/>
            </w:pPr>
            <w:r>
              <w:t xml:space="preserve">Point 4 says</w:t>
            </w:r>
            <w:r>
              <w:t xml:space="preserve"> </w:t>
            </w:r>
            <w:r>
              <w:rPr>
                <w:rStyle w:val="VerbatimChar"/>
              </w:rPr>
              <w:t xml:space="preserve">PASS</w:t>
            </w:r>
            <w:r>
              <w:t xml:space="preserve"> </w:t>
            </w:r>
            <w:r>
              <w:t xml:space="preserve">but you cannot find the link</w:t>
            </w:r>
          </w:p>
        </w:tc>
        <w:tc>
          <w:tcPr/>
          <w:p>
            <w:pPr>
              <w:pStyle w:val="Compact"/>
            </w:pPr>
            <w:r>
              <w:t xml:space="preserve">Look in the footer. The check reads the DOM, not the visible area, and several nodes put the</w:t>
            </w:r>
            <w:r>
              <w:t xml:space="preserve"> </w:t>
            </w:r>
            <w:r>
              <w:rPr>
                <w:rStyle w:val="VerbatimChar"/>
              </w:rPr>
              <w:t xml:space="preserve">eosc.eu</w:t>
            </w:r>
            <w:r>
              <w:t xml:space="preserve"> </w:t>
            </w:r>
            <w:r>
              <w:t xml:space="preserve">link in a legal/navigation column at the very bottom. The exact URL is quoted in the evidence — search the page for it rather than scanning by eye. Note also that the target is never requested, so the check cannot tell you the page still exists.</w:t>
            </w:r>
          </w:p>
        </w:tc>
      </w:tr>
      <w:tr>
        <w:tc>
          <w:tcPr/>
          <w:p>
            <w:pPr>
              <w:pStyle w:val="Compact"/>
            </w:pPr>
            <w:r>
              <w:t xml:space="preserve">Point 3 says</w:t>
            </w:r>
            <w:r>
              <w:t xml:space="preserve"> </w:t>
            </w:r>
            <w:r>
              <w:rPr>
                <w:rStyle w:val="VerbatimChar"/>
              </w:rPr>
              <w:t xml:space="preserve">No approved-name list was used</w:t>
            </w:r>
          </w:p>
        </w:tc>
        <w:tc>
          <w:tcPr/>
          <w:p>
            <w:pPr>
              <w:pStyle w:val="Compact"/>
            </w:pPr>
            <w:r>
              <w:t xml:space="preserve">You passed</w:t>
            </w:r>
            <w:r>
              <w:t xml:space="preserve"> </w:t>
            </w:r>
            <w:r>
              <w:rPr>
                <w:rStyle w:val="VerbatimChar"/>
              </w:rPr>
              <w:t xml:space="preserve">--no-approved-names</w:t>
            </w:r>
            <w:r>
              <w:t xml:space="preserve">, or</w:t>
            </w:r>
            <w:r>
              <w:t xml:space="preserve"> </w:t>
            </w:r>
            <w:r>
              <w:rPr>
                <w:rStyle w:val="VerbatimChar"/>
              </w:rPr>
              <w:t xml:space="preserve">checklist/approved-names.txt</w:t>
            </w:r>
            <w:r>
              <w:t xml:space="preserve"> </w:t>
            </w:r>
            <w:r>
              <w:t xml:space="preserve">is missing from your checkout (the run warns on stderr when it is). Section 3.</w:t>
            </w:r>
          </w:p>
        </w:tc>
      </w:tr>
      <w:tr>
        <w:tc>
          <w:tcPr/>
          <w:p>
            <w:pPr>
              <w:pStyle w:val="Compact"/>
            </w:pPr>
            <w:r>
              <w:t xml:space="preserve">The report says the name list came from</w:t>
            </w:r>
            <w:r>
              <w:t xml:space="preserve"> </w:t>
            </w:r>
            <w:r>
              <w:rPr>
                <w:rStyle w:val="VerbatimChar"/>
              </w:rPr>
              <w:t xml:space="preserve">a list supplied for this run</w:t>
            </w:r>
            <w:r>
              <w:t xml:space="preserve"> </w:t>
            </w:r>
            <w:r>
              <w:t xml:space="preserve">when you expected the official one</w:t>
            </w:r>
          </w:p>
        </w:tc>
        <w:tc>
          <w:tcPr/>
          <w:p>
            <w:pPr>
              <w:pStyle w:val="Compact"/>
            </w:pPr>
            <w:r>
              <w:t xml:space="preserve">You passed</w:t>
            </w:r>
            <w:r>
              <w:t xml:space="preserve"> </w:t>
            </w:r>
            <w:r>
              <w:rPr>
                <w:rStyle w:val="VerbatimChar"/>
              </w:rPr>
              <w:t xml:space="preserve">--approved-names</w:t>
            </w:r>
            <w:r>
              <w:t xml:space="preserve">. Drop the flag to use the committed default. Section 3.</w:t>
            </w:r>
          </w:p>
        </w:tc>
      </w:tr>
      <w:tr>
        <w:tc>
          <w:tcPr/>
          <w:p>
            <w:pPr>
              <w:pStyle w:val="Compact"/>
            </w:pPr>
            <w:r>
              <w:t xml:space="preserve">Point 3 says a name</w:t>
            </w:r>
            <w:r>
              <w:t xml:space="preserve"> </w:t>
            </w:r>
            <w:r>
              <w:rPr>
                <w:rStyle w:val="VerbatimChar"/>
              </w:rPr>
              <w:t xml:space="preserve">was not looked for</w:t>
            </w:r>
          </w:p>
        </w:tc>
        <w:tc>
          <w:tcPr/>
          <w:p>
            <w:pPr>
              <w:pStyle w:val="Compact"/>
            </w:pPr>
            <w:r>
              <w:t xml:space="preserve">The page returned no body — a 403 or a failed render. Fix the collection first; the name says nothing until there is a page to read. Retrying later, or from a different address, is often enough.</w:t>
            </w:r>
          </w:p>
        </w:tc>
      </w:tr>
      <w:tr>
        <w:tc>
          <w:tcPr/>
          <w:p>
            <w:pPr>
              <w:pStyle w:val="Compact"/>
            </w:pPr>
            <w:r>
              <w:t xml:space="preserve">A match is reported</w:t>
            </w:r>
            <w:r>
              <w:t xml:space="preserve"> </w:t>
            </w:r>
            <w:r>
              <w:rPr>
                <w:rStyle w:val="VerbatimChar"/>
              </w:rPr>
              <w:t xml:space="preserve">from the unscoped list</w:t>
            </w:r>
            <w:r>
              <w:t xml:space="preserve"> </w:t>
            </w:r>
            <w:r>
              <w:t xml:space="preserve">and you want a firmer claim</w:t>
            </w:r>
          </w:p>
        </w:tc>
        <w:tc>
          <w:tcPr/>
          <w:p>
            <w:pPr>
              <w:pStyle w:val="Compact"/>
            </w:pPr>
            <w:r>
              <w:t xml:space="preserve">Prefix each name with its node id so it is only matched against that node. Section 3.</w:t>
            </w:r>
          </w:p>
        </w:tc>
      </w:tr>
    </w:tbl>
    <w:p>
      <w:r>
        <w:pict>
          <v:rect style="width:0;height:1.5pt" o:hralign="center" o:hrstd="t" o:hr="t"/>
        </w:pict>
      </w:r>
    </w:p>
    <w:bookmarkEnd w:id="71"/>
    <w:bookmarkStart w:id="72" w:name="X06fd69237b69b86c25fbae3186e71511448d9d7"/>
    <w:p>
      <w:pPr>
        <w:pStyle w:val="Heading2"/>
      </w:pPr>
      <w:r>
        <w:t xml:space="preserve">10. Extending it</w:t>
      </w:r>
    </w:p>
    <w:p>
      <w:pPr>
        <w:pStyle w:val="Compact"/>
        <w:numPr>
          <w:ilvl w:val="0"/>
          <w:numId w:val="1005"/>
        </w:numPr>
      </w:pPr>
      <w:r>
        <w:rPr>
          <w:b/>
          <w:bCs/>
        </w:rPr>
        <w:t xml:space="preserve">Add a node:</w:t>
      </w:r>
      <w:r>
        <w:t xml:space="preserve"> </w:t>
      </w:r>
      <w:r>
        <w:t xml:space="preserve">three files together —</w:t>
      </w:r>
      <w:r>
        <w:t xml:space="preserve"> </w:t>
      </w:r>
      <w:r>
        <w:rPr>
          <w:rStyle w:val="VerbatimChar"/>
        </w:rPr>
        <w:t xml:space="preserve">nodes.yaml</w:t>
      </w:r>
      <w:r>
        <w:t xml:space="preserve">,</w:t>
      </w:r>
      <w:r>
        <w:t xml:space="preserve"> </w:t>
      </w:r>
      <w:r>
        <w:rPr>
          <w:rStyle w:val="VerbatimChar"/>
        </w:rPr>
        <w:t xml:space="preserve">checklist/approved-names.txt</w:t>
      </w:r>
      <w:r>
        <w:t xml:space="preserve"> </w:t>
      </w:r>
      <w:r>
        <w:t xml:space="preserve">and</w:t>
      </w:r>
      <w:r>
        <w:t xml:space="preserve"> </w:t>
      </w:r>
      <w:r>
        <w:rPr>
          <w:rStyle w:val="VerbatimChar"/>
        </w:rPr>
        <w:t xml:space="preserve">checklist/approved-names-scoped.txt</w:t>
      </w:r>
      <w:r>
        <w:t xml:space="preserve"> </w:t>
      </w:r>
      <w:r>
        <w:t xml:space="preserve">— then</w:t>
      </w:r>
      <w:r>
        <w:t xml:space="preserve"> </w:t>
      </w:r>
      <w:r>
        <w:rPr>
          <w:rStyle w:val="VerbatimChar"/>
        </w:rPr>
        <w:t xml:space="preserve">pytest</w:t>
      </w:r>
      <w:r>
        <w:t xml:space="preserve">, then</w:t>
      </w:r>
      <w:r>
        <w:t xml:space="preserve"> </w:t>
      </w:r>
      <w:r>
        <w:rPr>
          <w:rStyle w:val="VerbatimChar"/>
        </w:rPr>
        <w:t xml:space="preserve">collect --only &lt;id&gt;</w:t>
      </w:r>
      <w:r>
        <w:t xml:space="preserve">. Full procedure and failure modes in</w:t>
      </w:r>
      <w:r>
        <w:t xml:space="preserve"> </w:t>
      </w:r>
      <w:hyperlink w:anchor="adding-a-node">
        <w:r>
          <w:rPr>
            <w:rStyle w:val="Hyperlink"/>
          </w:rPr>
          <w:t xml:space="preserve">Adding a node</w:t>
        </w:r>
      </w:hyperlink>
      <w:r>
        <w:t xml:space="preserve"> </w:t>
      </w:r>
      <w:r>
        <w:t xml:space="preserve">in section 3; the commands through to publication in example 1, section 11.</w:t>
      </w:r>
    </w:p>
    <w:p>
      <w:pPr>
        <w:pStyle w:val="Compact"/>
        <w:numPr>
          <w:ilvl w:val="0"/>
          <w:numId w:val="1005"/>
        </w:numPr>
      </w:pPr>
      <w:r>
        <w:rPr>
          <w:b/>
          <w:bCs/>
        </w:rPr>
        <w:t xml:space="preserve">Change a node's URL:</w:t>
      </w:r>
      <w:r>
        <w:t xml:space="preserve"> </w:t>
      </w:r>
      <w:r>
        <w:t xml:space="preserve">the</w:t>
      </w:r>
      <w:r>
        <w:t xml:space="preserve"> </w:t>
      </w:r>
      <w:r>
        <w:rPr>
          <w:rStyle w:val="VerbatimChar"/>
        </w:rPr>
        <w:t xml:space="preserve">url</w:t>
      </w:r>
      <w:r>
        <w:t xml:space="preserve"> </w:t>
      </w:r>
      <w:r>
        <w:t xml:space="preserve">line in</w:t>
      </w:r>
      <w:r>
        <w:t xml:space="preserve"> </w:t>
      </w:r>
      <w:r>
        <w:rPr>
          <w:rStyle w:val="VerbatimChar"/>
        </w:rPr>
        <w:t xml:space="preserve">nodes.yaml</w:t>
      </w:r>
      <w:r>
        <w:t xml:space="preserve"> </w:t>
      </w:r>
      <w:r>
        <w:t xml:space="preserve">only. Example 2, section 11.</w:t>
      </w:r>
    </w:p>
    <w:p>
      <w:pPr>
        <w:pStyle w:val="Compact"/>
        <w:numPr>
          <w:ilvl w:val="0"/>
          <w:numId w:val="1005"/>
        </w:numPr>
      </w:pPr>
      <w:r>
        <w:rPr>
          <w:b/>
          <w:bCs/>
        </w:rPr>
        <w:t xml:space="preserve">Add a checklist version:</w:t>
      </w:r>
      <w:r>
        <w:t xml:space="preserve"> </w:t>
      </w:r>
      <w:r>
        <w:t xml:space="preserve">new YAML beside</w:t>
      </w:r>
      <w:r>
        <w:t xml:space="preserve"> </w:t>
      </w:r>
      <w:r>
        <w:rPr>
          <w:rStyle w:val="VerbatimChar"/>
        </w:rPr>
        <w:t xml:space="preserve">v3.2.yaml</w:t>
      </w:r>
      <w:r>
        <w:t xml:space="preserve">, with</w:t>
      </w:r>
      <w:r>
        <w:t xml:space="preserve"> </w:t>
      </w:r>
      <w:r>
        <w:rPr>
          <w:rStyle w:val="VerbatimChar"/>
        </w:rPr>
        <w:t xml:space="preserve">source_file</w:t>
      </w:r>
      <w:r>
        <w:t xml:space="preserve"> </w:t>
      </w:r>
      <w:r>
        <w:t xml:space="preserve">and</w:t>
      </w:r>
      <w:r>
        <w:t xml:space="preserve"> </w:t>
      </w:r>
      <w:r>
        <w:rPr>
          <w:rStyle w:val="VerbatimChar"/>
        </w:rPr>
        <w:t xml:space="preserve">source_sha256</w:t>
      </w:r>
      <w:r>
        <w:t xml:space="preserve">; do not edit an existing version in place. Then change</w:t>
      </w:r>
      <w:r>
        <w:t xml:space="preserve"> </w:t>
      </w:r>
      <w:r>
        <w:rPr>
          <w:rStyle w:val="VerbatimChar"/>
        </w:rPr>
        <w:t xml:space="preserve">DEFAULT_CHECKLIST</w:t>
      </w:r>
      <w:r>
        <w:t xml:space="preserve"> </w:t>
      </w:r>
      <w:r>
        <w:t xml:space="preserve">in</w:t>
      </w:r>
      <w:r>
        <w:t xml:space="preserve"> </w:t>
      </w:r>
      <w:r>
        <w:rPr>
          <w:rStyle w:val="VerbatimChar"/>
        </w:rPr>
        <w:t xml:space="preserve">src/basic_check/cli.py</w:t>
      </w:r>
      <w:r>
        <w:t xml:space="preserve">. Example 3, section 11.</w:t>
      </w:r>
    </w:p>
    <w:p>
      <w:pPr>
        <w:pStyle w:val="Compact"/>
        <w:numPr>
          <w:ilvl w:val="0"/>
          <w:numId w:val="1005"/>
        </w:numPr>
      </w:pPr>
      <w:r>
        <w:rPr>
          <w:b/>
          <w:bCs/>
        </w:rPr>
        <w:t xml:space="preserve">Add a check:</w:t>
      </w:r>
      <w:r>
        <w:t xml:space="preserve"> </w:t>
      </w:r>
      <w:r>
        <w:t xml:space="preserve">implement in</w:t>
      </w:r>
      <w:r>
        <w:t xml:space="preserve"> </w:t>
      </w:r>
      <w:r>
        <w:rPr>
          <w:rStyle w:val="VerbatimChar"/>
        </w:rPr>
        <w:t xml:space="preserve">src/basic_check/checks.py</w:t>
      </w:r>
      <w:r>
        <w:t xml:space="preserve">, write the failing test first, and prefer returning</w:t>
      </w:r>
      <w:r>
        <w:t xml:space="preserve"> </w:t>
      </w:r>
      <w:r>
        <w:rPr>
          <w:rStyle w:val="VerbatimChar"/>
        </w:rPr>
        <w:t xml:space="preserve">MANUAL_REVIEW</w:t>
      </w:r>
      <w:r>
        <w:t xml:space="preserve"> </w:t>
      </w:r>
      <w:r>
        <w:t xml:space="preserve">with good evidence over a confident guess. Document its branches in</w:t>
      </w:r>
      <w:r>
        <w:t xml:space="preserve"> </w:t>
      </w:r>
      <w:hyperlink r:id="rId25">
        <w:r>
          <w:rPr>
            <w:rStyle w:val="VerbatimChar"/>
          </w:rPr>
          <w:t xml:space="preserve">ANALYSIS-WORKFLOW.md</w:t>
        </w:r>
      </w:hyperlink>
      <w:r>
        <w:t xml:space="preserve"> </w:t>
      </w:r>
      <w:r>
        <w:t xml:space="preserve">— a check whose decision procedure is not written down cannot be reviewed.</w:t>
      </w:r>
    </w:p>
    <w:p>
      <w:pPr>
        <w:pStyle w:val="Compact"/>
        <w:numPr>
          <w:ilvl w:val="0"/>
          <w:numId w:val="1005"/>
        </w:numPr>
      </w:pPr>
      <w:r>
        <w:rPr>
          <w:b/>
          <w:bCs/>
        </w:rPr>
        <w:t xml:space="preserve">Change the report:</w:t>
      </w:r>
      <w:r>
        <w:t xml:space="preserve"> </w:t>
      </w:r>
      <w:r>
        <w:rPr>
          <w:rStyle w:val="VerbatimChar"/>
        </w:rPr>
        <w:t xml:space="preserve">src/basic_check/report.py</w:t>
      </w:r>
      <w:r>
        <w:t xml:space="preserve"> </w:t>
      </w:r>
      <w:r>
        <w:t xml:space="preserve">renders HTML, Markdown and CSV from one run dict.</w:t>
      </w:r>
      <w:r>
        <w:t xml:space="preserve"> </w:t>
      </w:r>
      <w:r>
        <w:rPr>
          <w:rStyle w:val="VerbatimChar"/>
        </w:rPr>
        <w:t xml:space="preserve">tests/test_report.py</w:t>
      </w:r>
      <w:r>
        <w:t xml:space="preserve"> </w:t>
      </w:r>
      <w:r>
        <w:t xml:space="preserve">covers the matrix; add to it, because a rendering bug is silent.</w:t>
      </w:r>
    </w:p>
    <w:p>
      <w:pPr>
        <w:pStyle w:val="FirstParagraph"/>
      </w:pPr>
      <w:r>
        <w:rPr>
          <w:b/>
          <w:bCs/>
        </w:rPr>
        <w:t xml:space="preserve">Text that reaches the Markdown report is escaped at the boundary.</w:t>
      </w:r>
      <w:r>
        <w:t xml:space="preserve"> </w:t>
      </w:r>
      <w:r>
        <w:t xml:space="preserve">Two</w:t>
      </w:r>
      <w:r>
        <w:t xml:space="preserve"> </w:t>
      </w:r>
      <w:r>
        <w:t xml:space="preserve">helpers in</w:t>
      </w:r>
      <w:r>
        <w:t xml:space="preserve"> </w:t>
      </w:r>
      <w:r>
        <w:rPr>
          <w:rStyle w:val="VerbatimChar"/>
        </w:rPr>
        <w:t xml:space="preserve">report.py</w:t>
      </w:r>
      <w:r>
        <w:t xml:space="preserve"> </w:t>
      </w:r>
      <w:r>
        <w:t xml:space="preserve">do it, and new rendering code should use them rather than</w:t>
      </w:r>
      <w:r>
        <w:t xml:space="preserve"> </w:t>
      </w:r>
      <w:r>
        <w:t xml:space="preserve">interpolating a value directly: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Helper</w:t>
            </w:r>
          </w:p>
        </w:tc>
        <w:tc>
          <w:tcPr/>
          <w:p>
            <w:pPr>
              <w:pStyle w:val="Compact"/>
            </w:pPr>
            <w:r>
              <w:t xml:space="preserve">Use for</w:t>
            </w:r>
          </w:p>
        </w:tc>
        <w:tc>
          <w:tcPr/>
          <w:p>
            <w:pPr>
              <w:pStyle w:val="Compact"/>
            </w:pPr>
            <w:r>
              <w:t xml:space="preserve">What it does</w:t>
            </w:r>
          </w:p>
        </w:tc>
      </w:tr>
      <w:tr>
        <w:tc>
          <w:tcPr/>
          <w:p>
            <w:pPr>
              <w:pStyle w:val="Compact"/>
            </w:pPr>
            <w:r>
              <w:rPr>
                <w:rStyle w:val="VerbatimChar"/>
              </w:rPr>
              <w:t xml:space="preserve">_md_cell(value)</w:t>
            </w:r>
          </w:p>
        </w:tc>
        <w:tc>
          <w:tcPr/>
          <w:p>
            <w:pPr>
              <w:pStyle w:val="Compact"/>
            </w:pPr>
            <w:r>
              <w:t xml:space="preserve">Anything placed in a table cell</w:t>
            </w:r>
          </w:p>
        </w:tc>
        <w:tc>
          <w:tcPr/>
          <w:p>
            <w:pPr>
              <w:pStyle w:val="Compact"/>
            </w:pPr>
            <w:r>
              <w:t xml:space="preserve">Escapes the pipe character so it cannot open a column, and flattens newlines</w:t>
            </w:r>
          </w:p>
        </w:tc>
      </w:tr>
      <w:tr>
        <w:tc>
          <w:tcPr/>
          <w:p>
            <w:pPr>
              <w:pStyle w:val="Compact"/>
            </w:pPr>
            <w:r>
              <w:rPr>
                <w:rStyle w:val="VerbatimChar"/>
              </w:rPr>
              <w:t xml:space="preserve">_md_text(value)</w:t>
            </w:r>
          </w:p>
        </w:tc>
        <w:tc>
          <w:tcPr/>
          <w:p>
            <w:pPr>
              <w:pStyle w:val="Compact"/>
            </w:pPr>
            <w:r>
              <w:t xml:space="preserve">Inline text — list items, headings, bold runs</w:t>
            </w:r>
          </w:p>
        </w:tc>
        <w:tc>
          <w:tcPr/>
          <w:p>
            <w:pPr>
              <w:pStyle w:val="Compact"/>
            </w:pPr>
            <w:r>
              <w:t xml:space="preserve">Flattens newlines so the element does not end early</w:t>
            </w:r>
          </w:p>
        </w:tc>
      </w:tr>
    </w:tbl>
    <w:p>
      <w:pPr>
        <w:pStyle w:val="BodyText"/>
      </w:pPr>
      <w:r>
        <w:t xml:space="preserve">Both collapse runs of whitespace, which leaves ordinary text untouched. A pipe</w:t>
      </w:r>
      <w:r>
        <w:t xml:space="preserve"> </w:t>
      </w:r>
      <w:r>
        <w:t xml:space="preserve">in a</w:t>
      </w:r>
      <w:r>
        <w:t xml:space="preserve"> </w:t>
      </w:r>
      <w:r>
        <w:rPr>
          <w:b/>
          <w:bCs/>
        </w:rPr>
        <w:t xml:space="preserve">URL</w:t>
      </w:r>
      <w:r>
        <w:t xml:space="preserve"> </w:t>
      </w:r>
      <w:r>
        <w:t xml:space="preserve">is the exception: inside an autolink a backslash is not an escape,</w:t>
      </w:r>
      <w:r>
        <w:t xml:space="preserve"> </w:t>
      </w:r>
      <w:r>
        <w:t xml:space="preserve">so pipes there are percent-encoded to</w:t>
      </w:r>
      <w:r>
        <w:t xml:space="preserve"> </w:t>
      </w:r>
      <w:r>
        <w:rPr>
          <w:rStyle w:val="VerbatimChar"/>
        </w:rPr>
        <w:t xml:space="preserve">%7C</w:t>
      </w:r>
      <w:r>
        <w:t xml:space="preserve"> </w:t>
      </w:r>
      <w:r>
        <w:t xml:space="preserve">instead.</w:t>
      </w:r>
    </w:p>
    <w:p>
      <w:pPr>
        <w:pStyle w:val="BodyText"/>
      </w:pPr>
      <w:r>
        <w:t xml:space="preserve">The reason this is handled centrally is that a rendering bug of this kind is</w:t>
      </w:r>
      <w:r>
        <w:t xml:space="preserve"> </w:t>
      </w:r>
      <w:r>
        <w:t xml:space="preserve">silent — the report is still valid Markdown, just with the columns shifted or a</w:t>
      </w:r>
      <w:r>
        <w:t xml:space="preserve"> </w:t>
      </w:r>
      <w:r>
        <w:t xml:space="preserve">sentence promoted out of its list item, and nothing raises. Node names come from</w:t>
      </w:r>
      <w:r>
        <w:t xml:space="preserve"> </w:t>
      </w:r>
      <w:r>
        <w:rPr>
          <w:rStyle w:val="VerbatimChar"/>
        </w:rPr>
        <w:t xml:space="preserve">nodes.yaml</w:t>
      </w:r>
      <w:r>
        <w:t xml:space="preserve">, evidence strings from fetched pages, and point titles from a</w:t>
      </w:r>
      <w:r>
        <w:t xml:space="preserve"> </w:t>
      </w:r>
      <w:r>
        <w:t xml:space="preserve">checklist transcription, so none of it is under this module's control.</w:t>
      </w:r>
    </w:p>
    <w:bookmarkEnd w:id="72"/>
    <w:bookmarkStart w:id="76" w:name="Xda1205f52db61b26639938baa97f3777a4c7991"/>
    <w:p>
      <w:pPr>
        <w:pStyle w:val="Heading2"/>
      </w:pPr>
      <w:r>
        <w:t xml:space="preserve">11. Worked examples</w:t>
      </w:r>
    </w:p>
    <w:p>
      <w:pPr>
        <w:pStyle w:val="FirstParagraph"/>
      </w:pPr>
      <w:r>
        <w:t xml:space="preserve">Three step-by-step procedures, one for each change that comes up most often:</w:t>
      </w:r>
      <w:r>
        <w:t xml:space="preserve"> </w:t>
      </w:r>
      <w:r>
        <w:t xml:space="preserve">adding a node, changing a node's URL, and adopting a new revision of the</w:t>
      </w:r>
      <w:r>
        <w:t xml:space="preserve"> </w:t>
      </w:r>
      <w:r>
        <w:t xml:space="preserve">checklist. Each lists which files to edit, the exact commands, and how to put</w:t>
      </w:r>
      <w:r>
        <w:t xml:space="preserve"> </w:t>
      </w:r>
      <w:r>
        <w:t xml:space="preserve">the result into the published</w:t>
      </w:r>
      <w:r>
        <w:t xml:space="preserve"> </w:t>
      </w:r>
      <w:r>
        <w:rPr>
          <w:rStyle w:val="VerbatimChar"/>
        </w:rPr>
        <w:t xml:space="preserve">results/</w:t>
      </w:r>
      <w:r>
        <w:t xml:space="preserve"> </w:t>
      </w:r>
      <w:r>
        <w:t xml:space="preserve">directory.</w:t>
      </w:r>
    </w:p>
    <w:p>
      <w:pPr>
        <w:pStyle w:val="BodyText"/>
      </w:pPr>
      <w:r>
        <w:t xml:space="preserve">Four rules apply to all three:</w:t>
      </w:r>
    </w:p>
    <w:p>
      <w:pPr>
        <w:pStyle w:val="Compact"/>
        <w:numPr>
          <w:ilvl w:val="0"/>
          <w:numId w:val="1006"/>
        </w:numPr>
      </w:pPr>
      <w:r>
        <w:rPr>
          <w:b/>
          <w:bCs/>
        </w:rPr>
        <w:t xml:space="preserve">Try it in a scratch folder first.</w:t>
      </w:r>
      <w:r>
        <w:t xml:space="preserve"> </w:t>
      </w:r>
      <w:r>
        <w:rPr>
          <w:rStyle w:val="VerbatimChar"/>
        </w:rPr>
        <w:t xml:space="preserve">--results /tmp/trial</w:t>
      </w:r>
      <w:r>
        <w:t xml:space="preserve"> </w:t>
      </w:r>
      <w:r>
        <w:t xml:space="preserve">writes nowhere</w:t>
      </w:r>
      <w:r>
        <w:t xml:space="preserve"> </w:t>
      </w:r>
      <w:r>
        <w:t xml:space="preserve">near</w:t>
      </w:r>
      <w:r>
        <w:t xml:space="preserve"> </w:t>
      </w:r>
      <w:r>
        <w:rPr>
          <w:rStyle w:val="VerbatimChar"/>
        </w:rPr>
        <w:t xml:space="preserve">results/</w:t>
      </w:r>
      <w:r>
        <w:t xml:space="preserve">, so nothing published changes until you decide it should.</w:t>
      </w:r>
    </w:p>
    <w:p>
      <w:pPr>
        <w:pStyle w:val="Compact"/>
        <w:numPr>
          <w:ilvl w:val="0"/>
          <w:numId w:val="1006"/>
        </w:numPr>
      </w:pPr>
      <w:r>
        <w:rPr>
          <w:b/>
          <w:bCs/>
        </w:rPr>
        <w:t xml:space="preserve">Run</w:t>
      </w:r>
      <w:r>
        <w:rPr>
          <w:b/>
          <w:bCs/>
        </w:rPr>
        <w:t xml:space="preserve"> </w:t>
      </w:r>
      <w:r>
        <w:rPr>
          <w:rStyle w:val="VerbatimChar"/>
          <w:b/>
          <w:bCs/>
        </w:rPr>
        <w:t xml:space="preserve">uv run pytest -q</w:t>
      </w:r>
      <w:r>
        <w:rPr>
          <w:b/>
          <w:bCs/>
        </w:rPr>
        <w:t xml:space="preserve"> </w:t>
      </w:r>
      <w:r>
        <w:rPr>
          <w:b/>
          <w:bCs/>
        </w:rPr>
        <w:t xml:space="preserve">after every edit.</w:t>
      </w:r>
      <w:r>
        <w:t xml:space="preserve"> </w:t>
      </w:r>
      <w:r>
        <w:t xml:space="preserve">It needs no network, takes a few</w:t>
      </w:r>
      <w:r>
        <w:t xml:space="preserve"> </w:t>
      </w:r>
      <w:r>
        <w:t xml:space="preserve">seconds, and names the file you got wrong.</w:t>
      </w:r>
    </w:p>
    <w:p>
      <w:pPr>
        <w:pStyle w:val="Compact"/>
        <w:numPr>
          <w:ilvl w:val="0"/>
          <w:numId w:val="1006"/>
        </w:numPr>
      </w:pPr>
      <w:r>
        <w:rPr>
          <w:b/>
          <w:bCs/>
        </w:rPr>
        <w:t xml:space="preserve">Contact as few sites as possible.</w:t>
      </w:r>
      <w:r>
        <w:t xml:space="preserve"> </w:t>
      </w:r>
      <w:r>
        <w:t xml:space="preserve">Only</w:t>
      </w:r>
      <w:r>
        <w:t xml:space="preserve"> </w:t>
      </w:r>
      <w:r>
        <w:rPr>
          <w:rStyle w:val="VerbatimChar"/>
        </w:rPr>
        <w:t xml:space="preserve">collect</w:t>
      </w:r>
      <w:r>
        <w:t xml:space="preserve"> </w:t>
      </w:r>
      <w:r>
        <w:t xml:space="preserve">and</w:t>
      </w:r>
      <w:r>
        <w:t xml:space="preserve"> </w:t>
      </w:r>
      <w:r>
        <w:rPr>
          <w:rStyle w:val="VerbatimChar"/>
        </w:rPr>
        <w:t xml:space="preserve">run</w:t>
      </w:r>
      <w:r>
        <w:t xml:space="preserve"> </w:t>
      </w:r>
      <w:r>
        <w:t xml:space="preserve">send requests.</w:t>
      </w:r>
      <w:r>
        <w:t xml:space="preserve"> </w:t>
      </w:r>
      <w:r>
        <w:rPr>
          <w:rStyle w:val="VerbatimChar"/>
        </w:rPr>
        <w:t xml:space="preserve">assess</w:t>
      </w:r>
      <w:r>
        <w:t xml:space="preserve"> </w:t>
      </w:r>
      <w:r>
        <w:t xml:space="preserve">works on saved evidence, so it can be repeated as often as you like.</w:t>
      </w:r>
    </w:p>
    <w:p>
      <w:pPr>
        <w:pStyle w:val="Compact"/>
        <w:numPr>
          <w:ilvl w:val="0"/>
          <w:numId w:val="1006"/>
        </w:numPr>
      </w:pPr>
      <w:r>
        <w:rPr>
          <w:b/>
          <w:bCs/>
        </w:rPr>
        <w:t xml:space="preserve">A new published run needs a human review before it is committed.</w:t>
      </w:r>
      <w:r>
        <w:t xml:space="preserve"> </w:t>
      </w:r>
      <w:r>
        <w:t xml:space="preserve">The</w:t>
      </w:r>
      <w:r>
        <w:t xml:space="preserve"> </w:t>
      </w:r>
      <w:r>
        <w:t xml:space="preserve">tool's verdicts are not a compliance statement (section 6). Write the review down, as</w:t>
      </w:r>
      <w:r>
        <w:t xml:space="preserve"> </w:t>
      </w:r>
      <w:r>
        <w:rPr>
          <w:rStyle w:val="VerbatimChar"/>
        </w:rPr>
        <w:t xml:space="preserve">results/REVIEW-2026-09-24.md</w:t>
      </w:r>
      <w:r>
        <w:t xml:space="preserve"> </w:t>
      </w:r>
      <w:r>
        <w:t xml:space="preserve">does for the 24 September run, and commit only then.</w:t>
      </w:r>
    </w:p>
    <w:p>
      <w:pPr>
        <w:pStyle w:val="FirstParagraph"/>
      </w:pPr>
      <w:r>
        <w:t xml:space="preserve">The run labels below (</w:t>
      </w:r>
      <w:r>
        <w:rPr>
          <w:rStyle w:val="VerbatimChar"/>
        </w:rPr>
        <w:t xml:space="preserve">live-2026-10-01-…</w:t>
      </w:r>
      <w:r>
        <w:t xml:space="preserve">) are examples. Use the date of your</w:t>
      </w:r>
      <w:r>
        <w:t xml:space="preserve"> </w:t>
      </w:r>
      <w:r>
        <w:t xml:space="preserve">own run.</w:t>
      </w:r>
    </w:p>
    <w:bookmarkStart w:id="73" w:name="X073cb44b8dc5d29e47f376bc008b8613dd82a6a"/>
    <w:p>
      <w:pPr>
        <w:pStyle w:val="Heading3"/>
      </w:pPr>
      <w:r>
        <w:t xml:space="preserve">Example 1 — adding a node and publishing it</w:t>
      </w:r>
    </w:p>
    <w:p>
      <w:pPr>
        <w:pStyle w:val="FirstParagraph"/>
      </w:pPr>
      <w:r>
        <w:t xml:space="preserve">The example adds a node with the placeholder id</w:t>
      </w:r>
      <w:r>
        <w:t xml:space="preserve"> </w:t>
      </w:r>
      <w:r>
        <w:rPr>
          <w:rStyle w:val="VerbatimChar"/>
        </w:rPr>
        <w:t xml:space="preserve">eosc-example</w:t>
      </w:r>
      <w:r>
        <w:t xml:space="preserve">. Replace every</w:t>
      </w:r>
      <w:r>
        <w:t xml:space="preserve"> </w:t>
      </w:r>
      <w:r>
        <w:t xml:space="preserve">value with the real ones.</w:t>
      </w:r>
    </w:p>
    <w:p>
      <w:pPr>
        <w:pStyle w:val="BodyText"/>
      </w:pPr>
      <w:r>
        <w:rPr>
          <w:b/>
          <w:bCs/>
        </w:rPr>
        <w:t xml:space="preserve">Step 1: edit three files.</w:t>
      </w:r>
      <w:r>
        <w:t xml:space="preserve"> </w:t>
      </w:r>
      <w:r>
        <w:t xml:space="preserve">All three are at the repository root or in</w:t>
      </w:r>
      <w:r>
        <w:t xml:space="preserve"> </w:t>
      </w:r>
      <w:r>
        <w:rPr>
          <w:rStyle w:val="VerbatimChar"/>
        </w:rPr>
        <w:t xml:space="preserve">checklist/</w:t>
      </w:r>
      <w:r>
        <w:t xml:space="preserve">, and all are edited by hand.</w:t>
      </w:r>
    </w:p>
    <w:p>
      <w:pPr>
        <w:pStyle w:val="BodyText"/>
      </w:pPr>
      <w:r>
        <w:rPr>
          <w:rStyle w:val="VerbatimChar"/>
        </w:rPr>
        <w:t xml:space="preserve">nodes.yaml</w:t>
      </w:r>
      <w:r>
        <w:t xml:space="preserve">: add the entry.</w:t>
      </w:r>
      <w:r>
        <w:t xml:space="preserve"> </w:t>
      </w:r>
      <w:r>
        <w:rPr>
          <w:rStyle w:val="VerbatimChar"/>
        </w:rPr>
        <w:t xml:space="preserve">url</w:t>
      </w:r>
      <w:r>
        <w:t xml:space="preserve"> </w:t>
      </w:r>
      <w:r>
        <w:t xml:space="preserve">is the landing page as registered in the</w:t>
      </w:r>
      <w:r>
        <w:t xml:space="preserve"> </w:t>
      </w:r>
      <w:r>
        <w:t xml:space="preserve">EOSC EU Node Contributors Dashboard ("Website address", section 1.2, field 6).</w:t>
      </w:r>
      <w:r>
        <w:t xml:space="preserve"> </w:t>
      </w:r>
      <w:r>
        <w:t xml:space="preserve">Copy</w:t>
      </w:r>
      <w:r>
        <w:t xml:space="preserve"> </w:t>
      </w:r>
      <w:r>
        <w:rPr>
          <w:rStyle w:val="VerbatimChar"/>
        </w:rPr>
        <w:t xml:space="preserve">eosc_page</w:t>
      </w:r>
      <w:r>
        <w:t xml:space="preserve"> </w:t>
      </w:r>
      <w:r>
        <w:t xml:space="preserve">from the</w:t>
      </w:r>
      <w:r>
        <w:t xml:space="preserve"> </w:t>
      </w:r>
      <w:hyperlink r:id="rId38">
        <w:r>
          <w:rPr>
            <w:rStyle w:val="Hyperlink"/>
          </w:rPr>
          <w:t xml:space="preserve">federation index</w:t>
        </w:r>
      </w:hyperlink>
      <w:r>
        <w:t xml:space="preserve">; do not guess it.</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eosc-example</w:t>
      </w:r>
      <w:r>
        <w:br/>
      </w:r>
      <w:r>
        <w:rPr>
          <w:rStyle w:val="AttributeTok"/>
        </w:rPr>
        <w:t xml:space="preserve">    </w:t>
      </w:r>
      <w:r>
        <w:rPr>
          <w:rStyle w:val="FunctionTok"/>
        </w:rPr>
        <w:t xml:space="preserve">name</w:t>
      </w:r>
      <w:r>
        <w:rPr>
          <w:rStyle w:val="KeywordTok"/>
        </w:rPr>
        <w:t xml:space="preserve">:</w:t>
      </w:r>
      <w:r>
        <w:rPr>
          <w:rStyle w:val="AttributeTok"/>
        </w:rPr>
        <w:t xml:space="preserve"> EOSC Node Example</w:t>
      </w:r>
      <w:r>
        <w:br/>
      </w:r>
      <w:r>
        <w:rPr>
          <w:rStyle w:val="AttributeTok"/>
        </w:rPr>
        <w:t xml:space="preserve">    </w:t>
      </w:r>
      <w:r>
        <w:rPr>
          <w:rStyle w:val="FunctionTok"/>
        </w:rPr>
        <w:t xml:space="preserve">url</w:t>
      </w:r>
      <w:r>
        <w:rPr>
          <w:rStyle w:val="KeywordTok"/>
        </w:rPr>
        <w:t xml:space="preserve">:</w:t>
      </w:r>
      <w:r>
        <w:rPr>
          <w:rStyle w:val="AttributeTok"/>
        </w:rPr>
        <w:t xml:space="preserve"> https://eosc-node.example.org/</w:t>
      </w:r>
      <w:r>
        <w:br/>
      </w:r>
      <w:r>
        <w:rPr>
          <w:rStyle w:val="AttributeTok"/>
        </w:rPr>
        <w:t xml:space="preserve">    </w:t>
      </w:r>
      <w:r>
        <w:rPr>
          <w:rStyle w:val="FunctionTok"/>
        </w:rPr>
        <w:t xml:space="preserve">eosc_page</w:t>
      </w:r>
      <w:r>
        <w:rPr>
          <w:rStyle w:val="KeywordTok"/>
        </w:rPr>
        <w:t xml:space="preserve">:</w:t>
      </w:r>
      <w:r>
        <w:rPr>
          <w:rStyle w:val="AttributeTok"/>
        </w:rPr>
        <w:t xml:space="preserve"> https://eosc.eu/building-the-eosc-federation/eosc-node-example/</w:t>
      </w:r>
    </w:p>
    <w:p>
      <w:pPr>
        <w:pStyle w:val="FirstParagraph"/>
      </w:pPr>
      <w:r>
        <w:rPr>
          <w:rStyle w:val="VerbatimChar"/>
        </w:rPr>
        <w:t xml:space="preserve">checklist/approved-names.txt</w:t>
      </w:r>
      <w:r>
        <w:t xml:space="preserve">: add the approved name exactly as the Tripartite</w:t>
      </w:r>
      <w:r>
        <w:t xml:space="preserve"> </w:t>
      </w:r>
      <w:r>
        <w:t xml:space="preserve">list writes it:</w:t>
      </w:r>
    </w:p>
    <w:p>
      <w:pPr>
        <w:pStyle w:val="SourceCode"/>
      </w:pPr>
      <w:r>
        <w:rPr>
          <w:rStyle w:val="VerbatimChar"/>
        </w:rPr>
        <w:t xml:space="preserve">EOSC Node | Example</w:t>
      </w:r>
    </w:p>
    <w:p>
      <w:pPr>
        <w:pStyle w:val="FirstParagraph"/>
      </w:pPr>
      <w:r>
        <w:rPr>
          <w:rStyle w:val="VerbatimChar"/>
        </w:rPr>
        <w:t xml:space="preserve">checklist/approved-names-scoped.txt</w:t>
      </w:r>
      <w:r>
        <w:t xml:space="preserve">: add the same name, with the node id in</w:t>
      </w:r>
      <w:r>
        <w:t xml:space="preserve"> </w:t>
      </w:r>
      <w:r>
        <w:t xml:space="preserve">front:</w:t>
      </w:r>
    </w:p>
    <w:p>
      <w:pPr>
        <w:pStyle w:val="SourceCode"/>
      </w:pPr>
      <w:r>
        <w:rPr>
          <w:rStyle w:val="VerbatimChar"/>
        </w:rPr>
        <w:t xml:space="preserve">eosc-example: EOSC Node | Example</w:t>
      </w:r>
    </w:p>
    <w:p>
      <w:pPr>
        <w:pStyle w:val="FirstParagraph"/>
      </w:pPr>
      <w:r>
        <w:t xml:space="preserve">If the Tripartite list does not include the node yet, do not make a name up.</w:t>
      </w:r>
      <w:r>
        <w:t xml:space="preserve"> </w:t>
      </w:r>
      <w:r>
        <w:t xml:space="preserve">Leave both name files alone.</w:t>
      </w:r>
      <w:r>
        <w:t xml:space="preserve"> </w:t>
      </w:r>
      <w:r>
        <w:rPr>
          <w:rStyle w:val="VerbatimChar"/>
        </w:rPr>
        <w:t xml:space="preserve">test_nodes.py::test_every_node_has_a_scoped_approved_name</w:t>
      </w:r>
      <w:r>
        <w:t xml:space="preserve"> </w:t>
      </w:r>
      <w:r>
        <w:t xml:space="preserve">then fails and names the node, which is intended: the node is not ready to be</w:t>
      </w:r>
      <w:r>
        <w:t xml:space="preserve"> </w:t>
      </w:r>
      <w:r>
        <w:t xml:space="preserve">published. In the meantime, check it in a scratch folder with</w:t>
      </w:r>
      <w:r>
        <w:t xml:space="preserve"> </w:t>
      </w:r>
      <w:r>
        <w:rPr>
          <w:rStyle w:val="VerbatimChar"/>
        </w:rPr>
        <w:t xml:space="preserve">--url https://eosc-node.example.org/</w:t>
      </w:r>
      <w:r>
        <w:t xml:space="preserve"> </w:t>
      </w:r>
      <w:r>
        <w:t xml:space="preserve">(see</w:t>
      </w:r>
      <w:r>
        <w:t xml:space="preserve"> </w:t>
      </w:r>
      <w:hyperlink w:anchor="checking-a-page-not-in-nodesyaml">
        <w:r>
          <w:rPr>
            <w:rStyle w:val="Hyperlink"/>
          </w:rPr>
          <w:t xml:space="preserve">Checking a page not in</w:t>
        </w:r>
        <w:r>
          <w:rPr>
            <w:rStyle w:val="Hyperlink"/>
          </w:rPr>
          <w:t xml:space="preserve"> </w:t>
        </w:r>
        <w:r>
          <w:rPr>
            <w:rStyle w:val="VerbatimChar"/>
          </w:rPr>
          <w:t xml:space="preserve">nodes.yaml</w:t>
        </w:r>
      </w:hyperlink>
      <w:r>
        <w:t xml:space="preserve">, section 4), which needs no configuration.</w:t>
      </w:r>
    </w:p>
    <w:p>
      <w:pPr>
        <w:pStyle w:val="BodyText"/>
      </w:pPr>
      <w:r>
        <w:rPr>
          <w:b/>
          <w:bCs/>
        </w:rPr>
        <w:t xml:space="preserve">Step 2: check the configuration, offline.</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t xml:space="preserve">A missing scoped name, an id that is not a valid filename, a URL that is not</w:t>
      </w:r>
      <w:r>
        <w:t xml:space="preserve"> </w:t>
      </w:r>
      <w:r>
        <w:rPr>
          <w:rStyle w:val="VerbatimChar"/>
        </w:rPr>
        <w:t xml:space="preserve">https</w:t>
      </w:r>
      <w:r>
        <w:t xml:space="preserve">, an</w:t>
      </w:r>
      <w:r>
        <w:t xml:space="preserve"> </w:t>
      </w:r>
      <w:r>
        <w:rPr>
          <w:rStyle w:val="VerbatimChar"/>
        </w:rPr>
        <w:t xml:space="preserve">eosc_page</w:t>
      </w:r>
      <w:r>
        <w:t xml:space="preserve"> </w:t>
      </w:r>
      <w:r>
        <w:t xml:space="preserve">outside</w:t>
      </w:r>
      <w:r>
        <w:t xml:space="preserve"> </w:t>
      </w:r>
      <w:r>
        <w:rPr>
          <w:rStyle w:val="VerbatimChar"/>
        </w:rPr>
        <w:t xml:space="preserve">eosc.eu</w:t>
      </w:r>
      <w:r>
        <w:t xml:space="preserve">, or a landing page already used by</w:t>
      </w:r>
      <w:r>
        <w:t xml:space="preserve"> </w:t>
      </w:r>
      <w:r>
        <w:t xml:space="preserve">another node each fail with a message naming the problem.</w:t>
      </w:r>
    </w:p>
    <w:p>
      <w:pPr>
        <w:pStyle w:val="BodyText"/>
      </w:pPr>
      <w:r>
        <w:rPr>
          <w:b/>
          <w:bCs/>
        </w:rPr>
        <w:t xml:space="preserve">Step 3: trial run for the new node only.</w:t>
      </w:r>
      <w:r>
        <w:t xml:space="preserve"> </w:t>
      </w:r>
      <w:r>
        <w:t xml:space="preserve">This contacts one site.</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eosc-example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eosc-example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show eosc-example </w:t>
      </w:r>
      <w:r>
        <w:rPr>
          <w:rStyle w:val="AttributeTok"/>
        </w:rPr>
        <w:t xml:space="preserve">--results</w:t>
      </w:r>
      <w:r>
        <w:rPr>
          <w:rStyle w:val="NormalTok"/>
        </w:rPr>
        <w:t xml:space="preserve"> /tmp/trial</w:t>
      </w:r>
    </w:p>
    <w:p>
      <w:pPr>
        <w:pStyle w:val="FirstParagraph"/>
      </w:pPr>
      <w:r>
        <w:t xml:space="preserve">Open</w:t>
      </w:r>
      <w:r>
        <w:t xml:space="preserve"> </w:t>
      </w:r>
      <w:r>
        <w:rPr>
          <w:rStyle w:val="VerbatimChar"/>
        </w:rPr>
        <w:t xml:space="preserve">/tmp/trial/index.html</w:t>
      </w:r>
      <w:r>
        <w:t xml:space="preserve"> </w:t>
      </w:r>
      <w:r>
        <w:t xml:space="preserve">or</w:t>
      </w:r>
      <w:r>
        <w:t xml:space="preserve"> </w:t>
      </w:r>
      <w:r>
        <w:rPr>
          <w:rStyle w:val="VerbatimChar"/>
        </w:rPr>
        <w:t xml:space="preserve">/tmp/trial/results.md</w:t>
      </w:r>
      <w:r>
        <w:t xml:space="preserve"> </w:t>
      </w:r>
      <w:r>
        <w:t xml:space="preserve">and read the new row.</w:t>
      </w:r>
      <w:r>
        <w:t xml:space="preserve"> </w:t>
      </w:r>
      <w:r>
        <w:t xml:space="preserve">If the page returned</w:t>
      </w:r>
      <w:r>
        <w:t xml:space="preserve"> </w:t>
      </w:r>
      <w:r>
        <w:rPr>
          <w:rStyle w:val="VerbatimChar"/>
        </w:rPr>
        <w:t xml:space="preserve">ERROR</w:t>
      </w:r>
      <w:r>
        <w:t xml:space="preserve"> </w:t>
      </w:r>
      <w:r>
        <w:t xml:space="preserve">(robots.txt, a 403, a DNS failure), stop there. An</w:t>
      </w:r>
      <w:r>
        <w:t xml:space="preserve"> </w:t>
      </w:r>
      <w:r>
        <w:rPr>
          <w:rStyle w:val="VerbatimChar"/>
        </w:rPr>
        <w:t xml:space="preserve">ERROR</w:t>
      </w:r>
      <w:r>
        <w:t xml:space="preserve"> </w:t>
      </w:r>
      <w:r>
        <w:t xml:space="preserve">row is not a result worth publishing.</w:t>
      </w:r>
    </w:p>
    <w:p>
      <w:pPr>
        <w:pStyle w:val="BodyText"/>
      </w:pPr>
      <w:r>
        <w:rPr>
          <w:b/>
          <w:bCs/>
        </w:rPr>
        <w:t xml:space="preserve">Step 4: put the node into the published run.</w:t>
      </w:r>
      <w:r>
        <w:t xml:space="preserve"> </w:t>
      </w:r>
      <w:r>
        <w:t xml:space="preserve">There are two ways.</w:t>
      </w:r>
    </w:p>
    <w:p>
      <w:pPr>
        <w:pStyle w:val="BodyText"/>
      </w:pPr>
      <w:r>
        <w:rPr>
          <w:i/>
          <w:iCs/>
        </w:rPr>
        <w:t xml:space="preserve">A — add the one node to the current run (one site contacted, and already</w:t>
      </w:r>
      <w:r>
        <w:rPr>
          <w:i/>
          <w:iCs/>
        </w:rPr>
        <w:t xml:space="preserve"> </w:t>
      </w:r>
      <w:r>
        <w:rPr>
          <w:i/>
          <w:iCs/>
        </w:rPr>
        <w:t xml:space="preserve">done).</w:t>
      </w:r>
      <w:r>
        <w:t xml:space="preserve"> </w:t>
      </w:r>
      <w:r>
        <w:t xml:space="preserve">Reuse the evidence from step 3 rather than fetching the page again:</w:t>
      </w:r>
    </w:p>
    <w:p>
      <w:pPr>
        <w:pStyle w:val="SourceCode"/>
      </w:pPr>
      <w:r>
        <w:rPr>
          <w:rStyle w:val="FunctionTok"/>
        </w:rPr>
        <w:t xml:space="preserve">cp</w:t>
      </w:r>
      <w:r>
        <w:rPr>
          <w:rStyle w:val="NormalTok"/>
        </w:rPr>
        <w:t xml:space="preserve"> /tmp/trial/evidence/eosc-example.json results/evidence/</w:t>
      </w:r>
      <w:r>
        <w:br/>
      </w:r>
      <w:r>
        <w:rPr>
          <w:rStyle w:val="FunctionTok"/>
        </w:rPr>
        <w:t xml:space="preserve">cp</w:t>
      </w:r>
      <w:r>
        <w:rPr>
          <w:rStyle w:val="NormalTok"/>
        </w:rPr>
        <w:t xml:space="preserve"> /tmp/trial/evidence/screenshots/eosc-example.png results/evidence/screenshots/</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eosc-example </w:t>
      </w:r>
      <w:r>
        <w:rPr>
          <w:rStyle w:val="AttributeTok"/>
        </w:rPr>
        <w:t xml:space="preserve">--skip</w:t>
      </w:r>
      <w:r>
        <w:rPr>
          <w:rStyle w:val="NormalTok"/>
        </w:rPr>
        <w:t xml:space="preserve"> Italy </w:t>
      </w:r>
      <w:r>
        <w:rPr>
          <w:rStyle w:val="DataTypeTok"/>
        </w:rPr>
        <w:t xml:space="preserve">\</w:t>
      </w:r>
      <w:r>
        <w:br/>
      </w:r>
      <w:r>
        <w:rPr>
          <w:rStyle w:val="NormalTok"/>
        </w:rPr>
        <w:t xml:space="preserve">    </w:t>
      </w:r>
      <w:r>
        <w:rPr>
          <w:rStyle w:val="AttributeTok"/>
        </w:rPr>
        <w:t xml:space="preserve">--run</w:t>
      </w:r>
      <w:r>
        <w:rPr>
          <w:rStyle w:val="NormalTok"/>
        </w:rPr>
        <w:t xml:space="preserve"> live-2026-10-01-plus-eosc-example</w:t>
      </w:r>
    </w:p>
    <w:p>
      <w:pPr>
        <w:pStyle w:val="FirstParagraph"/>
      </w:pPr>
      <w:r>
        <w:t xml:space="preserve">The report covers every node. A</w:t>
      </w:r>
      <w:r>
        <w:t xml:space="preserve"> </w:t>
      </w:r>
      <w:r>
        <w:rPr>
          <w:b/>
          <w:bCs/>
        </w:rPr>
        <w:t xml:space="preserve">Mixed freshness</w:t>
      </w:r>
      <w:r>
        <w:t xml:space="preserve"> </w:t>
      </w:r>
      <w:r>
        <w:t xml:space="preserve">banner says that only</w:t>
      </w:r>
      <w:r>
        <w:t xml:space="preserve"> </w:t>
      </w:r>
      <w:r>
        <w:rPr>
          <w:rStyle w:val="VerbatimChar"/>
        </w:rPr>
        <w:t xml:space="preserve">eosc-example</w:t>
      </w:r>
      <w:r>
        <w:t xml:space="preserve"> </w:t>
      </w:r>
      <w:r>
        <w:t xml:space="preserve">is new and that the other rows are reused from the earlier</w:t>
      </w:r>
      <w:r>
        <w:t xml:space="preserve"> </w:t>
      </w:r>
      <w:r>
        <w:t xml:space="preserve">capture, with its date. The published run includes Italy, read at</w:t>
      </w:r>
      <w:r>
        <w:t xml:space="preserve"> </w:t>
      </w:r>
      <w:r>
        <w:rPr>
          <w:rStyle w:val="VerbatimChar"/>
        </w:rPr>
        <w:t xml:space="preserve">https://eosc.it/</w:t>
      </w:r>
      <w:r>
        <w:t xml:space="preserve"> </w:t>
      </w:r>
      <w:r>
        <w:t xml:space="preserve">since 1 October 2026, so no</w:t>
      </w:r>
      <w:r>
        <w:t xml:space="preserve"> </w:t>
      </w:r>
      <w:r>
        <w:rPr>
          <w:rStyle w:val="VerbatimChar"/>
        </w:rPr>
        <w:t xml:space="preserve">--skip</w:t>
      </w:r>
      <w:r>
        <w:t xml:space="preserve"> </w:t>
      </w:r>
      <w:r>
        <w:t xml:space="preserve">is needed; skip a node</w:t>
      </w:r>
      <w:r>
        <w:t xml:space="preserve"> </w:t>
      </w:r>
      <w:r>
        <w:t xml:space="preserve">only while a trial collection (</w:t>
      </w:r>
      <w:r>
        <w:rPr>
          <w:rStyle w:val="VerbatimChar"/>
        </w:rPr>
        <w:t xml:space="preserve">collect --only &lt;id&gt; --results /tmp/trial</w:t>
      </w:r>
      <w:r>
        <w:t xml:space="preserve">)</w:t>
      </w:r>
      <w:r>
        <w:t xml:space="preserve"> </w:t>
      </w:r>
      <w:r>
        <w:t xml:space="preserve">shows its page does not load.</w:t>
      </w:r>
    </w:p>
    <w:p>
      <w:pPr>
        <w:pStyle w:val="BodyText"/>
      </w:pPr>
      <w:r>
        <w:rPr>
          <w:i/>
          <w:iCs/>
        </w:rPr>
        <w:t xml:space="preserve">B — a complete new run (every node contacted once).</w:t>
      </w:r>
      <w:r>
        <w:t xml:space="preserve"> </w:t>
      </w:r>
      <w:r>
        <w:t xml:space="preserve">Use this when the</w:t>
      </w:r>
      <w:r>
        <w:t xml:space="preserve"> </w:t>
      </w:r>
      <w:r>
        <w:t xml:space="preserve">existing evidence is old enough that a single timestamp is worth more than</w:t>
      </w:r>
      <w:r>
        <w:t xml:space="preserve"> </w:t>
      </w:r>
      <w:r>
        <w:t xml:space="preserve">leaving the other sites alone:</w:t>
      </w:r>
    </w:p>
    <w:p>
      <w:pPr>
        <w:pStyle w:val="SourceCode"/>
      </w:pPr>
      <w:r>
        <w:rPr>
          <w:rStyle w:val="ExtensionTok"/>
        </w:rPr>
        <w:t xml:space="preserve">uv</w:t>
      </w:r>
      <w:r>
        <w:rPr>
          <w:rStyle w:val="NormalTok"/>
        </w:rPr>
        <w:t xml:space="preserve"> run basic-check run </w:t>
      </w:r>
      <w:r>
        <w:rPr>
          <w:rStyle w:val="AttributeTok"/>
        </w:rPr>
        <w:t xml:space="preserve">--skip</w:t>
      </w:r>
      <w:r>
        <w:rPr>
          <w:rStyle w:val="NormalTok"/>
        </w:rPr>
        <w:t xml:space="preserve"> Italy </w:t>
      </w:r>
      <w:r>
        <w:rPr>
          <w:rStyle w:val="AttributeTok"/>
        </w:rPr>
        <w:t xml:space="preserve">--results</w:t>
      </w:r>
      <w:r>
        <w:rPr>
          <w:rStyle w:val="NormalTok"/>
        </w:rPr>
        <w:t xml:space="preserve"> /tmp/new-run </w:t>
      </w:r>
      <w:r>
        <w:rPr>
          <w:rStyle w:val="AttributeTok"/>
        </w:rPr>
        <w:t xml:space="preserve">--run</w:t>
      </w:r>
      <w:r>
        <w:rPr>
          <w:rStyle w:val="NormalTok"/>
        </w:rPr>
        <w:t xml:space="preserve"> live-2026-10-01</w:t>
      </w:r>
      <w:r>
        <w:br/>
      </w:r>
      <w:r>
        <w:rPr>
          <w:rStyle w:val="CommentTok"/>
        </w:rPr>
        <w:t xml:space="preserve"># review /tmp/new-run/results.md and index.html, then:</w:t>
      </w:r>
      <w:r>
        <w:br/>
      </w:r>
      <w:r>
        <w:rPr>
          <w:rStyle w:val="FunctionTok"/>
        </w:rPr>
        <w:t xml:space="preserve">rm</w:t>
      </w:r>
      <w:r>
        <w:rPr>
          <w:rStyle w:val="NormalTok"/>
        </w:rPr>
        <w:t xml:space="preserve"> </w:t>
      </w:r>
      <w:r>
        <w:rPr>
          <w:rStyle w:val="AttributeTok"/>
        </w:rPr>
        <w:t xml:space="preserve">-rf</w:t>
      </w:r>
      <w:r>
        <w:rPr>
          <w:rStyle w:val="NormalTok"/>
        </w:rPr>
        <w:t xml:space="preserve"> results/evidence</w:t>
      </w:r>
      <w:r>
        <w:br/>
      </w:r>
      <w:r>
        <w:rPr>
          <w:rStyle w:val="FunctionTok"/>
        </w:rPr>
        <w:t xml:space="preserve">cp</w:t>
      </w:r>
      <w:r>
        <w:rPr>
          <w:rStyle w:val="NormalTok"/>
        </w:rPr>
        <w:t xml:space="preserve"> </w:t>
      </w:r>
      <w:r>
        <w:rPr>
          <w:rStyle w:val="AttributeTok"/>
        </w:rPr>
        <w:t xml:space="preserve">-r</w:t>
      </w:r>
      <w:r>
        <w:rPr>
          <w:rStyle w:val="NormalTok"/>
        </w:rPr>
        <w:t xml:space="preserve"> /tmp/new-run/evidence results/evidence</w:t>
      </w:r>
      <w:r>
        <w:br/>
      </w:r>
      <w:r>
        <w:rPr>
          <w:rStyle w:val="ExtensionTok"/>
        </w:rPr>
        <w:t xml:space="preserve">uv</w:t>
      </w:r>
      <w:r>
        <w:rPr>
          <w:rStyle w:val="NormalTok"/>
        </w:rPr>
        <w:t xml:space="preserve"> run basic-check assess </w:t>
      </w:r>
      <w:r>
        <w:rPr>
          <w:rStyle w:val="AttributeTok"/>
        </w:rPr>
        <w:t xml:space="preserve">--skip</w:t>
      </w:r>
      <w:r>
        <w:rPr>
          <w:rStyle w:val="NormalTok"/>
        </w:rPr>
        <w:t xml:space="preserve"> Italy </w:t>
      </w:r>
      <w:r>
        <w:rPr>
          <w:rStyle w:val="AttributeTok"/>
        </w:rPr>
        <w:t xml:space="preserve">--run</w:t>
      </w:r>
      <w:r>
        <w:rPr>
          <w:rStyle w:val="NormalTok"/>
        </w:rPr>
        <w:t xml:space="preserve"> live-2026-10-01</w:t>
      </w:r>
    </w:p>
    <w:p>
      <w:pPr>
        <w:pStyle w:val="FirstParagraph"/>
      </w:pPr>
      <w:r>
        <w:t xml:space="preserve">The last command re-renders the reports in</w:t>
      </w:r>
      <w:r>
        <w:t xml:space="preserve"> </w:t>
      </w:r>
      <w:r>
        <w:rPr>
          <w:rStyle w:val="VerbatimChar"/>
        </w:rPr>
        <w:t xml:space="preserve">results/</w:t>
      </w:r>
      <w:r>
        <w:t xml:space="preserve"> </w:t>
      </w:r>
      <w:r>
        <w:t xml:space="preserve">from the evidence you</w:t>
      </w:r>
      <w:r>
        <w:t xml:space="preserve"> </w:t>
      </w:r>
      <w:r>
        <w:t xml:space="preserve">reviewed. It makes no requests.</w:t>
      </w:r>
    </w:p>
    <w:p>
      <w:pPr>
        <w:pStyle w:val="BodyText"/>
      </w:pPr>
      <w:r>
        <w:t xml:space="preserve">Either way,</w:t>
      </w:r>
      <w:r>
        <w:t xml:space="preserve"> </w:t>
      </w:r>
      <w:r>
        <w:rPr>
          <w:rStyle w:val="VerbatimChar"/>
        </w:rPr>
        <w:t xml:space="preserve">assess</w:t>
      </w:r>
      <w:r>
        <w:t xml:space="preserve"> </w:t>
      </w:r>
      <w:r>
        <w:t xml:space="preserve">must end with</w:t>
      </w:r>
      <w:r>
        <w:t xml:space="preserve"> </w:t>
      </w:r>
      <w:r>
        <w:rPr>
          <w:b/>
          <w:bCs/>
        </w:rPr>
        <w:t xml:space="preserve">exit code 0</w:t>
      </w:r>
      <w:r>
        <w:t xml:space="preserve">. Exit 2 means a configured</w:t>
      </w:r>
      <w:r>
        <w:t xml:space="preserve"> </w:t>
      </w:r>
      <w:r>
        <w:t xml:space="preserve">node has no evidence, so the table is incomplete.</w:t>
      </w:r>
    </w:p>
    <w:p>
      <w:pPr>
        <w:pStyle w:val="BlockText"/>
      </w:pPr>
      <w:r>
        <w:rPr>
          <w:b/>
          <w:bCs/>
        </w:rPr>
        <w:t xml:space="preserve">If</w:t>
      </w:r>
      <w:r>
        <w:rPr>
          <w:b/>
          <w:bCs/>
        </w:rPr>
        <w:t xml:space="preserve"> </w:t>
      </w:r>
      <w:r>
        <w:rPr>
          <w:rStyle w:val="VerbatimChar"/>
          <w:b/>
          <w:bCs/>
        </w:rPr>
        <w:t xml:space="preserve">assess</w:t>
      </w:r>
      <w:r>
        <w:rPr>
          <w:b/>
          <w:bCs/>
        </w:rPr>
        <w:t xml:space="preserve"> </w:t>
      </w:r>
      <w:r>
        <w:rPr>
          <w:b/>
          <w:bCs/>
        </w:rPr>
        <w:t xml:space="preserve">warns "Evidence from a different URL".</w:t>
      </w:r>
      <w:r>
        <w:t xml:space="preserve"> </w:t>
      </w:r>
      <w:r>
        <w:t xml:space="preserve">It means a node's URL</w:t>
      </w:r>
      <w:r>
        <w:t xml:space="preserve"> </w:t>
      </w:r>
      <w:r>
        <w:t xml:space="preserve">in</w:t>
      </w:r>
      <w:r>
        <w:t xml:space="preserve"> </w:t>
      </w:r>
      <w:r>
        <w:rPr>
          <w:rStyle w:val="VerbatimChar"/>
        </w:rPr>
        <w:t xml:space="preserve">nodes.yaml</w:t>
      </w:r>
      <w:r>
        <w:t xml:space="preserve"> </w:t>
      </w:r>
      <w:r>
        <w:t xml:space="preserve">is not the page its evidence was collected from. That is the</w:t>
      </w:r>
      <w:r>
        <w:t xml:space="preserve"> </w:t>
      </w:r>
      <w:r>
        <w:t xml:space="preserve">case for BBMRI-ERIC from 25 to 26 September 2026, when</w:t>
      </w:r>
      <w:r>
        <w:t xml:space="preserve"> </w:t>
      </w:r>
      <w:r>
        <w:rPr>
          <w:rStyle w:val="VerbatimChar"/>
        </w:rPr>
        <w:t xml:space="preserve">nodes.yaml</w:t>
      </w:r>
      <w:r>
        <w:t xml:space="preserve"> </w:t>
      </w:r>
      <w:r>
        <w:t xml:space="preserve">had the</w:t>
      </w:r>
      <w:r>
        <w:t xml:space="preserve"> </w:t>
      </w:r>
      <w:r>
        <w:rPr>
          <w:rStyle w:val="VerbatimChar"/>
        </w:rPr>
        <w:t xml:space="preserve">dev3.</w:t>
      </w:r>
      <w:r>
        <w:t xml:space="preserve"> </w:t>
      </w:r>
      <w:r>
        <w:t xml:space="preserve">address but the published evidence was from the</w:t>
      </w:r>
      <w:r>
        <w:t xml:space="preserve"> </w:t>
      </w:r>
      <w:r>
        <w:rPr>
          <w:rStyle w:val="VerbatimChar"/>
        </w:rPr>
        <w:t xml:space="preserve">www.</w:t>
      </w:r>
      <w:r>
        <w:t xml:space="preserve"> </w:t>
      </w:r>
      <w:r>
        <w:t xml:space="preserve">one. The warning also</w:t>
      </w:r>
      <w:r>
        <w:t xml:space="preserve"> </w:t>
      </w:r>
      <w:r>
        <w:t xml:space="preserve">appears as a banner in both reports. Either collect that node again first</w:t>
      </w:r>
      <w:r>
        <w:t xml:space="preserve"> </w:t>
      </w:r>
      <w:r>
        <w:t xml:space="preserve">(example 2), or assess with the node list the evidence was collected with,</w:t>
      </w:r>
      <w:r>
        <w:t xml:space="preserve"> </w:t>
      </w:r>
      <w:r>
        <w:t xml:space="preserve">plus the new entry:</w:t>
      </w:r>
    </w:p>
    <w:p>
      <w:pPr>
        <w:pStyle w:val="SourceCode"/>
      </w:pPr>
      <w:r>
        <w:rPr>
          <w:rStyle w:val="FunctionTok"/>
        </w:rPr>
        <w:t xml:space="preserve">git</w:t>
      </w:r>
      <w:r>
        <w:rPr>
          <w:rStyle w:val="NormalTok"/>
        </w:rPr>
        <w:t xml:space="preserve"> show 53081f6:nodes.yaml </w:t>
      </w:r>
      <w:r>
        <w:rPr>
          <w:rStyle w:val="OperatorTok"/>
        </w:rPr>
        <w:t xml:space="preserve">&gt;</w:t>
      </w:r>
      <w:r>
        <w:rPr>
          <w:rStyle w:val="NormalTok"/>
        </w:rPr>
        <w:t xml:space="preserve"> /tmp/nodes-published.yaml</w:t>
      </w:r>
      <w:r>
        <w:br/>
      </w:r>
      <w:r>
        <w:rPr>
          <w:rStyle w:val="CommentTok"/>
        </w:rPr>
        <w:t xml:space="preserve"># append the eosc-example entry from step 1 to /tmp/nodes-published.yaml</w:t>
      </w:r>
      <w:r>
        <w:br/>
      </w:r>
      <w:r>
        <w:rPr>
          <w:rStyle w:val="ExtensionTok"/>
        </w:rPr>
        <w:t xml:space="preserve">uv</w:t>
      </w:r>
      <w:r>
        <w:rPr>
          <w:rStyle w:val="NormalTok"/>
        </w:rPr>
        <w:t xml:space="preserve"> run basic-check assess </w:t>
      </w:r>
      <w:r>
        <w:rPr>
          <w:rStyle w:val="AttributeTok"/>
        </w:rPr>
        <w:t xml:space="preserve">--nodes</w:t>
      </w:r>
      <w:r>
        <w:rPr>
          <w:rStyle w:val="NormalTok"/>
        </w:rPr>
        <w:t xml:space="preserve"> /tmp/nodes-published.yaml </w:t>
      </w:r>
      <w:r>
        <w:rPr>
          <w:rStyle w:val="AttributeTok"/>
        </w:rPr>
        <w:t xml:space="preserve">--only</w:t>
      </w:r>
      <w:r>
        <w:rPr>
          <w:rStyle w:val="NormalTok"/>
        </w:rPr>
        <w:t xml:space="preserve"> eosc-example </w:t>
      </w:r>
      <w:r>
        <w:rPr>
          <w:rStyle w:val="DataTypeTok"/>
        </w:rPr>
        <w:t xml:space="preserve">\</w:t>
      </w:r>
      <w:r>
        <w:br/>
      </w:r>
      <w:r>
        <w:rPr>
          <w:rStyle w:val="NormalTok"/>
        </w:rPr>
        <w:t xml:space="preserve">    </w:t>
      </w:r>
      <w:r>
        <w:rPr>
          <w:rStyle w:val="AttributeTok"/>
        </w:rPr>
        <w:t xml:space="preserve">--skip</w:t>
      </w:r>
      <w:r>
        <w:rPr>
          <w:rStyle w:val="NormalTok"/>
        </w:rPr>
        <w:t xml:space="preserve"> Italy </w:t>
      </w:r>
      <w:r>
        <w:rPr>
          <w:rStyle w:val="AttributeTok"/>
        </w:rPr>
        <w:t xml:space="preserve">--run</w:t>
      </w:r>
      <w:r>
        <w:rPr>
          <w:rStyle w:val="NormalTok"/>
        </w:rPr>
        <w:t xml:space="preserve"> live-2026-10-01-plus-eosc-example</w:t>
      </w:r>
    </w:p>
    <w:p>
      <w:pPr>
        <w:pStyle w:val="FirstParagraph"/>
      </w:pPr>
      <w:r>
        <w:rPr>
          <w:b/>
          <w:bCs/>
        </w:rPr>
        <w:t xml:space="preserve">Step 5: re-run the tests against the new published run.</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t xml:space="preserve">Two tests read the committed evidence. Each exists to make a change visible,</w:t>
      </w:r>
      <w:r>
        <w:t xml:space="preserve"> </w:t>
      </w:r>
      <w:r>
        <w:t xml:space="preserve">not to be satisfied mechanically:</w:t>
      </w:r>
    </w:p>
    <w:p>
      <w:pPr>
        <w:pStyle w:val="Compact"/>
        <w:numPr>
          <w:ilvl w:val="0"/>
          <w:numId w:val="1007"/>
        </w:numPr>
      </w:pPr>
      <w:r>
        <w:rPr>
          <w:rStyle w:val="VerbatimChar"/>
        </w:rPr>
        <w:t xml:space="preserve">test_privacy.py::test_the_committed_evidence_publishes_no_personal_address_or_phone</w:t>
      </w:r>
      <w:r>
        <w:t xml:space="preserve"> </w:t>
      </w:r>
      <w:r>
        <w:t xml:space="preserve">must pass as it stands. If it fails, personal data is about to be published.</w:t>
      </w:r>
      <w:r>
        <w:t xml:space="preserve"> </w:t>
      </w:r>
      <w:r>
        <w:t xml:space="preserve">Stop and find out why; never change the test to let it through.</w:t>
      </w:r>
    </w:p>
    <w:p>
      <w:pPr>
        <w:pStyle w:val="Compact"/>
        <w:numPr>
          <w:ilvl w:val="0"/>
          <w:numId w:val="1007"/>
        </w:numPr>
      </w:pPr>
      <w:r>
        <w:rPr>
          <w:rStyle w:val="VerbatimChar"/>
        </w:rPr>
        <w:t xml:space="preserve">test_names.py::test_the_official_names_match_the_nodes_that_show_them</w:t>
      </w:r>
      <w:r>
        <w:t xml:space="preserve"> </w:t>
      </w:r>
      <w:r>
        <w:t xml:space="preserve">pins</w:t>
      </w:r>
      <w:r>
        <w:t xml:space="preserve"> </w:t>
      </w:r>
      <w:r>
        <w:t xml:space="preserve">which nodes display their approved name (four for the 26 September run; five</w:t>
      </w:r>
      <w:r>
        <w:t xml:space="preserve"> </w:t>
      </w:r>
      <w:r>
        <w:t xml:space="preserve">on 24 September, when GÉANT's page was served). If the new page shows its</w:t>
      </w:r>
      <w:r>
        <w:t xml:space="preserve"> </w:t>
      </w:r>
      <w:r>
        <w:t xml:space="preserve">name, add its id to the expected set and update the docstring to say why.</w:t>
      </w:r>
    </w:p>
    <w:p>
      <w:pPr>
        <w:pStyle w:val="Compact"/>
        <w:numPr>
          <w:ilvl w:val="0"/>
          <w:numId w:val="1007"/>
        </w:numPr>
      </w:pPr>
      <w:r>
        <w:rPr>
          <w:rStyle w:val="VerbatimChar"/>
        </w:rPr>
        <w:t xml:space="preserve">test_update_row.py::test_published_results_are_the_run_these_tests_copy</w:t>
      </w:r>
      <w:r>
        <w:t xml:space="preserve"> </w:t>
      </w:r>
      <w:r>
        <w:t xml:space="preserve">pins how many nodes the run has and which were skipped (13 and none, for</w:t>
      </w:r>
      <w:r>
        <w:t xml:space="preserve"> </w:t>
      </w:r>
      <w:r>
        <w:t xml:space="preserve">run</w:t>
      </w:r>
      <w:r>
        <w:t xml:space="preserve"> </w:t>
      </w:r>
      <w:r>
        <w:rPr>
          <w:rStyle w:val="VerbatimChar"/>
        </w:rPr>
        <w:t xml:space="preserve">web-13</w:t>
      </w:r>
      <w:r>
        <w:t xml:space="preserve">). Update it to the new run's shape.</w:t>
      </w:r>
    </w:p>
    <w:p>
      <w:pPr>
        <w:pStyle w:val="FirstParagraph"/>
      </w:pPr>
      <w:r>
        <w:rPr>
          <w:b/>
          <w:bCs/>
        </w:rPr>
        <w:t xml:space="preserve">Step 6: update what quotes the published figures, then commit.</w:t>
      </w:r>
      <w:r>
        <w:t xml:space="preserve"> </w:t>
      </w:r>
      <w:r>
        <w:rPr>
          <w:rStyle w:val="VerbatimChar"/>
        </w:rPr>
        <w:t xml:space="preserve">results/</w:t>
      </w:r>
      <w:r>
        <w:t xml:space="preserve"> </w:t>
      </w:r>
      <w:r>
        <w:t xml:space="preserve">is regenerated, but these are written by hand:</w:t>
      </w:r>
    </w:p>
    <w:p>
      <w:pPr>
        <w:pStyle w:val="Compact"/>
        <w:numPr>
          <w:ilvl w:val="0"/>
          <w:numId w:val="1008"/>
        </w:numPr>
      </w:pPr>
      <w:r>
        <w:t xml:space="preserve">a review document for the new run, like</w:t>
      </w:r>
      <w:r>
        <w:t xml:space="preserve"> </w:t>
      </w:r>
      <w:r>
        <w:rPr>
          <w:rStyle w:val="VerbatimChar"/>
        </w:rPr>
        <w:t xml:space="preserve">results/REVIEW-2026-09-24.md</w:t>
      </w:r>
      <w:r>
        <w:t xml:space="preserve">;</w:t>
      </w:r>
    </w:p>
    <w:p>
      <w:pPr>
        <w:pStyle w:val="Compact"/>
        <w:numPr>
          <w:ilvl w:val="0"/>
          <w:numId w:val="1008"/>
        </w:numPr>
      </w:pPr>
      <w:r>
        <w:t xml:space="preserve">the headline tally in</w:t>
      </w:r>
      <w:r>
        <w:t xml:space="preserve"> </w:t>
      </w:r>
      <w:r>
        <w:rPr>
          <w:rStyle w:val="VerbatimChar"/>
        </w:rPr>
        <w:t xml:space="preserve">README.md</w:t>
      </w:r>
      <w:r>
        <w:t xml:space="preserve"> </w:t>
      </w:r>
      <w:r>
        <w:t xml:space="preserve">("130 cells: 69 PASS · 0 FAIL · 61 review");</w:t>
      </w:r>
    </w:p>
    <w:p>
      <w:pPr>
        <w:pStyle w:val="Compact"/>
        <w:numPr>
          <w:ilvl w:val="0"/>
          <w:numId w:val="1008"/>
        </w:numPr>
      </w:pPr>
      <w:r>
        <w:t xml:space="preserve">"The published figures" in</w:t>
      </w:r>
      <w:r>
        <w:t xml:space="preserve"> </w:t>
      </w:r>
      <w:r>
        <w:rPr>
          <w:rStyle w:val="VerbatimChar"/>
        </w:rPr>
        <w:t xml:space="preserve">docs/TEST-SUITE.md</w:t>
      </w:r>
      <w:r>
        <w:t xml:space="preserve">, and the node list in</w:t>
      </w:r>
      <w:r>
        <w:t xml:space="preserve"> </w:t>
      </w:r>
      <w:r>
        <w:t xml:space="preserve">"The node list — a YAML file" in the same file.</w:t>
      </w:r>
    </w:p>
    <w:p>
      <w:pPr>
        <w:pStyle w:val="SourceCode"/>
      </w:pPr>
      <w:r>
        <w:rPr>
          <w:rStyle w:val="FunctionTok"/>
        </w:rPr>
        <w:t xml:space="preserve">git</w:t>
      </w:r>
      <w:r>
        <w:rPr>
          <w:rStyle w:val="NormalTok"/>
        </w:rPr>
        <w:t xml:space="preserve"> status</w:t>
      </w:r>
      <w:r>
        <w:br/>
      </w:r>
      <w:r>
        <w:rPr>
          <w:rStyle w:val="FunctionTok"/>
        </w:rPr>
        <w:t xml:space="preserve">git</w:t>
      </w:r>
      <w:r>
        <w:rPr>
          <w:rStyle w:val="NormalTok"/>
        </w:rPr>
        <w:t xml:space="preserve"> add nodes.yaml checklist/approved-names.txt checklist/approved-names-scoped.txt </w:t>
      </w:r>
      <w:r>
        <w:rPr>
          <w:rStyle w:val="DataTypeTok"/>
        </w:rPr>
        <w:t xml:space="preserve">\</w:t>
      </w:r>
      <w:r>
        <w:br/>
      </w:r>
      <w:r>
        <w:rPr>
          <w:rStyle w:val="NormalTok"/>
        </w:rPr>
        <w:t xml:space="preserve">        results README.md docs 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eosc-example; publish run live-2026-10-01-plus-eosc-example"</w:t>
      </w:r>
      <w:r>
        <w:br/>
      </w:r>
      <w:r>
        <w:rPr>
          <w:rStyle w:val="FunctionTok"/>
        </w:rPr>
        <w:t xml:space="preserve">git</w:t>
      </w:r>
      <w:r>
        <w:rPr>
          <w:rStyle w:val="NormalTok"/>
        </w:rPr>
        <w:t xml:space="preserve"> push</w:t>
      </w:r>
    </w:p>
    <w:bookmarkEnd w:id="73"/>
    <w:bookmarkStart w:id="74" w:name="Xe23e918a40335caa5ab24e15a733d1ac9e4c070"/>
    <w:p>
      <w:pPr>
        <w:pStyle w:val="Heading3"/>
      </w:pPr>
      <w:r>
        <w:t xml:space="preserve">Example 2 — changing a node's landing page URL</w:t>
      </w:r>
    </w:p>
    <w:p>
      <w:pPr>
        <w:pStyle w:val="FirstParagraph"/>
      </w:pPr>
      <w:r>
        <w:t xml:space="preserve">The example is the change actually made on 25 September 2026: BBMRI-ERIC moved</w:t>
      </w:r>
      <w:r>
        <w:t xml:space="preserve"> </w:t>
      </w:r>
      <w:r>
        <w:t xml:space="preserve">from</w:t>
      </w:r>
      <w:r>
        <w:t xml:space="preserve"> </w:t>
      </w:r>
      <w:r>
        <w:rPr>
          <w:rStyle w:val="VerbatimChar"/>
        </w:rPr>
        <w:t xml:space="preserve">https://www.bbmri-eric.eu/eosc-node-bbmri-eric/</w:t>
      </w:r>
      <w:r>
        <w:t xml:space="preserve"> </w:t>
      </w:r>
      <w:r>
        <w:t xml:space="preserve">to</w:t>
      </w:r>
      <w:r>
        <w:t xml:space="preserve"> </w:t>
      </w:r>
      <w:r>
        <w:rPr>
          <w:rStyle w:val="VerbatimChar"/>
        </w:rPr>
        <w:t xml:space="preserve">https://dev3.bbmri-eric.eu/eosc-node-bbmri-eric/</w:t>
      </w:r>
      <w:r>
        <w:t xml:space="preserve">. It was set back on 26</w:t>
      </w:r>
      <w:r>
        <w:t xml:space="preserve"> </w:t>
      </w:r>
      <w:r>
        <w:t xml:space="preserve">September, because the</w:t>
      </w:r>
      <w:r>
        <w:t xml:space="preserve"> </w:t>
      </w:r>
      <w:r>
        <w:rPr>
          <w:rStyle w:val="VerbatimChar"/>
        </w:rPr>
        <w:t xml:space="preserve">dev3.</w:t>
      </w:r>
      <w:r>
        <w:t xml:space="preserve"> </w:t>
      </w:r>
      <w:r>
        <w:t xml:space="preserve">host's</w:t>
      </w:r>
      <w:r>
        <w:t xml:space="preserve"> </w:t>
      </w:r>
      <w:r>
        <w:rPr>
          <w:rStyle w:val="VerbatimChar"/>
        </w:rPr>
        <w:t xml:space="preserve">robots.txt</w:t>
      </w:r>
      <w:r>
        <w:t xml:space="preserve"> </w:t>
      </w:r>
      <w:r>
        <w:t xml:space="preserve">excludes the checker, so</w:t>
      </w:r>
      <w:r>
        <w:t xml:space="preserve"> </w:t>
      </w:r>
      <w:r>
        <w:rPr>
          <w:rStyle w:val="VerbatimChar"/>
        </w:rPr>
        <w:t xml:space="preserve">nodes.yaml</w:t>
      </w:r>
      <w:r>
        <w:t xml:space="preserve"> </w:t>
      </w:r>
      <w:r>
        <w:t xml:space="preserve">has the</w:t>
      </w:r>
      <w:r>
        <w:t xml:space="preserve"> </w:t>
      </w:r>
      <w:r>
        <w:rPr>
          <w:rStyle w:val="VerbatimChar"/>
        </w:rPr>
        <w:t xml:space="preserve">www.</w:t>
      </w:r>
      <w:r>
        <w:t xml:space="preserve"> </w:t>
      </w:r>
      <w:r>
        <w:t xml:space="preserve">address again.</w:t>
      </w:r>
    </w:p>
    <w:p>
      <w:pPr>
        <w:pStyle w:val="BodyText"/>
      </w:pPr>
      <w:r>
        <w:rPr>
          <w:b/>
          <w:bCs/>
        </w:rPr>
        <w:t xml:space="preserve">Which files change.</w:t>
      </w:r>
      <w:r>
        <w:t xml:space="preserve"> </w:t>
      </w:r>
      <w:r>
        <w:t xml:space="preserve">One line in one file:</w:t>
      </w:r>
      <w:r>
        <w:t xml:space="preserve"> </w:t>
      </w:r>
      <w:r>
        <w:rPr>
          <w:rStyle w:val="VerbatimChar"/>
        </w:rPr>
        <w:t xml:space="preserve">url</w:t>
      </w:r>
      <w:r>
        <w:t xml:space="preserve"> </w:t>
      </w:r>
      <w:r>
        <w:t xml:space="preserve">for that node in</w:t>
      </w:r>
      <w:r>
        <w:t xml:space="preserve"> </w:t>
      </w:r>
      <w:r>
        <w:rPr>
          <w:rStyle w:val="VerbatimChar"/>
        </w:rPr>
        <w:t xml:space="preserve">nodes.yaml</w:t>
      </w:r>
      <w:r>
        <w:t xml:space="preserve">. Nothing else in the repository stores a node's URL. Add a comment</w:t>
      </w:r>
      <w:r>
        <w:t xml:space="preserve"> </w:t>
      </w:r>
      <w:r>
        <w:t xml:space="preserve">recording the old address and the date, so the published evidence can still be</w:t>
      </w:r>
      <w:r>
        <w:t xml:space="preserve"> </w:t>
      </w:r>
      <w:r>
        <w:t xml:space="preserve">traced:</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bbmri-eric</w:t>
      </w:r>
      <w:r>
        <w:br/>
      </w:r>
      <w:r>
        <w:rPr>
          <w:rStyle w:val="AttributeTok"/>
        </w:rPr>
        <w:t xml:space="preserve">    </w:t>
      </w:r>
      <w:r>
        <w:rPr>
          <w:rStyle w:val="FunctionTok"/>
        </w:rPr>
        <w:t xml:space="preserve">name</w:t>
      </w:r>
      <w:r>
        <w:rPr>
          <w:rStyle w:val="KeywordTok"/>
        </w:rPr>
        <w:t xml:space="preserve">:</w:t>
      </w:r>
      <w:r>
        <w:rPr>
          <w:rStyle w:val="AttributeTok"/>
        </w:rPr>
        <w:t xml:space="preserve"> BBMRI-ERIC</w:t>
      </w:r>
      <w:r>
        <w:br/>
      </w:r>
      <w:r>
        <w:rPr>
          <w:rStyle w:val="CommentTok"/>
        </w:rPr>
        <w:t xml:space="preserve">    # URL changed on 25 September 2026, from</w:t>
      </w:r>
      <w:r>
        <w:br/>
      </w:r>
      <w:r>
        <w:rPr>
          <w:rStyle w:val="CommentTok"/>
        </w:rPr>
        <w:t xml:space="preserve">    # https://www.bbmri-eric.eu/eosc-node-bbmri-eric/</w:t>
      </w:r>
      <w:r>
        <w:br/>
      </w:r>
      <w:r>
        <w:rPr>
          <w:rStyle w:val="AttributeTok"/>
        </w:rPr>
        <w:t xml:space="preserve">    </w:t>
      </w:r>
      <w:r>
        <w:rPr>
          <w:rStyle w:val="FunctionTok"/>
        </w:rPr>
        <w:t xml:space="preserve">url</w:t>
      </w:r>
      <w:r>
        <w:rPr>
          <w:rStyle w:val="KeywordTok"/>
        </w:rPr>
        <w:t xml:space="preserve">:</w:t>
      </w:r>
      <w:r>
        <w:rPr>
          <w:rStyle w:val="AttributeTok"/>
        </w:rPr>
        <w:t xml:space="preserve"> https://dev3.bbmri-eric.eu/eosc-node-bbmri-eric/</w:t>
      </w:r>
      <w:r>
        <w:br/>
      </w:r>
      <w:r>
        <w:rPr>
          <w:rStyle w:val="AttributeTok"/>
        </w:rPr>
        <w:t xml:space="preserve">    </w:t>
      </w:r>
      <w:r>
        <w:rPr>
          <w:rStyle w:val="FunctionTok"/>
        </w:rPr>
        <w:t xml:space="preserve">eosc_page</w:t>
      </w:r>
      <w:r>
        <w:rPr>
          <w:rStyle w:val="KeywordTok"/>
        </w:rPr>
        <w:t xml:space="preserve">:</w:t>
      </w:r>
      <w:r>
        <w:rPr>
          <w:rStyle w:val="AttributeTok"/>
        </w:rPr>
        <w:t xml:space="preserve"> https://eosc.eu/building-the-eosc-federation/eosc-node-bbmri-eric/</w:t>
      </w:r>
    </w:p>
    <w:p>
      <w:pPr>
        <w:pStyle w:val="FirstParagraph"/>
      </w:pPr>
      <w:r>
        <w:t xml:space="preserve">Change</w:t>
      </w:r>
      <w:r>
        <w:t xml:space="preserve"> </w:t>
      </w:r>
      <w:r>
        <w:rPr>
          <w:rStyle w:val="VerbatimChar"/>
        </w:rPr>
        <w:t xml:space="preserve">eosc_page</w:t>
      </w:r>
      <w:r>
        <w:t xml:space="preserve"> </w:t>
      </w:r>
      <w:r>
        <w:t xml:space="preserve">as well only if the node's own entry on</w:t>
      </w:r>
      <w:r>
        <w:t xml:space="preserve"> </w:t>
      </w:r>
      <w:r>
        <w:rPr>
          <w:rStyle w:val="VerbatimChar"/>
        </w:rPr>
        <w:t xml:space="preserve">eosc.eu</w:t>
      </w:r>
      <w:r>
        <w:t xml:space="preserve"> </w:t>
      </w:r>
      <w:r>
        <w:t xml:space="preserve">moved; a</w:t>
      </w:r>
      <w:r>
        <w:t xml:space="preserve"> </w:t>
      </w:r>
      <w:r>
        <w:t xml:space="preserve">new landing page does not usually mean a new</w:t>
      </w:r>
      <w:r>
        <w:t xml:space="preserve"> </w:t>
      </w:r>
      <w:r>
        <w:rPr>
          <w:rStyle w:val="VerbatimChar"/>
        </w:rPr>
        <w:t xml:space="preserve">eosc.eu</w:t>
      </w:r>
      <w:r>
        <w:t xml:space="preserve"> </w:t>
      </w:r>
      <w:r>
        <w:t xml:space="preserve">entry. The name files</w:t>
      </w:r>
      <w:r>
        <w:t xml:space="preserve"> </w:t>
      </w:r>
      <w:r>
        <w:t xml:space="preserve">change only if the node's approved name changed. Keep the</w:t>
      </w:r>
      <w:r>
        <w:t xml:space="preserve"> </w:t>
      </w:r>
      <w:r>
        <w:rPr>
          <w:rStyle w:val="VerbatimChar"/>
        </w:rPr>
        <w:t xml:space="preserve">id</w:t>
      </w:r>
      <w:r>
        <w:t xml:space="preserve">: it names the</w:t>
      </w:r>
      <w:r>
        <w:t xml:space="preserve"> </w:t>
      </w:r>
      <w:r>
        <w:t xml:space="preserve">evidence file, and changing it would make the node look new.</w:t>
      </w:r>
    </w:p>
    <w:p>
      <w:pPr>
        <w:pStyle w:val="BodyText"/>
      </w:pPr>
      <w:r>
        <w:rPr>
          <w:b/>
          <w:bCs/>
        </w:rPr>
        <w:t xml:space="preserve">Step 1: check the configuration.</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rPr>
          <w:b/>
          <w:bCs/>
        </w:rPr>
        <w:t xml:space="preserve">Step 2: trial run for that node only.</w:t>
      </w:r>
      <w:r>
        <w:t xml:space="preserve"> </w:t>
      </w:r>
      <w:r>
        <w:t xml:space="preserve">This contacts one site.</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bbmri-eric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bbmri-eric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show bbmri-eric </w:t>
      </w:r>
      <w:r>
        <w:rPr>
          <w:rStyle w:val="AttributeTok"/>
        </w:rPr>
        <w:t xml:space="preserve">--results</w:t>
      </w:r>
      <w:r>
        <w:rPr>
          <w:rStyle w:val="NormalTok"/>
        </w:rPr>
        <w:t xml:space="preserve"> /tmp/trial</w:t>
      </w:r>
    </w:p>
    <w:p>
      <w:pPr>
        <w:pStyle w:val="FirstParagraph"/>
      </w:pPr>
      <w:r>
        <w:t xml:space="preserve">Check that the page actually loaded before going further. On 25 September the</w:t>
      </w:r>
      <w:r>
        <w:t xml:space="preserve"> </w:t>
      </w:r>
      <w:r>
        <w:rPr>
          <w:rStyle w:val="VerbatimChar"/>
        </w:rPr>
        <w:t xml:space="preserve">dev3.</w:t>
      </w:r>
      <w:r>
        <w:t xml:space="preserve"> </w:t>
      </w:r>
      <w:r>
        <w:t xml:space="preserve">host's</w:t>
      </w:r>
      <w:r>
        <w:t xml:space="preserve"> </w:t>
      </w:r>
      <w:r>
        <w:rPr>
          <w:rStyle w:val="VerbatimChar"/>
        </w:rPr>
        <w:t xml:space="preserve">robots.txt</w:t>
      </w:r>
      <w:r>
        <w:t xml:space="preserve"> </w:t>
      </w:r>
      <w:r>
        <w:t xml:space="preserve">disallowed every path, the tool honoured it, and all</w:t>
      </w:r>
      <w:r>
        <w:t xml:space="preserve"> </w:t>
      </w:r>
      <w:r>
        <w:t xml:space="preserve">ten points were</w:t>
      </w:r>
      <w:r>
        <w:t xml:space="preserve"> </w:t>
      </w:r>
      <w:r>
        <w:rPr>
          <w:rStyle w:val="VerbatimChar"/>
        </w:rPr>
        <w:t xml:space="preserve">ERROR</w:t>
      </w:r>
      <w:r>
        <w:t xml:space="preserve">. A result like that is not worth publishing: ask the</w:t>
      </w:r>
      <w:r>
        <w:t xml:space="preserve"> </w:t>
      </w:r>
      <w:r>
        <w:t xml:space="preserve">node for its public address, or for the checker to be allowed, and stop there.</w:t>
      </w:r>
    </w:p>
    <w:p>
      <w:pPr>
        <w:pStyle w:val="BodyText"/>
      </w:pPr>
      <w:r>
        <w:rPr>
          <w:b/>
          <w:bCs/>
        </w:rPr>
        <w:t xml:space="preserve">Step 3: update that node's row in the published run.</w:t>
      </w:r>
      <w:r>
        <w:t xml:space="preserve"> </w:t>
      </w:r>
      <w:r>
        <w:t xml:space="preserve">Only BBMRI-ERIC is</w:t>
      </w:r>
      <w:r>
        <w:t xml:space="preserve"> </w:t>
      </w:r>
      <w:r>
        <w:t xml:space="preserve">fetched again; the other rows are copied from</w:t>
      </w:r>
      <w:r>
        <w:t xml:space="preserve"> </w:t>
      </w:r>
      <w:r>
        <w:rPr>
          <w:rStyle w:val="VerbatimChar"/>
        </w:rPr>
        <w:t xml:space="preserve">results/results.json</w:t>
      </w:r>
      <w:r>
        <w:t xml:space="preserve"> </w:t>
      </w:r>
      <w:r>
        <w:t xml:space="preserve">as they</w:t>
      </w:r>
      <w:r>
        <w:t xml:space="preserve"> </w:t>
      </w:r>
      <w:r>
        <w:t xml:space="preserve">are, neither re-fetched nor re-judged:</w:t>
      </w:r>
    </w:p>
    <w:p>
      <w:pPr>
        <w:pStyle w:val="SourceCode"/>
      </w:pPr>
      <w:r>
        <w:rPr>
          <w:rStyle w:val="ExtensionTok"/>
        </w:rPr>
        <w:t xml:space="preserve">uv</w:t>
      </w:r>
      <w:r>
        <w:rPr>
          <w:rStyle w:val="NormalTok"/>
        </w:rPr>
        <w:t xml:space="preserve"> run basic-check run </w:t>
      </w:r>
      <w:r>
        <w:rPr>
          <w:rStyle w:val="AttributeTok"/>
        </w:rPr>
        <w:t xml:space="preserve">--update-results-for-node</w:t>
      </w:r>
      <w:r>
        <w:rPr>
          <w:rStyle w:val="NormalTok"/>
        </w:rPr>
        <w:t xml:space="preserve"> bbmri-eric</w:t>
      </w:r>
    </w:p>
    <w:p>
      <w:pPr>
        <w:pStyle w:val="FirstParagraph"/>
      </w:pPr>
      <w:r>
        <w:t xml:space="preserve">That fetches the one page into a scratch directory, and only if the page loaded</w:t>
      </w:r>
      <w:r>
        <w:t xml:space="preserve"> </w:t>
      </w:r>
      <w:r>
        <w:t xml:space="preserve">does it replace</w:t>
      </w:r>
      <w:r>
        <w:t xml:space="preserve"> </w:t>
      </w:r>
      <w:r>
        <w:rPr>
          <w:rStyle w:val="VerbatimChar"/>
        </w:rPr>
        <w:t xml:space="preserve">bbmri-eric</w:t>
      </w:r>
      <w:r>
        <w:t xml:space="preserve">'s evidence, screenshot and row, then rebuild</w:t>
      </w:r>
      <w:r>
        <w:t xml:space="preserve"> </w:t>
      </w:r>
      <w:r>
        <w:rPr>
          <w:rStyle w:val="VerbatimChar"/>
        </w:rPr>
        <w:t xml:space="preserve">results.md</w:t>
      </w:r>
      <w:r>
        <w:t xml:space="preserve">,</w:t>
      </w:r>
      <w:r>
        <w:t xml:space="preserve"> </w:t>
      </w:r>
      <w:r>
        <w:rPr>
          <w:rStyle w:val="VerbatimChar"/>
        </w:rPr>
        <w:t xml:space="preserve">index.html</w:t>
      </w:r>
      <w:r>
        <w:t xml:space="preserve"> </w:t>
      </w:r>
      <w:r>
        <w:t xml:space="preserve">and</w:t>
      </w:r>
      <w:r>
        <w:t xml:space="preserve"> </w:t>
      </w:r>
      <w:r>
        <w:rPr>
          <w:rStyle w:val="VerbatimChar"/>
        </w:rPr>
        <w:t xml:space="preserve">results.csv</w:t>
      </w:r>
      <w:r>
        <w:t xml:space="preserve"> </w:t>
      </w:r>
      <w:r>
        <w:t xml:space="preserve">from the stored rows. A failed</w:t>
      </w:r>
      <w:r>
        <w:t xml:space="preserve"> </w:t>
      </w:r>
      <w:r>
        <w:t xml:space="preserve">fetch changes nothing (add</w:t>
      </w:r>
      <w:r>
        <w:t xml:space="preserve"> </w:t>
      </w:r>
      <w:r>
        <w:rPr>
          <w:rStyle w:val="VerbatimChar"/>
        </w:rPr>
        <w:t xml:space="preserve">--accept-error</w:t>
      </w:r>
      <w:r>
        <w:t xml:space="preserve"> </w:t>
      </w:r>
      <w:r>
        <w:t xml:space="preserve">to record it anyway). It prints each</w:t>
      </w:r>
      <w:r>
        <w:t xml:space="preserve"> </w:t>
      </w:r>
      <w:r>
        <w:t xml:space="preserve">point's old and new verdict, and both reports gain an</w:t>
      </w:r>
      <w:r>
        <w:t xml:space="preserve"> </w:t>
      </w:r>
      <w:r>
        <w:rPr>
          <w:b/>
          <w:bCs/>
        </w:rPr>
        <w:t xml:space="preserve">Updated rows</w:t>
      </w:r>
      <w:r>
        <w:t xml:space="preserve"> </w:t>
      </w:r>
      <w:r>
        <w:t xml:space="preserve">banner</w:t>
      </w:r>
      <w:r>
        <w:t xml:space="preserve"> </w:t>
      </w:r>
      <w:r>
        <w:t xml:space="preserve">naming the node, the date and the previous URL. The run id and time in the</w:t>
      </w:r>
      <w:r>
        <w:t xml:space="preserve"> </w:t>
      </w:r>
      <w:r>
        <w:t xml:space="preserve">header stay those of the original run. To reuse the evidence from step 2</w:t>
      </w:r>
      <w:r>
        <w:t xml:space="preserve"> </w:t>
      </w:r>
      <w:r>
        <w:t xml:space="preserve">instead of fetching again, copy it into</w:t>
      </w:r>
      <w:r>
        <w:t xml:space="preserve"> </w:t>
      </w:r>
      <w:r>
        <w:rPr>
          <w:rStyle w:val="VerbatimChar"/>
        </w:rPr>
        <w:t xml:space="preserve">results/evidence/</w:t>
      </w:r>
      <w:r>
        <w:t xml:space="preserve"> </w:t>
      </w:r>
      <w:r>
        <w:t xml:space="preserve">and run</w:t>
      </w:r>
      <w:r>
        <w:t xml:space="preserve"> </w:t>
      </w:r>
      <w:r>
        <w:rPr>
          <w:rStyle w:val="VerbatimChar"/>
        </w:rPr>
        <w:t xml:space="preserve">uv run basic-check assess --update-results-for-node bbmri-eric</w:t>
      </w:r>
      <w:r>
        <w:t xml:space="preserve">, which is</w:t>
      </w:r>
      <w:r>
        <w:t xml:space="preserve"> </w:t>
      </w:r>
      <w:r>
        <w:t xml:space="preserve">offline. To see the outcome before touching the published run, try it on a copy</w:t>
      </w:r>
      <w:r>
        <w:t xml:space="preserve"> </w:t>
      </w:r>
      <w:r>
        <w:t xml:space="preserve">first:</w:t>
      </w:r>
      <w:r>
        <w:t xml:space="preserve"> </w:t>
      </w:r>
      <w:r>
        <w:rPr>
          <w:rStyle w:val="VerbatimChar"/>
        </w:rPr>
        <w:t xml:space="preserve">cp -r results /tmp/copy</w:t>
      </w:r>
      <w:r>
        <w:t xml:space="preserve"> </w:t>
      </w:r>
      <w:r>
        <w:t xml:space="preserve">and add</w:t>
      </w:r>
      <w:r>
        <w:t xml:space="preserve"> </w:t>
      </w:r>
      <w:r>
        <w:rPr>
          <w:rStyle w:val="VerbatimChar"/>
        </w:rPr>
        <w:t xml:space="preserve">--results /tmp/copy</w:t>
      </w:r>
      <w:r>
        <w:t xml:space="preserve">. For a completely</w:t>
      </w:r>
      <w:r>
        <w:t xml:space="preserve"> </w:t>
      </w:r>
      <w:r>
        <w:t xml:space="preserve">fresh table instead, follow path B of example 1 step 4.</w:t>
      </w:r>
    </w:p>
    <w:p>
      <w:pPr>
        <w:pStyle w:val="BodyText"/>
      </w:pPr>
      <w:r>
        <w:rPr>
          <w:b/>
          <w:bCs/>
        </w:rPr>
        <w:t xml:space="preserve">Why the order matters.</w:t>
      </w:r>
      <w:r>
        <w:t xml:space="preserve"> </w:t>
      </w:r>
      <w:r>
        <w:rPr>
          <w:rStyle w:val="VerbatimChar"/>
        </w:rPr>
        <w:t xml:space="preserve">assess</w:t>
      </w:r>
      <w:r>
        <w:t xml:space="preserve"> </w:t>
      </w:r>
      <w:r>
        <w:t xml:space="preserve">labels each row with the URL in</w:t>
      </w:r>
      <w:r>
        <w:t xml:space="preserve"> </w:t>
      </w:r>
      <w:r>
        <w:rPr>
          <w:rStyle w:val="VerbatimChar"/>
        </w:rPr>
        <w:t xml:space="preserve">nodes.yaml</w:t>
      </w:r>
      <w:r>
        <w:t xml:space="preserve">, but takes the verdicts from the evidence on disk. Between step 1</w:t>
      </w:r>
      <w:r>
        <w:t xml:space="preserve"> </w:t>
      </w:r>
      <w:r>
        <w:t xml:space="preserve">and step 3, the two describe different pages.</w:t>
      </w:r>
      <w:r>
        <w:t xml:space="preserve"> </w:t>
      </w:r>
      <w:r>
        <w:rPr>
          <w:rStyle w:val="VerbatimChar"/>
        </w:rPr>
        <w:t xml:space="preserve">assess</w:t>
      </w:r>
      <w:r>
        <w:t xml:space="preserve"> </w:t>
      </w:r>
      <w:r>
        <w:t xml:space="preserve">now detects this. It</w:t>
      </w:r>
      <w:r>
        <w:t xml:space="preserve"> </w:t>
      </w:r>
      <w:r>
        <w:t xml:space="preserve">prints a warning naming the node and both URLs, puts an</w:t>
      </w:r>
      <w:r>
        <w:t xml:space="preserve"> </w:t>
      </w:r>
      <w:r>
        <w:rPr>
          <w:b/>
          <w:bCs/>
        </w:rPr>
        <w:t xml:space="preserve">Evidence from a</w:t>
      </w:r>
      <w:r>
        <w:rPr>
          <w:b/>
          <w:bCs/>
        </w:rPr>
        <w:t xml:space="preserve"> </w:t>
      </w:r>
      <w:r>
        <w:rPr>
          <w:b/>
          <w:bCs/>
        </w:rPr>
        <w:t xml:space="preserve">different URL</w:t>
      </w:r>
      <w:r>
        <w:t xml:space="preserve"> </w:t>
      </w:r>
      <w:r>
        <w:t xml:space="preserve">banner in</w:t>
      </w:r>
      <w:r>
        <w:t xml:space="preserve"> </w:t>
      </w:r>
      <w:r>
        <w:rPr>
          <w:rStyle w:val="VerbatimChar"/>
        </w:rPr>
        <w:t xml:space="preserve">results.md</w:t>
      </w:r>
      <w:r>
        <w:t xml:space="preserve"> </w:t>
      </w:r>
      <w:r>
        <w:t xml:space="preserve">and</w:t>
      </w:r>
      <w:r>
        <w:t xml:space="preserve"> </w:t>
      </w:r>
      <w:r>
        <w:rPr>
          <w:rStyle w:val="VerbatimChar"/>
        </w:rPr>
        <w:t xml:space="preserve">index.html</w:t>
      </w:r>
      <w:r>
        <w:t xml:space="preserve">, and records the pair</w:t>
      </w:r>
      <w:r>
        <w:t xml:space="preserve"> </w:t>
      </w:r>
      <w:r>
        <w:t xml:space="preserve">under</w:t>
      </w:r>
      <w:r>
        <w:t xml:space="preserve"> </w:t>
      </w:r>
      <w:r>
        <w:rPr>
          <w:rStyle w:val="VerbatimChar"/>
        </w:rPr>
        <w:t xml:space="preserve">url_mismatch</w:t>
      </w:r>
      <w:r>
        <w:t xml:space="preserve"> </w:t>
      </w:r>
      <w:r>
        <w:t xml:space="preserve">in</w:t>
      </w:r>
      <w:r>
        <w:t xml:space="preserve"> </w:t>
      </w:r>
      <w:r>
        <w:rPr>
          <w:rStyle w:val="VerbatimChar"/>
        </w:rPr>
        <w:t xml:space="preserve">results.json</w:t>
      </w:r>
      <w:r>
        <w:t xml:space="preserve">. Step 3 clears it, because the evidence</w:t>
      </w:r>
      <w:r>
        <w:t xml:space="preserve"> </w:t>
      </w:r>
      <w:r>
        <w:t xml:space="preserve">now comes from the configured URL.</w:t>
      </w:r>
    </w:p>
    <w:p>
      <w:pPr>
        <w:pStyle w:val="BodyText"/>
      </w:pPr>
      <w:r>
        <w:t xml:space="preserve">To rebuild a run collected with an older node list, without the warning, use</w:t>
      </w:r>
      <w:r>
        <w:t xml:space="preserve"> </w:t>
      </w:r>
      <w:r>
        <w:t xml:space="preserve">that list. For the reviewed run of 24 September (in the git history at</w:t>
      </w:r>
      <w:r>
        <w:t xml:space="preserve"> </w:t>
      </w:r>
      <w:r>
        <w:rPr>
          <w:rStyle w:val="VerbatimChar"/>
        </w:rPr>
        <w:t xml:space="preserve">800d632</w:t>
      </w:r>
      <w:r>
        <w:t xml:space="preserve">), assessed in a scratch copy of its</w:t>
      </w:r>
      <w:r>
        <w:t xml:space="preserve"> </w:t>
      </w:r>
      <w:r>
        <w:rPr>
          <w:rStyle w:val="VerbatimChar"/>
        </w:rPr>
        <w:t xml:space="preserve">results/</w:t>
      </w:r>
      <w:r>
        <w:t xml:space="preserve">:</w:t>
      </w:r>
    </w:p>
    <w:p>
      <w:pPr>
        <w:pStyle w:val="SourceCode"/>
      </w:pPr>
      <w:r>
        <w:rPr>
          <w:rStyle w:val="FunctionTok"/>
        </w:rPr>
        <w:t xml:space="preserve">git</w:t>
      </w:r>
      <w:r>
        <w:rPr>
          <w:rStyle w:val="NormalTok"/>
        </w:rPr>
        <w:t xml:space="preserve"> show 53081f6:nodes.yaml </w:t>
      </w:r>
      <w:r>
        <w:rPr>
          <w:rStyle w:val="OperatorTok"/>
        </w:rPr>
        <w:t xml:space="preserve">&gt;</w:t>
      </w:r>
      <w:r>
        <w:rPr>
          <w:rStyle w:val="NormalTok"/>
        </w:rPr>
        <w:t xml:space="preserve"> /tmp/nodes-2026-09-24.yaml</w:t>
      </w:r>
      <w:r>
        <w:br/>
      </w:r>
      <w:r>
        <w:rPr>
          <w:rStyle w:val="ExtensionTok"/>
        </w:rPr>
        <w:t xml:space="preserve">uv</w:t>
      </w:r>
      <w:r>
        <w:rPr>
          <w:rStyle w:val="NormalTok"/>
        </w:rPr>
        <w:t xml:space="preserve"> run basic-check assess </w:t>
      </w:r>
      <w:r>
        <w:rPr>
          <w:rStyle w:val="AttributeTok"/>
        </w:rPr>
        <w:t xml:space="preserve">--run</w:t>
      </w:r>
      <w:r>
        <w:rPr>
          <w:rStyle w:val="NormalTok"/>
        </w:rPr>
        <w:t xml:space="preserve"> live-2026-09-24-no-italy </w:t>
      </w:r>
      <w:r>
        <w:rPr>
          <w:rStyle w:val="AttributeTok"/>
        </w:rPr>
        <w:t xml:space="preserve">--skip</w:t>
      </w:r>
      <w:r>
        <w:rPr>
          <w:rStyle w:val="NormalTok"/>
        </w:rPr>
        <w:t xml:space="preserve"> Italy </w:t>
      </w:r>
      <w:r>
        <w:rPr>
          <w:rStyle w:val="DataTypeTok"/>
        </w:rPr>
        <w:t xml:space="preserve">\</w:t>
      </w:r>
      <w:r>
        <w:br/>
      </w:r>
      <w:r>
        <w:rPr>
          <w:rStyle w:val="NormalTok"/>
        </w:rPr>
        <w:t xml:space="preserve">    </w:t>
      </w:r>
      <w:r>
        <w:rPr>
          <w:rStyle w:val="AttributeTok"/>
        </w:rPr>
        <w:t xml:space="preserve">--nodes</w:t>
      </w:r>
      <w:r>
        <w:rPr>
          <w:rStyle w:val="NormalTok"/>
        </w:rPr>
        <w:t xml:space="preserve"> /tmp/nodes-2026-09-24.yaml</w:t>
      </w:r>
    </w:p>
    <w:p>
      <w:pPr>
        <w:pStyle w:val="FirstParagraph"/>
      </w:pPr>
      <w:r>
        <w:rPr>
          <w:b/>
          <w:bCs/>
        </w:rPr>
        <w:t xml:space="preserve">Step 4: tests, review, commit.</w:t>
      </w:r>
      <w:r>
        <w:t xml:space="preserve"> </w:t>
      </w:r>
      <w:r>
        <w:t xml:space="preserve">As in example 1, steps 5 and 6: run</w:t>
      </w:r>
      <w:r>
        <w:t xml:space="preserve"> </w:t>
      </w:r>
      <w:r>
        <w:rPr>
          <w:rStyle w:val="VerbatimChar"/>
        </w:rPr>
        <w:t xml:space="preserve">uv run pytest -q</w:t>
      </w:r>
      <w:r>
        <w:t xml:space="preserve">, check the two tests that read the committed evidence, write</w:t>
      </w:r>
      <w:r>
        <w:t xml:space="preserve"> </w:t>
      </w:r>
      <w:r>
        <w:t xml:space="preserve">the review, update the quoted figures, and commit</w:t>
      </w:r>
      <w:r>
        <w:t xml:space="preserve"> </w:t>
      </w:r>
      <w:r>
        <w:rPr>
          <w:rStyle w:val="VerbatimChar"/>
        </w:rPr>
        <w:t xml:space="preserve">nodes.yaml</w:t>
      </w:r>
      <w:r>
        <w:t xml:space="preserve">,</w:t>
      </w:r>
      <w:r>
        <w:t xml:space="preserve"> </w:t>
      </w:r>
      <w:r>
        <w:rPr>
          <w:rStyle w:val="VerbatimChar"/>
        </w:rPr>
        <w:t xml:space="preserve">results/</w:t>
      </w:r>
      <w:r>
        <w:t xml:space="preserve"> </w:t>
      </w:r>
      <w:r>
        <w:t xml:space="preserve">and</w:t>
      </w:r>
      <w:r>
        <w:t xml:space="preserve"> </w:t>
      </w:r>
      <w:r>
        <w:t xml:space="preserve">the documents together.</w:t>
      </w:r>
    </w:p>
    <w:bookmarkEnd w:id="74"/>
    <w:bookmarkStart w:id="75" w:name="Xa570dceeae7de3d84789b8e054a5bbb043a3946"/>
    <w:p>
      <w:pPr>
        <w:pStyle w:val="Heading3"/>
      </w:pPr>
      <w:r>
        <w:t xml:space="preserve">Example 3 — moving to a new revision of the checklist</w:t>
      </w:r>
    </w:p>
    <w:p>
      <w:pPr>
        <w:pStyle w:val="FirstParagraph"/>
      </w:pPr>
      <w:r>
        <w:rPr>
          <w:b/>
          <w:bCs/>
        </w:rPr>
        <w:t xml:space="preserve">There is no URL to change.</w:t>
      </w:r>
      <w:r>
        <w:t xml:space="preserve"> </w:t>
      </w:r>
      <w:r>
        <w:t xml:space="preserve">The tool never downloads the checklist document.</w:t>
      </w:r>
      <w:r>
        <w:t xml:space="preserve"> </w:t>
      </w:r>
      <w:r>
        <w:t xml:space="preserve">A copy of it is committed in</w:t>
      </w:r>
      <w:r>
        <w:t xml:space="preserve"> </w:t>
      </w:r>
      <w:r>
        <w:rPr>
          <w:rStyle w:val="VerbatimChar"/>
        </w:rPr>
        <w:t xml:space="preserve">checklist/</w:t>
      </w:r>
      <w:r>
        <w:t xml:space="preserve">, and three things connect the tool to</w:t>
      </w:r>
      <w:r>
        <w:t xml:space="preserve"> </w:t>
      </w:r>
      <w:r>
        <w:t xml:space="preserve">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What it says</w:t>
            </w:r>
          </w:p>
        </w:tc>
      </w:tr>
      <w:tr>
        <w:tc>
          <w:tcPr/>
          <w:p>
            <w:pPr>
              <w:pStyle w:val="Compact"/>
            </w:pPr>
            <w:r>
              <w:rPr>
                <w:rStyle w:val="VerbatimChar"/>
              </w:rPr>
              <w:t xml:space="preserve">src/basic_check/cli.py</w:t>
            </w:r>
            <w:r>
              <w:t xml:space="preserve">, the line</w:t>
            </w:r>
            <w:r>
              <w:t xml:space="preserve"> </w:t>
            </w:r>
            <w:r>
              <w:rPr>
                <w:rStyle w:val="VerbatimChar"/>
              </w:rPr>
              <w:t xml:space="preserve">DEFAULT_CHECKLIST = ROOT / "checklist" / "v3.2.yaml"</w:t>
            </w:r>
          </w:p>
        </w:tc>
        <w:tc>
          <w:tcPr/>
          <w:p>
            <w:pPr>
              <w:pStyle w:val="Compact"/>
            </w:pPr>
            <w:r>
              <w:t xml:space="preserve">Which checklist revision is used when</w:t>
            </w:r>
            <w:r>
              <w:t xml:space="preserve"> </w:t>
            </w:r>
            <w:r>
              <w:rPr>
                <w:rStyle w:val="VerbatimChar"/>
              </w:rPr>
              <w:t xml:space="preserve">--checklist</w:t>
            </w:r>
            <w:r>
              <w:t xml:space="preserve"> </w:t>
            </w:r>
            <w:r>
              <w:t xml:space="preserve">is not given.</w:t>
            </w:r>
            <w:r>
              <w:t xml:space="preserve"> </w:t>
            </w:r>
            <w:r>
              <w:rPr>
                <w:b/>
                <w:bCs/>
              </w:rPr>
              <w:t xml:space="preserve">This is the one line to change</w:t>
            </w:r>
            <w:r>
              <w:t xml:space="preserve"> </w:t>
            </w:r>
            <w:r>
              <w:t xml:space="preserve">to make a new revision the default. The help texts, the tests and the reports all follow it.</w:t>
            </w:r>
          </w:p>
        </w:tc>
      </w:tr>
      <w:tr>
        <w:tc>
          <w:tcPr/>
          <w:p>
            <w:pPr>
              <w:pStyle w:val="Compact"/>
            </w:pPr>
            <w:r>
              <w:rPr>
                <w:rStyle w:val="VerbatimChar"/>
              </w:rPr>
              <w:t xml:space="preserve">checklist/vX.Y.yaml</w:t>
            </w:r>
            <w:r>
              <w:t xml:space="preserve">:</w:t>
            </w:r>
            <w:r>
              <w:t xml:space="preserve"> </w:t>
            </w:r>
            <w:r>
              <w:rPr>
                <w:rStyle w:val="VerbatimChar"/>
              </w:rPr>
              <w:t xml:space="preserve">checklist_version</w:t>
            </w:r>
            <w:r>
              <w:t xml:space="preserve">,</w:t>
            </w:r>
            <w:r>
              <w:t xml:space="preserve"> </w:t>
            </w:r>
            <w:r>
              <w:rPr>
                <w:rStyle w:val="VerbatimChar"/>
              </w:rPr>
              <w:t xml:space="preserve">checklist_date</w:t>
            </w:r>
            <w:r>
              <w:t xml:space="preserve">,</w:t>
            </w:r>
            <w:r>
              <w:t xml:space="preserve"> </w:t>
            </w:r>
            <w:r>
              <w:rPr>
                <w:rStyle w:val="VerbatimChar"/>
              </w:rPr>
              <w:t xml:space="preserve">source_document</w:t>
            </w:r>
            <w:r>
              <w:t xml:space="preserve">,</w:t>
            </w:r>
            <w:r>
              <w:t xml:space="preserve"> </w:t>
            </w:r>
            <w:r>
              <w:rPr>
                <w:rStyle w:val="VerbatimChar"/>
              </w:rPr>
              <w:t xml:space="preserve">source_file</w:t>
            </w:r>
            <w:r>
              <w:t xml:space="preserve">,</w:t>
            </w:r>
            <w:r>
              <w:t xml:space="preserve"> </w:t>
            </w:r>
            <w:r>
              <w:rPr>
                <w:rStyle w:val="VerbatimChar"/>
              </w:rPr>
              <w:t xml:space="preserve">source_sha256</w:t>
            </w:r>
          </w:p>
        </w:tc>
        <w:tc>
          <w:tcPr/>
          <w:p>
            <w:pPr>
              <w:pStyle w:val="Compact"/>
            </w:pPr>
            <w:r>
              <w:t xml:space="preserve">Which document that revision was transcribed from, and its SHA-256 hash.</w:t>
            </w:r>
          </w:p>
        </w:tc>
      </w:tr>
      <w:tr>
        <w:tc>
          <w:tcPr/>
          <w:p>
            <w:pPr>
              <w:pStyle w:val="Compact"/>
            </w:pPr>
            <w:r>
              <w:rPr>
                <w:rStyle w:val="VerbatimChar"/>
              </w:rPr>
              <w:t xml:space="preserve">--checklist</w:t>
            </w:r>
            <w:r>
              <w:t xml:space="preserve"> </w:t>
            </w:r>
            <w:r>
              <w:t xml:space="preserve">/</w:t>
            </w:r>
            <w:r>
              <w:t xml:space="preserve"> </w:t>
            </w:r>
            <w:r>
              <w:rPr>
                <w:rStyle w:val="VerbatimChar"/>
              </w:rPr>
              <w:t xml:space="preserve">-c &lt;file&gt;</w:t>
            </w:r>
            <w:r>
              <w:t xml:space="preserve"> </w:t>
            </w:r>
            <w:r>
              <w:t xml:space="preserve">on</w:t>
            </w:r>
            <w:r>
              <w:t xml:space="preserve"> </w:t>
            </w:r>
            <w:r>
              <w:rPr>
                <w:rStyle w:val="VerbatimChar"/>
              </w:rPr>
              <w:t xml:space="preserve">assess</w:t>
            </w:r>
            <w:r>
              <w:t xml:space="preserve">,</w:t>
            </w:r>
            <w:r>
              <w:t xml:space="preserve"> </w:t>
            </w:r>
            <w:r>
              <w:rPr>
                <w:rStyle w:val="VerbatimChar"/>
              </w:rPr>
              <w:t xml:space="preserve">run</w:t>
            </w:r>
            <w:r>
              <w:t xml:space="preserve"> </w:t>
            </w:r>
            <w:r>
              <w:t xml:space="preserve">and</w:t>
            </w:r>
            <w:r>
              <w:t xml:space="preserve"> </w:t>
            </w:r>
            <w:r>
              <w:rPr>
                <w:rStyle w:val="VerbatimChar"/>
              </w:rPr>
              <w:t xml:space="preserve">points</w:t>
            </w:r>
          </w:p>
        </w:tc>
        <w:tc>
          <w:tcPr/>
          <w:p>
            <w:pPr>
              <w:pStyle w:val="Compact"/>
            </w:pPr>
            <w:r>
              <w:t xml:space="preserve">A different revision for a single run, without changing the default.</w:t>
            </w:r>
          </w:p>
        </w:tc>
      </w:tr>
    </w:tbl>
    <w:p>
      <w:pPr>
        <w:pStyle w:val="BodyText"/>
      </w:pPr>
      <w:r>
        <w:t xml:space="preserve">When the originating document changes, you therefore add a new file for the new</w:t>
      </w:r>
      <w:r>
        <w:t xml:space="preserve"> </w:t>
      </w:r>
      <w:r>
        <w:t xml:space="preserve">revision and point the default at it.</w:t>
      </w:r>
      <w:r>
        <w:t xml:space="preserve"> </w:t>
      </w:r>
      <w:r>
        <w:rPr>
          <w:rStyle w:val="VerbatimChar"/>
        </w:rPr>
        <w:t xml:space="preserve">v3.2.yaml</w:t>
      </w:r>
      <w:r>
        <w:t xml:space="preserve"> </w:t>
      </w:r>
      <w:r>
        <w:t xml:space="preserve">is never edited: the</w:t>
      </w:r>
      <w:r>
        <w:t xml:space="preserve"> </w:t>
      </w:r>
      <w:r>
        <w:t xml:space="preserve">published reports name the file they were produced from.</w:t>
      </w:r>
    </w:p>
    <w:p>
      <w:pPr>
        <w:pStyle w:val="BodyText"/>
      </w:pPr>
      <w:r>
        <w:t xml:space="preserve">The example assumes a v3.3 dated 15 October 2026. Use the real version, date</w:t>
      </w:r>
      <w:r>
        <w:t xml:space="preserve"> </w:t>
      </w:r>
      <w:r>
        <w:t xml:space="preserve">and filenames. This procedure was last applied on 29 September 2026, to move</w:t>
      </w:r>
      <w:r>
        <w:t xml:space="preserve"> </w:t>
      </w:r>
      <w:r>
        <w:t xml:space="preserve">from v3.1 to v3.2 (and before that on 26 September, from v3.0 to v3.1);</w:t>
      </w:r>
      <w:r>
        <w:t xml:space="preserve"> </w:t>
      </w:r>
      <w:r>
        <w:t xml:space="preserve">the header of</w:t>
      </w:r>
      <w:r>
        <w:t xml:space="preserve"> </w:t>
      </w:r>
      <w:r>
        <w:rPr>
          <w:rStyle w:val="VerbatimChar"/>
        </w:rPr>
        <w:t xml:space="preserve">checklist/v3.2.yaml</w:t>
      </w:r>
      <w:r>
        <w:t xml:space="preserve"> </w:t>
      </w:r>
      <w:r>
        <w:t xml:space="preserve">records what changed,</w:t>
      </w:r>
      <w:r>
        <w:t xml:space="preserve"> </w:t>
      </w:r>
      <w:r>
        <w:t xml:space="preserve">point by point.</w:t>
      </w:r>
    </w:p>
    <w:p>
      <w:pPr>
        <w:pStyle w:val="BodyText"/>
      </w:pPr>
      <w:r>
        <w:rPr>
          <w:b/>
          <w:bCs/>
        </w:rPr>
        <w:t xml:space="preserve">Step 1: commit the new document next to the old one.</w:t>
      </w:r>
    </w:p>
    <w:p>
      <w:pPr>
        <w:pStyle w:val="SourceCode"/>
      </w:pPr>
      <w:r>
        <w:rPr>
          <w:rStyle w:val="FunctionTok"/>
        </w:rPr>
        <w:t xml:space="preserve">cp</w:t>
      </w:r>
      <w:r>
        <w:rPr>
          <w:rStyle w:val="NormalTok"/>
        </w:rPr>
        <w:t xml:space="preserve"> ~/Downloads/20261015_Node_Landing_Page_Verification_Checklist_v3.3.pdf checklist/</w:t>
      </w:r>
      <w:r>
        <w:br/>
      </w:r>
      <w:r>
        <w:rPr>
          <w:rStyle w:val="FunctionTok"/>
        </w:rPr>
        <w:t xml:space="preserve">sha256sum</w:t>
      </w:r>
      <w:r>
        <w:rPr>
          <w:rStyle w:val="NormalTok"/>
        </w:rPr>
        <w:t xml:space="preserve"> checklist/20261015_Node_Landing_Page_Verification_Checklist_v3.3.pdf</w:t>
      </w:r>
      <w:r>
        <w:br/>
      </w:r>
      <w:r>
        <w:rPr>
          <w:rStyle w:val="CommentTok"/>
        </w:rPr>
        <w:t xml:space="preserve"># on macOS: shasum -a 256 checklist/20261015_Node_Landing_Page_Verification_Checklist_v3.3.pdf</w:t>
      </w:r>
    </w:p>
    <w:p>
      <w:pPr>
        <w:pStyle w:val="FirstParagraph"/>
      </w:pPr>
      <w:r>
        <w:t xml:space="preserve">The committed v3.2 file is a PDF rendering of the circulated</w:t>
      </w:r>
      <w:r>
        <w:t xml:space="preserve"> </w:t>
      </w:r>
      <w:r>
        <w:rPr>
          <w:rStyle w:val="VerbatimChar"/>
        </w:rPr>
        <w:t xml:space="preserve">.docx</w:t>
      </w:r>
      <w:r>
        <w:t xml:space="preserve">. Commit</w:t>
      </w:r>
      <w:r>
        <w:t xml:space="preserve"> </w:t>
      </w:r>
      <w:r>
        <w:t xml:space="preserve">the</w:t>
      </w:r>
      <w:r>
        <w:t xml:space="preserve"> </w:t>
      </w:r>
      <w:r>
        <w:rPr>
          <w:rStyle w:val="VerbatimChar"/>
        </w:rPr>
        <w:t xml:space="preserve">.docx</w:t>
      </w:r>
      <w:r>
        <w:t xml:space="preserve"> </w:t>
      </w:r>
      <w:r>
        <w:t xml:space="preserve">itself if you prefer:</w:t>
      </w:r>
      <w:r>
        <w:t xml:space="preserve"> </w:t>
      </w:r>
      <w:r>
        <w:rPr>
          <w:rStyle w:val="VerbatimChar"/>
        </w:rPr>
        <w:t xml:space="preserve">source_file</w:t>
      </w:r>
      <w:r>
        <w:t xml:space="preserve"> </w:t>
      </w:r>
      <w:r>
        <w:t xml:space="preserve">may name either.</w:t>
      </w:r>
    </w:p>
    <w:p>
      <w:pPr>
        <w:pStyle w:val="BodyText"/>
      </w:pPr>
      <w:r>
        <w:rPr>
          <w:b/>
          <w:bCs/>
        </w:rPr>
        <w:t xml:space="preserve">Step 2: create the new revision's file from the old one.</w:t>
      </w:r>
    </w:p>
    <w:p>
      <w:pPr>
        <w:pStyle w:val="SourceCode"/>
      </w:pPr>
      <w:r>
        <w:rPr>
          <w:rStyle w:val="FunctionTok"/>
        </w:rPr>
        <w:t xml:space="preserve">cp</w:t>
      </w:r>
      <w:r>
        <w:rPr>
          <w:rStyle w:val="NormalTok"/>
        </w:rPr>
        <w:t xml:space="preserve"> checklist/v3.2.yaml checklist/v3.3.yaml</w:t>
      </w:r>
    </w:p>
    <w:p>
      <w:pPr>
        <w:pStyle w:val="FirstParagraph"/>
      </w:pPr>
      <w:r>
        <w:t xml:space="preserve">In</w:t>
      </w:r>
      <w:r>
        <w:t xml:space="preserve"> </w:t>
      </w:r>
      <w:r>
        <w:rPr>
          <w:rStyle w:val="VerbatimChar"/>
        </w:rPr>
        <w:t xml:space="preserve">checklist/v3.3.yaml</w:t>
      </w:r>
      <w:r>
        <w:t xml:space="preserve">, change the header:</w:t>
      </w:r>
    </w:p>
    <w:p>
      <w:pPr>
        <w:pStyle w:val="SourceCode"/>
      </w:pPr>
      <w:r>
        <w:rPr>
          <w:rStyle w:val="FunctionTok"/>
        </w:rPr>
        <w:t xml:space="preserve">checklist_version</w:t>
      </w:r>
      <w:r>
        <w:rPr>
          <w:rStyle w:val="KeywordTok"/>
        </w:rPr>
        <w:t xml:space="preserve">:</w:t>
      </w:r>
      <w:r>
        <w:rPr>
          <w:rStyle w:val="AttributeTok"/>
        </w:rPr>
        <w:t xml:space="preserve"> </w:t>
      </w:r>
      <w:r>
        <w:rPr>
          <w:rStyle w:val="StringTok"/>
        </w:rPr>
        <w:t xml:space="preserve">"3.3"</w:t>
      </w:r>
      <w:r>
        <w:br/>
      </w:r>
      <w:r>
        <w:rPr>
          <w:rStyle w:val="FunctionTok"/>
        </w:rPr>
        <w:t xml:space="preserve">checklist_date</w:t>
      </w:r>
      <w:r>
        <w:rPr>
          <w:rStyle w:val="KeywordTok"/>
        </w:rPr>
        <w:t xml:space="preserve">:</w:t>
      </w:r>
      <w:r>
        <w:rPr>
          <w:rStyle w:val="AttributeTok"/>
        </w:rPr>
        <w:t xml:space="preserve"> </w:t>
      </w:r>
      <w:r>
        <w:rPr>
          <w:rStyle w:val="StringTok"/>
        </w:rPr>
        <w:t xml:space="preserve">"2026-10-15"</w:t>
      </w:r>
      <w:r>
        <w:br/>
      </w:r>
      <w:r>
        <w:rPr>
          <w:rStyle w:val="FunctionTok"/>
        </w:rPr>
        <w:t xml:space="preserve">source_document</w:t>
      </w:r>
      <w:r>
        <w:rPr>
          <w:rStyle w:val="KeywordTok"/>
        </w:rPr>
        <w:t xml:space="preserve">:</w:t>
      </w:r>
      <w:r>
        <w:rPr>
          <w:rStyle w:val="AttributeTok"/>
        </w:rPr>
        <w:t xml:space="preserve"> 20261015_Node_Landing_Page_Verification_Checklist_v3.3.docx</w:t>
      </w:r>
      <w:r>
        <w:br/>
      </w:r>
      <w:r>
        <w:rPr>
          <w:rStyle w:val="FunctionTok"/>
        </w:rPr>
        <w:t xml:space="preserve">source_file</w:t>
      </w:r>
      <w:r>
        <w:rPr>
          <w:rStyle w:val="KeywordTok"/>
        </w:rPr>
        <w:t xml:space="preserve">:</w:t>
      </w:r>
      <w:r>
        <w:rPr>
          <w:rStyle w:val="AttributeTok"/>
        </w:rPr>
        <w:t xml:space="preserve"> 20261015_Node_Landing_Page_Verification_Checklist_v3.3.pdf</w:t>
      </w:r>
      <w:r>
        <w:br/>
      </w:r>
      <w:r>
        <w:rPr>
          <w:rStyle w:val="FunctionTok"/>
        </w:rPr>
        <w:t xml:space="preserve">source_sha256</w:t>
      </w:r>
      <w:r>
        <w:rPr>
          <w:rStyle w:val="KeywordTok"/>
        </w:rPr>
        <w:t xml:space="preserve">:</w:t>
      </w:r>
      <w:r>
        <w:rPr>
          <w:rStyle w:val="AttributeTok"/>
        </w:rPr>
        <w:t xml:space="preserve"> &lt;the hash printed in step 1&gt;</w:t>
      </w:r>
    </w:p>
    <w:p>
      <w:pPr>
        <w:pStyle w:val="FirstParagraph"/>
      </w:pPr>
      <w:r>
        <w:t xml:space="preserve">The version must match the filename (</w:t>
      </w:r>
      <w:r>
        <w:rPr>
          <w:rStyle w:val="VerbatimChar"/>
        </w:rPr>
        <w:t xml:space="preserve">v3.3.yaml</w:t>
      </w:r>
      <w:r>
        <w:t xml:space="preserve"> </w:t>
      </w:r>
      <w:r>
        <w:t xml:space="preserve">declares</w:t>
      </w:r>
      <w:r>
        <w:t xml:space="preserve"> </w:t>
      </w:r>
      <w:r>
        <w:rPr>
          <w:rStyle w:val="VerbatimChar"/>
        </w:rPr>
        <w:t xml:space="preserve">"3.3"</w:t>
      </w:r>
      <w:r>
        <w:t xml:space="preserve">); a test</w:t>
      </w:r>
      <w:r>
        <w:t xml:space="preserve"> </w:t>
      </w:r>
      <w:r>
        <w:t xml:space="preserve">enforces this.</w:t>
      </w:r>
    </w:p>
    <w:p>
      <w:pPr>
        <w:pStyle w:val="BodyText"/>
      </w:pPr>
      <w:r>
        <w:rPr>
          <w:b/>
          <w:bCs/>
        </w:rPr>
        <w:t xml:space="preserve">Step 3: compare every point with the new document.</w:t>
      </w:r>
      <w:r>
        <w:t xml:space="preserve"> </w:t>
      </w:r>
      <w:r>
        <w:t xml:space="preserve">No tool can do this step</w:t>
      </w:r>
      <w:r>
        <w:t xml:space="preserve"> </w:t>
      </w:r>
      <w:r>
        <w:t xml:space="preserve">for you. For each point in</w:t>
      </w:r>
      <w:r>
        <w:t xml:space="preserve"> </w:t>
      </w:r>
      <w:r>
        <w:rPr>
          <w:rStyle w:val="VerbatimChar"/>
        </w:rPr>
        <w:t xml:space="preserve">v3.3.yaml</w:t>
      </w:r>
      <w:r>
        <w:t xml:space="preserve">:</w:t>
      </w:r>
    </w:p>
    <w:p>
      <w:pPr>
        <w:pStyle w:val="Compact"/>
        <w:numPr>
          <w:ilvl w:val="0"/>
          <w:numId w:val="1009"/>
        </w:numPr>
      </w:pPr>
      <w:r>
        <w:t xml:space="preserve">If the wording changed, update</w:t>
      </w:r>
      <w:r>
        <w:t xml:space="preserve"> </w:t>
      </w:r>
      <w:r>
        <w:rPr>
          <w:rStyle w:val="VerbatimChar"/>
        </w:rPr>
        <w:t xml:space="preserve">title</w:t>
      </w:r>
      <w:r>
        <w:t xml:space="preserve"> </w:t>
      </w:r>
      <w:r>
        <w:t xml:space="preserve">and</w:t>
      </w:r>
      <w:r>
        <w:t xml:space="preserve"> </w:t>
      </w:r>
      <w:r>
        <w:rPr>
          <w:rStyle w:val="VerbatimChar"/>
        </w:rPr>
        <w:t xml:space="preserve">requirement</w:t>
      </w:r>
      <w:r>
        <w:t xml:space="preserve">, which are quoted</w:t>
      </w:r>
      <w:r>
        <w:t xml:space="preserve"> </w:t>
      </w:r>
      <w:r>
        <w:t xml:space="preserve">word for word. Then read the</w:t>
      </w:r>
      <w:r>
        <w:t xml:space="preserve"> </w:t>
      </w:r>
      <w:r>
        <w:rPr>
          <w:rStyle w:val="VerbatimChar"/>
        </w:rPr>
        <w:t xml:space="preserve">check_*</w:t>
      </w:r>
      <w:r>
        <w:t xml:space="preserve"> </w:t>
      </w:r>
      <w:r>
        <w:t xml:space="preserve">function named in</w:t>
      </w:r>
      <w:r>
        <w:t xml:space="preserve"> </w:t>
      </w:r>
      <w:r>
        <w:rPr>
          <w:rStyle w:val="VerbatimChar"/>
        </w:rPr>
        <w:t xml:space="preserve">implemented_by</w:t>
      </w:r>
      <w:r>
        <w:t xml:space="preserve">, in</w:t>
      </w:r>
      <w:r>
        <w:t xml:space="preserve"> </w:t>
      </w:r>
      <w:r>
        <w:rPr>
          <w:rStyle w:val="VerbatimChar"/>
        </w:rPr>
        <w:t xml:space="preserve">src/basic_check/checks.py</w:t>
      </w:r>
      <w:r>
        <w:t xml:space="preserve">, and change it if it no longer applies the new</w:t>
      </w:r>
      <w:r>
        <w:t xml:space="preserve"> </w:t>
      </w:r>
      <w:r>
        <w:t xml:space="preserve">wording.</w:t>
      </w:r>
    </w:p>
    <w:p>
      <w:pPr>
        <w:pStyle w:val="Compact"/>
        <w:numPr>
          <w:ilvl w:val="0"/>
          <w:numId w:val="1009"/>
        </w:numPr>
      </w:pPr>
      <w:r>
        <w:t xml:space="preserve">If what a script can decide changed, update</w:t>
      </w:r>
      <w:r>
        <w:t xml:space="preserve"> </w:t>
      </w:r>
      <w:r>
        <w:rPr>
          <w:rStyle w:val="VerbatimChar"/>
        </w:rPr>
        <w:t xml:space="preserve">decidable</w:t>
      </w:r>
      <w:r>
        <w:t xml:space="preserve"> </w:t>
      </w:r>
      <w:r>
        <w:t xml:space="preserve">and</w:t>
      </w:r>
      <w:r>
        <w:t xml:space="preserve"> </w:t>
      </w:r>
      <w:r>
        <w:rPr>
          <w:rStyle w:val="VerbatimChar"/>
        </w:rPr>
        <w:t xml:space="preserve">decidable_note</w:t>
      </w:r>
      <w:r>
        <w:t xml:space="preserve">.</w:t>
      </w:r>
    </w:p>
    <w:p>
      <w:pPr>
        <w:pStyle w:val="Compact"/>
        <w:numPr>
          <w:ilvl w:val="0"/>
          <w:numId w:val="1009"/>
        </w:numPr>
      </w:pPr>
      <w:r>
        <w:t xml:space="preserve">If a point was</w:t>
      </w:r>
      <w:r>
        <w:t xml:space="preserve"> </w:t>
      </w:r>
      <w:r>
        <w:rPr>
          <w:b/>
          <w:bCs/>
        </w:rPr>
        <w:t xml:space="preserve">added</w:t>
      </w:r>
      <w:r>
        <w:t xml:space="preserve">, write a new</w:t>
      </w:r>
      <w:r>
        <w:t xml:space="preserve"> </w:t>
      </w:r>
      <w:r>
        <w:rPr>
          <w:rStyle w:val="VerbatimChar"/>
        </w:rPr>
        <w:t xml:space="preserve">check_&lt;id&gt;</w:t>
      </w:r>
      <w:r>
        <w:t xml:space="preserve"> </w:t>
      </w:r>
      <w:r>
        <w:t xml:space="preserve">function in</w:t>
      </w:r>
      <w:r>
        <w:t xml:space="preserve"> </w:t>
      </w:r>
      <w:r>
        <w:rPr>
          <w:rStyle w:val="VerbatimChar"/>
        </w:rPr>
        <w:t xml:space="preserve">checks.py</w:t>
      </w:r>
      <w:r>
        <w:t xml:space="preserve">,</w:t>
      </w:r>
      <w:r>
        <w:t xml:space="preserve"> </w:t>
      </w:r>
      <w:r>
        <w:t xml:space="preserve">call it from</w:t>
      </w:r>
      <w:r>
        <w:t xml:space="preserve"> </w:t>
      </w:r>
      <w:r>
        <w:rPr>
          <w:rStyle w:val="VerbatimChar"/>
        </w:rPr>
        <w:t xml:space="preserve">run_all()</w:t>
      </w:r>
      <w:r>
        <w:t xml:space="preserve"> </w:t>
      </w:r>
      <w:r>
        <w:t xml:space="preserve">in checklist order, name it in the point's</w:t>
      </w:r>
      <w:r>
        <w:t xml:space="preserve"> </w:t>
      </w:r>
      <w:r>
        <w:rPr>
          <w:rStyle w:val="VerbatimChar"/>
        </w:rPr>
        <w:t xml:space="preserve">implemented_by</w:t>
      </w:r>
      <w:r>
        <w:t xml:space="preserve">, and add tests for it to</w:t>
      </w:r>
      <w:r>
        <w:t xml:space="preserve"> </w:t>
      </w:r>
      <w:r>
        <w:rPr>
          <w:rStyle w:val="VerbatimChar"/>
        </w:rPr>
        <w:t xml:space="preserve">tests/test_checks.py</w:t>
      </w:r>
      <w:r>
        <w:t xml:space="preserve">.</w:t>
      </w:r>
    </w:p>
    <w:p>
      <w:pPr>
        <w:pStyle w:val="Compact"/>
        <w:numPr>
          <w:ilvl w:val="0"/>
          <w:numId w:val="1009"/>
        </w:numPr>
      </w:pPr>
      <w:r>
        <w:t xml:space="preserve">If a point was</w:t>
      </w:r>
      <w:r>
        <w:t xml:space="preserve"> </w:t>
      </w:r>
      <w:r>
        <w:rPr>
          <w:b/>
          <w:bCs/>
        </w:rPr>
        <w:t xml:space="preserve">removed</w:t>
      </w:r>
      <w:r>
        <w:t xml:space="preserve">, delete its entry, its function and its tests.</w:t>
      </w:r>
    </w:p>
    <w:p>
      <w:pPr>
        <w:pStyle w:val="Compact"/>
        <w:numPr>
          <w:ilvl w:val="0"/>
          <w:numId w:val="1009"/>
        </w:numPr>
      </w:pPr>
      <w:r>
        <w:t xml:space="preserve">If a rule became</w:t>
      </w:r>
      <w:r>
        <w:t xml:space="preserve"> </w:t>
      </w:r>
      <w:r>
        <w:rPr>
          <w:b/>
          <w:bCs/>
        </w:rPr>
        <w:t xml:space="preserve">stricter or looser</w:t>
      </w:r>
      <w:r>
        <w:t xml:space="preserve">, older runs must keep the rule they</w:t>
      </w:r>
      <w:r>
        <w:t xml:space="preserve"> </w:t>
      </w:r>
      <w:r>
        <w:t xml:space="preserve">were made under. Do not simply change the function: give it a switch, pass</w:t>
      </w:r>
      <w:r>
        <w:t xml:space="preserve"> </w:t>
      </w:r>
      <w:r>
        <w:t xml:space="preserve">the switch from</w:t>
      </w:r>
      <w:r>
        <w:t xml:space="preserve"> </w:t>
      </w:r>
      <w:r>
        <w:rPr>
          <w:rStyle w:val="VerbatimChar"/>
        </w:rPr>
        <w:t xml:space="preserve">run_all()</w:t>
      </w:r>
      <w:r>
        <w:t xml:space="preserve">, and declare it in the new YAML only, so the older</w:t>
      </w:r>
      <w:r>
        <w:t xml:space="preserve"> </w:t>
      </w:r>
      <w:r>
        <w:t xml:space="preserve">files select the old rule by its absence. v3.2 did this for item 5:</w:t>
      </w:r>
      <w:r>
        <w:t xml:space="preserve"> </w:t>
      </w:r>
      <w:r>
        <w:rPr>
          <w:rStyle w:val="VerbatimChar"/>
        </w:rPr>
        <w:t xml:space="preserve">item5_on_nlp: true</w:t>
      </w:r>
      <w:r>
        <w:t xml:space="preserve"> </w:t>
      </w:r>
      <w:r>
        <w:t xml:space="preserve">in</w:t>
      </w:r>
      <w:r>
        <w:t xml:space="preserve"> </w:t>
      </w:r>
      <w:r>
        <w:rPr>
          <w:rStyle w:val="VerbatimChar"/>
        </w:rPr>
        <w:t xml:space="preserve">v3.2.yaml</w:t>
      </w:r>
      <w:r>
        <w:t xml:space="preserve">, read by</w:t>
      </w:r>
      <w:r>
        <w:t xml:space="preserve"> </w:t>
      </w:r>
      <w:r>
        <w:rPr>
          <w:rStyle w:val="VerbatimChar"/>
        </w:rPr>
        <w:t xml:space="preserve">_item5_on_nlp</w:t>
      </w:r>
      <w:r>
        <w:t xml:space="preserve"> </w:t>
      </w:r>
      <w:r>
        <w:t xml:space="preserve">in</w:t>
      </w:r>
      <w:r>
        <w:t xml:space="preserve"> </w:t>
      </w:r>
      <w:r>
        <w:rPr>
          <w:rStyle w:val="VerbatimChar"/>
        </w:rPr>
        <w:t xml:space="preserve">cli.py</w:t>
      </w:r>
      <w:r>
        <w:t xml:space="preserve">,</w:t>
      </w:r>
      <w:r>
        <w:t xml:space="preserve"> </w:t>
      </w:r>
      <w:r>
        <w:t xml:space="preserve">selects the rule that the AUP and UAP must be linked from the NLP, and</w:t>
      </w:r>
      <w:r>
        <w:t xml:space="preserve"> </w:t>
      </w:r>
      <w:r>
        <w:rPr>
          <w:rStyle w:val="VerbatimChar"/>
        </w:rPr>
        <w:t xml:space="preserve">v3.0.yaml</w:t>
      </w:r>
      <w:r>
        <w:t xml:space="preserve">/</w:t>
      </w:r>
      <w:r>
        <w:rPr>
          <w:rStyle w:val="VerbatimChar"/>
        </w:rPr>
        <w:t xml:space="preserve">v3.1.yaml</w:t>
      </w:r>
      <w:r>
        <w:t xml:space="preserve">, which lack the key, keep "on the NLP or in the</w:t>
      </w:r>
      <w:r>
        <w:t xml:space="preserve"> </w:t>
      </w:r>
      <w:r>
        <w:t xml:space="preserve">Catalogue". Add tests for both rules, and rebuild the published run with the</w:t>
      </w:r>
      <w:r>
        <w:t xml:space="preserve"> </w:t>
      </w:r>
      <w:r>
        <w:t xml:space="preserve">old file to prove it is unchanged.</w:t>
      </w:r>
    </w:p>
    <w:p>
      <w:pPr>
        <w:pStyle w:val="FirstParagraph"/>
      </w:pPr>
      <w:r>
        <w:rPr>
          <w:b/>
          <w:bCs/>
        </w:rPr>
        <w:t xml:space="preserve">Step 4: try the new revision offline, before switching.</w:t>
      </w:r>
      <w:r>
        <w:t xml:space="preserve"> </w:t>
      </w:r>
      <w:r>
        <w:rPr>
          <w:rStyle w:val="VerbatimChar"/>
        </w:rPr>
        <w:t xml:space="preserve">-c</w:t>
      </w:r>
      <w:r>
        <w:t xml:space="preserve"> </w:t>
      </w:r>
      <w:r>
        <w:t xml:space="preserve">applies it to</w:t>
      </w:r>
      <w:r>
        <w:t xml:space="preserve"> </w:t>
      </w:r>
      <w:r>
        <w:t xml:space="preserve">one run only. Re-scoring saved evidence contacts no one:</w:t>
      </w:r>
    </w:p>
    <w:p>
      <w:pPr>
        <w:pStyle w:val="SourceCode"/>
      </w:pPr>
      <w:r>
        <w:rPr>
          <w:rStyle w:val="ExtensionTok"/>
        </w:rPr>
        <w:t xml:space="preserve">uv</w:t>
      </w:r>
      <w:r>
        <w:rPr>
          <w:rStyle w:val="NormalTok"/>
        </w:rPr>
        <w:t xml:space="preserve"> run basic-check points </w:t>
      </w:r>
      <w:r>
        <w:rPr>
          <w:rStyle w:val="AttributeTok"/>
        </w:rPr>
        <w:t xml:space="preserve">-c</w:t>
      </w:r>
      <w:r>
        <w:rPr>
          <w:rStyle w:val="NormalTok"/>
        </w:rPr>
        <w:t xml:space="preserve"> checklist/v3.3.yaml</w:t>
      </w:r>
      <w:r>
        <w:br/>
      </w:r>
      <w:r>
        <w:rPr>
          <w:rStyle w:val="FunctionTok"/>
        </w:rPr>
        <w:t xml:space="preserve">mkdir</w:t>
      </w:r>
      <w:r>
        <w:rPr>
          <w:rStyle w:val="NormalTok"/>
        </w:rPr>
        <w:t xml:space="preserve"> </w:t>
      </w:r>
      <w:r>
        <w:rPr>
          <w:rStyle w:val="AttributeTok"/>
        </w:rPr>
        <w:t xml:space="preserve">-p</w:t>
      </w:r>
      <w:r>
        <w:rPr>
          <w:rStyle w:val="NormalTok"/>
        </w:rPr>
        <w:t xml:space="preserve"> /tmp/v33 </w:t>
      </w:r>
      <w:r>
        <w:rPr>
          <w:rStyle w:val="KeywordTok"/>
        </w:rPr>
        <w:t xml:space="preserve">&amp;&amp;</w:t>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results/evidence /tmp/v33/</w:t>
      </w:r>
      <w:r>
        <w:br/>
      </w:r>
      <w:r>
        <w:rPr>
          <w:rStyle w:val="ExtensionTok"/>
        </w:rPr>
        <w:t xml:space="preserve">uv</w:t>
      </w:r>
      <w:r>
        <w:rPr>
          <w:rStyle w:val="NormalTok"/>
        </w:rPr>
        <w:t xml:space="preserve"> run basic-check assess </w:t>
      </w:r>
      <w:r>
        <w:rPr>
          <w:rStyle w:val="AttributeTok"/>
        </w:rPr>
        <w:t xml:space="preserve">-c</w:t>
      </w:r>
      <w:r>
        <w:rPr>
          <w:rStyle w:val="NormalTok"/>
        </w:rPr>
        <w:t xml:space="preserve"> checklist/v3.3.yaml </w:t>
      </w:r>
      <w:r>
        <w:rPr>
          <w:rStyle w:val="AttributeTok"/>
        </w:rPr>
        <w:t xml:space="preserve">--results</w:t>
      </w:r>
      <w:r>
        <w:rPr>
          <w:rStyle w:val="NormalTok"/>
        </w:rPr>
        <w:t xml:space="preserve"> /tmp/v33 </w:t>
      </w:r>
      <w:r>
        <w:rPr>
          <w:rStyle w:val="AttributeTok"/>
        </w:rPr>
        <w:t xml:space="preserve">--run</w:t>
      </w:r>
      <w:r>
        <w:rPr>
          <w:rStyle w:val="NormalTok"/>
        </w:rPr>
        <w:t xml:space="preserve"> trial-v3.3</w:t>
      </w:r>
    </w:p>
    <w:p>
      <w:pPr>
        <w:pStyle w:val="FirstParagraph"/>
      </w:pPr>
      <w:r>
        <w:t xml:space="preserve">Compare</w:t>
      </w:r>
      <w:r>
        <w:t xml:space="preserve"> </w:t>
      </w:r>
      <w:r>
        <w:rPr>
          <w:rStyle w:val="VerbatimChar"/>
        </w:rPr>
        <w:t xml:space="preserve">/tmp/v33/results.md</w:t>
      </w:r>
      <w:r>
        <w:t xml:space="preserve"> </w:t>
      </w:r>
      <w:r>
        <w:t xml:space="preserve">with</w:t>
      </w:r>
      <w:r>
        <w:t xml:space="preserve"> </w:t>
      </w:r>
      <w:r>
        <w:rPr>
          <w:rStyle w:val="VerbatimChar"/>
        </w:rPr>
        <w:t xml:space="preserve">results/results.md</w:t>
      </w:r>
      <w:r>
        <w:t xml:space="preserve">. Any difference comes</w:t>
      </w:r>
      <w:r>
        <w:t xml:space="preserve"> </w:t>
      </w:r>
      <w:r>
        <w:t xml:space="preserve">from the new rules alone, since the evidence is the same. If the published run</w:t>
      </w:r>
      <w:r>
        <w:t xml:space="preserve"> </w:t>
      </w:r>
      <w:r>
        <w:t xml:space="preserve">skipped a node or used an older</w:t>
      </w:r>
      <w:r>
        <w:t xml:space="preserve"> </w:t>
      </w:r>
      <w:r>
        <w:rPr>
          <w:rStyle w:val="VerbatimChar"/>
        </w:rPr>
        <w:t xml:space="preserve">nodes.yaml</w:t>
      </w:r>
      <w:r>
        <w:t xml:space="preserve">, pass the same</w:t>
      </w:r>
      <w:r>
        <w:t xml:space="preserve"> </w:t>
      </w:r>
      <w:r>
        <w:rPr>
          <w:rStyle w:val="VerbatimChar"/>
        </w:rPr>
        <w:t xml:space="preserve">--skip</w:t>
      </w:r>
      <w:r>
        <w:t xml:space="preserve"> </w:t>
      </w:r>
      <w:r>
        <w:t xml:space="preserve">and</w:t>
      </w:r>
      <w:r>
        <w:t xml:space="preserve"> </w:t>
      </w:r>
      <w:r>
        <w:rPr>
          <w:rStyle w:val="VerbatimChar"/>
        </w:rPr>
        <w:t xml:space="preserve">--nodes</w:t>
      </w:r>
      <w:r>
        <w:t xml:space="preserve"> </w:t>
      </w:r>
      <w:r>
        <w:t xml:space="preserve">here.</w:t>
      </w:r>
    </w:p>
    <w:p>
      <w:pPr>
        <w:pStyle w:val="BodyText"/>
      </w:pPr>
      <w:r>
        <w:rPr>
          <w:b/>
          <w:bCs/>
        </w:rPr>
        <w:t xml:space="preserve">Step 5: make it the default, and run the tests.</w:t>
      </w:r>
      <w:r>
        <w:t xml:space="preserve"> </w:t>
      </w:r>
      <w:r>
        <w:t xml:space="preserve">In</w:t>
      </w:r>
      <w:r>
        <w:t xml:space="preserve"> </w:t>
      </w:r>
      <w:r>
        <w:rPr>
          <w:rStyle w:val="VerbatimChar"/>
        </w:rPr>
        <w:t xml:space="preserve">src/basic_check/cli.py</w:t>
      </w:r>
      <w:r>
        <w:t xml:space="preserve">:</w:t>
      </w:r>
    </w:p>
    <w:p>
      <w:pPr>
        <w:pStyle w:val="SourceCode"/>
      </w:pPr>
      <w:r>
        <w:rPr>
          <w:rStyle w:val="NormalTok"/>
        </w:rPr>
        <w:t xml:space="preserve">DEFAULT_CHECKLIST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"checklist"</w:t>
      </w:r>
      <w:r>
        <w:rPr>
          <w:rStyle w:val="NormalTok"/>
        </w:rPr>
        <w:t xml:space="preserve"> </w:t>
      </w:r>
      <w:r>
        <w:rPr>
          <w:rStyle w:val="OperatorTok"/>
        </w:rPr>
        <w:t xml:space="preserve">/</w:t>
      </w:r>
      <w:r>
        <w:rPr>
          <w:rStyle w:val="NormalTok"/>
        </w:rPr>
        <w:t xml:space="preserve"> </w:t>
      </w:r>
      <w:r>
        <w:rPr>
          <w:rStyle w:val="StringTok"/>
        </w:rPr>
        <w:t xml:space="preserve">"v3.3.yaml"</w:t>
      </w:r>
    </w:p>
    <w:p>
      <w:pPr>
        <w:pStyle w:val="SourceCode"/>
      </w:pPr>
      <w:r>
        <w:rPr>
          <w:rStyle w:val="ExtensionTok"/>
        </w:rPr>
        <w:t xml:space="preserve">uv</w:t>
      </w:r>
      <w:r>
        <w:rPr>
          <w:rStyle w:val="NormalTok"/>
        </w:rPr>
        <w:t xml:space="preserve"> run pytest </w:t>
      </w:r>
      <w:r>
        <w:rPr>
          <w:rStyle w:val="AttributeTok"/>
        </w:rPr>
        <w:t xml:space="preserve">-q</w:t>
      </w:r>
      <w:r>
        <w:br/>
      </w:r>
      <w:r>
        <w:rPr>
          <w:rStyle w:val="ExtensionTok"/>
        </w:rPr>
        <w:t xml:space="preserve">uv</w:t>
      </w:r>
      <w:r>
        <w:rPr>
          <w:rStyle w:val="NormalTok"/>
        </w:rPr>
        <w:t xml:space="preserve"> run basic-check </w:t>
      </w:r>
      <w:r>
        <w:rPr>
          <w:rStyle w:val="AttributeTok"/>
        </w:rPr>
        <w:t xml:space="preserve">--help</w:t>
      </w:r>
      <w:r>
        <w:rPr>
          <w:rStyle w:val="NormalTok"/>
        </w:rPr>
        <w:t xml:space="preserve">     </w:t>
      </w:r>
      <w:r>
        <w:rPr>
          <w:rStyle w:val="CommentTok"/>
        </w:rPr>
        <w:t xml:space="preserve"># now says "against checklist v3.3"</w:t>
      </w:r>
    </w:p>
    <w:p>
      <w:pPr>
        <w:pStyle w:val="FirstParagraph"/>
      </w:pPr>
      <w:r>
        <w:t xml:space="preserve">The tests check the new file's hash, that its version matches its filename,</w:t>
      </w:r>
      <w:r>
        <w:t xml:space="preserve"> </w:t>
      </w:r>
      <w:r>
        <w:t xml:space="preserve">and that every point maps to exactly one</w:t>
      </w:r>
      <w:r>
        <w:t xml:space="preserve"> </w:t>
      </w:r>
      <w:r>
        <w:rPr>
          <w:rStyle w:val="VerbatimChar"/>
        </w:rPr>
        <w:t xml:space="preserve">check_*</w:t>
      </w:r>
      <w:r>
        <w:t xml:space="preserve"> </w:t>
      </w:r>
      <w:r>
        <w:t xml:space="preserve">function and every function</w:t>
      </w:r>
      <w:r>
        <w:t xml:space="preserve"> </w:t>
      </w:r>
      <w:r>
        <w:t xml:space="preserve">to one point. They also check that</w:t>
      </w:r>
      <w:r>
        <w:t xml:space="preserve"> </w:t>
      </w:r>
      <w:r>
        <w:rPr>
          <w:rStyle w:val="VerbatimChar"/>
        </w:rPr>
        <w:t xml:space="preserve">v3.2.yaml</w:t>
      </w:r>
      <w:r>
        <w:t xml:space="preserve"> </w:t>
      </w:r>
      <w:r>
        <w:t xml:space="preserve">and its document are still</w:t>
      </w:r>
      <w:r>
        <w:t xml:space="preserve"> </w:t>
      </w:r>
      <w:r>
        <w:t xml:space="preserve">intact, so older runs can still be rebuilt with</w:t>
      </w:r>
      <w:r>
        <w:t xml:space="preserve"> </w:t>
      </w:r>
      <w:r>
        <w:rPr>
          <w:rStyle w:val="VerbatimChar"/>
        </w:rPr>
        <w:t xml:space="preserve">-c checklist/v3.2.yaml</w:t>
      </w:r>
      <w:r>
        <w:t xml:space="preserve">. What</w:t>
      </w:r>
      <w:r>
        <w:t xml:space="preserve"> </w:t>
      </w:r>
      <w:r>
        <w:t xml:space="preserve">they cannot check is whether a rule is right: that is step 3.</w:t>
      </w:r>
    </w:p>
    <w:p>
      <w:pPr>
        <w:pStyle w:val="BodyText"/>
      </w:pPr>
      <w:r>
        <w:rPr>
          <w:b/>
          <w:bCs/>
        </w:rPr>
        <w:t xml:space="preserve">Step 6: produce and publish the results.</w:t>
      </w:r>
      <w:r>
        <w:t xml:space="preserve"> </w:t>
      </w:r>
      <w:r>
        <w:t xml:space="preserve">The default revision is now</w:t>
      </w:r>
      <w:r>
        <w:t xml:space="preserve"> </w:t>
      </w:r>
      <w:r>
        <w:t xml:space="preserve">v3.3, so no</w:t>
      </w:r>
      <w:r>
        <w:t xml:space="preserve"> </w:t>
      </w:r>
      <w:r>
        <w:rPr>
          <w:rStyle w:val="VerbatimChar"/>
        </w:rPr>
        <w:t xml:space="preserve">-c</w:t>
      </w:r>
      <w:r>
        <w:t xml:space="preserve"> </w:t>
      </w:r>
      <w:r>
        <w:t xml:space="preserve">is needed. Choose between the same two paths as in example 1:</w:t>
      </w:r>
    </w:p>
    <w:p>
      <w:pPr>
        <w:pStyle w:val="SourceCode"/>
      </w:pPr>
      <w:r>
        <w:rPr>
          <w:rStyle w:val="CommentTok"/>
        </w:rPr>
        <w:t xml:space="preserve"># fresh evidence from every node:</w:t>
      </w:r>
      <w:r>
        <w:br/>
      </w:r>
      <w:r>
        <w:rPr>
          <w:rStyle w:val="ExtensionTok"/>
        </w:rPr>
        <w:t xml:space="preserve">uv</w:t>
      </w:r>
      <w:r>
        <w:rPr>
          <w:rStyle w:val="NormalTok"/>
        </w:rPr>
        <w:t xml:space="preserve"> run basic-check run </w:t>
      </w:r>
      <w:r>
        <w:rPr>
          <w:rStyle w:val="AttributeTok"/>
        </w:rPr>
        <w:t xml:space="preserve">--results</w:t>
      </w:r>
      <w:r>
        <w:rPr>
          <w:rStyle w:val="NormalTok"/>
        </w:rPr>
        <w:t xml:space="preserve"> /tmp/new-run </w:t>
      </w:r>
      <w:r>
        <w:rPr>
          <w:rStyle w:val="AttributeTok"/>
        </w:rPr>
        <w:t xml:space="preserve">--run</w:t>
      </w:r>
      <w:r>
        <w:rPr>
          <w:rStyle w:val="NormalTok"/>
        </w:rPr>
        <w:t xml:space="preserve"> live-2026-10-20-v3.3</w:t>
      </w:r>
      <w:r>
        <w:br/>
      </w:r>
      <w:r>
        <w:rPr>
          <w:rStyle w:val="CommentTok"/>
        </w:rPr>
        <w:t xml:space="preserve"># review, then:</w:t>
      </w:r>
      <w:r>
        <w:br/>
      </w:r>
      <w:r>
        <w:rPr>
          <w:rStyle w:val="FunctionTok"/>
        </w:rPr>
        <w:t xml:space="preserve">rm</w:t>
      </w:r>
      <w:r>
        <w:rPr>
          <w:rStyle w:val="NormalTok"/>
        </w:rPr>
        <w:t xml:space="preserve"> </w:t>
      </w:r>
      <w:r>
        <w:rPr>
          <w:rStyle w:val="AttributeTok"/>
        </w:rPr>
        <w:t xml:space="preserve">-rf</w:t>
      </w:r>
      <w:r>
        <w:rPr>
          <w:rStyle w:val="NormalTok"/>
        </w:rPr>
        <w:t xml:space="preserve"> results/evidence </w:t>
      </w:r>
      <w:r>
        <w:rPr>
          <w:rStyle w:val="KeywordTok"/>
        </w:rPr>
        <w:t xml:space="preserve">&amp;&amp;</w:t>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/tmp/new-run/evidence results/evidence</w:t>
      </w:r>
      <w:r>
        <w:br/>
      </w:r>
      <w:r>
        <w:rPr>
          <w:rStyle w:val="ExtensionTok"/>
        </w:rPr>
        <w:t xml:space="preserve">uv</w:t>
      </w:r>
      <w:r>
        <w:rPr>
          <w:rStyle w:val="NormalTok"/>
        </w:rPr>
        <w:t xml:space="preserve"> run basic-check assess </w:t>
      </w:r>
      <w:r>
        <w:rPr>
          <w:rStyle w:val="AttributeTok"/>
        </w:rPr>
        <w:t xml:space="preserve">--run</w:t>
      </w:r>
      <w:r>
        <w:rPr>
          <w:rStyle w:val="NormalTok"/>
        </w:rPr>
        <w:t xml:space="preserve"> live-2026-10-20-v3.3</w:t>
      </w:r>
    </w:p>
    <w:p>
      <w:pPr>
        <w:pStyle w:val="FirstParagraph"/>
      </w:pPr>
      <w:r>
        <w:t xml:space="preserve">Alternatively, re-score the published evidence against v3.3 without contacting</w:t>
      </w:r>
      <w:r>
        <w:t xml:space="preserve"> </w:t>
      </w:r>
      <w:r>
        <w:t xml:space="preserve">anyone, as in step 4 but writing to</w:t>
      </w:r>
      <w:r>
        <w:t xml:space="preserve"> </w:t>
      </w:r>
      <w:r>
        <w:rPr>
          <w:rStyle w:val="VerbatimChar"/>
        </w:rPr>
        <w:t xml:space="preserve">results/</w:t>
      </w:r>
      <w:r>
        <w:t xml:space="preserve">. The report then says v3.3,</w:t>
      </w:r>
      <w:r>
        <w:t xml:space="preserve"> </w:t>
      </w:r>
      <w:r>
        <w:t xml:space="preserve">while the capture date is still that of the evidence.</w:t>
      </w:r>
    </w:p>
    <w:p>
      <w:pPr>
        <w:pStyle w:val="BodyText"/>
      </w:pPr>
      <w:r>
        <w:t xml:space="preserve">The reports now link to</w:t>
      </w:r>
      <w:r>
        <w:t xml:space="preserve"> </w:t>
      </w:r>
      <w:r>
        <w:rPr>
          <w:rStyle w:val="VerbatimChar"/>
        </w:rPr>
        <w:t xml:space="preserve">results/checklist-v3.3.html</w:t>
      </w:r>
      <w:r>
        <w:t xml:space="preserve">. The old</w:t>
      </w:r>
      <w:r>
        <w:t xml:space="preserve"> </w:t>
      </w:r>
      <w:r>
        <w:rPr>
          <w:rStyle w:val="VerbatimChar"/>
        </w:rPr>
        <w:t xml:space="preserve">results/checklist-v3.2.html</w:t>
      </w:r>
      <w:r>
        <w:t xml:space="preserve"> </w:t>
      </w:r>
      <w:r>
        <w:t xml:space="preserve">stays behind; remove it, and update the places</w:t>
      </w:r>
      <w:r>
        <w:t xml:space="preserve"> </w:t>
      </w:r>
      <w:r>
        <w:t xml:space="preserve">that name v3.2 in prose or links:</w:t>
      </w:r>
    </w:p>
    <w:p>
      <w:pPr>
        <w:pStyle w:val="SourceCode"/>
      </w:pPr>
      <w:r>
        <w:rPr>
          <w:rStyle w:val="FunctionTok"/>
        </w:rPr>
        <w:t xml:space="preserve">git</w:t>
      </w:r>
      <w:r>
        <w:rPr>
          <w:rStyle w:val="NormalTok"/>
        </w:rPr>
        <w:t xml:space="preserve"> rm results/checklist-v3.2.html</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"v3\.2"</w:t>
      </w:r>
      <w:r>
        <w:rPr>
          <w:rStyle w:val="NormalTok"/>
        </w:rPr>
        <w:t xml:space="preserve"> README.md docs checklist/README.md .github</w:t>
      </w:r>
    </w:p>
    <w:p>
      <w:pPr>
        <w:pStyle w:val="FirstParagraph"/>
      </w:pPr>
      <w:r>
        <w:t xml:space="preserve">In</w:t>
      </w:r>
      <w:r>
        <w:t xml:space="preserve"> </w:t>
      </w:r>
      <w:r>
        <w:rPr>
          <w:rStyle w:val="VerbatimChar"/>
        </w:rPr>
        <w:t xml:space="preserve">README.md</w:t>
      </w:r>
      <w:r>
        <w:t xml:space="preserve">, the table of checklist points links each point to</w:t>
      </w:r>
      <w:r>
        <w:t xml:space="preserve"> </w:t>
      </w:r>
      <w:r>
        <w:rPr>
          <w:rStyle w:val="VerbatimChar"/>
        </w:rPr>
        <w:t xml:space="preserve">results/checklist-v3.2.html#p…</w:t>
      </w:r>
      <w:r>
        <w:t xml:space="preserve">. Those links break once the file is removed,</w:t>
      </w:r>
      <w:r>
        <w:t xml:space="preserve"> </w:t>
      </w:r>
      <w:r>
        <w:t xml:space="preserve">so change them to</w:t>
      </w:r>
      <w:r>
        <w:t xml:space="preserve"> </w:t>
      </w:r>
      <w:r>
        <w:rPr>
          <w:rStyle w:val="VerbatimChar"/>
        </w:rPr>
        <w:t xml:space="preserve">v3.3</w:t>
      </w:r>
      <w:r>
        <w:t xml:space="preserve">.</w:t>
      </w:r>
    </w:p>
    <w:p>
      <w:pPr>
        <w:pStyle w:val="BodyText"/>
      </w:pPr>
      <w:r>
        <w:rPr>
          <w:b/>
          <w:bCs/>
        </w:rPr>
        <w:t xml:space="preserve">Step 7: tests, review, commit.</w:t>
      </w:r>
      <w:r>
        <w:t xml:space="preserve"> </w:t>
      </w:r>
      <w:r>
        <w:t xml:space="preserve">As in example 1, steps 5 and 6. If any</w:t>
      </w:r>
      <w:r>
        <w:t xml:space="preserve"> </w:t>
      </w:r>
      <w:r>
        <w:rPr>
          <w:rStyle w:val="VerbatimChar"/>
        </w:rPr>
        <w:t xml:space="preserve">check_*</w:t>
      </w:r>
      <w:r>
        <w:t xml:space="preserve"> </w:t>
      </w:r>
      <w:r>
        <w:t xml:space="preserve">function changed in step 3, also update its decision procedure in</w:t>
      </w:r>
      <w:r>
        <w:t xml:space="preserve"> </w:t>
      </w:r>
      <w:r>
        <w:t xml:space="preserve">section 5 of</w:t>
      </w:r>
      <w:r>
        <w:t xml:space="preserve"> </w:t>
      </w:r>
      <w:hyperlink r:id="rId25">
        <w:r>
          <w:rPr>
            <w:rStyle w:val="VerbatimChar"/>
          </w:rPr>
          <w:t xml:space="preserve">ANALYSIS-WORKFLOW.md</w:t>
        </w:r>
      </w:hyperlink>
      <w:r>
        <w:t xml:space="preserve">, which describes</w:t>
      </w:r>
      <w:r>
        <w:t xml:space="preserve"> </w:t>
      </w:r>
      <w:r>
        <w:t xml:space="preserve">each point's rule branch by branch. Commit the new document,</w:t>
      </w:r>
      <w:r>
        <w:t xml:space="preserve"> </w:t>
      </w:r>
      <w:r>
        <w:rPr>
          <w:rStyle w:val="VerbatimChar"/>
        </w:rPr>
        <w:t xml:space="preserve">checklist/v3.3.yaml</w:t>
      </w:r>
      <w:r>
        <w:t xml:space="preserve">,</w:t>
      </w:r>
      <w:r>
        <w:t xml:space="preserve"> </w:t>
      </w:r>
      <w:r>
        <w:rPr>
          <w:rStyle w:val="VerbatimChar"/>
        </w:rPr>
        <w:t xml:space="preserve">cli.py</w:t>
      </w:r>
      <w:r>
        <w:t xml:space="preserve">, any changed checks and tests,</w:t>
      </w:r>
      <w:r>
        <w:t xml:space="preserve"> </w:t>
      </w:r>
      <w:r>
        <w:rPr>
          <w:rStyle w:val="VerbatimChar"/>
        </w:rPr>
        <w:t xml:space="preserve">results/</w:t>
      </w:r>
      <w:r>
        <w:t xml:space="preserve"> </w:t>
      </w:r>
      <w:r>
        <w:t xml:space="preserve">and</w:t>
      </w:r>
      <w:r>
        <w:t xml:space="preserve"> </w:t>
      </w:r>
      <w:r>
        <w:t xml:space="preserve">the documents together, so the commit shows the whole change.</w:t>
      </w:r>
    </w:p>
    <w:p>
      <w:r>
        <w:pict>
          <v:rect style="width:0;height:1.5pt" o:hralign="center" o:hrstd="t" o:hr="t"/>
        </w:pict>
      </w:r>
    </w:p>
    <w:bookmarkEnd w:id="75"/>
    <w:bookmarkEnd w:id="76"/>
    <w:bookmarkStart w:id="79" w:name="sources"/>
    <w:p>
      <w:pPr>
        <w:pStyle w:val="Heading2"/>
      </w:pPr>
      <w:r>
        <w:t xml:space="preserve">Sources</w:t>
      </w:r>
    </w:p>
    <w:p>
      <w:pPr>
        <w:pStyle w:val="Compact"/>
        <w:numPr>
          <w:ilvl w:val="0"/>
          <w:numId w:val="1010"/>
        </w:numPr>
      </w:pPr>
      <w:r>
        <w:t xml:space="preserve">Checklist:</w:t>
      </w:r>
      <w:r>
        <w:t xml:space="preserve"> </w:t>
      </w:r>
      <w:r>
        <w:rPr>
          <w:rStyle w:val="VerbatimChar"/>
        </w:rPr>
        <w:t xml:space="preserve">checklist/20260928_Node_Landing_Page_Verification_Checklist_v3.2.pdf</w:t>
      </w:r>
      <w:r>
        <w:t xml:space="preserve">, transcribed to</w:t>
      </w:r>
      <w:r>
        <w:t xml:space="preserve"> </w:t>
      </w:r>
      <w:r>
        <w:rPr>
          <w:rStyle w:val="VerbatimChar"/>
        </w:rPr>
        <w:t xml:space="preserve">checklist/v3.2.yaml</w:t>
      </w:r>
      <w:r>
        <w:t xml:space="preserve"> </w:t>
      </w:r>
      <w:r>
        <w:t xml:space="preserve">with its SHA-256 pinned (earlier revisions:</w:t>
      </w:r>
      <w:r>
        <w:t xml:space="preserve"> </w:t>
      </w:r>
      <w:r>
        <w:rPr>
          <w:rStyle w:val="VerbatimChar"/>
        </w:rPr>
        <w:t xml:space="preserve">checklist/v3.1.yaml</w:t>
      </w:r>
      <w:r>
        <w:t xml:space="preserve"> </w:t>
      </w:r>
      <w:r>
        <w:t xml:space="preserve">and</w:t>
      </w:r>
      <w:r>
        <w:t xml:space="preserve"> </w:t>
      </w:r>
      <w:r>
        <w:rPr>
          <w:rStyle w:val="VerbatimChar"/>
        </w:rPr>
        <w:t xml:space="preserve">checklist/v3.0.yaml</w:t>
      </w:r>
      <w:r>
        <w:t xml:space="preserve">, with their documents)</w:t>
      </w:r>
    </w:p>
    <w:p>
      <w:pPr>
        <w:pStyle w:val="Compact"/>
        <w:numPr>
          <w:ilvl w:val="0"/>
          <w:numId w:val="1010"/>
        </w:numPr>
      </w:pPr>
      <w:r>
        <w:t xml:space="preserve">EOSC Federation node index:</w:t>
      </w:r>
      <w:r>
        <w:t xml:space="preserve"> </w:t>
      </w:r>
      <w:hyperlink r:id="rId38">
        <w:r>
          <w:rPr>
            <w:rStyle w:val="Hyperlink"/>
          </w:rPr>
          <w:t xml:space="preserve">https://eosc.eu/building-the-eosc-federation/</w:t>
        </w:r>
      </w:hyperlink>
    </w:p>
    <w:p>
      <w:pPr>
        <w:pStyle w:val="Compact"/>
        <w:numPr>
          <w:ilvl w:val="0"/>
          <w:numId w:val="1010"/>
        </w:numPr>
      </w:pPr>
      <w:r>
        <w:t xml:space="preserve">Repository:</w:t>
      </w:r>
      <w:r>
        <w:t xml:space="preserve"> </w:t>
      </w:r>
      <w:hyperlink r:id="rId77">
        <w:r>
          <w:rPr>
            <w:rStyle w:val="Hyperlink"/>
          </w:rPr>
          <w:t xml:space="preserve">https://github.com/marioreale/eosc-basic-compliance</w:t>
        </w:r>
      </w:hyperlink>
    </w:p>
    <w:p>
      <w:pPr>
        <w:pStyle w:val="Compact"/>
        <w:numPr>
          <w:ilvl w:val="0"/>
          <w:numId w:val="1010"/>
        </w:numPr>
      </w:pPr>
      <w:r>
        <w:rPr>
          <w:rStyle w:val="VerbatimChar"/>
        </w:rPr>
        <w:t xml:space="preserve">uv</w:t>
      </w:r>
      <w:r>
        <w:t xml:space="preserve"> </w:t>
      </w:r>
      <w:r>
        <w:t xml:space="preserve">documentation:</w:t>
      </w:r>
      <w:r>
        <w:t xml:space="preserve"> </w:t>
      </w:r>
      <w:hyperlink r:id="rId33">
        <w:r>
          <w:rPr>
            <w:rStyle w:val="Hyperlink"/>
          </w:rPr>
          <w:t xml:space="preserve">https://docs.astral.sh/uv/</w:t>
        </w:r>
      </w:hyperlink>
    </w:p>
    <w:p>
      <w:pPr>
        <w:pStyle w:val="Compact"/>
        <w:numPr>
          <w:ilvl w:val="0"/>
          <w:numId w:val="1010"/>
        </w:numPr>
      </w:pPr>
      <w:r>
        <w:t xml:space="preserve">Playwright for Python:</w:t>
      </w:r>
      <w:r>
        <w:t xml:space="preserve"> </w:t>
      </w:r>
      <w:hyperlink r:id="rId78">
        <w:r>
          <w:rPr>
            <w:rStyle w:val="Hyperlink"/>
          </w:rPr>
          <w:t xml:space="preserve">https://playwright.dev/python/</w:t>
        </w:r>
      </w:hyperlink>
    </w:p>
    <w:bookmarkEnd w:id="79"/>
    <w:sectPr>
      <w:footerReference r:id="rId16"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A7974"/>
        <w:sz w:val="18"/>
      </w:rPr>
      <w:t xml:space="preserve">Page </w:t>
    </w:r>
    <w:r/>
    <w:r>
      <w:rPr>
        <w:color w:val="7A7974"/>
        <w:sz w:val="18"/>
      </w:rPr>
      <w:fldChar w:fldCharType="begin"/>
    </w:r>
    <w:r>
      <w:rPr>
        <w:color w:val="7A7974"/>
        <w:sz w:val="18"/>
      </w:rPr>
      <w:instrText xml:space="preserve"> PAGE </w:instrText>
    </w:r>
    <w:r>
      <w:rPr>
        <w:color w:val="7A7974"/>
        <w:sz w:val="18"/>
      </w:rPr>
      <w:fldChar w:fldCharType="separate"/>
    </w:r>
    <w:r>
      <w:rPr>
        <w:color w:val="7A7974"/>
        <w:sz w:val="18"/>
      </w:rPr>
      <w:t>1</w:t>
    </w:r>
    <w:r>
      <w:rPr>
        <w:color w:val="7A7974"/>
        <w:sz w:val="18"/>
      </w:rPr>
      <w:fldChar w:fldCharType="end"/>
    </w:r>
    <w:r>
      <w:rPr>
        <w:color w:val="7A7974"/>
        <w:sz w:val="18"/>
      </w:rPr>
      <w:t xml:space="preserve"> of </w:t>
    </w:r>
    <w:r/>
    <w:r>
      <w:rPr>
        <w:color w:val="7A7974"/>
        <w:sz w:val="18"/>
      </w:rPr>
      <w:fldChar w:fldCharType="begin"/>
    </w:r>
    <w:r>
      <w:rPr>
        <w:color w:val="7A7974"/>
        <w:sz w:val="18"/>
      </w:rPr>
      <w:instrText xml:space="preserve"> NUMPAGES </w:instrText>
    </w:r>
    <w:r>
      <w:rPr>
        <w:color w:val="7A7974"/>
        <w:sz w:val="18"/>
      </w:rPr>
      <w:fldChar w:fldCharType="separate"/>
    </w:r>
    <w:r>
      <w:rPr>
        <w:color w:val="7A7974"/>
        <w:sz w:val="18"/>
      </w:rPr>
      <w:t>1</w:t>
    </w:r>
    <w:r>
      <w:rPr>
        <w:color w:val="7A7974"/>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color w:val="28251D"/>
      <w:sz w:val="21"/>
      <w:szCs w:val="21"/>
    </w:rPr>
  </w:style>
  <w:style w:styleId="BodyText" w:type="paragraph">
    <w:name w:val="Body Text"/>
    <w:basedOn w:val="Normal"/>
    <w:link w:val="BodyTextChar"/>
    <w:qFormat/>
    <w:pPr>
      <w:spacing w:after="180" w:before="180"/>
    </w:pPr>
    <w:rPr>
      <w:rFonts w:ascii="Calibri" w:cs="Calibri" w:hAnsi="Calibri"/>
      <w:color w:val="28251D"/>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hAnsi="Calibri"/>
      <w:b/>
      <w:color w:val="01696F"/>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hAnsi="Calibri"/>
      <w:color w:val="5A5957"/>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hAnsi="Calibri"/>
      <w:b/>
      <w:color w:val="01696F"/>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hAnsi="Calibri"/>
      <w:b/>
      <w:color w:val="01696F"/>
      <w:sz w:val="27"/>
      <w:szCs w:val="27"/>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b/>
      <w:color w:val="28251D"/>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4D1CA" w:space="0" w:sz="4" w:val="single"/>
        <w:left w:color="D4D1CA" w:space="0" w:sz="4" w:val="single"/>
        <w:bottom w:color="D4D1CA" w:space="0" w:sz="4" w:val="single"/>
        <w:right w:color="D4D1CA" w:space="0" w:sz="4" w:val="single"/>
        <w:insideH w:color="D4D1CA" w:space="0" w:sz="4" w:val="single"/>
        <w:insideV w:color="D4D1CA" w:space="0"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0C4E54"/>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pBdr>
        <w:left w:color="01696F" w:space="4" w:sz="18" w:val="single"/>
      </w:pBdr>
      <w:shd w:color="auto" w:fill="F4F3EF" w:val="clear"/>
      <w:spacing w:after="0" w:before="0" w:line="240" w:lineRule="auto"/>
      <w:ind w:left="170" w:right="170"/>
    </w:pPr>
    <w:rPr>
      <w:rFonts w:ascii="Consolas" w:cs="Consolas" w:hAnsi="Consolas"/>
      <w:color w:val="1B474D"/>
      <w:sz w:val="17"/>
      <w:szCs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6" Target="footer1.xml" Type="http://schemas.openxmlformats.org/officeDocument/2006/relationships/footer" /><Relationship Type="http://schemas.openxmlformats.org/officeDocument/2006/relationships/hyperlink" Id="rId25" Target="ANALYSIS-WORKFLOW.md" TargetMode="External" /><Relationship Type="http://schemas.openxmlformats.org/officeDocument/2006/relationships/hyperlink" Id="rId67" Target="TEST-SUITE.md" TargetMode="External" /><Relationship Type="http://schemas.openxmlformats.org/officeDocument/2006/relationships/hyperlink" Id="rId33" Target="https://docs.astral.sh/uv/" TargetMode="External" /><Relationship Type="http://schemas.openxmlformats.org/officeDocument/2006/relationships/hyperlink" Id="rId38" Target="https://eosc.eu/building-the-eosc-federation/" TargetMode="External" /><Relationship Type="http://schemas.openxmlformats.org/officeDocument/2006/relationships/hyperlink" Id="rId77" Target="https://github.com/marioreale/eosc-basic-compliance" TargetMode="External" /><Relationship Type="http://schemas.openxmlformats.org/officeDocument/2006/relationships/hyperlink" Id="rId32" Target="https://github.com/marioreale/eosc-basic-compliance/actions/runs/36431202625" TargetMode="External" /><Relationship Type="http://schemas.openxmlformats.org/officeDocument/2006/relationships/hyperlink" Id="rId31" Target="https://github.com/marioreale/eosc-basic-compliance/actions/runs/36493197701" TargetMode="External" /><Relationship Type="http://schemas.openxmlformats.org/officeDocument/2006/relationships/hyperlink" Id="rId30" Target="https://github.com/marioreale/eosc-basic-compliance/actions/runs/36494907672" TargetMode="External" /><Relationship Type="http://schemas.openxmlformats.org/officeDocument/2006/relationships/hyperlink" Id="rId29" Target="https://github.com/marioreale/eosc-basic-compliance/actions/runs/37492974153" TargetMode="External" /><Relationship Type="http://schemas.openxmlformats.org/officeDocument/2006/relationships/hyperlink" Id="rId28" Target="https://github.com/marioreale/eosc-basic-compliance/actions/runs/37692836637" TargetMode="External" /><Relationship Type="http://schemas.openxmlformats.org/officeDocument/2006/relationships/hyperlink" Id="rId27" Target="https://github.com/marioreale/eosc-basic-compliance/actions/runs/37943784224" TargetMode="External" /><Relationship Type="http://schemas.openxmlformats.org/officeDocument/2006/relationships/hyperlink" Id="rId26" Target="https://github.com/marioreale/eosc-basic-compliance/actions/runs/39321743220" TargetMode="External" /><Relationship Type="http://schemas.openxmlformats.org/officeDocument/2006/relationships/hyperlink" Id="rId78" Target="https://playwright.dev/python/" TargetMode="External" /></Relationships>
</file>

<file path=word/_rels/footnotes.xml.rels><?xml version="1.0" encoding="UTF-8"?><Relationships xmlns="http://schemas.openxmlformats.org/package/2006/relationships"><Relationship Type="http://schemas.openxmlformats.org/officeDocument/2006/relationships/hyperlink" Id="rId25" Target="ANALYSIS-WORKFLOW.md" TargetMode="External" /><Relationship Type="http://schemas.openxmlformats.org/officeDocument/2006/relationships/hyperlink" Id="rId67" Target="TEST-SUITE.md" TargetMode="External" /><Relationship Type="http://schemas.openxmlformats.org/officeDocument/2006/relationships/hyperlink" Id="rId33" Target="https://docs.astral.sh/uv/" TargetMode="External" /><Relationship Type="http://schemas.openxmlformats.org/officeDocument/2006/relationships/hyperlink" Id="rId38" Target="https://eosc.eu/building-the-eosc-federation/" TargetMode="External" /><Relationship Type="http://schemas.openxmlformats.org/officeDocument/2006/relationships/hyperlink" Id="rId77" Target="https://github.com/marioreale/eosc-basic-compliance" TargetMode="External" /><Relationship Type="http://schemas.openxmlformats.org/officeDocument/2006/relationships/hyperlink" Id="rId32" Target="https://github.com/marioreale/eosc-basic-compliance/actions/runs/36431202625" TargetMode="External" /><Relationship Type="http://schemas.openxmlformats.org/officeDocument/2006/relationships/hyperlink" Id="rId31" Target="https://github.com/marioreale/eosc-basic-compliance/actions/runs/36493197701" TargetMode="External" /><Relationship Type="http://schemas.openxmlformats.org/officeDocument/2006/relationships/hyperlink" Id="rId30" Target="https://github.com/marioreale/eosc-basic-compliance/actions/runs/36494907672" TargetMode="External" /><Relationship Type="http://schemas.openxmlformats.org/officeDocument/2006/relationships/hyperlink" Id="rId29" Target="https://github.com/marioreale/eosc-basic-compliance/actions/runs/37492974153" TargetMode="External" /><Relationship Type="http://schemas.openxmlformats.org/officeDocument/2006/relationships/hyperlink" Id="rId28" Target="https://github.com/marioreale/eosc-basic-compliance/actions/runs/37692836637" TargetMode="External" /><Relationship Type="http://schemas.openxmlformats.org/officeDocument/2006/relationships/hyperlink" Id="rId27" Target="https://github.com/marioreale/eosc-basic-compliance/actions/runs/37943784224" TargetMode="External" /><Relationship Type="http://schemas.openxmlformats.org/officeDocument/2006/relationships/hyperlink" Id="rId26" Target="https://github.com/marioreale/eosc-basic-compliance/actions/runs/39321743220" TargetMode="External" /><Relationship Type="http://schemas.openxmlformats.org/officeDocument/2006/relationships/hyperlink" Id="rId78" Target="https://playwright.dev/pyth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eosc-basic-compliance</dc:title>
  <dc:creator>Verified against a clean clone on 26 September 2026 — rebuilt 19 October 2026 for run web-31 (re-issued checklist v3.2)</dc:creator>
  <dc:language>en-GB</dc:language>
  <cp:keywords/>
  <dcterms:created xsi:type="dcterms:W3CDTF">2026-10-19T20:57:40Z</dcterms:created>
  <dcterms:modified xsi:type="dcterms:W3CDTF">2026-10-19T20:57:40Z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Repository: github.com/marioreale/eosc-basic-compliance</vt:lpwstr>
  </property>
  <property fmtid="{D5CDD505-2E9C-101B-9397-08002B2CF9AE}" pid="3" name="subtitle">
    <vt:lpwstr>Download, installation, configuration and run guide</vt:lpwstr>
  </property>
</Properties>
</file>