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25 September 2026, documentation commit fc841cc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 </w:t>
      </w:r>
      <w:r>
        <w:t xml:space="preserve">on 25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wrong.</w:t>
      </w:r>
    </w:p>
    <w:p>
      <w:r>
        <w:pict>
          <v:rect style="width:0;height:1.5pt" o:hralign="center" o:hrstd="t" o:hr="t"/>
        </w:pict>
      </w:r>
    </w:p>
    <w:bookmarkEnd w:id="9"/>
    <w:bookmarkStart w:id="10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p>
      <w:r>
        <w:pict>
          <v:rect style="width:0;height:1.5pt" o:hralign="center" o:hrstd="t" o:hr="t"/>
        </w:pict>
      </w:r>
    </w:p>
    <w:bookmarkEnd w:id="10"/>
    <w:bookmarkStart w:id="11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1"/>
    <w:bookmarkStart w:id="12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2"/>
    <w:bookmarkStart w:id="17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3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3"/>
    <w:bookmarkStart w:id="14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5"/>
    <w:bookmarkStart w:id="16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18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18"/>
    <w:bookmarkStart w:id="19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19"/>
    <w:bookmarkStart w:id="20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0"/>
    <w:bookmarkStart w:id="21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1"/>
    <w:bookmarkStart w:id="22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2"/>
    <w:bookmarkStart w:id="23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3"/>
    <w:bookmarkStart w:id="24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4"/>
    <w:bookmarkStart w:id="25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5"/>
    <w:bookmarkStart w:id="26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28"/>
    <w:bookmarkStart w:id="30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29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github.com/marioreale/eosc-basic-compl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marioreale/eosc-basic-compl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2026-09-25T12:59:28Z</dcterms:created>
  <dcterms:modified xsi:type="dcterms:W3CDTF">2026-09-25T12:59:28Z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September 2026, documentation commit fc841cc</vt:lpwstr>
  </property>
  <property fmtid="{D5CDD505-2E9C-101B-9397-08002B2CF9AE}" pid="3" name="subtitle">
    <vt:lpwstr>What the test suite does, step by step, for every checklist requirement</vt:lpwstr>
  </property>
</Properties>
</file>