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616262f</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412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412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Until the published run is replaced by a new reviewed one, rebuild it with the</w:t>
      </w:r>
      <w:r>
        <w:t xml:space="preserve"> </w:t>
      </w:r>
      <w:r>
        <w:t xml:space="preserve">node list it was collected with. That gives no warning:</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reviewed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412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101</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reviewed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616262f</dc:creator>
  <dc:language>en-GB</dc:language>
  <cp:keywords/>
  <dcterms:created xsi:type="dcterms:W3CDTF">2026-09-26T09:28:36Z</dcterms:created>
  <dcterms:modified xsi:type="dcterms:W3CDTF">2026-09-26T09:28:36Z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