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1FF" w:rsidRDefault="00964442">
      <w:r>
        <w:t>FUNCIONES CONTABILIDAD</w:t>
      </w:r>
    </w:p>
    <w:p w:rsidR="00964442" w:rsidRDefault="00964442"/>
    <w:p w:rsidR="00964442" w:rsidRDefault="00590F26" w:rsidP="00964442">
      <w:pPr>
        <w:pStyle w:val="Prrafodelista"/>
        <w:numPr>
          <w:ilvl w:val="0"/>
          <w:numId w:val="1"/>
        </w:numPr>
      </w:pPr>
      <w:r>
        <w:t>Informes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Presentación de informes a gerencia.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Consolidados de empresas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Conciliaciones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Estados financieros, ventas, gatos, beneficios.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Informes para el DANE (con RRHH), tiendas, ventas, pagos nomina, cantidad de personal.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Informes bancarios.</w:t>
      </w:r>
    </w:p>
    <w:p w:rsidR="00590F26" w:rsidRDefault="00590F26" w:rsidP="00590F26">
      <w:pPr>
        <w:pStyle w:val="Prrafodelista"/>
        <w:numPr>
          <w:ilvl w:val="0"/>
          <w:numId w:val="1"/>
        </w:numPr>
      </w:pPr>
      <w:r>
        <w:t>Reportes y solicitudes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Reportar errores en documentos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Anulación de documentos.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Certificados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Registros años anteriores</w:t>
      </w:r>
    </w:p>
    <w:p w:rsidR="00590F26" w:rsidRDefault="00590F26" w:rsidP="00590F26">
      <w:pPr>
        <w:pStyle w:val="Prrafodelista"/>
        <w:numPr>
          <w:ilvl w:val="0"/>
          <w:numId w:val="1"/>
        </w:numPr>
      </w:pPr>
      <w:r>
        <w:t>Inducción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Documentación SGC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Capacitaciones SGC y público general.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Material de autoformación, manual de funciones, manual de los sistemas, material didáctico.</w:t>
      </w:r>
    </w:p>
    <w:p w:rsidR="00590F26" w:rsidRDefault="00590F26" w:rsidP="00590F26">
      <w:pPr>
        <w:pStyle w:val="Prrafodelista"/>
        <w:numPr>
          <w:ilvl w:val="0"/>
          <w:numId w:val="1"/>
        </w:numPr>
      </w:pPr>
      <w:r>
        <w:t>Noticias y contenido.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Novedades de la empresa y noticias internas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Actualizaciones de la DIAN (información contable y tributaria.)</w:t>
      </w:r>
    </w:p>
    <w:p w:rsidR="00590F26" w:rsidRDefault="00590F26" w:rsidP="00590F26">
      <w:pPr>
        <w:pStyle w:val="Prrafodelista"/>
        <w:numPr>
          <w:ilvl w:val="1"/>
          <w:numId w:val="1"/>
        </w:numPr>
      </w:pPr>
      <w:r>
        <w:t>Página junta central de contadores.</w:t>
      </w:r>
    </w:p>
    <w:p w:rsidR="00EF4F5F" w:rsidRDefault="00EF4F5F" w:rsidP="00590F26">
      <w:pPr>
        <w:pStyle w:val="Prrafodelista"/>
        <w:numPr>
          <w:ilvl w:val="1"/>
          <w:numId w:val="1"/>
        </w:numPr>
      </w:pPr>
      <w:r>
        <w:t>Actualidad del país y la ciudad, información del tránsito y eventos citadinos.</w:t>
      </w:r>
    </w:p>
    <w:p w:rsidR="00EF4F5F" w:rsidRDefault="00EF4F5F" w:rsidP="00EF4F5F">
      <w:pPr>
        <w:pStyle w:val="Prrafodelista"/>
        <w:numPr>
          <w:ilvl w:val="0"/>
          <w:numId w:val="1"/>
        </w:numPr>
      </w:pPr>
      <w:r>
        <w:t>Eventos</w:t>
      </w:r>
    </w:p>
    <w:p w:rsidR="00EF4F5F" w:rsidRDefault="00EF4F5F" w:rsidP="00EF4F5F">
      <w:pPr>
        <w:pStyle w:val="Prrafodelista"/>
        <w:numPr>
          <w:ilvl w:val="1"/>
          <w:numId w:val="1"/>
        </w:numPr>
      </w:pPr>
      <w:r>
        <w:t>Eventos de mercadeo y ventas.</w:t>
      </w:r>
    </w:p>
    <w:p w:rsidR="00EF4F5F" w:rsidRDefault="00EF4F5F" w:rsidP="00EF4F5F">
      <w:pPr>
        <w:pStyle w:val="Prrafodelista"/>
        <w:numPr>
          <w:ilvl w:val="1"/>
          <w:numId w:val="1"/>
        </w:numPr>
      </w:pPr>
      <w:r>
        <w:t>Eventos de la empresa.</w:t>
      </w:r>
    </w:p>
    <w:p w:rsidR="00EF4F5F" w:rsidRDefault="00EF4F5F" w:rsidP="00EF4F5F">
      <w:pPr>
        <w:pStyle w:val="Prrafodelista"/>
        <w:numPr>
          <w:ilvl w:val="1"/>
          <w:numId w:val="1"/>
        </w:numPr>
      </w:pPr>
      <w:r>
        <w:t>Agenda de asuntos importantes de la empresa.</w:t>
      </w:r>
    </w:p>
    <w:p w:rsidR="00EF4F5F" w:rsidRDefault="00EF4F5F" w:rsidP="00EF4F5F">
      <w:pPr>
        <w:pStyle w:val="Prrafodelista"/>
        <w:numPr>
          <w:ilvl w:val="0"/>
          <w:numId w:val="1"/>
        </w:numPr>
      </w:pPr>
      <w:r>
        <w:t>Solicitudes.</w:t>
      </w:r>
    </w:p>
    <w:p w:rsidR="00EF4F5F" w:rsidRDefault="00EF4F5F" w:rsidP="00EF4F5F">
      <w:pPr>
        <w:pStyle w:val="Prrafodelista"/>
        <w:numPr>
          <w:ilvl w:val="1"/>
          <w:numId w:val="1"/>
        </w:numPr>
      </w:pPr>
      <w:r>
        <w:t>Permisos y procesos de gestión humana.</w:t>
      </w:r>
    </w:p>
    <w:p w:rsidR="00EF4F5F" w:rsidRDefault="00EF4F5F" w:rsidP="00EF4F5F">
      <w:pPr>
        <w:pStyle w:val="Prrafodelista"/>
        <w:numPr>
          <w:ilvl w:val="1"/>
          <w:numId w:val="1"/>
        </w:numPr>
      </w:pPr>
      <w:r>
        <w:t>Sugerencias</w:t>
      </w:r>
    </w:p>
    <w:p w:rsidR="00EF4F5F" w:rsidRDefault="00EF4F5F" w:rsidP="00EF4F5F">
      <w:pPr>
        <w:pStyle w:val="Prrafodelista"/>
        <w:numPr>
          <w:ilvl w:val="1"/>
          <w:numId w:val="1"/>
        </w:numPr>
      </w:pPr>
      <w:r>
        <w:t>Medios de opinión.</w:t>
      </w:r>
    </w:p>
    <w:p w:rsidR="00EF4F5F" w:rsidRDefault="00EF4F5F" w:rsidP="00EF4F5F"/>
    <w:p w:rsidR="00EF4F5F" w:rsidRDefault="00EF4F5F" w:rsidP="00EF4F5F">
      <w:pPr>
        <w:pStyle w:val="Prrafodelista"/>
        <w:numPr>
          <w:ilvl w:val="0"/>
          <w:numId w:val="1"/>
        </w:numPr>
      </w:pPr>
      <w:r>
        <w:t>Registro histórico y trazabilidad de procesos realizados en la IntraWeb.</w:t>
      </w:r>
      <w:bookmarkStart w:id="0" w:name="_GoBack"/>
      <w:bookmarkEnd w:id="0"/>
    </w:p>
    <w:sectPr w:rsidR="00EF4F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B90199"/>
    <w:multiLevelType w:val="hybridMultilevel"/>
    <w:tmpl w:val="4D78715A"/>
    <w:lvl w:ilvl="0" w:tplc="E5D492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42"/>
    <w:rsid w:val="000C0AFA"/>
    <w:rsid w:val="00590F26"/>
    <w:rsid w:val="00964442"/>
    <w:rsid w:val="00BC4C2F"/>
    <w:rsid w:val="00E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07748-DF8F-4EA0-800D-7CA37EA5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Ruiz</dc:creator>
  <cp:keywords/>
  <dc:description/>
  <cp:lastModifiedBy>Mario Ruiz</cp:lastModifiedBy>
  <cp:revision>1</cp:revision>
  <dcterms:created xsi:type="dcterms:W3CDTF">2016-06-30T19:25:00Z</dcterms:created>
  <dcterms:modified xsi:type="dcterms:W3CDTF">2016-06-30T20:20:00Z</dcterms:modified>
</cp:coreProperties>
</file>