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73E103C4" w:rsidR="00C777C4" w:rsidRPr="00B37A1C" w:rsidRDefault="00BE6E6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U02_A06_CPE Caso práctico extendido –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E75D5C9" w14:textId="77777777" w:rsidR="00BE6E60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BE6E6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BE6E6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BE6E6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2D3CCBA8" w14:textId="77777777" w:rsidR="00BE6E60" w:rsidRDefault="00BE6E6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16DE389" w14:textId="1ED9D004" w:rsidR="00BE6E60" w:rsidRDefault="00BE6E6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1040F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11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Noviembre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hAnsi="Arial" w:cs="Arial"/>
          <w:b w:val="0"/>
          <w:bCs w:val="0"/>
          <w:color w:val="auto"/>
          <w:sz w:val="36"/>
          <w:szCs w:val="36"/>
        </w:rPr>
        <w:id w:val="-867836199"/>
        <w:docPartObj>
          <w:docPartGallery w:val="Table of Contents"/>
          <w:docPartUnique/>
        </w:docPartObj>
      </w:sdtPr>
      <w:sdtEndPr>
        <w:rPr>
          <w:rFonts w:ascii="Calibri" w:eastAsia="Droid Sans" w:hAnsi="Calibri" w:cs="Calibri"/>
          <w:b/>
          <w:bCs/>
          <w:noProof/>
          <w:color w:val="00000A"/>
          <w:sz w:val="22"/>
          <w:szCs w:val="22"/>
          <w:lang w:eastAsia="en-US"/>
        </w:rPr>
      </w:sdtEndPr>
      <w:sdtContent>
        <w:p w14:paraId="31F3BA91" w14:textId="5C0E4DB3" w:rsidR="00EF58DD" w:rsidRPr="00EF58DD" w:rsidRDefault="00EF58DD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1BEF1E32" w14:textId="07C62817" w:rsidR="00EF58DD" w:rsidRDefault="00EF58DD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3771777" w:history="1">
            <w:r w:rsidRPr="0062605F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2906" w14:textId="01807E92" w:rsidR="00EF58DD" w:rsidRDefault="00EF58D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3771778" w:history="1">
            <w:r w:rsidRPr="0062605F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A23F" w14:textId="261B456C" w:rsidR="00EF58DD" w:rsidRDefault="00EF58D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3771779" w:history="1">
            <w:r w:rsidRPr="0062605F">
              <w:rPr>
                <w:rStyle w:val="Hipervnculo"/>
                <w:rFonts w:ascii="Arial" w:hAnsi="Arial" w:cs="Arial"/>
                <w:noProof/>
              </w:rPr>
              <w:t>Gestor de gastos: filtrado y cálculo de agrupaciones de gastos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D2746" w14:textId="474CF620" w:rsidR="00EF58DD" w:rsidRDefault="00EF58D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3771780" w:history="1">
            <w:r w:rsidRPr="0062605F">
              <w:rPr>
                <w:rStyle w:val="Hipervnculo"/>
                <w:rFonts w:ascii="Arial" w:hAnsi="Arial" w:cs="Arial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80D7" w14:textId="64E00B9C" w:rsidR="00EF58DD" w:rsidRDefault="00EF58D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3771781" w:history="1">
            <w:r w:rsidRPr="0062605F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3C533" w14:textId="2B150F6F" w:rsidR="00EF58DD" w:rsidRDefault="00EF58D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3771782" w:history="1">
            <w:r w:rsidRPr="0062605F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0EA33" w14:textId="6223F117" w:rsidR="00EF58DD" w:rsidRDefault="00EF58D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3771783" w:history="1">
            <w:r w:rsidRPr="0062605F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extendido – Filtrado y agrupación de gastos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9AF7" w14:textId="45DC91C1" w:rsidR="00EF58DD" w:rsidRDefault="00EF58D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3771784" w:history="1">
            <w:r w:rsidRPr="0062605F">
              <w:rPr>
                <w:rStyle w:val="Hipervnculo"/>
                <w:rFonts w:ascii="Arial" w:hAnsi="Arial" w:cs="Arial"/>
                <w:noProof/>
              </w:rPr>
              <w:t>Claves de resolución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D9EA" w14:textId="0A4A49AC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85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>Se han definido las funciones vacías inicialmente para evitar errores de sintaxis.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293DE" w14:textId="137EFC57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86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Se han ejecutado los tests con </w:t>
            </w:r>
            <w:r w:rsidRPr="0062605F">
              <w:rPr>
                <w:rStyle w:val="Hipervnculo"/>
                <w:rFonts w:ascii="Consolas" w:hAnsi="Consolas" w:cs="Consolas"/>
                <w:noProof/>
              </w:rPr>
              <w:t>npm run test3</w:t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 para validar cada funcionalidad.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656C" w14:textId="5AEC3D22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87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Se ha utilizado </w:t>
            </w:r>
            <w:r w:rsidRPr="0062605F">
              <w:rPr>
                <w:rStyle w:val="Hipervnculo"/>
                <w:rFonts w:ascii="Consolas" w:hAnsi="Consolas" w:cs="Consolas"/>
                <w:noProof/>
              </w:rPr>
              <w:t>filter</w:t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 y </w:t>
            </w:r>
            <w:r w:rsidRPr="0062605F">
              <w:rPr>
                <w:rStyle w:val="Hipervnculo"/>
                <w:rFonts w:ascii="Consolas" w:hAnsi="Consolas" w:cs="Consolas"/>
                <w:noProof/>
              </w:rPr>
              <w:t>reduce</w:t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 para implementar lógica funcional y evitar bucles tradicionales.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956F" w14:textId="6A9C91E0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88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>Se han incluido pantallazos con los resultados por consola como prueba de autoría.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B9BD0" w14:textId="5CBD05E6" w:rsidR="00EF58DD" w:rsidRDefault="00EF58D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3771789" w:history="1">
            <w:r w:rsidRPr="0062605F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56843" w14:textId="19247199" w:rsidR="00EF58DD" w:rsidRDefault="00EF58D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3771790" w:history="1">
            <w:r w:rsidRPr="0062605F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82D2" w14:textId="38CFFA81" w:rsidR="00EF58DD" w:rsidRDefault="00EF58D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3771791" w:history="1">
            <w:r w:rsidRPr="0062605F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79C6" w14:textId="691F6FD8" w:rsidR="00EF58DD" w:rsidRDefault="00EF58D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3771792" w:history="1">
            <w:r w:rsidRPr="0062605F">
              <w:rPr>
                <w:rStyle w:val="Hipervnculo"/>
                <w:rFonts w:ascii="Arial" w:hAnsi="Arial" w:cs="Arial"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5F58" w14:textId="4600479D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93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>Implementar funciones de filtrado y agrupación de gastos.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9892" w14:textId="0175FFFB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94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Aplicar programación funcional con </w:t>
            </w:r>
            <w:r w:rsidRPr="0062605F">
              <w:rPr>
                <w:rStyle w:val="Hipervnculo"/>
                <w:rFonts w:ascii="Consolas" w:hAnsi="Consolas" w:cs="Consolas"/>
                <w:noProof/>
              </w:rPr>
              <w:t>filter</w:t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 y </w:t>
            </w:r>
            <w:r w:rsidRPr="0062605F">
              <w:rPr>
                <w:rStyle w:val="Hipervnculo"/>
                <w:rFonts w:ascii="Consolas" w:hAnsi="Consolas" w:cs="Consolas"/>
                <w:noProof/>
              </w:rPr>
              <w:t>reduce</w:t>
            </w:r>
            <w:r w:rsidRPr="0062605F">
              <w:rPr>
                <w:rStyle w:val="Hipervnculo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FE92" w14:textId="79C21A38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95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Mejorar la estructura del objeto </w:t>
            </w:r>
            <w:r w:rsidRPr="0062605F">
              <w:rPr>
                <w:rStyle w:val="Hipervnculo"/>
                <w:rFonts w:ascii="Consolas" w:hAnsi="Consolas" w:cs="Consolas"/>
                <w:noProof/>
              </w:rPr>
              <w:t>Gasto</w:t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 con métodos personalizados.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DF3C" w14:textId="68427E24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96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 xml:space="preserve">Documentar correctamente, </w:t>
            </w:r>
            <w:r w:rsidRPr="0062605F">
              <w:rPr>
                <w:rStyle w:val="Hipervnculo"/>
                <w:rFonts w:ascii="Arial" w:hAnsi="Arial" w:cs="Arial"/>
                <w:b/>
                <w:bCs/>
                <w:noProof/>
              </w:rPr>
              <w:t>como siempre</w:t>
            </w:r>
            <w:r w:rsidRPr="0062605F">
              <w:rPr>
                <w:rStyle w:val="Hipervnculo"/>
                <w:rFonts w:ascii="Arial" w:hAnsi="Arial" w:cs="Arial"/>
                <w:noProof/>
              </w:rPr>
              <w:t>, cada ejercicio con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5E37B" w14:textId="1F8C6B83" w:rsidR="00EF58DD" w:rsidRDefault="00EF58D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3771797" w:history="1">
            <w:r w:rsidRPr="0062605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2605F">
              <w:rPr>
                <w:rStyle w:val="Hipervnculo"/>
                <w:rFonts w:ascii="Arial" w:hAnsi="Arial" w:cs="Arial"/>
                <w:noProof/>
              </w:rPr>
              <w:t>Presentar el proyecto en formato PDF junto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A1B3" w14:textId="0C87E9DA" w:rsidR="00EF58DD" w:rsidRDefault="00EF58D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3771798" w:history="1">
            <w:r w:rsidRPr="0062605F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BF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120F" w14:textId="062FB8D5" w:rsidR="00EF58DD" w:rsidRDefault="00EF58DD">
          <w:r>
            <w:rPr>
              <w:b/>
              <w:bCs/>
              <w:noProof/>
            </w:rPr>
            <w:fldChar w:fldCharType="end"/>
          </w:r>
        </w:p>
      </w:sdtContent>
    </w:sdt>
    <w:p w14:paraId="63F6BF58" w14:textId="77777777" w:rsidR="00EF58DD" w:rsidRDefault="00EF58DD" w:rsidP="00EF58DD">
      <w:pPr>
        <w:pStyle w:val="ndice"/>
      </w:pPr>
    </w:p>
    <w:p w14:paraId="7F4212FB" w14:textId="77777777" w:rsidR="00EF58DD" w:rsidRDefault="00EF58DD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540387FE" w14:textId="0C1791D3" w:rsidR="00700824" w:rsidRPr="001040F8" w:rsidRDefault="00BE6E60" w:rsidP="001040F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3771777"/>
      <w:r w:rsidRPr="001040F8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734C2824" w14:textId="396D9856" w:rsidR="00BE6E60" w:rsidRDefault="00BE6E60" w:rsidP="001040F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“Gestor de gastos: filtrado y cálculo de agrupaciones de gastos” deberemos descargar los archivos del proyecto para poder completar el caso práctico extendido y ejemplificar los contenidos del apartado 6 de la teoría de JavaScript.</w:t>
      </w:r>
    </w:p>
    <w:p w14:paraId="3C79E4F9" w14:textId="77777777" w:rsidR="00BE6E60" w:rsidRDefault="00BE6E60" w:rsidP="001040F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224B2F98" w14:textId="3465E90C" w:rsidR="00BE6E60" w:rsidRPr="001040F8" w:rsidRDefault="00BE6E60" w:rsidP="001040F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3771778"/>
      <w:r w:rsidRPr="001040F8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1CCCF4DA" w14:textId="77777777" w:rsidR="00BE6E60" w:rsidRDefault="00BE6E60" w:rsidP="001040F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0AF37F07" w14:textId="30C5BCB0" w:rsidR="00BE6E60" w:rsidRPr="001040F8" w:rsidRDefault="00BE6E60" w:rsidP="001040F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13771779"/>
      <w:r w:rsidRPr="001040F8">
        <w:rPr>
          <w:rFonts w:ascii="Arial" w:hAnsi="Arial" w:cs="Arial"/>
          <w:b/>
          <w:bCs/>
          <w:color w:val="auto"/>
          <w:sz w:val="28"/>
          <w:szCs w:val="28"/>
        </w:rPr>
        <w:t>Gestor de gastos: filtrado y cálculo de agrupaciones de gastos</w:t>
      </w:r>
      <w:bookmarkEnd w:id="2"/>
    </w:p>
    <w:p w14:paraId="36E411F9" w14:textId="3A5CE9EA" w:rsidR="00BE6E60" w:rsidRDefault="00BE6E60" w:rsidP="001040F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Caso práctico que ejemplifica los contenidos.</w:t>
      </w:r>
    </w:p>
    <w:p w14:paraId="57668ABD" w14:textId="77777777" w:rsidR="00BE6E60" w:rsidRDefault="00BE6E60" w:rsidP="001040F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8F443A1" w14:textId="63C4FDAB" w:rsidR="00BE6E60" w:rsidRDefault="00BE6E60" w:rsidP="001040F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Descargad los archivos de proyecto para completar el caso práctico extendido.</w:t>
      </w:r>
    </w:p>
    <w:p w14:paraId="2AA012F1" w14:textId="3F556F62" w:rsidR="00D25811" w:rsidRDefault="00D25811" w:rsidP="001040F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331979D2" w14:textId="77777777" w:rsidR="00EC57C2" w:rsidRDefault="00EC57C2" w:rsidP="001040F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3E020D3" w14:textId="33CACCD0" w:rsidR="00EC57C2" w:rsidRDefault="00EC57C2" w:rsidP="001040F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06201604" wp14:editId="0C232932">
            <wp:extent cx="5909310" cy="5368705"/>
            <wp:effectExtent l="0" t="0" r="0" b="3810"/>
            <wp:docPr id="467766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6060" name="Imagen 1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014" cy="53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7CD0" w14:textId="77777777" w:rsidR="00BE6E60" w:rsidRDefault="00BE6E60" w:rsidP="001040F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24DD95B5" w14:textId="7555BB38" w:rsidR="00BE6E60" w:rsidRPr="001040F8" w:rsidRDefault="00BE6E60" w:rsidP="001040F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3" w:name="_Toc213771780"/>
      <w:r w:rsidRPr="001040F8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PRÁCTICA</w:t>
      </w:r>
      <w:bookmarkEnd w:id="3"/>
    </w:p>
    <w:p w14:paraId="581CFE74" w14:textId="3A0593E3" w:rsidR="00700824" w:rsidRDefault="00B715CB" w:rsidP="001040F8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6</w:t>
      </w:r>
    </w:p>
    <w:p w14:paraId="46EF6A8C" w14:textId="77777777" w:rsidR="00B715CB" w:rsidRDefault="00B715CB" w:rsidP="001040F8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27F983A" w14:textId="24ADAF2A" w:rsidR="00B715CB" w:rsidRPr="001040F8" w:rsidRDefault="00B715CB" w:rsidP="001040F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13771781"/>
      <w:r w:rsidRPr="001040F8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4"/>
    </w:p>
    <w:p w14:paraId="3D1E96CD" w14:textId="0913B6F2" w:rsidR="00570780" w:rsidRDefault="00B715CB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caso práctico amplía las funcionalidades del gestor de presupuesto personal desarrollado en ejercicios anteriores. El objetivo principal ha sido implementar las máximas herramientas posibles de filtrado y agrupación de gastos para facilitar búsquedas específicas y análisis por periodos temporales. Se ha trabajado sobre el archivo </w:t>
      </w:r>
      <w:r w:rsidRPr="00570780">
        <w:rPr>
          <w:rFonts w:ascii="Consolas" w:hAnsi="Consolas" w:cs="Consolas"/>
          <w:color w:val="000000"/>
          <w:sz w:val="24"/>
          <w:szCs w:val="24"/>
        </w:rPr>
        <w:t>gestionPresupuesto.js</w:t>
      </w:r>
      <w:r>
        <w:rPr>
          <w:rFonts w:ascii="Arial" w:hAnsi="Arial" w:cs="Arial"/>
          <w:color w:val="000000"/>
          <w:sz w:val="24"/>
          <w:szCs w:val="24"/>
        </w:rPr>
        <w:t xml:space="preserve"> y se han ejecutado los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tests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con </w:t>
      </w:r>
      <w:proofErr w:type="spellStart"/>
      <w:r w:rsidRPr="00570780">
        <w:rPr>
          <w:rFonts w:ascii="Consolas" w:hAnsi="Consolas" w:cs="Consolas"/>
          <w:color w:val="000000"/>
          <w:sz w:val="24"/>
          <w:szCs w:val="24"/>
        </w:rPr>
        <w:t>npm</w:t>
      </w:r>
      <w:proofErr w:type="spellEnd"/>
      <w:r w:rsidRPr="00570780">
        <w:rPr>
          <w:rFonts w:ascii="Consolas" w:hAnsi="Consolas" w:cs="Consolas"/>
          <w:color w:val="000000"/>
          <w:sz w:val="24"/>
          <w:szCs w:val="24"/>
        </w:rPr>
        <w:t xml:space="preserve"> run test3</w:t>
      </w:r>
      <w:r>
        <w:rPr>
          <w:rFonts w:ascii="Arial" w:hAnsi="Arial" w:cs="Arial"/>
          <w:color w:val="000000"/>
          <w:sz w:val="24"/>
          <w:szCs w:val="24"/>
        </w:rPr>
        <w:t xml:space="preserve"> para verificar el correcto funcionamiento del código.</w:t>
      </w:r>
    </w:p>
    <w:p w14:paraId="391C86DA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38AD86E" w14:textId="109DDBE4" w:rsidR="00570780" w:rsidRPr="001040F8" w:rsidRDefault="00570780" w:rsidP="001040F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3771782"/>
      <w:r w:rsidRPr="001040F8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5"/>
    </w:p>
    <w:p w14:paraId="6DE6EA76" w14:textId="77777777" w:rsidR="00570780" w:rsidRDefault="00570780" w:rsidP="001040F8">
      <w:pPr>
        <w:suppressAutoHyphens w:val="0"/>
        <w:spacing w:after="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4B2A1B8" w14:textId="72DEFDE9" w:rsidR="00570780" w:rsidRPr="001040F8" w:rsidRDefault="00570780" w:rsidP="001040F8">
      <w:pPr>
        <w:pStyle w:val="Ttulo3"/>
        <w:rPr>
          <w:rFonts w:ascii="Arial" w:hAnsi="Arial" w:cs="Arial"/>
          <w:b/>
          <w:bCs/>
          <w:color w:val="auto"/>
        </w:rPr>
      </w:pPr>
      <w:bookmarkStart w:id="6" w:name="_Toc213771783"/>
      <w:r w:rsidRPr="001040F8">
        <w:rPr>
          <w:rFonts w:ascii="Arial" w:hAnsi="Arial" w:cs="Arial"/>
          <w:b/>
          <w:bCs/>
          <w:color w:val="auto"/>
        </w:rPr>
        <w:t>Caso práctico extendido – Filtrado y agrupación de gastos</w:t>
      </w:r>
      <w:bookmarkEnd w:id="6"/>
    </w:p>
    <w:p w14:paraId="2D6B5ACA" w14:textId="77777777" w:rsidR="00570780" w:rsidRDefault="00570780" w:rsidP="001040F8">
      <w:pPr>
        <w:suppressAutoHyphens w:val="0"/>
        <w:spacing w:after="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F8E5AF7" w14:textId="4427185B" w:rsidR="00570780" w:rsidRPr="005476E3" w:rsidRDefault="00570780" w:rsidP="005476E3">
      <w:pPr>
        <w:pStyle w:val="Ttulo4"/>
        <w:numPr>
          <w:ilvl w:val="0"/>
          <w:numId w:val="13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5476E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Filtrado de gastos</w:t>
      </w:r>
    </w:p>
    <w:p w14:paraId="73B9D868" w14:textId="3BAFFF26" w:rsidR="00570780" w:rsidRDefault="00570780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creado la función 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filtrarGastos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que permite obtener un subconjunto de gastos según criterios como:</w:t>
      </w:r>
    </w:p>
    <w:p w14:paraId="2421C7E1" w14:textId="77777777" w:rsidR="00865449" w:rsidRDefault="00865449" w:rsidP="001040F8">
      <w:pPr>
        <w:pStyle w:val="Prrafodelista"/>
        <w:numPr>
          <w:ilvl w:val="0"/>
          <w:numId w:val="7"/>
        </w:num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Rango de fechas (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fechaDesde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fechaHasta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14:paraId="3EFDC700" w14:textId="77777777" w:rsidR="00865449" w:rsidRDefault="00865449" w:rsidP="001040F8">
      <w:pPr>
        <w:pStyle w:val="Prrafodelista"/>
        <w:numPr>
          <w:ilvl w:val="0"/>
          <w:numId w:val="7"/>
        </w:num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Rango de valores (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valorMinimo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valorMaximo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14:paraId="28C810AF" w14:textId="77777777" w:rsidR="00865449" w:rsidRDefault="00865449" w:rsidP="001040F8">
      <w:pPr>
        <w:pStyle w:val="Prrafodelista"/>
        <w:numPr>
          <w:ilvl w:val="0"/>
          <w:numId w:val="7"/>
        </w:num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Texto en la descripción (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descripcionContiene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14:paraId="1E34E091" w14:textId="77777777" w:rsidR="00865449" w:rsidRPr="00865449" w:rsidRDefault="00865449" w:rsidP="001040F8">
      <w:pPr>
        <w:pStyle w:val="Prrafodelista"/>
        <w:numPr>
          <w:ilvl w:val="0"/>
          <w:numId w:val="7"/>
        </w:num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Etiquetas asociadas (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etiquetasTiene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14:paraId="729C0DC4" w14:textId="77777777" w:rsidR="00865449" w:rsidRDefault="00865449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84724B4" w14:textId="7DD30989" w:rsidR="00865449" w:rsidRDefault="00865449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función utiliza programación funcional (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filter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 y realiza comparaciones sin distinguir mayúsculas/minúsculas.</w:t>
      </w:r>
    </w:p>
    <w:p w14:paraId="78E2A541" w14:textId="77777777" w:rsidR="00865449" w:rsidRDefault="00865449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F6EB1FF" w14:textId="72DE7A08" w:rsidR="00865449" w:rsidRPr="005476E3" w:rsidRDefault="00865449" w:rsidP="005476E3">
      <w:pPr>
        <w:pStyle w:val="Ttulo4"/>
        <w:numPr>
          <w:ilvl w:val="0"/>
          <w:numId w:val="13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5476E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Agrupación de gastos</w:t>
      </w:r>
    </w:p>
    <w:p w14:paraId="469EC893" w14:textId="6CFEF772" w:rsidR="00865449" w:rsidRDefault="00865449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creado la función 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agruparGastos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que permite agrupar gastos por:</w:t>
      </w:r>
    </w:p>
    <w:p w14:paraId="15C34ADB" w14:textId="77777777" w:rsidR="00865449" w:rsidRDefault="00865449" w:rsidP="001040F8">
      <w:pPr>
        <w:pStyle w:val="Prrafodelista"/>
        <w:numPr>
          <w:ilvl w:val="0"/>
          <w:numId w:val="8"/>
        </w:num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Día (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aaaa</w:t>
      </w:r>
      <w:proofErr w:type="spellEnd"/>
      <w:r w:rsidRPr="00865449">
        <w:rPr>
          <w:rFonts w:ascii="Consolas" w:hAnsi="Consolas" w:cs="Consolas"/>
          <w:color w:val="000000"/>
          <w:sz w:val="24"/>
          <w:szCs w:val="24"/>
        </w:rPr>
        <w:t>-mm-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dd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14:paraId="001B6B4F" w14:textId="77777777" w:rsidR="00865449" w:rsidRDefault="00865449" w:rsidP="001040F8">
      <w:pPr>
        <w:pStyle w:val="Prrafodelista"/>
        <w:numPr>
          <w:ilvl w:val="0"/>
          <w:numId w:val="8"/>
        </w:num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Mes (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aaaa</w:t>
      </w:r>
      <w:proofErr w:type="spellEnd"/>
      <w:r w:rsidRPr="00865449">
        <w:rPr>
          <w:rFonts w:ascii="Consolas" w:hAnsi="Consolas" w:cs="Consolas"/>
          <w:color w:val="000000"/>
          <w:sz w:val="24"/>
          <w:szCs w:val="24"/>
        </w:rPr>
        <w:t>-mm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36F06E92" w14:textId="77777777" w:rsidR="00865449" w:rsidRPr="00865449" w:rsidRDefault="00865449" w:rsidP="001040F8">
      <w:pPr>
        <w:pStyle w:val="Prrafodelista"/>
        <w:numPr>
          <w:ilvl w:val="0"/>
          <w:numId w:val="8"/>
        </w:num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Año (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aaaa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14:paraId="01E3FB61" w14:textId="77777777" w:rsidR="00865449" w:rsidRDefault="00865449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6BFE73F" w14:textId="06BF57F0" w:rsidR="00865449" w:rsidRDefault="00865449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agrupación se realiza mediante </w:t>
      </w:r>
      <w:r w:rsidRPr="00865449">
        <w:rPr>
          <w:rFonts w:ascii="Consolas" w:hAnsi="Consolas" w:cs="Consolas"/>
          <w:color w:val="000000"/>
          <w:sz w:val="24"/>
          <w:szCs w:val="24"/>
        </w:rPr>
        <w:t>reduce</w:t>
      </w:r>
      <w:r>
        <w:rPr>
          <w:rFonts w:ascii="Arial" w:hAnsi="Arial" w:cs="Arial"/>
          <w:color w:val="000000"/>
          <w:sz w:val="24"/>
          <w:szCs w:val="24"/>
        </w:rPr>
        <w:t>, sumando los valores de los gastos que coinciden con el mismo periodo. Se pueden aplicar filtros por etiquetas y fechas para delimitar el conjunto de datos a agrupar.</w:t>
      </w:r>
    </w:p>
    <w:p w14:paraId="2EFEEB7D" w14:textId="77777777" w:rsidR="00865449" w:rsidRDefault="00865449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3DA525B" w14:textId="56F15E2F" w:rsidR="00865449" w:rsidRPr="005476E3" w:rsidRDefault="00865449" w:rsidP="005476E3">
      <w:pPr>
        <w:pStyle w:val="Ttulo4"/>
        <w:numPr>
          <w:ilvl w:val="0"/>
          <w:numId w:val="13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5476E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Método </w:t>
      </w:r>
      <w:proofErr w:type="spellStart"/>
      <w:r w:rsidRPr="005476E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obtenerPeriodoAgrupacion</w:t>
      </w:r>
      <w:proofErr w:type="spellEnd"/>
    </w:p>
    <w:p w14:paraId="0004A3D6" w14:textId="31923806" w:rsidR="00865449" w:rsidRDefault="00865449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añadido al objeto </w:t>
      </w:r>
      <w:r w:rsidRPr="00865449">
        <w:rPr>
          <w:rFonts w:ascii="Consolas" w:hAnsi="Consolas" w:cs="Consolas"/>
          <w:color w:val="000000"/>
          <w:sz w:val="24"/>
          <w:szCs w:val="24"/>
        </w:rPr>
        <w:t>Gasto</w:t>
      </w:r>
      <w:r>
        <w:rPr>
          <w:rFonts w:ascii="Arial" w:hAnsi="Arial" w:cs="Arial"/>
          <w:color w:val="000000"/>
          <w:sz w:val="24"/>
          <w:szCs w:val="24"/>
        </w:rPr>
        <w:t xml:space="preserve"> el método </w:t>
      </w:r>
      <w:proofErr w:type="spellStart"/>
      <w:r w:rsidRPr="00865449">
        <w:rPr>
          <w:rFonts w:ascii="Consolas" w:hAnsi="Consolas" w:cs="Consolas"/>
          <w:color w:val="000000"/>
          <w:sz w:val="24"/>
          <w:szCs w:val="24"/>
        </w:rPr>
        <w:t>obtenerPeriodoAgrupacion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que devuelve el periodo correspondiente según la fecha del gasto y el tipo de agrupación solicitado.</w:t>
      </w:r>
    </w:p>
    <w:p w14:paraId="26CF5FFE" w14:textId="77777777" w:rsidR="00D25811" w:rsidRDefault="00D25811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E382397" w14:textId="77777777" w:rsidR="00D25811" w:rsidRDefault="00D25811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6B9CF480" w14:textId="77777777" w:rsidR="00D25811" w:rsidRDefault="00D25811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6F23661" w14:textId="77777777" w:rsidR="00D25811" w:rsidRDefault="00D25811" w:rsidP="001040F8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660D7D52" w14:textId="0EAB55D8" w:rsidR="00865449" w:rsidRDefault="00D25811" w:rsidP="00D25811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Ejemplo de ejecución:</w:t>
      </w:r>
    </w:p>
    <w:p w14:paraId="15D054BA" w14:textId="77777777" w:rsidR="00EC57C2" w:rsidRDefault="00EC57C2" w:rsidP="00D25811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98FF4E5" w14:textId="5E2DD510" w:rsidR="00EC57C2" w:rsidRDefault="00EC57C2" w:rsidP="00D25811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1F53B316" wp14:editId="7B4E7674">
            <wp:extent cx="5909310" cy="2252980"/>
            <wp:effectExtent l="0" t="0" r="0" b="0"/>
            <wp:docPr id="200450113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1139" name="Imagen 2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D5CE" w14:textId="5A5A62B5" w:rsidR="00EC57C2" w:rsidRDefault="00EC57C2" w:rsidP="00D25811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5889A952" wp14:editId="2B190E83">
            <wp:extent cx="5909310" cy="2423795"/>
            <wp:effectExtent l="0" t="0" r="0" b="1905"/>
            <wp:docPr id="1608264363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64363" name="Imagen 3" descr="Text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E82C" w14:textId="3F238A6D" w:rsidR="00EC57C2" w:rsidRDefault="00EC57C2" w:rsidP="00D25811">
      <w:pPr>
        <w:suppressAutoHyphens w:val="0"/>
        <w:spacing w:after="0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518243F3" wp14:editId="7A33AA4C">
            <wp:extent cx="5909310" cy="1050925"/>
            <wp:effectExtent l="0" t="0" r="0" b="3175"/>
            <wp:docPr id="54008539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5394" name="Imagen 4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E8D9" w14:textId="77777777" w:rsidR="00865449" w:rsidRDefault="00865449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33A5DEDC" w14:textId="726771D7" w:rsidR="00865449" w:rsidRPr="005476E3" w:rsidRDefault="00865449" w:rsidP="005476E3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3771784"/>
      <w:r w:rsidRPr="005476E3">
        <w:rPr>
          <w:rFonts w:ascii="Arial" w:hAnsi="Arial" w:cs="Arial"/>
          <w:b/>
          <w:bCs/>
          <w:color w:val="auto"/>
          <w:sz w:val="28"/>
          <w:szCs w:val="28"/>
        </w:rPr>
        <w:t>Claves de resolución y pruebas</w:t>
      </w:r>
      <w:bookmarkEnd w:id="7"/>
    </w:p>
    <w:p w14:paraId="2DBAA4A4" w14:textId="123E5A51" w:rsidR="00865449" w:rsidRPr="005476E3" w:rsidRDefault="00865449" w:rsidP="005476E3">
      <w:pPr>
        <w:pStyle w:val="Ttulo3"/>
        <w:numPr>
          <w:ilvl w:val="0"/>
          <w:numId w:val="14"/>
        </w:numPr>
        <w:rPr>
          <w:rFonts w:ascii="Arial" w:hAnsi="Arial" w:cs="Arial"/>
          <w:color w:val="auto"/>
        </w:rPr>
      </w:pPr>
      <w:bookmarkStart w:id="8" w:name="_Toc213771785"/>
      <w:r w:rsidRPr="005476E3">
        <w:rPr>
          <w:rFonts w:ascii="Arial" w:hAnsi="Arial" w:cs="Arial"/>
          <w:color w:val="auto"/>
        </w:rPr>
        <w:t>Se han definido las funciones vacías inicialmente para evitar errores de sintaxis.</w:t>
      </w:r>
      <w:bookmarkEnd w:id="8"/>
    </w:p>
    <w:p w14:paraId="26C41C0C" w14:textId="2B36C7AB" w:rsidR="00865449" w:rsidRDefault="00865449" w:rsidP="005476E3">
      <w:pPr>
        <w:pStyle w:val="Ttulo3"/>
        <w:numPr>
          <w:ilvl w:val="0"/>
          <w:numId w:val="14"/>
        </w:numPr>
        <w:rPr>
          <w:rFonts w:ascii="Arial" w:hAnsi="Arial" w:cs="Arial"/>
          <w:color w:val="000000"/>
        </w:rPr>
      </w:pPr>
      <w:bookmarkStart w:id="9" w:name="_Toc213771786"/>
      <w:r>
        <w:rPr>
          <w:rFonts w:ascii="Arial" w:hAnsi="Arial" w:cs="Arial"/>
          <w:color w:val="000000"/>
        </w:rPr>
        <w:t xml:space="preserve">Se han ejecutado los </w:t>
      </w:r>
      <w:proofErr w:type="spellStart"/>
      <w:r>
        <w:rPr>
          <w:rFonts w:ascii="Arial" w:hAnsi="Arial" w:cs="Arial"/>
          <w:color w:val="000000"/>
        </w:rPr>
        <w:t>tests</w:t>
      </w:r>
      <w:proofErr w:type="spellEnd"/>
      <w:r>
        <w:rPr>
          <w:rFonts w:ascii="Arial" w:hAnsi="Arial" w:cs="Arial"/>
          <w:color w:val="000000"/>
        </w:rPr>
        <w:t xml:space="preserve"> con </w:t>
      </w:r>
      <w:proofErr w:type="spellStart"/>
      <w:r w:rsidRPr="00866AF0">
        <w:rPr>
          <w:rFonts w:ascii="Consolas" w:hAnsi="Consolas" w:cs="Consolas"/>
          <w:color w:val="000000"/>
        </w:rPr>
        <w:t>npm</w:t>
      </w:r>
      <w:proofErr w:type="spellEnd"/>
      <w:r w:rsidRPr="00866AF0">
        <w:rPr>
          <w:rFonts w:ascii="Consolas" w:hAnsi="Consolas" w:cs="Consolas"/>
          <w:color w:val="000000"/>
        </w:rPr>
        <w:t xml:space="preserve"> run test3</w:t>
      </w:r>
      <w:r>
        <w:rPr>
          <w:rFonts w:ascii="Arial" w:hAnsi="Arial" w:cs="Arial"/>
          <w:color w:val="000000"/>
        </w:rPr>
        <w:t xml:space="preserve"> para validar cada </w:t>
      </w:r>
      <w:r w:rsidRPr="005476E3">
        <w:rPr>
          <w:rFonts w:ascii="Arial" w:hAnsi="Arial" w:cs="Arial"/>
          <w:color w:val="auto"/>
        </w:rPr>
        <w:t>funcionalidad</w:t>
      </w:r>
      <w:r>
        <w:rPr>
          <w:rFonts w:ascii="Arial" w:hAnsi="Arial" w:cs="Arial"/>
          <w:color w:val="000000"/>
        </w:rPr>
        <w:t>.</w:t>
      </w:r>
      <w:bookmarkEnd w:id="9"/>
    </w:p>
    <w:p w14:paraId="0431B883" w14:textId="39D4BCAF" w:rsidR="00865449" w:rsidRDefault="00865449" w:rsidP="005476E3">
      <w:pPr>
        <w:pStyle w:val="Ttulo3"/>
        <w:numPr>
          <w:ilvl w:val="0"/>
          <w:numId w:val="14"/>
        </w:numPr>
        <w:rPr>
          <w:rFonts w:ascii="Arial" w:hAnsi="Arial" w:cs="Arial"/>
          <w:color w:val="000000"/>
        </w:rPr>
      </w:pPr>
      <w:bookmarkStart w:id="10" w:name="_Toc213771787"/>
      <w:r>
        <w:rPr>
          <w:rFonts w:ascii="Arial" w:hAnsi="Arial" w:cs="Arial"/>
          <w:color w:val="000000"/>
        </w:rPr>
        <w:t xml:space="preserve">Se ha utilizado </w:t>
      </w:r>
      <w:proofErr w:type="spellStart"/>
      <w:r w:rsidRPr="005476E3">
        <w:rPr>
          <w:rFonts w:ascii="Consolas" w:hAnsi="Consolas" w:cs="Consolas"/>
          <w:color w:val="000000"/>
        </w:rPr>
        <w:t>filter</w:t>
      </w:r>
      <w:proofErr w:type="spellEnd"/>
      <w:r>
        <w:rPr>
          <w:rFonts w:ascii="Arial" w:hAnsi="Arial" w:cs="Arial"/>
          <w:color w:val="000000"/>
        </w:rPr>
        <w:t xml:space="preserve"> y </w:t>
      </w:r>
      <w:r w:rsidRPr="00866AF0">
        <w:rPr>
          <w:rFonts w:ascii="Consolas" w:hAnsi="Consolas" w:cs="Consolas"/>
          <w:color w:val="000000"/>
        </w:rPr>
        <w:t>reduce</w:t>
      </w:r>
      <w:r>
        <w:rPr>
          <w:rFonts w:ascii="Arial" w:hAnsi="Arial" w:cs="Arial"/>
          <w:color w:val="000000"/>
        </w:rPr>
        <w:t xml:space="preserve"> para implementar lógica funcional y evitar bucles tradicionales.</w:t>
      </w:r>
      <w:bookmarkEnd w:id="10"/>
    </w:p>
    <w:p w14:paraId="4BD09D95" w14:textId="47FB61C1" w:rsidR="00865449" w:rsidRDefault="00865449" w:rsidP="005476E3">
      <w:pPr>
        <w:pStyle w:val="Ttulo3"/>
        <w:numPr>
          <w:ilvl w:val="0"/>
          <w:numId w:val="14"/>
        </w:numPr>
        <w:rPr>
          <w:rFonts w:ascii="Arial" w:hAnsi="Arial" w:cs="Arial"/>
          <w:color w:val="000000"/>
        </w:rPr>
      </w:pPr>
      <w:bookmarkStart w:id="11" w:name="_Toc213771788"/>
      <w:r>
        <w:rPr>
          <w:rFonts w:ascii="Arial" w:hAnsi="Arial" w:cs="Arial"/>
          <w:color w:val="000000"/>
        </w:rPr>
        <w:t>Se han incluido pantallazos con los resultados por consola como prueba de autoría.</w:t>
      </w:r>
      <w:bookmarkEnd w:id="11"/>
    </w:p>
    <w:p w14:paraId="267E3D7A" w14:textId="77777777" w:rsidR="00865449" w:rsidRDefault="00865449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25ABB6E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A023B0A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6E5A78D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341F6B53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270EF37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DB4CA36" w14:textId="155C30FB" w:rsidR="00865449" w:rsidRPr="00263D31" w:rsidRDefault="00865449" w:rsidP="00263D31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13771789"/>
      <w:r w:rsidRPr="00263D31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2"/>
    </w:p>
    <w:p w14:paraId="079F97B8" w14:textId="77777777" w:rsidR="00865449" w:rsidRPr="00263D31" w:rsidRDefault="00865449" w:rsidP="001040F8">
      <w:pPr>
        <w:suppressAutoHyphens w:val="0"/>
        <w:spacing w:after="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933042A" w14:textId="3F1D8269" w:rsidR="00865449" w:rsidRPr="00263D31" w:rsidRDefault="00865449" w:rsidP="00263D31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3" w:name="_Toc213771790"/>
      <w:r w:rsidRPr="00263D31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3"/>
    </w:p>
    <w:p w14:paraId="6BEF8C90" w14:textId="2C38B008" w:rsidR="00865449" w:rsidRPr="00263D31" w:rsidRDefault="00865449" w:rsidP="00263D31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263D3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Editor de código compatible: en mi caso, Visual Studio </w:t>
      </w:r>
      <w:proofErr w:type="spellStart"/>
      <w:r w:rsidRPr="00263D31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263D31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6613CD5A" w14:textId="5E85D276" w:rsidR="00865449" w:rsidRPr="00263D31" w:rsidRDefault="00865449" w:rsidP="00263D31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000000"/>
          <w:sz w:val="24"/>
          <w:szCs w:val="24"/>
        </w:rPr>
      </w:pPr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Node.js: para ejecutar </w:t>
      </w:r>
      <w:r w:rsidR="00866AF0"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los </w:t>
      </w:r>
      <w:proofErr w:type="spellStart"/>
      <w:r w:rsidR="00866AF0"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>tests</w:t>
      </w:r>
      <w:proofErr w:type="spellEnd"/>
      <w:r w:rsidR="00866AF0"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 con </w:t>
      </w:r>
      <w:proofErr w:type="spellStart"/>
      <w:r w:rsidR="00866AF0" w:rsidRPr="00263D31">
        <w:rPr>
          <w:rFonts w:ascii="Arial" w:hAnsi="Arial" w:cs="Arial"/>
          <w:i w:val="0"/>
          <w:iCs w:val="0"/>
          <w:color w:val="auto"/>
          <w:sz w:val="24"/>
          <w:szCs w:val="24"/>
        </w:rPr>
        <w:t>npm</w:t>
      </w:r>
      <w:proofErr w:type="spellEnd"/>
      <w:r w:rsidR="00866AF0" w:rsidRPr="00263D31">
        <w:rPr>
          <w:rFonts w:ascii="Consolas" w:hAnsi="Consolas" w:cs="Consolas"/>
          <w:i w:val="0"/>
          <w:iCs w:val="0"/>
          <w:color w:val="000000"/>
          <w:sz w:val="24"/>
          <w:szCs w:val="24"/>
        </w:rPr>
        <w:t xml:space="preserve"> run test3</w:t>
      </w:r>
      <w:r w:rsidR="00866AF0"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>.</w:t>
      </w:r>
    </w:p>
    <w:p w14:paraId="313A3C85" w14:textId="42EB69E5" w:rsidR="00866AF0" w:rsidRPr="00263D31" w:rsidRDefault="00866AF0" w:rsidP="00263D31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000000"/>
          <w:sz w:val="24"/>
          <w:szCs w:val="24"/>
        </w:rPr>
      </w:pPr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>Navegador web (opcional): para visualizar los resultados si se integra con una interfaz HTML, que no es mi caso.</w:t>
      </w:r>
    </w:p>
    <w:p w14:paraId="17D6EB12" w14:textId="763639EF" w:rsidR="005F17DE" w:rsidRDefault="005F17DE" w:rsidP="00263D31">
      <w:pPr>
        <w:pStyle w:val="Ttulo3"/>
        <w:rPr>
          <w:rFonts w:ascii="Arial" w:hAnsi="Arial" w:cs="Arial"/>
          <w:b/>
          <w:bCs/>
          <w:color w:val="000000"/>
          <w:sz w:val="26"/>
          <w:szCs w:val="26"/>
        </w:rPr>
      </w:pPr>
      <w:bookmarkStart w:id="14" w:name="_Toc213771791"/>
      <w:r w:rsidRPr="00263D31">
        <w:rPr>
          <w:rFonts w:ascii="Arial" w:hAnsi="Arial" w:cs="Arial"/>
          <w:b/>
          <w:bCs/>
          <w:color w:val="auto"/>
          <w:sz w:val="26"/>
          <w:szCs w:val="26"/>
        </w:rPr>
        <w:t>Pasos</w:t>
      </w:r>
      <w:r>
        <w:rPr>
          <w:rFonts w:ascii="Arial" w:hAnsi="Arial" w:cs="Arial"/>
          <w:b/>
          <w:bCs/>
          <w:color w:val="000000"/>
          <w:sz w:val="26"/>
          <w:szCs w:val="26"/>
        </w:rPr>
        <w:t>:</w:t>
      </w:r>
      <w:bookmarkEnd w:id="14"/>
    </w:p>
    <w:p w14:paraId="1AB6C972" w14:textId="632361AD" w:rsidR="005F17DE" w:rsidRPr="00263D31" w:rsidRDefault="005F17DE" w:rsidP="00263D31">
      <w:pPr>
        <w:pStyle w:val="Ttulo4"/>
        <w:numPr>
          <w:ilvl w:val="0"/>
          <w:numId w:val="11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263D3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el archivo </w:t>
      </w:r>
      <w:r w:rsidRPr="00263D31">
        <w:rPr>
          <w:rFonts w:ascii="Consolas" w:hAnsi="Consolas" w:cs="Consolas"/>
          <w:i w:val="0"/>
          <w:iCs w:val="0"/>
          <w:color w:val="auto"/>
          <w:sz w:val="24"/>
          <w:szCs w:val="24"/>
        </w:rPr>
        <w:t>gestionPresupuesto.js</w:t>
      </w:r>
      <w:r w:rsidRPr="00263D3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raíz del proyecto, </w:t>
      </w:r>
      <w:r w:rsidRPr="00263D3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u w:val="single"/>
        </w:rPr>
        <w:t>muy importante este paso</w:t>
      </w:r>
      <w:r w:rsidRPr="00263D31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570A58E2" w14:textId="5627500A" w:rsidR="005F17DE" w:rsidRPr="00263D31" w:rsidRDefault="005F17DE" w:rsidP="00263D31">
      <w:pPr>
        <w:pStyle w:val="Ttulo4"/>
        <w:numPr>
          <w:ilvl w:val="0"/>
          <w:numId w:val="11"/>
        </w:numPr>
        <w:rPr>
          <w:rFonts w:ascii="Arial" w:hAnsi="Arial" w:cs="Arial"/>
          <w:i w:val="0"/>
          <w:iCs w:val="0"/>
          <w:color w:val="000000"/>
          <w:sz w:val="24"/>
          <w:szCs w:val="24"/>
        </w:rPr>
      </w:pPr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Abrir la terminal </w:t>
      </w:r>
      <w:r w:rsidRPr="00263D31">
        <w:rPr>
          <w:rFonts w:ascii="Arial" w:hAnsi="Arial" w:cs="Arial"/>
          <w:i w:val="0"/>
          <w:iCs w:val="0"/>
          <w:color w:val="auto"/>
          <w:sz w:val="24"/>
          <w:szCs w:val="24"/>
        </w:rPr>
        <w:t>en</w:t>
      </w:r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 esa carpeta.</w:t>
      </w:r>
    </w:p>
    <w:p w14:paraId="6E6FF67C" w14:textId="3678756A" w:rsidR="005F17DE" w:rsidRPr="00263D31" w:rsidRDefault="005F17DE" w:rsidP="00263D31">
      <w:pPr>
        <w:pStyle w:val="Ttulo4"/>
        <w:numPr>
          <w:ilvl w:val="0"/>
          <w:numId w:val="11"/>
        </w:numPr>
        <w:rPr>
          <w:rFonts w:ascii="Arial" w:hAnsi="Arial" w:cs="Arial"/>
          <w:i w:val="0"/>
          <w:iCs w:val="0"/>
          <w:color w:val="000000"/>
          <w:sz w:val="24"/>
          <w:szCs w:val="24"/>
        </w:rPr>
      </w:pPr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Ejecutar los </w:t>
      </w:r>
      <w:proofErr w:type="spellStart"/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>tests</w:t>
      </w:r>
      <w:proofErr w:type="spellEnd"/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 con: </w:t>
      </w:r>
      <w:proofErr w:type="spellStart"/>
      <w:r w:rsidRPr="00263D31">
        <w:rPr>
          <w:rFonts w:ascii="Consolas" w:hAnsi="Consolas" w:cs="Consolas"/>
          <w:i w:val="0"/>
          <w:iCs w:val="0"/>
          <w:color w:val="000000"/>
          <w:sz w:val="24"/>
          <w:szCs w:val="24"/>
        </w:rPr>
        <w:t>npm</w:t>
      </w:r>
      <w:proofErr w:type="spellEnd"/>
      <w:r w:rsidRPr="00263D31">
        <w:rPr>
          <w:rFonts w:ascii="Consolas" w:hAnsi="Consolas" w:cs="Consolas"/>
          <w:i w:val="0"/>
          <w:iCs w:val="0"/>
          <w:color w:val="000000"/>
          <w:sz w:val="24"/>
          <w:szCs w:val="24"/>
        </w:rPr>
        <w:t xml:space="preserve"> run test3</w:t>
      </w:r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>.</w:t>
      </w:r>
    </w:p>
    <w:p w14:paraId="53080D87" w14:textId="19CBAC59" w:rsidR="005F17DE" w:rsidRPr="00263D31" w:rsidRDefault="005F17DE" w:rsidP="00263D31">
      <w:pPr>
        <w:pStyle w:val="Ttulo4"/>
        <w:numPr>
          <w:ilvl w:val="0"/>
          <w:numId w:val="11"/>
        </w:numPr>
        <w:rPr>
          <w:rFonts w:ascii="Arial" w:hAnsi="Arial" w:cs="Arial"/>
          <w:i w:val="0"/>
          <w:iCs w:val="0"/>
          <w:color w:val="000000"/>
          <w:sz w:val="24"/>
          <w:szCs w:val="24"/>
        </w:rPr>
      </w:pPr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Verificar que se superen absolutamente todos los </w:t>
      </w:r>
      <w:proofErr w:type="spellStart"/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>tests</w:t>
      </w:r>
      <w:proofErr w:type="spellEnd"/>
      <w:r w:rsidRPr="00263D31">
        <w:rPr>
          <w:rFonts w:ascii="Arial" w:hAnsi="Arial" w:cs="Arial"/>
          <w:i w:val="0"/>
          <w:iCs w:val="0"/>
          <w:color w:val="000000"/>
          <w:sz w:val="24"/>
          <w:szCs w:val="24"/>
        </w:rPr>
        <w:t xml:space="preserve"> y que las funciones devuelven los resultados esperados.</w:t>
      </w:r>
    </w:p>
    <w:p w14:paraId="477ABE3A" w14:textId="77777777" w:rsidR="005F17DE" w:rsidRDefault="005F17DE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04218CC1" w14:textId="64A576BD" w:rsidR="005F17DE" w:rsidRDefault="005F17DE" w:rsidP="00263D31">
      <w:pPr>
        <w:pStyle w:val="Ttulo2"/>
        <w:rPr>
          <w:rFonts w:ascii="Arial" w:hAnsi="Arial" w:cs="Arial"/>
          <w:b/>
          <w:bCs/>
          <w:color w:val="000000"/>
          <w:sz w:val="28"/>
          <w:szCs w:val="28"/>
        </w:rPr>
      </w:pPr>
      <w:bookmarkStart w:id="15" w:name="_Toc213771792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Objetivos de la </w:t>
      </w:r>
      <w:r w:rsidRPr="00263D31">
        <w:rPr>
          <w:rFonts w:ascii="Arial" w:hAnsi="Arial" w:cs="Arial"/>
          <w:b/>
          <w:bCs/>
          <w:color w:val="auto"/>
          <w:sz w:val="28"/>
          <w:szCs w:val="28"/>
        </w:rPr>
        <w:t>práctica</w:t>
      </w:r>
      <w:bookmarkEnd w:id="15"/>
    </w:p>
    <w:p w14:paraId="515EF73C" w14:textId="26CE5C9C" w:rsidR="005F17DE" w:rsidRPr="00263D31" w:rsidRDefault="005F17DE" w:rsidP="00263D31">
      <w:pPr>
        <w:pStyle w:val="Ttulo3"/>
        <w:numPr>
          <w:ilvl w:val="0"/>
          <w:numId w:val="16"/>
        </w:numPr>
        <w:rPr>
          <w:rFonts w:ascii="Arial" w:hAnsi="Arial" w:cs="Arial"/>
          <w:color w:val="auto"/>
        </w:rPr>
      </w:pPr>
      <w:bookmarkStart w:id="16" w:name="_Toc213771793"/>
      <w:r w:rsidRPr="00263D31">
        <w:rPr>
          <w:rFonts w:ascii="Arial" w:hAnsi="Arial" w:cs="Arial"/>
          <w:color w:val="auto"/>
        </w:rPr>
        <w:t>Implementar funciones de filtrado y agrupación de gastos.</w:t>
      </w:r>
      <w:bookmarkEnd w:id="16"/>
    </w:p>
    <w:p w14:paraId="4A17507B" w14:textId="5CF7151E" w:rsidR="005F17DE" w:rsidRDefault="005F17DE" w:rsidP="00263D31">
      <w:pPr>
        <w:pStyle w:val="Ttulo3"/>
        <w:numPr>
          <w:ilvl w:val="0"/>
          <w:numId w:val="16"/>
        </w:numPr>
        <w:rPr>
          <w:rFonts w:ascii="Arial" w:hAnsi="Arial" w:cs="Arial"/>
          <w:color w:val="000000"/>
        </w:rPr>
      </w:pPr>
      <w:bookmarkStart w:id="17" w:name="_Toc213771794"/>
      <w:r>
        <w:rPr>
          <w:rFonts w:ascii="Arial" w:hAnsi="Arial" w:cs="Arial"/>
          <w:color w:val="000000"/>
        </w:rPr>
        <w:t xml:space="preserve">Aplicar </w:t>
      </w:r>
      <w:r w:rsidRPr="00263D31">
        <w:rPr>
          <w:rFonts w:ascii="Arial" w:hAnsi="Arial" w:cs="Arial"/>
          <w:color w:val="auto"/>
        </w:rPr>
        <w:t>programación</w:t>
      </w:r>
      <w:r>
        <w:rPr>
          <w:rFonts w:ascii="Arial" w:hAnsi="Arial" w:cs="Arial"/>
          <w:color w:val="000000"/>
        </w:rPr>
        <w:t xml:space="preserve"> funcional con </w:t>
      </w:r>
      <w:proofErr w:type="spellStart"/>
      <w:r w:rsidRPr="001040F8">
        <w:rPr>
          <w:rFonts w:ascii="Consolas" w:hAnsi="Consolas" w:cs="Consolas"/>
          <w:color w:val="000000"/>
        </w:rPr>
        <w:t>filter</w:t>
      </w:r>
      <w:proofErr w:type="spellEnd"/>
      <w:r>
        <w:rPr>
          <w:rFonts w:ascii="Arial" w:hAnsi="Arial" w:cs="Arial"/>
          <w:color w:val="000000"/>
        </w:rPr>
        <w:t xml:space="preserve"> y </w:t>
      </w:r>
      <w:r w:rsidRPr="001040F8">
        <w:rPr>
          <w:rFonts w:ascii="Consolas" w:hAnsi="Consolas" w:cs="Consolas"/>
          <w:color w:val="000000"/>
        </w:rPr>
        <w:t>reduce</w:t>
      </w:r>
      <w:r>
        <w:rPr>
          <w:rFonts w:ascii="Arial" w:hAnsi="Arial" w:cs="Arial"/>
          <w:color w:val="000000"/>
        </w:rPr>
        <w:t>.</w:t>
      </w:r>
      <w:bookmarkEnd w:id="17"/>
    </w:p>
    <w:p w14:paraId="192E8081" w14:textId="0847F6DF" w:rsidR="005F17DE" w:rsidRDefault="005F17DE" w:rsidP="00263D31">
      <w:pPr>
        <w:pStyle w:val="Ttulo3"/>
        <w:numPr>
          <w:ilvl w:val="0"/>
          <w:numId w:val="16"/>
        </w:numPr>
        <w:rPr>
          <w:rFonts w:ascii="Arial" w:hAnsi="Arial" w:cs="Arial"/>
          <w:color w:val="000000"/>
        </w:rPr>
      </w:pPr>
      <w:bookmarkStart w:id="18" w:name="_Toc213771795"/>
      <w:r>
        <w:rPr>
          <w:rFonts w:ascii="Arial" w:hAnsi="Arial" w:cs="Arial"/>
          <w:color w:val="000000"/>
        </w:rPr>
        <w:t xml:space="preserve">Mejorar la estructura del objeto </w:t>
      </w:r>
      <w:r w:rsidRPr="001040F8">
        <w:rPr>
          <w:rFonts w:ascii="Consolas" w:hAnsi="Consolas" w:cs="Consolas"/>
          <w:color w:val="000000"/>
        </w:rPr>
        <w:t>Gasto</w:t>
      </w:r>
      <w:r>
        <w:rPr>
          <w:rFonts w:ascii="Arial" w:hAnsi="Arial" w:cs="Arial"/>
          <w:color w:val="000000"/>
        </w:rPr>
        <w:t xml:space="preserve"> con métodos personalizados.</w:t>
      </w:r>
      <w:bookmarkEnd w:id="18"/>
    </w:p>
    <w:p w14:paraId="7C814F74" w14:textId="07914F1F" w:rsidR="005F17DE" w:rsidRDefault="005F17DE" w:rsidP="00263D31">
      <w:pPr>
        <w:pStyle w:val="Ttulo3"/>
        <w:numPr>
          <w:ilvl w:val="0"/>
          <w:numId w:val="16"/>
        </w:numPr>
        <w:rPr>
          <w:rFonts w:ascii="Arial" w:hAnsi="Arial" w:cs="Arial"/>
          <w:color w:val="000000"/>
        </w:rPr>
      </w:pPr>
      <w:bookmarkStart w:id="19" w:name="_Toc213771796"/>
      <w:r>
        <w:rPr>
          <w:rFonts w:ascii="Arial" w:hAnsi="Arial" w:cs="Arial"/>
          <w:color w:val="000000"/>
        </w:rPr>
        <w:t xml:space="preserve">Documentar correctamente, </w:t>
      </w:r>
      <w:r>
        <w:rPr>
          <w:rFonts w:ascii="Arial" w:hAnsi="Arial" w:cs="Arial"/>
          <w:b/>
          <w:bCs/>
          <w:color w:val="000000"/>
          <w:u w:val="single"/>
        </w:rPr>
        <w:t>como siempre</w:t>
      </w:r>
      <w:r>
        <w:rPr>
          <w:rFonts w:ascii="Arial" w:hAnsi="Arial" w:cs="Arial"/>
          <w:color w:val="000000"/>
        </w:rPr>
        <w:t>, cada ejercicio con nombre, fecha y capturas de pantalla.</w:t>
      </w:r>
      <w:bookmarkEnd w:id="19"/>
    </w:p>
    <w:p w14:paraId="7BD83620" w14:textId="19C71E93" w:rsidR="001040F8" w:rsidRDefault="001040F8" w:rsidP="00263D31">
      <w:pPr>
        <w:pStyle w:val="Ttulo3"/>
        <w:numPr>
          <w:ilvl w:val="0"/>
          <w:numId w:val="16"/>
        </w:numPr>
        <w:rPr>
          <w:rFonts w:ascii="Arial" w:hAnsi="Arial" w:cs="Arial"/>
          <w:color w:val="000000"/>
        </w:rPr>
      </w:pPr>
      <w:bookmarkStart w:id="20" w:name="_Toc213771797"/>
      <w:r>
        <w:rPr>
          <w:rFonts w:ascii="Arial" w:hAnsi="Arial" w:cs="Arial"/>
          <w:color w:val="000000"/>
        </w:rPr>
        <w:t>Presentar el proyecto en formato PDF junto con los archivos fuente y pantallazos.</w:t>
      </w:r>
      <w:bookmarkEnd w:id="20"/>
    </w:p>
    <w:p w14:paraId="3E189298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795B897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37D6674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CCCFE34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0612B549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429DDDD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974AA25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4189633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37BC0C53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6745593" w14:textId="77777777" w:rsidR="00D25811" w:rsidRDefault="00D25811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6435611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2027E62A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838F1D5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17BFFCA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5E75EF9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8C9766B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20B5658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4D60C7B6" w14:textId="77777777" w:rsidR="00EC57C2" w:rsidRDefault="00EC57C2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EA2FD5F" w14:textId="63BDF9D3" w:rsidR="001040F8" w:rsidRDefault="001040F8" w:rsidP="00263D31">
      <w:pPr>
        <w:pStyle w:val="Ttulo1"/>
        <w:rPr>
          <w:rFonts w:ascii="Arial" w:hAnsi="Arial" w:cs="Arial"/>
          <w:color w:val="000000"/>
          <w:sz w:val="36"/>
          <w:szCs w:val="36"/>
          <w:u w:val="single"/>
        </w:rPr>
      </w:pPr>
      <w:bookmarkStart w:id="21" w:name="_Toc213771798"/>
      <w:r w:rsidRPr="00263D31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1"/>
    </w:p>
    <w:p w14:paraId="716A4604" w14:textId="32D5B71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Esta práctica nos ha permitido consolidar el uso de programación funcional en JavaScript para gestionar y analizar datos.</w:t>
      </w:r>
    </w:p>
    <w:p w14:paraId="1455502D" w14:textId="296235BA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trabajado con filtros condicionales, aplicando la lógica declarativa y evitando bucles tradicionales.</w:t>
      </w:r>
    </w:p>
    <w:p w14:paraId="09E8D5E1" w14:textId="7E7DE2D8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B24243B" w14:textId="77777777" w:rsid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Además, se ha reforzado el uso de pruebas automáticas (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npm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run test3) como herramienta de verificación, y se ha aplicado documentación técnica para una entrega más clara y entendible.</w:t>
      </w:r>
    </w:p>
    <w:p w14:paraId="1518324E" w14:textId="10D3BD9C" w:rsidR="001040F8" w:rsidRPr="001040F8" w:rsidRDefault="001040F8" w:rsidP="001040F8">
      <w:pPr>
        <w:suppressAutoHyphens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 ha sido clave para entender cómo estructurar una librería funcional y reutilizable.</w:t>
      </w:r>
    </w:p>
    <w:p w14:paraId="454784CE" w14:textId="77777777" w:rsidR="005F17DE" w:rsidRPr="005F17DE" w:rsidRDefault="005F17DE" w:rsidP="005F17DE">
      <w:pPr>
        <w:suppressAutoHyphens w:val="0"/>
        <w:spacing w:after="0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0733EF98" w14:textId="77777777" w:rsidR="00865449" w:rsidRPr="00865449" w:rsidRDefault="00865449" w:rsidP="00865449">
      <w:pPr>
        <w:suppressAutoHyphens w:val="0"/>
        <w:spacing w:after="0"/>
        <w:rPr>
          <w:rFonts w:ascii="Arial" w:hAnsi="Arial" w:cs="Arial"/>
          <w:color w:val="000000"/>
          <w:sz w:val="26"/>
          <w:szCs w:val="26"/>
        </w:rPr>
      </w:pPr>
    </w:p>
    <w:p w14:paraId="775EFAC5" w14:textId="77777777" w:rsidR="00865449" w:rsidRPr="00865449" w:rsidRDefault="00865449" w:rsidP="00865449">
      <w:pPr>
        <w:suppressAutoHyphens w:val="0"/>
        <w:spacing w:after="0"/>
        <w:rPr>
          <w:rFonts w:ascii="Arial" w:hAnsi="Arial" w:cs="Arial"/>
          <w:color w:val="000000"/>
          <w:sz w:val="28"/>
          <w:szCs w:val="28"/>
        </w:rPr>
      </w:pPr>
    </w:p>
    <w:sectPr w:rsidR="00865449" w:rsidRPr="00865449">
      <w:headerReference w:type="default" r:id="rId14"/>
      <w:footerReference w:type="even" r:id="rId15"/>
      <w:footerReference w:type="default" r:id="rId16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E7539" w14:textId="77777777" w:rsidR="00EE6CD8" w:rsidRDefault="00EE6CD8" w:rsidP="001040F8">
      <w:pPr>
        <w:spacing w:after="0" w:line="240" w:lineRule="auto"/>
      </w:pPr>
      <w:r>
        <w:separator/>
      </w:r>
    </w:p>
  </w:endnote>
  <w:endnote w:type="continuationSeparator" w:id="0">
    <w:p w14:paraId="15DA52CE" w14:textId="77777777" w:rsidR="00EE6CD8" w:rsidRDefault="00EE6CD8" w:rsidP="0010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2505658"/>
      <w:docPartObj>
        <w:docPartGallery w:val="Page Numbers (Bottom of Page)"/>
        <w:docPartUnique/>
      </w:docPartObj>
    </w:sdtPr>
    <w:sdtContent>
      <w:p w14:paraId="176140F3" w14:textId="2DB10960" w:rsidR="00831D37" w:rsidRDefault="00831D37" w:rsidP="006825E7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318BEEB" w14:textId="77777777" w:rsidR="00831D37" w:rsidRDefault="00831D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36289325"/>
      <w:docPartObj>
        <w:docPartGallery w:val="Page Numbers (Bottom of Page)"/>
        <w:docPartUnique/>
      </w:docPartObj>
    </w:sdtPr>
    <w:sdtContent>
      <w:p w14:paraId="4D2BFD01" w14:textId="323D48E7" w:rsidR="00831D37" w:rsidRDefault="00831D37" w:rsidP="006825E7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7</w:t>
        </w:r>
        <w:r>
          <w:rPr>
            <w:rStyle w:val="Nmerodepgina"/>
          </w:rPr>
          <w:fldChar w:fldCharType="end"/>
        </w:r>
      </w:p>
    </w:sdtContent>
  </w:sdt>
  <w:p w14:paraId="3A5E428D" w14:textId="77777777" w:rsidR="00831D37" w:rsidRDefault="00831D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C7DD" w14:textId="77777777" w:rsidR="00EE6CD8" w:rsidRDefault="00EE6CD8" w:rsidP="001040F8">
      <w:pPr>
        <w:spacing w:after="0" w:line="240" w:lineRule="auto"/>
      </w:pPr>
      <w:r>
        <w:separator/>
      </w:r>
    </w:p>
  </w:footnote>
  <w:footnote w:type="continuationSeparator" w:id="0">
    <w:p w14:paraId="74EA7712" w14:textId="77777777" w:rsidR="00EE6CD8" w:rsidRDefault="00EE6CD8" w:rsidP="0010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81F7" w14:textId="20C9DF28" w:rsidR="00831D37" w:rsidRPr="00831D37" w:rsidRDefault="00831D37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831D37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831D37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04C79C6"/>
    <w:multiLevelType w:val="hybridMultilevel"/>
    <w:tmpl w:val="F8B6142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3133B"/>
    <w:multiLevelType w:val="hybridMultilevel"/>
    <w:tmpl w:val="C37CFA1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05733F"/>
    <w:multiLevelType w:val="hybridMultilevel"/>
    <w:tmpl w:val="0212B3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E76B6"/>
    <w:multiLevelType w:val="hybridMultilevel"/>
    <w:tmpl w:val="E13A1E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461E5"/>
    <w:multiLevelType w:val="hybridMultilevel"/>
    <w:tmpl w:val="CB76217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25FD8"/>
    <w:multiLevelType w:val="hybridMultilevel"/>
    <w:tmpl w:val="5F40AF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4E62B01"/>
    <w:multiLevelType w:val="hybridMultilevel"/>
    <w:tmpl w:val="F4BA37AA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EB270E"/>
    <w:multiLevelType w:val="hybridMultilevel"/>
    <w:tmpl w:val="09429A48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3B468E"/>
    <w:multiLevelType w:val="hybridMultilevel"/>
    <w:tmpl w:val="F8B85F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BF1699"/>
    <w:multiLevelType w:val="hybridMultilevel"/>
    <w:tmpl w:val="65AC14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D4F5E"/>
    <w:multiLevelType w:val="hybridMultilevel"/>
    <w:tmpl w:val="2D6A90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0"/>
  </w:num>
  <w:num w:numId="2" w16cid:durableId="2004701818">
    <w:abstractNumId w:val="5"/>
  </w:num>
  <w:num w:numId="3" w16cid:durableId="1427574436">
    <w:abstractNumId w:val="0"/>
  </w:num>
  <w:num w:numId="4" w16cid:durableId="178545324">
    <w:abstractNumId w:val="4"/>
  </w:num>
  <w:num w:numId="5" w16cid:durableId="1944457196">
    <w:abstractNumId w:val="3"/>
  </w:num>
  <w:num w:numId="6" w16cid:durableId="1718313212">
    <w:abstractNumId w:val="1"/>
  </w:num>
  <w:num w:numId="7" w16cid:durableId="1362896206">
    <w:abstractNumId w:val="12"/>
  </w:num>
  <w:num w:numId="8" w16cid:durableId="336420248">
    <w:abstractNumId w:val="11"/>
  </w:num>
  <w:num w:numId="9" w16cid:durableId="1530071523">
    <w:abstractNumId w:val="15"/>
  </w:num>
  <w:num w:numId="10" w16cid:durableId="1068921815">
    <w:abstractNumId w:val="9"/>
  </w:num>
  <w:num w:numId="11" w16cid:durableId="1614897070">
    <w:abstractNumId w:val="8"/>
  </w:num>
  <w:num w:numId="12" w16cid:durableId="1739090700">
    <w:abstractNumId w:val="14"/>
  </w:num>
  <w:num w:numId="13" w16cid:durableId="1018047461">
    <w:abstractNumId w:val="2"/>
  </w:num>
  <w:num w:numId="14" w16cid:durableId="1170679778">
    <w:abstractNumId w:val="6"/>
  </w:num>
  <w:num w:numId="15" w16cid:durableId="516889697">
    <w:abstractNumId w:val="13"/>
  </w:num>
  <w:num w:numId="16" w16cid:durableId="642807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6BE6"/>
    <w:rsid w:val="000A3116"/>
    <w:rsid w:val="000C0CD8"/>
    <w:rsid w:val="000D5663"/>
    <w:rsid w:val="000D5D42"/>
    <w:rsid w:val="001040F8"/>
    <w:rsid w:val="00133BFE"/>
    <w:rsid w:val="00170DF7"/>
    <w:rsid w:val="00171E8D"/>
    <w:rsid w:val="00193EFC"/>
    <w:rsid w:val="001F11E6"/>
    <w:rsid w:val="00263D31"/>
    <w:rsid w:val="002A3B35"/>
    <w:rsid w:val="002F3324"/>
    <w:rsid w:val="003D4998"/>
    <w:rsid w:val="00404BA9"/>
    <w:rsid w:val="0045523F"/>
    <w:rsid w:val="004567E9"/>
    <w:rsid w:val="004721CE"/>
    <w:rsid w:val="004E14FD"/>
    <w:rsid w:val="00501888"/>
    <w:rsid w:val="0053533D"/>
    <w:rsid w:val="005476E3"/>
    <w:rsid w:val="00570780"/>
    <w:rsid w:val="00581BAC"/>
    <w:rsid w:val="0059358A"/>
    <w:rsid w:val="005F17DE"/>
    <w:rsid w:val="006003AC"/>
    <w:rsid w:val="00617A72"/>
    <w:rsid w:val="006321C4"/>
    <w:rsid w:val="00647D48"/>
    <w:rsid w:val="006C7EC4"/>
    <w:rsid w:val="00700824"/>
    <w:rsid w:val="00736269"/>
    <w:rsid w:val="007958BE"/>
    <w:rsid w:val="007C0274"/>
    <w:rsid w:val="00825E50"/>
    <w:rsid w:val="00831D37"/>
    <w:rsid w:val="00832951"/>
    <w:rsid w:val="008447C2"/>
    <w:rsid w:val="008522A6"/>
    <w:rsid w:val="00865449"/>
    <w:rsid w:val="00866AF0"/>
    <w:rsid w:val="008720A2"/>
    <w:rsid w:val="008758BF"/>
    <w:rsid w:val="008C3C28"/>
    <w:rsid w:val="008E3FB3"/>
    <w:rsid w:val="009059CE"/>
    <w:rsid w:val="009B79AC"/>
    <w:rsid w:val="00A01C6F"/>
    <w:rsid w:val="00A361AB"/>
    <w:rsid w:val="00A605E0"/>
    <w:rsid w:val="00A62291"/>
    <w:rsid w:val="00A75602"/>
    <w:rsid w:val="00A93E34"/>
    <w:rsid w:val="00B37A1C"/>
    <w:rsid w:val="00B6477F"/>
    <w:rsid w:val="00B715CB"/>
    <w:rsid w:val="00B8668D"/>
    <w:rsid w:val="00BC5B5E"/>
    <w:rsid w:val="00BE6E60"/>
    <w:rsid w:val="00C46D10"/>
    <w:rsid w:val="00C57BF9"/>
    <w:rsid w:val="00C63CB2"/>
    <w:rsid w:val="00C73EED"/>
    <w:rsid w:val="00C777C4"/>
    <w:rsid w:val="00D1760F"/>
    <w:rsid w:val="00D25811"/>
    <w:rsid w:val="00D3116B"/>
    <w:rsid w:val="00D37E80"/>
    <w:rsid w:val="00D51E9F"/>
    <w:rsid w:val="00E47E8B"/>
    <w:rsid w:val="00E739D9"/>
    <w:rsid w:val="00E8527A"/>
    <w:rsid w:val="00EC57C2"/>
    <w:rsid w:val="00ED624C"/>
    <w:rsid w:val="00EE6CD8"/>
    <w:rsid w:val="00EF58DD"/>
    <w:rsid w:val="00F12C04"/>
    <w:rsid w:val="00F36483"/>
    <w:rsid w:val="00F419D0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040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40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0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76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10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40F8"/>
    <w:rPr>
      <w:color w:val="00000A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1040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040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40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476E3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EF58DD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EF58DD"/>
    <w:pPr>
      <w:spacing w:before="360" w:after="360"/>
    </w:pPr>
    <w:rPr>
      <w:rFonts w:asciiTheme="minorHAnsi" w:hAnsiTheme="minorHAnsi"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F58DD"/>
    <w:pPr>
      <w:spacing w:after="0"/>
    </w:pPr>
    <w:rPr>
      <w:rFonts w:asciiTheme="minorHAnsi" w:hAnsiTheme="minorHAnsi" w:cstheme="minorHAnsi"/>
      <w:b/>
      <w:bCs/>
      <w:smallCaps/>
    </w:rPr>
  </w:style>
  <w:style w:type="paragraph" w:styleId="TDC3">
    <w:name w:val="toc 3"/>
    <w:basedOn w:val="Normal"/>
    <w:next w:val="Normal"/>
    <w:autoRedefine/>
    <w:uiPriority w:val="39"/>
    <w:unhideWhenUsed/>
    <w:rsid w:val="00EF58DD"/>
    <w:pPr>
      <w:spacing w:after="0"/>
    </w:pPr>
    <w:rPr>
      <w:rFonts w:asciiTheme="minorHAnsi" w:hAnsiTheme="minorHAnsi" w:cstheme="minorHAnsi"/>
      <w:smallCap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F58DD"/>
    <w:pPr>
      <w:spacing w:after="0"/>
    </w:pPr>
    <w:rPr>
      <w:rFonts w:asciiTheme="minorHAnsi" w:hAnsiTheme="minorHAnsi" w:cs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F58DD"/>
    <w:pPr>
      <w:spacing w:after="0"/>
    </w:pPr>
    <w:rPr>
      <w:rFonts w:asciiTheme="minorHAnsi" w:hAnsiTheme="minorHAnsi" w:cs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F58DD"/>
    <w:pPr>
      <w:spacing w:after="0"/>
    </w:pPr>
    <w:rPr>
      <w:rFonts w:asciiTheme="minorHAnsi" w:hAnsiTheme="minorHAnsi" w:cs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F58DD"/>
    <w:pPr>
      <w:spacing w:after="0"/>
    </w:pPr>
    <w:rPr>
      <w:rFonts w:asciiTheme="minorHAnsi" w:hAnsiTheme="minorHAnsi" w:cs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F58DD"/>
    <w:pPr>
      <w:spacing w:after="0"/>
    </w:pPr>
    <w:rPr>
      <w:rFonts w:asciiTheme="minorHAnsi" w:hAnsiTheme="minorHAnsi" w:cs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F58DD"/>
    <w:pPr>
      <w:spacing w:after="0"/>
    </w:pPr>
    <w:rPr>
      <w:rFonts w:asciiTheme="minorHAnsi" w:hAnsiTheme="minorHAnsi" w:cstheme="minorHAnsi"/>
    </w:rPr>
  </w:style>
  <w:style w:type="character" w:styleId="Nmerodepgina">
    <w:name w:val="page number"/>
    <w:basedOn w:val="Fuentedeprrafopredeter"/>
    <w:uiPriority w:val="99"/>
    <w:semiHidden/>
    <w:unhideWhenUsed/>
    <w:rsid w:val="00831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54382C-79A2-A64C-92D9-4CF32A564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1035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2025-11-11T15:45:00Z</cp:lastPrinted>
  <dcterms:created xsi:type="dcterms:W3CDTF">2025-11-11T15:45:00Z</dcterms:created>
  <dcterms:modified xsi:type="dcterms:W3CDTF">2025-11-11T15:46:00Z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