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597DC84F" w:rsidR="00C777C4" w:rsidRPr="00B37A1C" w:rsidRDefault="00F81AD2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U04_A03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B2E31D" w14:textId="77777777" w:rsidR="00F81AD2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F81AD2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F81AD2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F81AD2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018DCD3A" w14:textId="77777777" w:rsidR="00F81AD2" w:rsidRDefault="00F81AD2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07D5BCB" w14:textId="77777777" w:rsidR="00F81AD2" w:rsidRDefault="00F81AD2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Fecha: 18 de Enero, 2025</w:t>
      </w:r>
    </w:p>
    <w:sdt>
      <w:sdtPr>
        <w:rPr>
          <w:rFonts w:ascii="Arial" w:eastAsia="Droid Sans" w:hAnsi="Arial" w:cs="Arial"/>
          <w:color w:val="auto"/>
          <w:sz w:val="36"/>
          <w:szCs w:val="36"/>
          <w:lang w:eastAsia="en-US"/>
        </w:rPr>
        <w:id w:val="-1004819530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color w:val="00000A"/>
          <w:sz w:val="22"/>
          <w:szCs w:val="22"/>
        </w:rPr>
      </w:sdtEndPr>
      <w:sdtContent>
        <w:p w14:paraId="4771E4BA" w14:textId="1D1A427F" w:rsidR="004A775E" w:rsidRPr="004A775E" w:rsidRDefault="004A775E">
          <w:pPr>
            <w:pStyle w:val="TtuloTDC"/>
            <w:rPr>
              <w:rFonts w:ascii="Arial" w:hAnsi="Arial" w:cs="Arial"/>
              <w:color w:val="auto"/>
              <w:sz w:val="36"/>
              <w:szCs w:val="36"/>
            </w:rPr>
          </w:pPr>
          <w:r>
            <w:rPr>
              <w:rFonts w:ascii="Arial" w:hAnsi="Arial" w:cs="Arial"/>
              <w:color w:val="auto"/>
              <w:sz w:val="36"/>
              <w:szCs w:val="36"/>
            </w:rPr>
            <w:t>ÍNDICE</w:t>
          </w:r>
        </w:p>
        <w:p w14:paraId="65FB47A5" w14:textId="651C78F4" w:rsidR="004A775E" w:rsidRDefault="004A775E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61344" w:history="1">
            <w:r w:rsidRPr="00AB1916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86466" w14:textId="456CFE74" w:rsidR="004A775E" w:rsidRDefault="004A775E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9661345" w:history="1">
            <w:r w:rsidRPr="00AB1916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086A2" w14:textId="6C853D50" w:rsidR="004A775E" w:rsidRDefault="004A775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9661346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Probad todo el código del Apartado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9A5C8" w14:textId="3B709DAB" w:rsidR="004A775E" w:rsidRDefault="004A775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9661347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9B496" w14:textId="2073092C" w:rsidR="004A775E" w:rsidRDefault="004A775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9661348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Procesamiento de múltiples promesas en paralelo con </w:t>
            </w:r>
            <w:r w:rsidRPr="00AB1916">
              <w:rPr>
                <w:rStyle w:val="Hipervnculo"/>
                <w:rFonts w:ascii="Arial" w:hAnsi="Arial" w:cs="Arial"/>
                <w:b/>
                <w:bCs/>
                <w:i/>
                <w:iCs/>
                <w:noProof/>
              </w:rPr>
              <w:t>async/await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AA8C" w14:textId="6DC6AA33" w:rsidR="004A775E" w:rsidRDefault="004A775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9661349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7E5A" w14:textId="32EB77CA" w:rsidR="004A775E" w:rsidRDefault="004A775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9661350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Conversión de promesas a </w:t>
            </w:r>
            <w:r w:rsidRPr="00AB1916">
              <w:rPr>
                <w:rStyle w:val="Hipervnculo"/>
                <w:rFonts w:ascii="Arial" w:hAnsi="Arial" w:cs="Arial"/>
                <w:b/>
                <w:bCs/>
                <w:i/>
                <w:iCs/>
                <w:noProof/>
              </w:rPr>
              <w:t>async/await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3ECBA" w14:textId="768BC2A0" w:rsidR="004A775E" w:rsidRDefault="004A775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9661351" w:history="1">
            <w:r w:rsidRPr="00AB1916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D97F4" w14:textId="7112F4DE" w:rsidR="004A775E" w:rsidRDefault="004A775E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9661352" w:history="1">
            <w:r w:rsidRPr="00AB1916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3333" w14:textId="2A872B77" w:rsidR="004A775E" w:rsidRDefault="004A775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9661353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7F0E9" w14:textId="4400FD63" w:rsidR="004A775E" w:rsidRDefault="004A775E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9661354" w:history="1">
            <w:r w:rsidRPr="00AB1916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AB1916">
              <w:rPr>
                <w:rStyle w:val="Hipervnculo"/>
                <w:rFonts w:ascii="Arial" w:hAnsi="Arial" w:cs="Arial"/>
                <w:noProof/>
              </w:rPr>
              <w:t xml:space="preserve">Ejecutar múltiples promesas en paralelo y esperar a todas ellas con </w:t>
            </w:r>
            <w:r w:rsidRPr="00AB1916">
              <w:rPr>
                <w:rStyle w:val="Hipervnculo"/>
                <w:rFonts w:ascii="Consolas" w:hAnsi="Consolas" w:cs="Arial"/>
                <w:noProof/>
              </w:rPr>
              <w:t>await</w:t>
            </w:r>
            <w:r w:rsidRPr="00AB1916">
              <w:rPr>
                <w:rStyle w:val="Hipervnculo"/>
                <w:rFonts w:ascii="Arial" w:hAnsi="Arial" w:cs="Arial"/>
                <w:noProof/>
              </w:rPr>
              <w:t xml:space="preserve"> (Caso práctico 3).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1FC21" w14:textId="73F49ACC" w:rsidR="004A775E" w:rsidRDefault="004A775E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9661355" w:history="1">
            <w:r w:rsidRPr="00AB1916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AB1916">
              <w:rPr>
                <w:rStyle w:val="Hipervnculo"/>
                <w:rFonts w:ascii="Arial" w:hAnsi="Arial" w:cs="Arial"/>
                <w:noProof/>
              </w:rPr>
              <w:t>Convertir código basado en .then() a sintaxis async/await (Ponte a prueba 3).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23D88" w14:textId="760D5D30" w:rsidR="004A775E" w:rsidRDefault="004A775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9661356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F3F15" w14:textId="6263D1D6" w:rsidR="004A775E" w:rsidRDefault="004A775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9661357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3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3EDB6" w14:textId="0A3B6D2E" w:rsidR="004A775E" w:rsidRDefault="004A775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9661358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3 – Procesamiento de múltiples promesas en paralelo con async/await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313DF" w14:textId="1293AAC1" w:rsidR="004A775E" w:rsidRDefault="004A775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9661359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3 – Conversión de promesas a async/await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E00B0" w14:textId="17FB27C5" w:rsidR="004A775E" w:rsidRDefault="004A775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9661360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D665C" w14:textId="19F6E7B8" w:rsidR="004A775E" w:rsidRDefault="004A775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9661361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CAC2C" w14:textId="783CE02E" w:rsidR="004A775E" w:rsidRDefault="004A775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9661362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5B1CE" w14:textId="5F144F41" w:rsidR="004A775E" w:rsidRDefault="004A775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9661363" w:history="1">
            <w:r w:rsidRPr="00AB1916">
              <w:rPr>
                <w:rStyle w:val="Hipervnculo"/>
                <w:rFonts w:ascii="Arial" w:hAnsi="Arial" w:cs="Arial"/>
                <w:b/>
                <w:bCs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310EA" w14:textId="62A8F9D2" w:rsidR="004A775E" w:rsidRDefault="004A775E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9661364" w:history="1">
            <w:r w:rsidRPr="00AB1916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AB1916">
              <w:rPr>
                <w:rStyle w:val="Hipervnculo"/>
                <w:rFonts w:ascii="Arial" w:hAnsi="Arial" w:cs="Arial"/>
                <w:noProof/>
              </w:rPr>
              <w:t>Probar y comprender el código teórico del apartado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C796" w14:textId="0DAC9995" w:rsidR="004A775E" w:rsidRDefault="004A775E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9661365" w:history="1">
            <w:r w:rsidRPr="00AB1916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AB1916">
              <w:rPr>
                <w:rStyle w:val="Hipervnculo"/>
                <w:rFonts w:ascii="Arial" w:hAnsi="Arial" w:cs="Arial"/>
                <w:noProof/>
              </w:rPr>
              <w:t>Ejecutar múltiples promesas en paralelo usando async/await.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19284" w14:textId="7D20F84B" w:rsidR="004A775E" w:rsidRDefault="004A775E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9661366" w:history="1">
            <w:r w:rsidRPr="00AB1916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AB1916">
              <w:rPr>
                <w:rStyle w:val="Hipervnculo"/>
                <w:rFonts w:ascii="Arial" w:hAnsi="Arial" w:cs="Arial"/>
                <w:noProof/>
              </w:rPr>
              <w:t xml:space="preserve">Convertir código basado en </w:t>
            </w:r>
            <w:r w:rsidRPr="00AB1916">
              <w:rPr>
                <w:rStyle w:val="Hipervnculo"/>
                <w:rFonts w:ascii="Consolas" w:hAnsi="Consolas" w:cs="Arial"/>
                <w:noProof/>
              </w:rPr>
              <w:t>.then()</w:t>
            </w:r>
            <w:r w:rsidRPr="00AB1916">
              <w:rPr>
                <w:rStyle w:val="Hipervnculo"/>
                <w:rFonts w:ascii="Arial" w:hAnsi="Arial" w:cs="Arial"/>
                <w:noProof/>
              </w:rPr>
              <w:t xml:space="preserve"> a async/await.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C7AB" w14:textId="280F2475" w:rsidR="004A775E" w:rsidRDefault="004A775E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9661367" w:history="1">
            <w:r w:rsidRPr="00AB1916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092BA" w14:textId="67F66375" w:rsidR="004A775E" w:rsidRDefault="004A775E">
          <w:r>
            <w:rPr>
              <w:b/>
              <w:bCs/>
            </w:rPr>
            <w:fldChar w:fldCharType="end"/>
          </w:r>
        </w:p>
      </w:sdtContent>
    </w:sdt>
    <w:p w14:paraId="23919A03" w14:textId="77777777" w:rsidR="004A775E" w:rsidRDefault="004A775E" w:rsidP="009B33B8">
      <w:pPr>
        <w:pStyle w:val="ndice"/>
      </w:pPr>
    </w:p>
    <w:p w14:paraId="34B0E2ED" w14:textId="77777777" w:rsidR="004A775E" w:rsidRDefault="004A775E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4D445B8A" w14:textId="23CE1964" w:rsidR="00F81AD2" w:rsidRPr="002C4298" w:rsidRDefault="00F81AD2" w:rsidP="002C4298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9661344"/>
      <w:r w:rsidRPr="002C4298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0F230AD0" w14:textId="77777777" w:rsidR="00F81AD2" w:rsidRDefault="00F81AD2" w:rsidP="00EF3949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540387FE" w14:textId="379A2790" w:rsidR="00700824" w:rsidRDefault="00F81AD2" w:rsidP="00EF3949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ejercicio “Probad todo el código del Apartado 3” deberemos incluir en uno o varios fuentes (yo siempre recomiendo varios) absolutamente todo el código que aparece en la teoría del apartado 3 de Programación asíncrona, así como su ejecución y prueba de autoría</w:t>
      </w:r>
    </w:p>
    <w:p w14:paraId="24546C7A" w14:textId="77777777" w:rsidR="00F81AD2" w:rsidRDefault="00F81AD2" w:rsidP="00EF3949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0EC2E29" w14:textId="42BF8BBA" w:rsidR="00F81AD2" w:rsidRDefault="00F81AD2" w:rsidP="00EF3949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“Caso práctico 3” crearemos un programa basado en promesas lanzando tres temporizadores en paralelo. Una vez finalicen, se deberá mostrar en consola los valores devueltos.</w:t>
      </w:r>
    </w:p>
    <w:p w14:paraId="0AA32E5B" w14:textId="77777777" w:rsidR="00F81AD2" w:rsidRDefault="00F81AD2" w:rsidP="00EF3949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FEB046" w14:textId="3CF271AD" w:rsidR="00F81AD2" w:rsidRPr="00F81AD2" w:rsidRDefault="00F81AD2" w:rsidP="00EF3949">
      <w:pPr>
        <w:spacing w:after="0" w:line="240" w:lineRule="auto"/>
        <w:jc w:val="both"/>
        <w:rPr>
          <w:rFonts w:ascii="Arial" w:hAnsi="Arial" w:cs="Arial"/>
          <w:color w:val="000000"/>
          <w:sz w:val="36"/>
          <w:szCs w:val="36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“Ponte a prueba 3” tendremos que transformar el código del apartado anterior, el 2 para utilizar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async</w:t>
      </w:r>
      <w:proofErr w:type="spellEnd"/>
      <w:r>
        <w:rPr>
          <w:rFonts w:ascii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await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en vez de promesas. Disponemos para ello, del archivo DWEC_U04_A02_01.html.</w:t>
      </w:r>
    </w:p>
    <w:p w14:paraId="581CFE74" w14:textId="37846BC9" w:rsidR="00700824" w:rsidRDefault="00700824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1D8C80E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3FC5F7FE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0D69A2F8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48165100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A2F6E77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A182465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1D1E3F50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380F881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0F1515E4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01CE7446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448AB033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0173B98F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1EA72A22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5779627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17F7769B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B1760F2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31CDF5A4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7A71056B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10EFED35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42E4A5E8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7D6A2FF0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2B29381D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14E0748E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2704406F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A600496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0D4D6D8F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754DDD89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70990FB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41AB218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003BCB09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4D6A353C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A8E1570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6097EDF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7ABC1CCB" w14:textId="7E3DE2B8" w:rsidR="00F81AD2" w:rsidRPr="002C4298" w:rsidRDefault="00F81AD2" w:rsidP="002C4298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9661345"/>
      <w:r w:rsidRPr="002C4298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6856D667" w14:textId="77777777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5A5395A8" w14:textId="206599AC" w:rsidR="00F81AD2" w:rsidRPr="002C4298" w:rsidRDefault="00F81AD2" w:rsidP="002C4298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19661346"/>
      <w:r w:rsidRPr="002C4298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3</w:t>
      </w:r>
      <w:bookmarkEnd w:id="2"/>
    </w:p>
    <w:p w14:paraId="48D88E26" w14:textId="77777777" w:rsidR="00F81AD2" w:rsidRPr="002C4298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363F0A2B" w14:textId="0748A56C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varios fuentes </w:t>
      </w:r>
      <w:r>
        <w:rPr>
          <w:rFonts w:ascii="Arial" w:hAnsi="Arial" w:cs="Arial"/>
          <w:b/>
          <w:bCs/>
          <w:color w:val="000000"/>
          <w:sz w:val="28"/>
          <w:szCs w:val="28"/>
        </w:rPr>
        <w:t>todo</w:t>
      </w:r>
      <w:r>
        <w:rPr>
          <w:rFonts w:ascii="Arial" w:hAnsi="Arial" w:cs="Arial"/>
          <w:color w:val="000000"/>
          <w:sz w:val="28"/>
          <w:szCs w:val="28"/>
        </w:rPr>
        <w:t xml:space="preserve"> el código que aparece en la teoría de este apartado, así como su ejecución y prueba de autoría.</w:t>
      </w:r>
    </w:p>
    <w:p w14:paraId="30ED773C" w14:textId="77777777" w:rsidR="00F81AD2" w:rsidRPr="002C4298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03857D5" w14:textId="202803C3" w:rsidR="00F81AD2" w:rsidRPr="002C4298" w:rsidRDefault="00F81AD2" w:rsidP="002C4298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19661347"/>
      <w:r w:rsidRPr="002C4298">
        <w:rPr>
          <w:rFonts w:ascii="Arial" w:hAnsi="Arial" w:cs="Arial"/>
          <w:b/>
          <w:bCs/>
          <w:color w:val="auto"/>
          <w:sz w:val="28"/>
          <w:szCs w:val="28"/>
          <w:u w:val="single"/>
        </w:rPr>
        <w:t>Caso práctico 3</w:t>
      </w:r>
      <w:bookmarkEnd w:id="3"/>
    </w:p>
    <w:p w14:paraId="3B3072C0" w14:textId="77777777" w:rsidR="00F81AD2" w:rsidRPr="002C4298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71ADFBEC" w14:textId="3F1121BC" w:rsidR="00F81AD2" w:rsidRPr="002C4298" w:rsidRDefault="00F81AD2" w:rsidP="002C4298">
      <w:pPr>
        <w:pStyle w:val="Ttulo3"/>
        <w:rPr>
          <w:rFonts w:ascii="Arial" w:hAnsi="Arial" w:cs="Arial"/>
          <w:b/>
          <w:bCs/>
          <w:i/>
          <w:iCs/>
          <w:color w:val="auto"/>
          <w:sz w:val="28"/>
          <w:szCs w:val="28"/>
        </w:rPr>
      </w:pPr>
      <w:bookmarkStart w:id="4" w:name="_Toc219661348"/>
      <w:r w:rsidRPr="002C4298">
        <w:rPr>
          <w:rFonts w:ascii="Arial" w:hAnsi="Arial" w:cs="Arial"/>
          <w:b/>
          <w:bCs/>
          <w:color w:val="auto"/>
          <w:sz w:val="28"/>
          <w:szCs w:val="28"/>
        </w:rPr>
        <w:t xml:space="preserve">Procesamiento de múltiples promesas en paralelo con </w:t>
      </w:r>
      <w:proofErr w:type="spellStart"/>
      <w:r w:rsidRPr="002C4298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async</w:t>
      </w:r>
      <w:proofErr w:type="spellEnd"/>
      <w:r w:rsidRPr="002C4298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/</w:t>
      </w:r>
      <w:proofErr w:type="spellStart"/>
      <w:r w:rsidRPr="002C4298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await</w:t>
      </w:r>
      <w:bookmarkEnd w:id="4"/>
      <w:proofErr w:type="spellEnd"/>
    </w:p>
    <w:p w14:paraId="5893488D" w14:textId="6F838B9B" w:rsidR="00F81AD2" w:rsidRDefault="00F81AD2" w:rsidP="00EF3949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 programa basado en promesas que lance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tres temporizadores con distintos </w:t>
      </w:r>
      <w:r w:rsidR="00DF7DD8">
        <w:rPr>
          <w:rFonts w:ascii="Arial" w:hAnsi="Arial" w:cs="Arial"/>
          <w:b/>
          <w:bCs/>
          <w:color w:val="000000"/>
          <w:sz w:val="28"/>
          <w:szCs w:val="28"/>
        </w:rPr>
        <w:t xml:space="preserve">tiempos en paralelo. </w:t>
      </w:r>
      <w:r w:rsidR="00DF7DD8">
        <w:rPr>
          <w:rFonts w:ascii="Arial" w:hAnsi="Arial" w:cs="Arial"/>
          <w:color w:val="000000"/>
          <w:sz w:val="28"/>
          <w:szCs w:val="28"/>
        </w:rPr>
        <w:t xml:space="preserve">A continuación, el programa debe </w:t>
      </w:r>
      <w:r w:rsidR="00DF7DD8">
        <w:rPr>
          <w:rFonts w:ascii="Arial" w:hAnsi="Arial" w:cs="Arial"/>
          <w:b/>
          <w:bCs/>
          <w:color w:val="000000"/>
          <w:sz w:val="28"/>
          <w:szCs w:val="28"/>
        </w:rPr>
        <w:t xml:space="preserve">esperar </w:t>
      </w:r>
      <w:r w:rsidR="00DF7DD8">
        <w:rPr>
          <w:rFonts w:ascii="Arial" w:hAnsi="Arial" w:cs="Arial"/>
          <w:color w:val="000000"/>
          <w:sz w:val="28"/>
          <w:szCs w:val="28"/>
        </w:rPr>
        <w:t xml:space="preserve">utilizando </w:t>
      </w:r>
      <w:proofErr w:type="spellStart"/>
      <w:r w:rsidR="00DF7DD8">
        <w:rPr>
          <w:rFonts w:ascii="Arial" w:hAnsi="Arial" w:cs="Arial"/>
          <w:b/>
          <w:bCs/>
          <w:color w:val="000000"/>
          <w:sz w:val="28"/>
          <w:szCs w:val="28"/>
        </w:rPr>
        <w:t>await</w:t>
      </w:r>
      <w:proofErr w:type="spellEnd"/>
      <w:r w:rsidR="00DF7DD8">
        <w:rPr>
          <w:rFonts w:ascii="Arial" w:hAnsi="Arial" w:cs="Arial"/>
          <w:color w:val="000000"/>
          <w:sz w:val="28"/>
          <w:szCs w:val="28"/>
        </w:rPr>
        <w:t xml:space="preserve"> a que </w:t>
      </w:r>
      <w:r w:rsidR="00DF7DD8">
        <w:rPr>
          <w:rFonts w:ascii="Arial" w:hAnsi="Arial" w:cs="Arial"/>
          <w:b/>
          <w:bCs/>
          <w:color w:val="000000"/>
          <w:sz w:val="28"/>
          <w:szCs w:val="28"/>
        </w:rPr>
        <w:t xml:space="preserve">finalicen los tres. </w:t>
      </w:r>
      <w:r w:rsidR="00DF7DD8">
        <w:rPr>
          <w:rFonts w:ascii="Arial" w:hAnsi="Arial" w:cs="Arial"/>
          <w:color w:val="000000"/>
          <w:sz w:val="28"/>
          <w:szCs w:val="28"/>
        </w:rPr>
        <w:t>Una vez que hayan finalizado, el programa deberá mostrar en la consola los valores que devuelvan.</w:t>
      </w:r>
    </w:p>
    <w:p w14:paraId="365CE47A" w14:textId="77777777" w:rsidR="00DF7DD8" w:rsidRPr="002C4298" w:rsidRDefault="00DF7DD8" w:rsidP="00EF3949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1C00AF0" w14:textId="2AD7CA27" w:rsidR="00DF7DD8" w:rsidRPr="002C4298" w:rsidRDefault="00DF7DD8" w:rsidP="002C4298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5" w:name="_Toc219661349"/>
      <w:r w:rsidRPr="002C4298">
        <w:rPr>
          <w:rFonts w:ascii="Arial" w:hAnsi="Arial" w:cs="Arial"/>
          <w:b/>
          <w:bCs/>
          <w:color w:val="auto"/>
          <w:sz w:val="28"/>
          <w:szCs w:val="28"/>
          <w:u w:val="single"/>
        </w:rPr>
        <w:t>Ponte a prueba 3</w:t>
      </w:r>
      <w:bookmarkEnd w:id="5"/>
    </w:p>
    <w:p w14:paraId="5B8F560E" w14:textId="77777777" w:rsidR="00DF7DD8" w:rsidRPr="002C4298" w:rsidRDefault="00DF7DD8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8563CFB" w14:textId="61371710" w:rsidR="00DF7DD8" w:rsidRPr="002C4298" w:rsidRDefault="00DF7DD8" w:rsidP="002C4298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19661350"/>
      <w:r w:rsidRPr="002C4298">
        <w:rPr>
          <w:rFonts w:ascii="Arial" w:hAnsi="Arial" w:cs="Arial"/>
          <w:b/>
          <w:bCs/>
          <w:color w:val="auto"/>
          <w:sz w:val="28"/>
          <w:szCs w:val="28"/>
        </w:rPr>
        <w:t xml:space="preserve">Conversión de promesas a </w:t>
      </w:r>
      <w:proofErr w:type="spellStart"/>
      <w:r w:rsidRPr="002C4298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async</w:t>
      </w:r>
      <w:proofErr w:type="spellEnd"/>
      <w:r w:rsidRPr="002C4298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/</w:t>
      </w:r>
      <w:proofErr w:type="spellStart"/>
      <w:r w:rsidRPr="002C4298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await</w:t>
      </w:r>
      <w:bookmarkEnd w:id="6"/>
      <w:proofErr w:type="spellEnd"/>
    </w:p>
    <w:p w14:paraId="61814E12" w14:textId="76F3350F" w:rsidR="00DF7DD8" w:rsidRDefault="00DF7DD8" w:rsidP="00EF3949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Transforma el código </w:t>
      </w:r>
      <w:r w:rsidR="002C4298"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 xml:space="preserve">del ejemplo estudiando en la sección </w:t>
      </w:r>
      <w:r>
        <w:rPr>
          <w:rFonts w:ascii="Arial" w:hAnsi="Arial" w:cs="Arial"/>
          <w:i/>
          <w:iCs/>
          <w:color w:val="000000"/>
          <w:sz w:val="28"/>
          <w:szCs w:val="28"/>
        </w:rPr>
        <w:t xml:space="preserve">Un ejemplo: API Media </w:t>
      </w:r>
      <w:proofErr w:type="spellStart"/>
      <w:r>
        <w:rPr>
          <w:rFonts w:ascii="Arial" w:hAnsi="Arial" w:cs="Arial"/>
          <w:i/>
          <w:iCs/>
          <w:color w:val="000000"/>
          <w:sz w:val="28"/>
          <w:szCs w:val="28"/>
        </w:rPr>
        <w:t>Devices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del Apartado 2,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DWEC_U04_A02_01.html</w:t>
      </w:r>
      <w:r>
        <w:rPr>
          <w:rFonts w:ascii="Arial" w:hAnsi="Arial" w:cs="Arial"/>
          <w:color w:val="000000"/>
          <w:sz w:val="28"/>
          <w:szCs w:val="28"/>
        </w:rPr>
        <w:t xml:space="preserve">, para que utilice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async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>/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await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en lugar de promesas.</w:t>
      </w:r>
    </w:p>
    <w:p w14:paraId="0A4D7E25" w14:textId="77777777" w:rsidR="00DF7DD8" w:rsidRDefault="00DF7DD8" w:rsidP="00EF3949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52D39AD" w14:textId="48A2F2AA" w:rsidR="00DF7DD8" w:rsidRPr="002C4298" w:rsidRDefault="00DF7DD8" w:rsidP="002C4298">
      <w:pPr>
        <w:pStyle w:val="Ttulo2"/>
        <w:rPr>
          <w:rFonts w:ascii="Arial" w:hAnsi="Arial" w:cs="Arial"/>
          <w:color w:val="auto"/>
          <w:sz w:val="28"/>
          <w:szCs w:val="28"/>
          <w:u w:val="single"/>
        </w:rPr>
      </w:pPr>
      <w:bookmarkStart w:id="7" w:name="_Toc219661351"/>
      <w:r w:rsidRPr="002C4298">
        <w:rPr>
          <w:rFonts w:ascii="Arial" w:hAnsi="Arial" w:cs="Arial"/>
          <w:color w:val="auto"/>
          <w:sz w:val="28"/>
          <w:szCs w:val="28"/>
          <w:u w:val="single"/>
        </w:rPr>
        <w:t>Claves de resolución:</w:t>
      </w:r>
      <w:bookmarkEnd w:id="7"/>
    </w:p>
    <w:p w14:paraId="59C57BC6" w14:textId="77777777" w:rsidR="00DF7DD8" w:rsidRDefault="00DF7DD8" w:rsidP="00EF3949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0DE186E4" w14:textId="2FB4C9D7" w:rsidR="00DF7DD8" w:rsidRPr="00A319CC" w:rsidRDefault="00DF7DD8" w:rsidP="00EF3949">
      <w:pPr>
        <w:pStyle w:val="Prrafodelista"/>
        <w:numPr>
          <w:ilvl w:val="0"/>
          <w:numId w:val="6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  <w:r>
        <w:rPr>
          <w:rFonts w:ascii="Arial" w:hAnsi="Arial" w:cs="Arial"/>
          <w:color w:val="000000"/>
          <w:sz w:val="28"/>
          <w:szCs w:val="28"/>
        </w:rPr>
        <w:t xml:space="preserve">Recuerda que solo puedes utilizar </w:t>
      </w:r>
      <w:proofErr w:type="spellStart"/>
      <w:r w:rsidR="00A319CC">
        <w:rPr>
          <w:rFonts w:ascii="Arial" w:hAnsi="Arial" w:cs="Arial"/>
          <w:b/>
          <w:bCs/>
          <w:color w:val="000000"/>
          <w:sz w:val="28"/>
          <w:szCs w:val="28"/>
        </w:rPr>
        <w:t>await</w:t>
      </w:r>
      <w:proofErr w:type="spellEnd"/>
      <w:r w:rsidR="00A319CC">
        <w:rPr>
          <w:rFonts w:ascii="Arial" w:hAnsi="Arial" w:cs="Arial"/>
          <w:color w:val="000000"/>
          <w:sz w:val="28"/>
          <w:szCs w:val="28"/>
        </w:rPr>
        <w:t xml:space="preserve"> dentro de módulos y de funciones definidas como </w:t>
      </w:r>
      <w:proofErr w:type="spellStart"/>
      <w:r w:rsidR="00A319CC">
        <w:rPr>
          <w:rFonts w:ascii="Arial" w:hAnsi="Arial" w:cs="Arial"/>
          <w:b/>
          <w:bCs/>
          <w:color w:val="000000"/>
          <w:sz w:val="28"/>
          <w:szCs w:val="28"/>
        </w:rPr>
        <w:t>async</w:t>
      </w:r>
      <w:proofErr w:type="spellEnd"/>
      <w:r w:rsidR="00A319CC">
        <w:rPr>
          <w:rFonts w:ascii="Arial" w:hAnsi="Arial" w:cs="Arial"/>
          <w:color w:val="000000"/>
          <w:sz w:val="28"/>
          <w:szCs w:val="28"/>
        </w:rPr>
        <w:t>.</w:t>
      </w:r>
    </w:p>
    <w:p w14:paraId="0FD48EEF" w14:textId="313E93A8" w:rsidR="00A319CC" w:rsidRPr="002C4528" w:rsidRDefault="00A319CC" w:rsidP="00EF3949">
      <w:pPr>
        <w:pStyle w:val="Prrafodelista"/>
        <w:numPr>
          <w:ilvl w:val="0"/>
          <w:numId w:val="6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await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espera a que se resuelva la promesa y devuelve directamente el resultado.</w:t>
      </w:r>
    </w:p>
    <w:p w14:paraId="75597C33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CADB6A4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91A5AC3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DC7391F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CB18E0A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1A4114A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B5D226B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D3A8388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96157BC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781FF7B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42EAF144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BA57E11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A5B4E2F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E409A71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B26B6F6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6482BE5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4830307" w14:textId="7633B6AF" w:rsidR="002C4528" w:rsidRPr="002C4298" w:rsidRDefault="002C4528" w:rsidP="002C4298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8" w:name="_Toc219661352"/>
      <w:r w:rsidRPr="002C4298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8"/>
    </w:p>
    <w:p w14:paraId="1258C43E" w14:textId="1853FA2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Práctica DWEC – Unidad 4  Apartado 3</w:t>
      </w:r>
    </w:p>
    <w:p w14:paraId="558600C1" w14:textId="77777777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0509922" w14:textId="5CF450C6" w:rsidR="002C4528" w:rsidRPr="002C4298" w:rsidRDefault="002C4528" w:rsidP="002C429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19661353"/>
      <w:r w:rsidRPr="002C4298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9"/>
    </w:p>
    <w:p w14:paraId="5410EA34" w14:textId="69D1A775" w:rsidR="002C4528" w:rsidRDefault="002C4528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apartado se centra en el uso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async</w:t>
      </w:r>
      <w:proofErr w:type="spellEnd"/>
      <w:r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await</w:t>
      </w:r>
      <w:proofErr w:type="spellEnd"/>
      <w:r>
        <w:rPr>
          <w:rFonts w:ascii="Arial" w:hAnsi="Arial" w:cs="Arial"/>
          <w:sz w:val="24"/>
          <w:szCs w:val="24"/>
        </w:rPr>
        <w:t xml:space="preserve"> en JavaScript para gestionar operaciones asíncronas de forma más clara y legible.</w:t>
      </w:r>
    </w:p>
    <w:p w14:paraId="123B2BC6" w14:textId="030AF857" w:rsidR="00567BD6" w:rsidRDefault="00567BD6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objetivo principal ha sido:</w:t>
      </w:r>
    </w:p>
    <w:p w14:paraId="6A74E7E3" w14:textId="01042AB1" w:rsidR="00567BD6" w:rsidRPr="002C4298" w:rsidRDefault="00567BD6" w:rsidP="002C4298">
      <w:pPr>
        <w:pStyle w:val="Ttulo3"/>
        <w:numPr>
          <w:ilvl w:val="0"/>
          <w:numId w:val="16"/>
        </w:numPr>
        <w:rPr>
          <w:rFonts w:ascii="Arial" w:hAnsi="Arial" w:cs="Arial"/>
          <w:color w:val="auto"/>
        </w:rPr>
      </w:pPr>
      <w:bookmarkStart w:id="10" w:name="_Toc219661354"/>
      <w:r w:rsidRPr="002C4298">
        <w:rPr>
          <w:rFonts w:ascii="Arial" w:hAnsi="Arial" w:cs="Arial"/>
          <w:color w:val="auto"/>
        </w:rPr>
        <w:t xml:space="preserve">Ejecutar múltiples promesas en paralelo y esperar a todas ellas con </w:t>
      </w:r>
      <w:proofErr w:type="spellStart"/>
      <w:r w:rsidRPr="002C4298">
        <w:rPr>
          <w:rFonts w:ascii="Consolas" w:hAnsi="Consolas" w:cs="Arial"/>
          <w:color w:val="auto"/>
        </w:rPr>
        <w:t>await</w:t>
      </w:r>
      <w:proofErr w:type="spellEnd"/>
      <w:r w:rsidRPr="002C4298">
        <w:rPr>
          <w:rFonts w:ascii="Arial" w:hAnsi="Arial" w:cs="Arial"/>
          <w:color w:val="auto"/>
        </w:rPr>
        <w:t xml:space="preserve"> (Caso práctico 3).</w:t>
      </w:r>
      <w:bookmarkEnd w:id="10"/>
    </w:p>
    <w:p w14:paraId="7EE56172" w14:textId="1E64752F" w:rsidR="00567BD6" w:rsidRPr="002C4298" w:rsidRDefault="00567BD6" w:rsidP="002C4298">
      <w:pPr>
        <w:pStyle w:val="Ttulo3"/>
        <w:numPr>
          <w:ilvl w:val="0"/>
          <w:numId w:val="16"/>
        </w:numPr>
        <w:rPr>
          <w:rFonts w:ascii="Arial" w:hAnsi="Arial" w:cs="Arial"/>
          <w:color w:val="auto"/>
        </w:rPr>
      </w:pPr>
      <w:bookmarkStart w:id="11" w:name="_Toc219661355"/>
      <w:r w:rsidRPr="002C4298">
        <w:rPr>
          <w:rFonts w:ascii="Arial" w:hAnsi="Arial" w:cs="Arial"/>
          <w:color w:val="auto"/>
        </w:rPr>
        <w:t>Convertir código basado en .</w:t>
      </w:r>
      <w:proofErr w:type="spellStart"/>
      <w:r w:rsidRPr="002C4298">
        <w:rPr>
          <w:rFonts w:ascii="Arial" w:hAnsi="Arial" w:cs="Arial"/>
          <w:color w:val="auto"/>
        </w:rPr>
        <w:t>then</w:t>
      </w:r>
      <w:proofErr w:type="spellEnd"/>
      <w:r w:rsidRPr="002C4298">
        <w:rPr>
          <w:rFonts w:ascii="Arial" w:hAnsi="Arial" w:cs="Arial"/>
          <w:color w:val="auto"/>
        </w:rPr>
        <w:t xml:space="preserve">() a sintaxis </w:t>
      </w:r>
      <w:proofErr w:type="spellStart"/>
      <w:r w:rsidRPr="002C4298">
        <w:rPr>
          <w:rFonts w:ascii="Arial" w:hAnsi="Arial" w:cs="Arial"/>
          <w:color w:val="auto"/>
        </w:rPr>
        <w:t>async</w:t>
      </w:r>
      <w:proofErr w:type="spellEnd"/>
      <w:r w:rsidRPr="002C4298">
        <w:rPr>
          <w:rFonts w:ascii="Arial" w:hAnsi="Arial" w:cs="Arial"/>
          <w:color w:val="auto"/>
        </w:rPr>
        <w:t>/</w:t>
      </w:r>
      <w:proofErr w:type="spellStart"/>
      <w:r w:rsidRPr="002C4298">
        <w:rPr>
          <w:rFonts w:ascii="Arial" w:hAnsi="Arial" w:cs="Arial"/>
          <w:color w:val="auto"/>
        </w:rPr>
        <w:t>await</w:t>
      </w:r>
      <w:proofErr w:type="spellEnd"/>
      <w:r w:rsidRPr="002C4298">
        <w:rPr>
          <w:rFonts w:ascii="Arial" w:hAnsi="Arial" w:cs="Arial"/>
          <w:color w:val="auto"/>
        </w:rPr>
        <w:t xml:space="preserve"> (Ponte a prueba 3).</w:t>
      </w:r>
      <w:bookmarkEnd w:id="11"/>
    </w:p>
    <w:p w14:paraId="344C78AB" w14:textId="77777777" w:rsidR="00567BD6" w:rsidRDefault="00567BD6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4BF816C" w14:textId="759FBECA" w:rsidR="00567BD6" w:rsidRPr="002C4298" w:rsidRDefault="00567BD6" w:rsidP="002C429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19661356"/>
      <w:r w:rsidRPr="002C4298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2"/>
    </w:p>
    <w:p w14:paraId="712D7246" w14:textId="77777777" w:rsidR="00567BD6" w:rsidRPr="000A4988" w:rsidRDefault="00567BD6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67BAA87" w14:textId="5D337147" w:rsidR="00567BD6" w:rsidRPr="000A4988" w:rsidRDefault="00567BD6" w:rsidP="000A4988">
      <w:pPr>
        <w:pStyle w:val="Ttulo3"/>
        <w:rPr>
          <w:rFonts w:ascii="Arial" w:hAnsi="Arial" w:cs="Arial"/>
          <w:b/>
          <w:bCs/>
          <w:color w:val="auto"/>
        </w:rPr>
      </w:pPr>
      <w:bookmarkStart w:id="13" w:name="_Toc219661357"/>
      <w:r w:rsidRPr="000A4988">
        <w:rPr>
          <w:rFonts w:ascii="Arial" w:hAnsi="Arial" w:cs="Arial"/>
          <w:b/>
          <w:bCs/>
          <w:color w:val="auto"/>
        </w:rPr>
        <w:t>Código del Apartado 3 de teoría</w:t>
      </w:r>
      <w:bookmarkEnd w:id="13"/>
    </w:p>
    <w:p w14:paraId="6A398A69" w14:textId="03F69ADA" w:rsidR="00567BD6" w:rsidRDefault="00567BD6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ha probado todo el código relacionado con:</w:t>
      </w:r>
    </w:p>
    <w:p w14:paraId="46CA4078" w14:textId="3D446FA0" w:rsidR="00567BD6" w:rsidRPr="000A4988" w:rsidRDefault="00567BD6" w:rsidP="000A498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Uso de funciones </w:t>
      </w:r>
      <w:proofErr w:type="spellStart"/>
      <w:r w:rsidRPr="000A4988">
        <w:rPr>
          <w:rFonts w:ascii="Consolas" w:hAnsi="Consolas" w:cs="Arial"/>
          <w:i w:val="0"/>
          <w:iCs w:val="0"/>
          <w:color w:val="auto"/>
          <w:sz w:val="24"/>
          <w:szCs w:val="24"/>
        </w:rPr>
        <w:t>async</w:t>
      </w:r>
      <w:proofErr w:type="spellEnd"/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la palabra clave </w:t>
      </w:r>
      <w:proofErr w:type="spellStart"/>
      <w:r w:rsidRPr="000A4988">
        <w:rPr>
          <w:rFonts w:ascii="Consolas" w:hAnsi="Consolas" w:cs="Arial"/>
          <w:i w:val="0"/>
          <w:iCs w:val="0"/>
          <w:color w:val="auto"/>
          <w:sz w:val="24"/>
          <w:szCs w:val="24"/>
        </w:rPr>
        <w:t>await</w:t>
      </w:r>
      <w:proofErr w:type="spellEnd"/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5E5F3CC0" w14:textId="616DE4E8" w:rsidR="00567BD6" w:rsidRPr="000A4988" w:rsidRDefault="00567BD6" w:rsidP="000A498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Ejecución de varias promesas simultáneamente con </w:t>
      </w:r>
      <w:proofErr w:type="spellStart"/>
      <w:r w:rsidRPr="000A4988">
        <w:rPr>
          <w:rFonts w:ascii="Consolas" w:hAnsi="Consolas" w:cs="Arial"/>
          <w:i w:val="0"/>
          <w:iCs w:val="0"/>
          <w:color w:val="auto"/>
          <w:sz w:val="24"/>
          <w:szCs w:val="24"/>
        </w:rPr>
        <w:t>Promise.all</w:t>
      </w:r>
      <w:proofErr w:type="spellEnd"/>
      <w:r w:rsidRPr="000A4988">
        <w:rPr>
          <w:rFonts w:ascii="Consolas" w:hAnsi="Consolas" w:cs="Arial"/>
          <w:i w:val="0"/>
          <w:iCs w:val="0"/>
          <w:color w:val="auto"/>
          <w:sz w:val="24"/>
          <w:szCs w:val="24"/>
        </w:rPr>
        <w:t>()</w:t>
      </w:r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4D8151FD" w14:textId="6CE7F739" w:rsidR="00567BD6" w:rsidRPr="000A4988" w:rsidRDefault="00567BD6" w:rsidP="000A498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Manejo de errores con </w:t>
      </w:r>
      <w:r w:rsidRPr="000A4988">
        <w:rPr>
          <w:rFonts w:ascii="Consolas" w:hAnsi="Consolas" w:cs="Arial"/>
          <w:i w:val="0"/>
          <w:iCs w:val="0"/>
          <w:color w:val="auto"/>
          <w:sz w:val="24"/>
          <w:szCs w:val="24"/>
        </w:rPr>
        <w:t>try/catch</w:t>
      </w:r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2DCA721F" w14:textId="48DA2654" w:rsidR="00567BD6" w:rsidRPr="000A4988" w:rsidRDefault="00567BD6" w:rsidP="000A498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Conversión de código basado en promesas a código </w:t>
      </w:r>
      <w:proofErr w:type="spellStart"/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>async</w:t>
      </w:r>
      <w:proofErr w:type="spellEnd"/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>/</w:t>
      </w:r>
      <w:proofErr w:type="spellStart"/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>await</w:t>
      </w:r>
      <w:proofErr w:type="spellEnd"/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555F39F4" w14:textId="77777777" w:rsidR="00567BD6" w:rsidRDefault="00567BD6" w:rsidP="00EF3949">
      <w:pPr>
        <w:suppressAutoHyphens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BBE265F" w14:textId="202691FD" w:rsidR="00567BD6" w:rsidRDefault="00567BD6" w:rsidP="00EF3949">
      <w:pPr>
        <w:suppressAutoHyphens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archivo incluye comentarios con el nombre del autor y la fecha de realización.</w:t>
      </w:r>
    </w:p>
    <w:p w14:paraId="6885CE17" w14:textId="43119013" w:rsidR="00567BD6" w:rsidRDefault="00567BD6" w:rsidP="00EF3949">
      <w:pPr>
        <w:suppressAutoHyphens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han capturado los resultados por consola como prueba de ejecución.</w:t>
      </w:r>
    </w:p>
    <w:p w14:paraId="43E93129" w14:textId="082A3562" w:rsidR="00F71C82" w:rsidRDefault="003D2A4F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</w:t>
      </w:r>
      <w:r w:rsidR="00F71C82">
        <w:rPr>
          <w:rFonts w:ascii="Arial" w:hAnsi="Arial" w:cs="Arial"/>
          <w:sz w:val="24"/>
          <w:szCs w:val="24"/>
        </w:rPr>
        <w:t xml:space="preserve"> de ejecución</w:t>
      </w:r>
      <w:r>
        <w:rPr>
          <w:rFonts w:ascii="Arial" w:hAnsi="Arial" w:cs="Arial"/>
          <w:sz w:val="24"/>
          <w:szCs w:val="24"/>
        </w:rPr>
        <w:t>:</w:t>
      </w:r>
    </w:p>
    <w:p w14:paraId="4D7D97AA" w14:textId="46D4C462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DWEC_U04_A03_TEO_1.js</w:t>
      </w:r>
    </w:p>
    <w:p w14:paraId="77FA0C6F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E8A827F" w14:textId="69CD8FAD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E0DBC9D" wp14:editId="3A7EFAAD">
            <wp:extent cx="4845050" cy="2714625"/>
            <wp:effectExtent l="0" t="0" r="0" b="0"/>
            <wp:docPr id="1390886619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6619" name="Imagen 2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72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7DC5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925E910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18E5D7C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5441DD0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EF2F72A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C7FC953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53C9D91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2D61FED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D8356FC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F65D450" w14:textId="27876CEE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DWEC_U04_A03_TEO_2.js</w:t>
      </w:r>
    </w:p>
    <w:p w14:paraId="46D621DA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0A71B60" w14:textId="1091FCC9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B9B5880" wp14:editId="2C2C11EC">
            <wp:extent cx="4927600" cy="1847850"/>
            <wp:effectExtent l="0" t="0" r="0" b="0"/>
            <wp:docPr id="1933583230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83230" name="Imagen 3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28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5888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259C657" w14:textId="54F96F99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DWEC_U04_A03_TEO_3.js</w:t>
      </w:r>
    </w:p>
    <w:p w14:paraId="759F9C58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3A4F4B" w14:textId="6C8911D3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17DB872" wp14:editId="31DD0385">
            <wp:extent cx="5842000" cy="1251585"/>
            <wp:effectExtent l="0" t="0" r="0" b="0"/>
            <wp:docPr id="141433444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34445" name="Imagen 4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BB59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051A9C" w14:textId="11880E93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DWEC_U04_A03_TEO_4.js</w:t>
      </w:r>
    </w:p>
    <w:p w14:paraId="455AA761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D14218" w14:textId="2033577D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CB00D68" wp14:editId="7E81B27D">
            <wp:extent cx="4921250" cy="1295400"/>
            <wp:effectExtent l="0" t="0" r="0" b="0"/>
            <wp:docPr id="383584148" name="Imagen 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84148" name="Imagen 5" descr="Interfaz de usuario gráfica, 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93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B2C4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69C0DA7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12154C2" w14:textId="696125D3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DWEC_U04_A03_TEO_5.js</w:t>
      </w:r>
    </w:p>
    <w:p w14:paraId="29967FEE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37F23AC" w14:textId="19C4DCC5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056390D" wp14:editId="58332922">
            <wp:extent cx="4895850" cy="1685925"/>
            <wp:effectExtent l="0" t="0" r="0" b="0"/>
            <wp:docPr id="1423996581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96581" name="Imagen 6" descr="Interfaz de usuario gráfica, Texto, Aplicación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5" cy="168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2984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907EF11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4BD68E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2BB32F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FFD1311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9A70E16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CC6BD11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C37FA7" w14:textId="7417D2EE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DWEC_U04_A03_TEO_6.js</w:t>
      </w:r>
    </w:p>
    <w:p w14:paraId="1CBA52F1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91C6542" w14:textId="446B8964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C82A56E" wp14:editId="0173D1AE">
            <wp:extent cx="4448796" cy="1686160"/>
            <wp:effectExtent l="0" t="0" r="0" b="0"/>
            <wp:docPr id="1630948871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48871" name="Imagen 7" descr="Interfaz de usuario gráfica, Texto, Aplicación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7AE2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C960485" w14:textId="15D37EEC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DWEC_U04_A03_TEO_7.js</w:t>
      </w:r>
    </w:p>
    <w:p w14:paraId="6821F8E8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EAEF13D" w14:textId="160039FD" w:rsidR="00F71C82" w:rsidRP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1BD5C81" wp14:editId="2CA8AD26">
            <wp:extent cx="4829849" cy="1609950"/>
            <wp:effectExtent l="0" t="0" r="0" b="0"/>
            <wp:docPr id="114975221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5221" name="Imagen 8" descr="Interfaz de usuario gráfica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2EF8" w14:textId="77777777" w:rsid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3B4D23B" w14:textId="5F4E7D23" w:rsidR="00567BD6" w:rsidRPr="000A4988" w:rsidRDefault="00567BD6" w:rsidP="000A4988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4" w:name="_Toc219661358"/>
      <w:r w:rsidRPr="000A4988">
        <w:rPr>
          <w:rFonts w:ascii="Arial" w:hAnsi="Arial" w:cs="Arial"/>
          <w:b/>
          <w:bCs/>
          <w:color w:val="auto"/>
          <w:sz w:val="26"/>
          <w:szCs w:val="26"/>
        </w:rPr>
        <w:t xml:space="preserve">Caso práctico 3 – Procesamiento de múltiples promesas en paralelo con </w:t>
      </w:r>
      <w:proofErr w:type="spellStart"/>
      <w:r w:rsidRPr="000A4988">
        <w:rPr>
          <w:rFonts w:ascii="Arial" w:hAnsi="Arial" w:cs="Arial"/>
          <w:b/>
          <w:bCs/>
          <w:color w:val="auto"/>
          <w:sz w:val="26"/>
          <w:szCs w:val="26"/>
        </w:rPr>
        <w:t>async</w:t>
      </w:r>
      <w:proofErr w:type="spellEnd"/>
      <w:r w:rsidRPr="000A4988">
        <w:rPr>
          <w:rFonts w:ascii="Arial" w:hAnsi="Arial" w:cs="Arial"/>
          <w:b/>
          <w:bCs/>
          <w:color w:val="auto"/>
          <w:sz w:val="26"/>
          <w:szCs w:val="26"/>
        </w:rPr>
        <w:t>/</w:t>
      </w:r>
      <w:proofErr w:type="spellStart"/>
      <w:r w:rsidRPr="000A4988">
        <w:rPr>
          <w:rFonts w:ascii="Arial" w:hAnsi="Arial" w:cs="Arial"/>
          <w:b/>
          <w:bCs/>
          <w:color w:val="auto"/>
          <w:sz w:val="26"/>
          <w:szCs w:val="26"/>
        </w:rPr>
        <w:t>await</w:t>
      </w:r>
      <w:bookmarkEnd w:id="14"/>
      <w:proofErr w:type="spellEnd"/>
    </w:p>
    <w:p w14:paraId="2CD7379C" w14:textId="77777777" w:rsidR="00567BD6" w:rsidRDefault="00567BD6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6C5F36D" w14:textId="125B838C" w:rsidR="00567BD6" w:rsidRPr="000A4988" w:rsidRDefault="00567BD6" w:rsidP="000A4988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Objetivo:</w:t>
      </w:r>
    </w:p>
    <w:p w14:paraId="2D0E222A" w14:textId="7901FEAD" w:rsidR="00567BD6" w:rsidRPr="00567BD6" w:rsidRDefault="00567BD6" w:rsidP="00EF3949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Crear un programa que lance </w:t>
      </w:r>
      <w:r>
        <w:rPr>
          <w:rFonts w:ascii="Arial" w:hAnsi="Arial" w:cs="Arial"/>
          <w:b/>
          <w:bCs/>
          <w:sz w:val="24"/>
          <w:szCs w:val="24"/>
        </w:rPr>
        <w:t>tres temporizadores en paralelo</w:t>
      </w:r>
      <w:r>
        <w:rPr>
          <w:rFonts w:ascii="Arial" w:hAnsi="Arial" w:cs="Arial"/>
          <w:sz w:val="24"/>
          <w:szCs w:val="24"/>
        </w:rPr>
        <w:t>, cada uno con un tiempo distinto.</w:t>
      </w:r>
    </w:p>
    <w:p w14:paraId="39D989AE" w14:textId="4289DD8A" w:rsidR="00567BD6" w:rsidRPr="00567BD6" w:rsidRDefault="00567BD6" w:rsidP="00EF3949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Esperar a que finalicen los tres usando </w:t>
      </w:r>
      <w:proofErr w:type="spellStart"/>
      <w:r w:rsidRPr="00567BD6">
        <w:rPr>
          <w:rFonts w:ascii="Consolas" w:hAnsi="Consolas" w:cs="Arial"/>
          <w:sz w:val="24"/>
          <w:szCs w:val="24"/>
        </w:rPr>
        <w:t>await</w:t>
      </w:r>
      <w:proofErr w:type="spellEnd"/>
      <w:r w:rsidRPr="00567BD6">
        <w:rPr>
          <w:rFonts w:ascii="Consolas" w:hAnsi="Consolas" w:cs="Arial"/>
          <w:sz w:val="24"/>
          <w:szCs w:val="24"/>
        </w:rPr>
        <w:t xml:space="preserve"> </w:t>
      </w:r>
      <w:proofErr w:type="spellStart"/>
      <w:r w:rsidRPr="00567BD6">
        <w:rPr>
          <w:rFonts w:ascii="Consolas" w:hAnsi="Consolas" w:cs="Arial"/>
          <w:sz w:val="24"/>
          <w:szCs w:val="24"/>
        </w:rPr>
        <w:t>Promise.all</w:t>
      </w:r>
      <w:proofErr w:type="spellEnd"/>
      <w:r w:rsidRPr="00567BD6">
        <w:rPr>
          <w:rFonts w:ascii="Consolas" w:hAnsi="Consolas" w:cs="Arial"/>
          <w:sz w:val="24"/>
          <w:szCs w:val="24"/>
        </w:rPr>
        <w:t>()</w:t>
      </w:r>
      <w:r>
        <w:rPr>
          <w:rFonts w:ascii="Arial" w:hAnsi="Arial" w:cs="Arial"/>
          <w:sz w:val="24"/>
          <w:szCs w:val="24"/>
        </w:rPr>
        <w:t>.</w:t>
      </w:r>
    </w:p>
    <w:p w14:paraId="5C69B441" w14:textId="17CBDF6D" w:rsidR="00567BD6" w:rsidRPr="00567BD6" w:rsidRDefault="00567BD6" w:rsidP="00EF3949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en consola los valores devueltos por cada temporizador.</w:t>
      </w:r>
    </w:p>
    <w:p w14:paraId="6B9401DC" w14:textId="77777777" w:rsidR="00567BD6" w:rsidRDefault="00567BD6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65BB768" w14:textId="30011CDC" w:rsidR="00567BD6" w:rsidRPr="000A4988" w:rsidRDefault="00567BD6" w:rsidP="000A4988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Claves de resolución:</w:t>
      </w:r>
    </w:p>
    <w:p w14:paraId="2A66614B" w14:textId="533EADBF" w:rsidR="00567BD6" w:rsidRPr="00567BD6" w:rsidRDefault="00567BD6" w:rsidP="00EF3949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Crear una función </w:t>
      </w:r>
      <w:r w:rsidRPr="00567BD6">
        <w:rPr>
          <w:rFonts w:ascii="Consolas" w:hAnsi="Consolas" w:cs="Arial"/>
          <w:sz w:val="24"/>
          <w:szCs w:val="24"/>
        </w:rPr>
        <w:t>temporizador(t)</w:t>
      </w:r>
      <w:r>
        <w:rPr>
          <w:rFonts w:ascii="Arial" w:hAnsi="Arial" w:cs="Arial"/>
          <w:sz w:val="24"/>
          <w:szCs w:val="24"/>
        </w:rPr>
        <w:t xml:space="preserve"> que devuelva una promesa que resuelve tras </w:t>
      </w:r>
      <w:r w:rsidRPr="00567BD6">
        <w:rPr>
          <w:rFonts w:ascii="Consolas" w:hAnsi="Consolas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 milisegundos.</w:t>
      </w:r>
    </w:p>
    <w:p w14:paraId="4D7DB8AE" w14:textId="71A3F695" w:rsidR="00567BD6" w:rsidRPr="00567BD6" w:rsidRDefault="00567BD6" w:rsidP="00EF3949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Lanzar las promesas simultáneamente.</w:t>
      </w:r>
    </w:p>
    <w:p w14:paraId="05E696E0" w14:textId="642221FE" w:rsidR="00567BD6" w:rsidRPr="00567BD6" w:rsidRDefault="00567BD6" w:rsidP="00EF3949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Esperar a todas.</w:t>
      </w:r>
    </w:p>
    <w:p w14:paraId="3BBF04DD" w14:textId="116C4177" w:rsidR="00567BD6" w:rsidRPr="00F71C82" w:rsidRDefault="00567BD6" w:rsidP="00F71C82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los resultados en consola.</w:t>
      </w:r>
    </w:p>
    <w:p w14:paraId="04A0A7F1" w14:textId="011834B2" w:rsidR="001002FD" w:rsidRDefault="00567BD6" w:rsidP="00F71C82">
      <w:pPr>
        <w:suppressAutoHyphens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567BD6">
        <w:rPr>
          <w:rFonts w:ascii="Arial" w:hAnsi="Arial" w:cs="Arial"/>
          <w:sz w:val="24"/>
          <w:szCs w:val="24"/>
        </w:rPr>
        <w:t>Este ej</w:t>
      </w:r>
      <w:r>
        <w:rPr>
          <w:rFonts w:ascii="Arial" w:hAnsi="Arial" w:cs="Arial"/>
          <w:sz w:val="24"/>
          <w:szCs w:val="24"/>
        </w:rPr>
        <w:t xml:space="preserve">ercicio ha reforzado el uso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async</w:t>
      </w:r>
      <w:proofErr w:type="spellEnd"/>
      <w:r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await</w:t>
      </w:r>
      <w:proofErr w:type="spellEnd"/>
      <w:r>
        <w:rPr>
          <w:rFonts w:ascii="Arial" w:hAnsi="Arial" w:cs="Arial"/>
          <w:sz w:val="24"/>
          <w:szCs w:val="24"/>
        </w:rPr>
        <w:t xml:space="preserve"> para gestionar tareas asíncronas en paralelo de forma clara y eficiente.</w:t>
      </w:r>
    </w:p>
    <w:p w14:paraId="57AE831F" w14:textId="6C0B67C1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 de ejecución:</w:t>
      </w:r>
    </w:p>
    <w:p w14:paraId="48FC0B63" w14:textId="0BF4280A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CasoPractico3.js</w:t>
      </w:r>
    </w:p>
    <w:p w14:paraId="2E4AFE4F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02340A" w14:textId="62D9A51E" w:rsidR="00F71C82" w:rsidRPr="00F71C82" w:rsidRDefault="00F71C82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95D000C" wp14:editId="49A53B1D">
            <wp:extent cx="5572123" cy="1358900"/>
            <wp:effectExtent l="0" t="0" r="0" b="0"/>
            <wp:docPr id="1147561501" name="Imagen 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61501" name="Imagen 9" descr="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308" cy="136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BDE3" w14:textId="3320DFCD" w:rsidR="001002FD" w:rsidRDefault="001002FD" w:rsidP="000A4988">
      <w:pPr>
        <w:pStyle w:val="Ttulo3"/>
        <w:rPr>
          <w:rFonts w:ascii="Arial" w:hAnsi="Arial" w:cs="Arial"/>
          <w:b/>
          <w:bCs/>
          <w:sz w:val="26"/>
          <w:szCs w:val="26"/>
        </w:rPr>
      </w:pPr>
      <w:bookmarkStart w:id="15" w:name="_Toc219661359"/>
      <w:r w:rsidRPr="000A4988">
        <w:rPr>
          <w:rFonts w:ascii="Arial" w:hAnsi="Arial" w:cs="Arial"/>
          <w:b/>
          <w:bCs/>
          <w:color w:val="auto"/>
          <w:sz w:val="26"/>
          <w:szCs w:val="26"/>
        </w:rPr>
        <w:lastRenderedPageBreak/>
        <w:t xml:space="preserve">Ponte a Prueba 3 – Conversión de promesas a </w:t>
      </w:r>
      <w:proofErr w:type="spellStart"/>
      <w:r w:rsidRPr="000A4988">
        <w:rPr>
          <w:rFonts w:ascii="Arial" w:hAnsi="Arial" w:cs="Arial"/>
          <w:b/>
          <w:bCs/>
          <w:color w:val="auto"/>
          <w:sz w:val="26"/>
          <w:szCs w:val="26"/>
        </w:rPr>
        <w:t>async</w:t>
      </w:r>
      <w:proofErr w:type="spellEnd"/>
      <w:r w:rsidRPr="000A4988">
        <w:rPr>
          <w:rFonts w:ascii="Arial" w:hAnsi="Arial" w:cs="Arial"/>
          <w:b/>
          <w:bCs/>
          <w:color w:val="auto"/>
          <w:sz w:val="26"/>
          <w:szCs w:val="26"/>
        </w:rPr>
        <w:t>/</w:t>
      </w:r>
      <w:proofErr w:type="spellStart"/>
      <w:r w:rsidRPr="000A4988">
        <w:rPr>
          <w:rFonts w:ascii="Arial" w:hAnsi="Arial" w:cs="Arial"/>
          <w:b/>
          <w:bCs/>
          <w:color w:val="auto"/>
          <w:sz w:val="26"/>
          <w:szCs w:val="26"/>
        </w:rPr>
        <w:t>await</w:t>
      </w:r>
      <w:bookmarkEnd w:id="15"/>
      <w:proofErr w:type="spellEnd"/>
    </w:p>
    <w:p w14:paraId="381FBCDF" w14:textId="77777777" w:rsidR="001002FD" w:rsidRDefault="001002FD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8CB4F66" w14:textId="2B3A2A6C" w:rsidR="001002FD" w:rsidRPr="000A4988" w:rsidRDefault="001002FD" w:rsidP="000A4988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Objetivo:</w:t>
      </w:r>
    </w:p>
    <w:p w14:paraId="780712F5" w14:textId="54623ED0" w:rsidR="001002FD" w:rsidRPr="001002FD" w:rsidRDefault="001002FD" w:rsidP="00EF3949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Transformar el código del ejemplo de </w:t>
      </w:r>
      <w:r>
        <w:rPr>
          <w:rFonts w:ascii="Arial" w:hAnsi="Arial" w:cs="Arial"/>
          <w:i/>
          <w:iCs/>
          <w:sz w:val="24"/>
          <w:szCs w:val="24"/>
        </w:rPr>
        <w:t xml:space="preserve">Media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Devices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(que usa .</w:t>
      </w:r>
      <w:proofErr w:type="spellStart"/>
      <w:r>
        <w:rPr>
          <w:rFonts w:ascii="Arial" w:hAnsi="Arial" w:cs="Arial"/>
          <w:sz w:val="24"/>
          <w:szCs w:val="24"/>
        </w:rPr>
        <w:t>then</w:t>
      </w:r>
      <w:proofErr w:type="spellEnd"/>
      <w:r>
        <w:rPr>
          <w:rFonts w:ascii="Arial" w:hAnsi="Arial" w:cs="Arial"/>
          <w:sz w:val="24"/>
          <w:szCs w:val="24"/>
        </w:rPr>
        <w:t xml:space="preserve">() y .catch()) para que utilice </w:t>
      </w:r>
      <w:proofErr w:type="spellStart"/>
      <w:r>
        <w:rPr>
          <w:rFonts w:ascii="Arial" w:hAnsi="Arial" w:cs="Arial"/>
          <w:sz w:val="24"/>
          <w:szCs w:val="24"/>
        </w:rPr>
        <w:t>async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await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D1A0798" w14:textId="77777777" w:rsidR="001002FD" w:rsidRDefault="001002FD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0CAF49D" w14:textId="03FE4DD1" w:rsidR="001002FD" w:rsidRPr="000A4988" w:rsidRDefault="001002FD" w:rsidP="000A4988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Claves de resolución:</w:t>
      </w:r>
    </w:p>
    <w:p w14:paraId="58F3CBB8" w14:textId="5D4E279E" w:rsidR="001002FD" w:rsidRDefault="001002FD" w:rsidP="00EF3949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Recordar que </w:t>
      </w:r>
      <w:proofErr w:type="spellStart"/>
      <w:r w:rsidRPr="001002FD">
        <w:rPr>
          <w:rFonts w:ascii="Consolas" w:hAnsi="Consolas" w:cs="Arial"/>
          <w:sz w:val="24"/>
          <w:szCs w:val="24"/>
        </w:rPr>
        <w:t>await</w:t>
      </w:r>
      <w:proofErr w:type="spellEnd"/>
      <w:r>
        <w:rPr>
          <w:rFonts w:ascii="Arial" w:hAnsi="Arial" w:cs="Arial"/>
          <w:sz w:val="24"/>
          <w:szCs w:val="24"/>
        </w:rPr>
        <w:t xml:space="preserve"> solo puede usarse dentro de funciones </w:t>
      </w:r>
      <w:proofErr w:type="spellStart"/>
      <w:r w:rsidRPr="001002FD">
        <w:rPr>
          <w:rFonts w:ascii="Consolas" w:hAnsi="Consolas" w:cs="Arial"/>
          <w:sz w:val="24"/>
          <w:szCs w:val="24"/>
        </w:rPr>
        <w:t>async</w:t>
      </w:r>
      <w:proofErr w:type="spellEnd"/>
      <w:r>
        <w:rPr>
          <w:rFonts w:ascii="Arial" w:hAnsi="Arial" w:cs="Arial"/>
          <w:sz w:val="24"/>
          <w:szCs w:val="24"/>
        </w:rPr>
        <w:t xml:space="preserve"> o módulos ES.</w:t>
      </w:r>
    </w:p>
    <w:p w14:paraId="74E81929" w14:textId="1F234B65" w:rsidR="001002FD" w:rsidRDefault="001002FD" w:rsidP="00EF3949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002FD">
        <w:rPr>
          <w:rFonts w:ascii="Consolas" w:hAnsi="Consolas" w:cs="Arial"/>
          <w:sz w:val="24"/>
          <w:szCs w:val="24"/>
        </w:rPr>
        <w:t>await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pausa</w:t>
      </w:r>
      <w:r>
        <w:rPr>
          <w:rFonts w:ascii="Arial" w:hAnsi="Arial" w:cs="Arial"/>
          <w:sz w:val="24"/>
          <w:szCs w:val="24"/>
        </w:rPr>
        <w:t xml:space="preserve"> la ejecución hasta que la promesa se resuelve.</w:t>
      </w:r>
    </w:p>
    <w:p w14:paraId="0F3396D4" w14:textId="07EECB7D" w:rsidR="001002FD" w:rsidRDefault="001002FD" w:rsidP="00EF3949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resultado se obtiene directamente sin necesidad de </w:t>
      </w:r>
      <w:r w:rsidRPr="001002FD">
        <w:rPr>
          <w:rFonts w:ascii="Consolas" w:hAnsi="Consolas" w:cs="Arial"/>
          <w:sz w:val="24"/>
          <w:szCs w:val="24"/>
        </w:rPr>
        <w:t>.</w:t>
      </w:r>
      <w:proofErr w:type="spellStart"/>
      <w:r w:rsidRPr="001002FD">
        <w:rPr>
          <w:rFonts w:ascii="Consolas" w:hAnsi="Consolas" w:cs="Arial"/>
          <w:sz w:val="24"/>
          <w:szCs w:val="24"/>
        </w:rPr>
        <w:t>then</w:t>
      </w:r>
      <w:proofErr w:type="spellEnd"/>
      <w:r w:rsidRPr="001002FD">
        <w:rPr>
          <w:rFonts w:ascii="Consolas" w:hAnsi="Consolas" w:cs="Arial"/>
          <w:sz w:val="24"/>
          <w:szCs w:val="24"/>
        </w:rPr>
        <w:t>()</w:t>
      </w:r>
      <w:r>
        <w:rPr>
          <w:rFonts w:ascii="Arial" w:hAnsi="Arial" w:cs="Arial"/>
          <w:sz w:val="24"/>
          <w:szCs w:val="24"/>
        </w:rPr>
        <w:t>.</w:t>
      </w:r>
    </w:p>
    <w:p w14:paraId="6F38CFC8" w14:textId="0526CBA2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 de ejecución:</w:t>
      </w:r>
    </w:p>
    <w:p w14:paraId="1AFB346A" w14:textId="2D35A72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DWEC_U04_A03_01.html</w:t>
      </w:r>
    </w:p>
    <w:p w14:paraId="68844BDE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304377" w14:textId="2C07D43E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36611E2" wp14:editId="1E600738">
            <wp:extent cx="5909310" cy="4533900"/>
            <wp:effectExtent l="0" t="0" r="0" b="0"/>
            <wp:docPr id="1160753626" name="Imagen 10" descr="Imagen que contiene persona, interior, hombre, fo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53626" name="Imagen 10" descr="Imagen que contiene persona, interior, hombre, fo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D115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05374F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8011C3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1B74D94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24E60D2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B1729C8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8F56454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8C570C0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B8BBCCF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B85D0E" w14:textId="77777777" w:rsid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21A7CA4" w14:textId="77777777" w:rsidR="00F71C82" w:rsidRPr="00F71C82" w:rsidRDefault="00F71C82" w:rsidP="00F71C82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C8F0086" w14:textId="77777777" w:rsidR="001002FD" w:rsidRDefault="001002FD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BF1F213" w14:textId="198AB06D" w:rsidR="001002FD" w:rsidRPr="000A4988" w:rsidRDefault="001002FD" w:rsidP="000A498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6" w:name="_Toc219661360"/>
      <w:r w:rsidRPr="000A4988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16"/>
    </w:p>
    <w:p w14:paraId="09BCD1ED" w14:textId="1EC5686C" w:rsidR="001002FD" w:rsidRPr="000A4988" w:rsidRDefault="001002FD" w:rsidP="00EF3949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DAB11C5" w14:textId="728852C6" w:rsidR="001002FD" w:rsidRPr="000A4988" w:rsidRDefault="001002FD" w:rsidP="000A4988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7" w:name="_Toc219661361"/>
      <w:r w:rsidRPr="000A4988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17"/>
    </w:p>
    <w:p w14:paraId="0CC6FE08" w14:textId="2C2DD6E2" w:rsidR="001002FD" w:rsidRPr="000A4988" w:rsidRDefault="001002FD" w:rsidP="000A4988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>Editor de código compatible: en mi caso, Visual Studio Code.</w:t>
      </w:r>
    </w:p>
    <w:p w14:paraId="1A8DD8E4" w14:textId="284FF6D2" w:rsidR="001002FD" w:rsidRPr="000A4988" w:rsidRDefault="001002FD" w:rsidP="000A4988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>Navegador web actualizado: en mi caso, Google Chrome.</w:t>
      </w:r>
    </w:p>
    <w:p w14:paraId="44A8F92A" w14:textId="0CB6A9CE" w:rsidR="001002FD" w:rsidRPr="000A4988" w:rsidRDefault="001002FD" w:rsidP="000A4988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A4988">
        <w:rPr>
          <w:rFonts w:ascii="Arial" w:hAnsi="Arial" w:cs="Arial"/>
          <w:i w:val="0"/>
          <w:iCs w:val="0"/>
          <w:color w:val="auto"/>
          <w:sz w:val="24"/>
          <w:szCs w:val="24"/>
        </w:rPr>
        <w:t>(Opcional) Node.js para ejecutar los scripts en consola.</w:t>
      </w:r>
    </w:p>
    <w:p w14:paraId="2AE7A847" w14:textId="36306DA2" w:rsidR="001002FD" w:rsidRPr="000A4988" w:rsidRDefault="001002FD" w:rsidP="000A4988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8" w:name="_Toc219661362"/>
      <w:r w:rsidRPr="000A4988">
        <w:rPr>
          <w:rFonts w:ascii="Arial" w:hAnsi="Arial" w:cs="Arial"/>
          <w:b/>
          <w:bCs/>
          <w:color w:val="auto"/>
          <w:sz w:val="26"/>
          <w:szCs w:val="26"/>
        </w:rPr>
        <w:t>Pasos:</w:t>
      </w:r>
      <w:bookmarkEnd w:id="18"/>
    </w:p>
    <w:p w14:paraId="1AB46389" w14:textId="5D31D973" w:rsidR="001002FD" w:rsidRPr="005F3710" w:rsidRDefault="001002FD" w:rsidP="005F3710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Guardar los archivos </w:t>
      </w:r>
      <w:r w:rsidRPr="005F3710">
        <w:rPr>
          <w:rFonts w:ascii="Consolas" w:hAnsi="Consolas" w:cs="Arial"/>
          <w:i w:val="0"/>
          <w:iCs w:val="0"/>
          <w:color w:val="auto"/>
          <w:sz w:val="24"/>
          <w:szCs w:val="24"/>
        </w:rPr>
        <w:t>.</w:t>
      </w:r>
      <w:proofErr w:type="spellStart"/>
      <w:r w:rsidRPr="005F3710">
        <w:rPr>
          <w:rFonts w:ascii="Consolas" w:hAnsi="Consolas" w:cs="Arial"/>
          <w:i w:val="0"/>
          <w:iCs w:val="0"/>
          <w:color w:val="auto"/>
          <w:sz w:val="24"/>
          <w:szCs w:val="24"/>
        </w:rPr>
        <w:t>js</w:t>
      </w:r>
      <w:proofErr w:type="spellEnd"/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</w:t>
      </w:r>
      <w:r w:rsidRPr="005F3710">
        <w:rPr>
          <w:rFonts w:ascii="Consolas" w:hAnsi="Consolas" w:cs="Arial"/>
          <w:i w:val="0"/>
          <w:iCs w:val="0"/>
          <w:color w:val="auto"/>
          <w:sz w:val="24"/>
          <w:szCs w:val="24"/>
        </w:rPr>
        <w:t>.</w:t>
      </w:r>
      <w:proofErr w:type="spellStart"/>
      <w:r w:rsidRPr="005F3710">
        <w:rPr>
          <w:rFonts w:ascii="Consolas" w:hAnsi="Consolas" w:cs="Arial"/>
          <w:i w:val="0"/>
          <w:iCs w:val="0"/>
          <w:color w:val="auto"/>
          <w:sz w:val="24"/>
          <w:szCs w:val="24"/>
        </w:rPr>
        <w:t>html</w:t>
      </w:r>
      <w:proofErr w:type="spellEnd"/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raíz del proyecto</w:t>
      </w:r>
      <w:r w:rsidRPr="005F3710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u w:val="single"/>
        </w:rPr>
        <w:t>, muy importante este paso</w:t>
      </w:r>
      <w:r w:rsidRPr="005F3710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.</w:t>
      </w:r>
    </w:p>
    <w:p w14:paraId="4C46640B" w14:textId="6EA4DE37" w:rsidR="001002FD" w:rsidRPr="005F3710" w:rsidRDefault="001002FD" w:rsidP="005F3710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Si se usa </w:t>
      </w:r>
      <w:proofErr w:type="spellStart"/>
      <w:r w:rsidRPr="005F3710">
        <w:rPr>
          <w:rFonts w:ascii="Consolas" w:hAnsi="Consolas" w:cs="Arial"/>
          <w:i w:val="0"/>
          <w:iCs w:val="0"/>
          <w:color w:val="auto"/>
          <w:sz w:val="24"/>
          <w:szCs w:val="24"/>
        </w:rPr>
        <w:t>await</w:t>
      </w:r>
      <w:proofErr w:type="spellEnd"/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fuera de funciones, enlazar el script como módulo:</w:t>
      </w:r>
    </w:p>
    <w:p w14:paraId="50F06110" w14:textId="77777777" w:rsidR="001002FD" w:rsidRDefault="001002FD" w:rsidP="00EF3949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51E12F5" w14:textId="56D0D273" w:rsidR="001002FD" w:rsidRDefault="001002FD" w:rsidP="00EF3949">
      <w:pPr>
        <w:pStyle w:val="Prrafodelista"/>
        <w:suppressAutoHyphens w:val="0"/>
        <w:spacing w:after="0" w:line="240" w:lineRule="auto"/>
        <w:jc w:val="both"/>
        <w:rPr>
          <w:rFonts w:ascii="Consolas" w:hAnsi="Consolas" w:cs="Arial"/>
          <w:sz w:val="24"/>
          <w:szCs w:val="24"/>
          <w:lang w:val="en-GB"/>
        </w:rPr>
      </w:pPr>
      <w:r w:rsidRPr="001002FD">
        <w:rPr>
          <w:rFonts w:ascii="Consolas" w:hAnsi="Consolas" w:cs="Arial"/>
          <w:sz w:val="24"/>
          <w:szCs w:val="24"/>
          <w:lang w:val="en-GB"/>
        </w:rPr>
        <w:t xml:space="preserve">&lt;script type=”module” </w:t>
      </w:r>
      <w:proofErr w:type="spellStart"/>
      <w:r w:rsidRPr="001002FD">
        <w:rPr>
          <w:rFonts w:ascii="Consolas" w:hAnsi="Consolas" w:cs="Arial"/>
          <w:sz w:val="24"/>
          <w:szCs w:val="24"/>
          <w:lang w:val="en-GB"/>
        </w:rPr>
        <w:t>src</w:t>
      </w:r>
      <w:proofErr w:type="spellEnd"/>
      <w:r w:rsidRPr="001002FD">
        <w:rPr>
          <w:rFonts w:ascii="Consolas" w:hAnsi="Consolas" w:cs="Arial"/>
          <w:sz w:val="24"/>
          <w:szCs w:val="24"/>
          <w:lang w:val="en-GB"/>
        </w:rPr>
        <w:t>=”</w:t>
      </w:r>
      <w:r>
        <w:rPr>
          <w:rFonts w:ascii="Consolas" w:hAnsi="Consolas" w:cs="Arial"/>
          <w:sz w:val="24"/>
          <w:szCs w:val="24"/>
          <w:lang w:val="en-GB"/>
        </w:rPr>
        <w:t>archivo.js”&gt;&lt;/script&gt;</w:t>
      </w:r>
    </w:p>
    <w:p w14:paraId="6E714A9A" w14:textId="7F22DE08" w:rsidR="001002FD" w:rsidRPr="005F3710" w:rsidRDefault="001002FD" w:rsidP="005F3710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el archivo </w:t>
      </w:r>
      <w:r w:rsidRPr="005F3710">
        <w:rPr>
          <w:rFonts w:ascii="Consolas" w:hAnsi="Consolas" w:cs="Arial"/>
          <w:i w:val="0"/>
          <w:iCs w:val="0"/>
          <w:color w:val="auto"/>
          <w:sz w:val="24"/>
          <w:szCs w:val="24"/>
        </w:rPr>
        <w:t>.</w:t>
      </w:r>
      <w:proofErr w:type="spellStart"/>
      <w:r w:rsidRPr="005F3710">
        <w:rPr>
          <w:rFonts w:ascii="Consolas" w:hAnsi="Consolas" w:cs="Arial"/>
          <w:i w:val="0"/>
          <w:iCs w:val="0"/>
          <w:color w:val="auto"/>
          <w:sz w:val="24"/>
          <w:szCs w:val="24"/>
        </w:rPr>
        <w:t>html</w:t>
      </w:r>
      <w:proofErr w:type="spellEnd"/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navegador o ejecutar el </w:t>
      </w:r>
      <w:r w:rsidRPr="005F3710">
        <w:rPr>
          <w:rFonts w:ascii="Consolas" w:hAnsi="Consolas" w:cs="Arial"/>
          <w:i w:val="0"/>
          <w:iCs w:val="0"/>
          <w:color w:val="auto"/>
          <w:sz w:val="24"/>
          <w:szCs w:val="24"/>
        </w:rPr>
        <w:t>.</w:t>
      </w:r>
      <w:proofErr w:type="spellStart"/>
      <w:r w:rsidRPr="005F3710">
        <w:rPr>
          <w:rFonts w:ascii="Consolas" w:hAnsi="Consolas" w:cs="Arial"/>
          <w:i w:val="0"/>
          <w:iCs w:val="0"/>
          <w:color w:val="auto"/>
          <w:sz w:val="24"/>
          <w:szCs w:val="24"/>
        </w:rPr>
        <w:t>js</w:t>
      </w:r>
      <w:proofErr w:type="spellEnd"/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con Node.</w:t>
      </w:r>
    </w:p>
    <w:p w14:paraId="3E484AF4" w14:textId="08C61EC7" w:rsidR="001002FD" w:rsidRPr="005F3710" w:rsidRDefault="001002FD" w:rsidP="005F3710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5F3710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Caso práctico 3:</w:t>
      </w:r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observar cómo los tres temporizadores se ejecutan en paralelo y devuelven sus resultados juntos.</w:t>
      </w:r>
    </w:p>
    <w:p w14:paraId="53AC4F20" w14:textId="3A82E8B8" w:rsidR="001002FD" w:rsidRPr="005F3710" w:rsidRDefault="001002FD" w:rsidP="005F3710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5F3710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Ponte a prueba 3: </w:t>
      </w:r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comprobar que el código convertido a </w:t>
      </w:r>
      <w:proofErr w:type="spellStart"/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>async</w:t>
      </w:r>
      <w:proofErr w:type="spellEnd"/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>/</w:t>
      </w:r>
      <w:proofErr w:type="spellStart"/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>await</w:t>
      </w:r>
      <w:proofErr w:type="spellEnd"/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funciona correctamente.</w:t>
      </w:r>
    </w:p>
    <w:p w14:paraId="270B2DF4" w14:textId="550BBDED" w:rsidR="001002FD" w:rsidRPr="005F3710" w:rsidRDefault="001002FD" w:rsidP="005F3710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Revisar la consola (F12 </w:t>
      </w:r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sym w:font="Wingdings" w:char="F0E0"/>
      </w:r>
      <w:r w:rsidRPr="005F3710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“Consola”) para verificar mensajes de prueba de autoría.</w:t>
      </w:r>
    </w:p>
    <w:p w14:paraId="4399B222" w14:textId="77777777" w:rsidR="001520B5" w:rsidRDefault="001520B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49055FD" w14:textId="70AC3C63" w:rsidR="001520B5" w:rsidRPr="005F3710" w:rsidRDefault="001520B5" w:rsidP="005F3710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9" w:name="_Toc219661363"/>
      <w:r w:rsidRPr="005F3710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19"/>
    </w:p>
    <w:p w14:paraId="7A41745E" w14:textId="4DF2807D" w:rsidR="001520B5" w:rsidRPr="005F3710" w:rsidRDefault="001520B5" w:rsidP="005F3710">
      <w:pPr>
        <w:pStyle w:val="Ttulo3"/>
        <w:numPr>
          <w:ilvl w:val="0"/>
          <w:numId w:val="19"/>
        </w:numPr>
        <w:rPr>
          <w:rFonts w:ascii="Arial" w:hAnsi="Arial" w:cs="Arial"/>
          <w:color w:val="auto"/>
        </w:rPr>
      </w:pPr>
      <w:bookmarkStart w:id="20" w:name="_Toc219661364"/>
      <w:r w:rsidRPr="005F3710">
        <w:rPr>
          <w:rFonts w:ascii="Arial" w:hAnsi="Arial" w:cs="Arial"/>
          <w:color w:val="auto"/>
        </w:rPr>
        <w:t>Probar y comprender el código teórico del apartado 3.</w:t>
      </w:r>
      <w:bookmarkEnd w:id="20"/>
    </w:p>
    <w:p w14:paraId="6334D72B" w14:textId="5ADA5C66" w:rsidR="001520B5" w:rsidRPr="005F3710" w:rsidRDefault="001520B5" w:rsidP="005F3710">
      <w:pPr>
        <w:pStyle w:val="Ttulo3"/>
        <w:numPr>
          <w:ilvl w:val="0"/>
          <w:numId w:val="19"/>
        </w:numPr>
        <w:rPr>
          <w:rFonts w:ascii="Arial" w:hAnsi="Arial" w:cs="Arial"/>
          <w:color w:val="auto"/>
        </w:rPr>
      </w:pPr>
      <w:bookmarkStart w:id="21" w:name="_Toc219661365"/>
      <w:r w:rsidRPr="005F3710">
        <w:rPr>
          <w:rFonts w:ascii="Arial" w:hAnsi="Arial" w:cs="Arial"/>
          <w:color w:val="auto"/>
        </w:rPr>
        <w:t xml:space="preserve">Ejecutar múltiples promesas en paralelo usando </w:t>
      </w:r>
      <w:proofErr w:type="spellStart"/>
      <w:r w:rsidRPr="005F3710">
        <w:rPr>
          <w:rFonts w:ascii="Arial" w:hAnsi="Arial" w:cs="Arial"/>
          <w:color w:val="auto"/>
        </w:rPr>
        <w:t>async</w:t>
      </w:r>
      <w:proofErr w:type="spellEnd"/>
      <w:r w:rsidRPr="005F3710">
        <w:rPr>
          <w:rFonts w:ascii="Arial" w:hAnsi="Arial" w:cs="Arial"/>
          <w:color w:val="auto"/>
        </w:rPr>
        <w:t>/</w:t>
      </w:r>
      <w:proofErr w:type="spellStart"/>
      <w:r w:rsidRPr="005F3710">
        <w:rPr>
          <w:rFonts w:ascii="Arial" w:hAnsi="Arial" w:cs="Arial"/>
          <w:color w:val="auto"/>
        </w:rPr>
        <w:t>await</w:t>
      </w:r>
      <w:proofErr w:type="spellEnd"/>
      <w:r w:rsidRPr="005F3710">
        <w:rPr>
          <w:rFonts w:ascii="Arial" w:hAnsi="Arial" w:cs="Arial"/>
          <w:color w:val="auto"/>
        </w:rPr>
        <w:t>.</w:t>
      </w:r>
      <w:bookmarkEnd w:id="21"/>
    </w:p>
    <w:p w14:paraId="52026B27" w14:textId="426CA355" w:rsidR="001520B5" w:rsidRPr="005F3710" w:rsidRDefault="001520B5" w:rsidP="005F3710">
      <w:pPr>
        <w:pStyle w:val="Ttulo3"/>
        <w:numPr>
          <w:ilvl w:val="0"/>
          <w:numId w:val="19"/>
        </w:numPr>
        <w:rPr>
          <w:rFonts w:ascii="Arial" w:hAnsi="Arial" w:cs="Arial"/>
          <w:color w:val="auto"/>
        </w:rPr>
      </w:pPr>
      <w:bookmarkStart w:id="22" w:name="_Toc219661366"/>
      <w:r w:rsidRPr="005F3710">
        <w:rPr>
          <w:rFonts w:ascii="Arial" w:hAnsi="Arial" w:cs="Arial"/>
          <w:color w:val="auto"/>
        </w:rPr>
        <w:t xml:space="preserve">Convertir código basado en </w:t>
      </w:r>
      <w:r w:rsidRPr="005F3710">
        <w:rPr>
          <w:rFonts w:ascii="Consolas" w:hAnsi="Consolas" w:cs="Arial"/>
          <w:color w:val="auto"/>
        </w:rPr>
        <w:t>.</w:t>
      </w:r>
      <w:proofErr w:type="spellStart"/>
      <w:r w:rsidRPr="005F3710">
        <w:rPr>
          <w:rFonts w:ascii="Consolas" w:hAnsi="Consolas" w:cs="Arial"/>
          <w:color w:val="auto"/>
        </w:rPr>
        <w:t>then</w:t>
      </w:r>
      <w:proofErr w:type="spellEnd"/>
      <w:r w:rsidRPr="005F3710">
        <w:rPr>
          <w:rFonts w:ascii="Consolas" w:hAnsi="Consolas" w:cs="Arial"/>
          <w:color w:val="auto"/>
        </w:rPr>
        <w:t>()</w:t>
      </w:r>
      <w:r w:rsidRPr="005F3710">
        <w:rPr>
          <w:rFonts w:ascii="Arial" w:hAnsi="Arial" w:cs="Arial"/>
          <w:color w:val="auto"/>
        </w:rPr>
        <w:t xml:space="preserve"> a </w:t>
      </w:r>
      <w:proofErr w:type="spellStart"/>
      <w:r w:rsidRPr="005F3710">
        <w:rPr>
          <w:rFonts w:ascii="Arial" w:hAnsi="Arial" w:cs="Arial"/>
          <w:color w:val="auto"/>
        </w:rPr>
        <w:t>async</w:t>
      </w:r>
      <w:proofErr w:type="spellEnd"/>
      <w:r w:rsidRPr="005F3710">
        <w:rPr>
          <w:rFonts w:ascii="Arial" w:hAnsi="Arial" w:cs="Arial"/>
          <w:color w:val="auto"/>
        </w:rPr>
        <w:t>/</w:t>
      </w:r>
      <w:proofErr w:type="spellStart"/>
      <w:r w:rsidRPr="005F3710">
        <w:rPr>
          <w:rFonts w:ascii="Arial" w:hAnsi="Arial" w:cs="Arial"/>
          <w:color w:val="auto"/>
        </w:rPr>
        <w:t>await</w:t>
      </w:r>
      <w:proofErr w:type="spellEnd"/>
      <w:r w:rsidRPr="005F3710">
        <w:rPr>
          <w:rFonts w:ascii="Arial" w:hAnsi="Arial" w:cs="Arial"/>
          <w:color w:val="auto"/>
        </w:rPr>
        <w:t>.</w:t>
      </w:r>
      <w:bookmarkEnd w:id="22"/>
    </w:p>
    <w:p w14:paraId="38CAF879" w14:textId="12FCE078" w:rsidR="001520B5" w:rsidRDefault="001520B5" w:rsidP="00EF3949">
      <w:pPr>
        <w:pStyle w:val="Prrafodelista"/>
        <w:numPr>
          <w:ilvl w:val="0"/>
          <w:numId w:val="15"/>
        </w:num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Documentar correctamente cada ejercicio con nombre, fecha y capturas de pantalla.</w:t>
      </w:r>
    </w:p>
    <w:p w14:paraId="3D5D143D" w14:textId="5B2ADCDA" w:rsidR="001520B5" w:rsidRDefault="001520B5" w:rsidP="00EF3949">
      <w:pPr>
        <w:pStyle w:val="Prrafodelista"/>
        <w:numPr>
          <w:ilvl w:val="0"/>
          <w:numId w:val="15"/>
        </w:num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Presentar el proyecto en formato PDF junto con los archivos fuente y pantallazos.</w:t>
      </w:r>
    </w:p>
    <w:p w14:paraId="1BEC1AFA" w14:textId="77777777" w:rsidR="001520B5" w:rsidRDefault="001520B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5048FED" w14:textId="77777777" w:rsidR="001520B5" w:rsidRDefault="001520B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55C5F87" w14:textId="77777777" w:rsidR="001520B5" w:rsidRDefault="001520B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872A3A9" w14:textId="77777777" w:rsidR="001520B5" w:rsidRDefault="001520B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470FE2A" w14:textId="77777777" w:rsidR="001520B5" w:rsidRDefault="001520B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D122990" w14:textId="77777777" w:rsidR="001520B5" w:rsidRDefault="001520B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7CB434B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E53D14A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2078ABB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8A99DEB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A3AB5E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063659E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27D7FE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9670B5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F068656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6C2F41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C03C099" w14:textId="77777777" w:rsidR="00930125" w:rsidRDefault="0093012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D3ADF6" w14:textId="048B47CB" w:rsidR="001520B5" w:rsidRPr="005C7A72" w:rsidRDefault="001520B5" w:rsidP="005C7A72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3" w:name="_Toc219661367"/>
      <w:r w:rsidRPr="005C7A72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3"/>
    </w:p>
    <w:p w14:paraId="3CFD0B71" w14:textId="77777777" w:rsidR="001520B5" w:rsidRDefault="001520B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4891921B" w14:textId="552F18B7" w:rsidR="001520B5" w:rsidRDefault="001520B5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práctica nos ha permitido consolidar el uso de </w:t>
      </w:r>
      <w:proofErr w:type="spellStart"/>
      <w:r w:rsidRPr="001520B5">
        <w:rPr>
          <w:rFonts w:ascii="Arial" w:hAnsi="Arial" w:cs="Arial"/>
          <w:b/>
          <w:bCs/>
          <w:sz w:val="24"/>
          <w:szCs w:val="24"/>
        </w:rPr>
        <w:t>async</w:t>
      </w:r>
      <w:proofErr w:type="spellEnd"/>
      <w:r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await</w:t>
      </w:r>
      <w:proofErr w:type="spellEnd"/>
      <w:r>
        <w:rPr>
          <w:rFonts w:ascii="Arial" w:hAnsi="Arial" w:cs="Arial"/>
          <w:sz w:val="24"/>
          <w:szCs w:val="24"/>
        </w:rPr>
        <w:t xml:space="preserve"> en JavaScript para gestionar procesos asíncronos</w:t>
      </w:r>
      <w:r w:rsidR="000149DD">
        <w:rPr>
          <w:rFonts w:ascii="Arial" w:hAnsi="Arial" w:cs="Arial"/>
          <w:sz w:val="24"/>
          <w:szCs w:val="24"/>
        </w:rPr>
        <w:t xml:space="preserve"> de forma más clara y estructurada.</w:t>
      </w:r>
    </w:p>
    <w:p w14:paraId="00EA6BD0" w14:textId="771ACD1E" w:rsidR="000149DD" w:rsidRDefault="000149DD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ha comprobado cómo ejecutar varias tareas en paralelo, cómo capturar errores y cómo transformar código basado en promesas en código más legible.</w:t>
      </w:r>
    </w:p>
    <w:p w14:paraId="467F33A9" w14:textId="77777777" w:rsidR="000149DD" w:rsidRDefault="000149DD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4D174D1" w14:textId="028BB03C" w:rsidR="000149DD" w:rsidRPr="001520B5" w:rsidRDefault="000149DD" w:rsidP="00EF3949">
      <w:pPr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práctica, asimismo, nos ha sido muy útil para entender la programación asíncrona en aplicaciones web.</w:t>
      </w:r>
    </w:p>
    <w:p w14:paraId="55D01445" w14:textId="77777777" w:rsidR="00567BD6" w:rsidRPr="001002FD" w:rsidRDefault="00567BD6" w:rsidP="00567BD6">
      <w:pPr>
        <w:suppressAutoHyphens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sectPr w:rsidR="00567BD6" w:rsidRPr="001002FD">
      <w:headerReference w:type="default" r:id="rId18"/>
      <w:footerReference w:type="default" r:id="rId19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08BB2" w14:textId="77777777" w:rsidR="00055452" w:rsidRDefault="00055452" w:rsidP="002C4298">
      <w:pPr>
        <w:spacing w:after="0" w:line="240" w:lineRule="auto"/>
      </w:pPr>
      <w:r>
        <w:separator/>
      </w:r>
    </w:p>
  </w:endnote>
  <w:endnote w:type="continuationSeparator" w:id="0">
    <w:p w14:paraId="7A2C18A4" w14:textId="77777777" w:rsidR="00055452" w:rsidRDefault="00055452" w:rsidP="002C4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Droid Sans Fallback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2360524"/>
      <w:docPartObj>
        <w:docPartGallery w:val="Page Numbers (Bottom of Page)"/>
        <w:docPartUnique/>
      </w:docPartObj>
    </w:sdtPr>
    <w:sdtContent>
      <w:p w14:paraId="693B8941" w14:textId="5805006D" w:rsidR="002C4298" w:rsidRDefault="002C429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E3307F" w14:textId="77777777" w:rsidR="002C4298" w:rsidRDefault="002C42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7A896" w14:textId="77777777" w:rsidR="00055452" w:rsidRDefault="00055452" w:rsidP="002C4298">
      <w:pPr>
        <w:spacing w:after="0" w:line="240" w:lineRule="auto"/>
      </w:pPr>
      <w:r>
        <w:separator/>
      </w:r>
    </w:p>
  </w:footnote>
  <w:footnote w:type="continuationSeparator" w:id="0">
    <w:p w14:paraId="6AD4BB36" w14:textId="77777777" w:rsidR="00055452" w:rsidRDefault="00055452" w:rsidP="002C4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D052" w14:textId="5E3217B2" w:rsidR="002C4298" w:rsidRPr="002C4298" w:rsidRDefault="002C4298">
    <w:pPr>
      <w:pStyle w:val="Encabezado"/>
      <w:rPr>
        <w:rFonts w:ascii="Times New Roman" w:hAnsi="Times New Roman" w:cs="Times New Roman"/>
        <w:sz w:val="24"/>
        <w:szCs w:val="24"/>
      </w:rPr>
    </w:pPr>
    <w:r w:rsidRPr="002C4298">
      <w:rPr>
        <w:rFonts w:ascii="Times New Roman" w:hAnsi="Times New Roman" w:cs="Times New Roman"/>
        <w:sz w:val="24"/>
        <w:szCs w:val="24"/>
      </w:rPr>
      <w:t>Desarrollo web en Entorno Cliente</w:t>
    </w:r>
    <w:r w:rsidRPr="002C4298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2C4298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2C4298"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53E"/>
    <w:multiLevelType w:val="hybridMultilevel"/>
    <w:tmpl w:val="5DCE07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330F2"/>
    <w:multiLevelType w:val="hybridMultilevel"/>
    <w:tmpl w:val="EE1A09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0F282122"/>
    <w:multiLevelType w:val="hybridMultilevel"/>
    <w:tmpl w:val="B9301C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E5978"/>
    <w:multiLevelType w:val="hybridMultilevel"/>
    <w:tmpl w:val="26D05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F1A96"/>
    <w:multiLevelType w:val="hybridMultilevel"/>
    <w:tmpl w:val="22740B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D7F34"/>
    <w:multiLevelType w:val="hybridMultilevel"/>
    <w:tmpl w:val="6B982F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1495399"/>
    <w:multiLevelType w:val="hybridMultilevel"/>
    <w:tmpl w:val="B316D6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71413"/>
    <w:multiLevelType w:val="hybridMultilevel"/>
    <w:tmpl w:val="8624AD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DD2227"/>
    <w:multiLevelType w:val="hybridMultilevel"/>
    <w:tmpl w:val="CB98FE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80542"/>
    <w:multiLevelType w:val="hybridMultilevel"/>
    <w:tmpl w:val="0BEA59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0A4401D"/>
    <w:multiLevelType w:val="hybridMultilevel"/>
    <w:tmpl w:val="BC4EA8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54BD3"/>
    <w:multiLevelType w:val="hybridMultilevel"/>
    <w:tmpl w:val="2A3827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B2270"/>
    <w:multiLevelType w:val="hybridMultilevel"/>
    <w:tmpl w:val="CD141A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A765F"/>
    <w:multiLevelType w:val="hybridMultilevel"/>
    <w:tmpl w:val="C7FA36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14"/>
  </w:num>
  <w:num w:numId="2" w16cid:durableId="2004701818">
    <w:abstractNumId w:val="9"/>
  </w:num>
  <w:num w:numId="3" w16cid:durableId="1427574436">
    <w:abstractNumId w:val="2"/>
  </w:num>
  <w:num w:numId="4" w16cid:durableId="178545324">
    <w:abstractNumId w:val="8"/>
  </w:num>
  <w:num w:numId="5" w16cid:durableId="1944457196">
    <w:abstractNumId w:val="7"/>
  </w:num>
  <w:num w:numId="6" w16cid:durableId="1255475120">
    <w:abstractNumId w:val="3"/>
  </w:num>
  <w:num w:numId="7" w16cid:durableId="1015378268">
    <w:abstractNumId w:val="5"/>
  </w:num>
  <w:num w:numId="8" w16cid:durableId="788354802">
    <w:abstractNumId w:val="12"/>
  </w:num>
  <w:num w:numId="9" w16cid:durableId="1037316561">
    <w:abstractNumId w:val="15"/>
  </w:num>
  <w:num w:numId="10" w16cid:durableId="520972088">
    <w:abstractNumId w:val="4"/>
  </w:num>
  <w:num w:numId="11" w16cid:durableId="1419325759">
    <w:abstractNumId w:val="18"/>
  </w:num>
  <w:num w:numId="12" w16cid:durableId="1961183949">
    <w:abstractNumId w:val="17"/>
  </w:num>
  <w:num w:numId="13" w16cid:durableId="1817800534">
    <w:abstractNumId w:val="0"/>
  </w:num>
  <w:num w:numId="14" w16cid:durableId="1418206758">
    <w:abstractNumId w:val="13"/>
  </w:num>
  <w:num w:numId="15" w16cid:durableId="2008436523">
    <w:abstractNumId w:val="16"/>
  </w:num>
  <w:num w:numId="16" w16cid:durableId="435448446">
    <w:abstractNumId w:val="10"/>
  </w:num>
  <w:num w:numId="17" w16cid:durableId="1750803962">
    <w:abstractNumId w:val="6"/>
  </w:num>
  <w:num w:numId="18" w16cid:durableId="1429816774">
    <w:abstractNumId w:val="1"/>
  </w:num>
  <w:num w:numId="19" w16cid:durableId="20981628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149DD"/>
    <w:rsid w:val="00055452"/>
    <w:rsid w:val="00066BE6"/>
    <w:rsid w:val="000A3116"/>
    <w:rsid w:val="000A4988"/>
    <w:rsid w:val="000C0CD8"/>
    <w:rsid w:val="000D5663"/>
    <w:rsid w:val="000D5D42"/>
    <w:rsid w:val="001002FD"/>
    <w:rsid w:val="00133BFE"/>
    <w:rsid w:val="001520B5"/>
    <w:rsid w:val="00170DF7"/>
    <w:rsid w:val="00171E8D"/>
    <w:rsid w:val="00193EFC"/>
    <w:rsid w:val="001F11E6"/>
    <w:rsid w:val="00200946"/>
    <w:rsid w:val="002A3B35"/>
    <w:rsid w:val="002C4298"/>
    <w:rsid w:val="002C4528"/>
    <w:rsid w:val="002F3324"/>
    <w:rsid w:val="003D2A4F"/>
    <w:rsid w:val="003D4998"/>
    <w:rsid w:val="00400246"/>
    <w:rsid w:val="00404BA9"/>
    <w:rsid w:val="0045523F"/>
    <w:rsid w:val="004567E9"/>
    <w:rsid w:val="004A775E"/>
    <w:rsid w:val="004E14FD"/>
    <w:rsid w:val="00501888"/>
    <w:rsid w:val="00505501"/>
    <w:rsid w:val="0053533D"/>
    <w:rsid w:val="00567BD6"/>
    <w:rsid w:val="00581BAC"/>
    <w:rsid w:val="0059358A"/>
    <w:rsid w:val="005C7A72"/>
    <w:rsid w:val="005F3710"/>
    <w:rsid w:val="006003AC"/>
    <w:rsid w:val="00617A72"/>
    <w:rsid w:val="006321C4"/>
    <w:rsid w:val="00647D48"/>
    <w:rsid w:val="006C7EC4"/>
    <w:rsid w:val="00700824"/>
    <w:rsid w:val="007034E9"/>
    <w:rsid w:val="00736269"/>
    <w:rsid w:val="007958BE"/>
    <w:rsid w:val="007C0274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30125"/>
    <w:rsid w:val="009B33B8"/>
    <w:rsid w:val="009B79AC"/>
    <w:rsid w:val="00A01C6F"/>
    <w:rsid w:val="00A319CC"/>
    <w:rsid w:val="00A605E0"/>
    <w:rsid w:val="00A62291"/>
    <w:rsid w:val="00A75602"/>
    <w:rsid w:val="00A93E34"/>
    <w:rsid w:val="00B37A1C"/>
    <w:rsid w:val="00B6477F"/>
    <w:rsid w:val="00BC5B5E"/>
    <w:rsid w:val="00C46D10"/>
    <w:rsid w:val="00C63CB2"/>
    <w:rsid w:val="00C73EED"/>
    <w:rsid w:val="00C777C4"/>
    <w:rsid w:val="00D1760F"/>
    <w:rsid w:val="00D3116B"/>
    <w:rsid w:val="00D37E80"/>
    <w:rsid w:val="00DF7DD8"/>
    <w:rsid w:val="00E47E8B"/>
    <w:rsid w:val="00E739D9"/>
    <w:rsid w:val="00E8527A"/>
    <w:rsid w:val="00ED624C"/>
    <w:rsid w:val="00EF3949"/>
    <w:rsid w:val="00F12C04"/>
    <w:rsid w:val="00F36483"/>
    <w:rsid w:val="00F419D0"/>
    <w:rsid w:val="00F71C82"/>
    <w:rsid w:val="00F81AD2"/>
    <w:rsid w:val="00FB24A5"/>
    <w:rsid w:val="00FB6BF8"/>
    <w:rsid w:val="00FC3804"/>
    <w:rsid w:val="00FE19F1"/>
    <w:rsid w:val="00FF6A9C"/>
    <w:rsid w:val="465A1B85"/>
    <w:rsid w:val="5285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C42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42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C42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A49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2C42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4298"/>
    <w:rPr>
      <w:color w:val="00000A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2C42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C42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C42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0A4988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4A775E"/>
    <w:pPr>
      <w:suppressAutoHyphens w:val="0"/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A775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775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A775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7CF5D-CA5B-4282-B8B0-2F4D0D0DD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10</Pages>
  <Words>1290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84</cp:revision>
  <cp:lastPrinted>2012-05-28T12:12:00Z</cp:lastPrinted>
  <dcterms:created xsi:type="dcterms:W3CDTF">2011-07-19T14:14:00Z</dcterms:created>
  <dcterms:modified xsi:type="dcterms:W3CDTF">2026-01-18T23:08:00Z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